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654EA7" w14:textId="77777777" w:rsidR="00587232" w:rsidRDefault="00587232">
      <w:pPr>
        <w:pStyle w:val="BodyText"/>
        <w:spacing w:before="7"/>
        <w:ind w:left="0"/>
        <w:rPr>
          <w:rFonts w:ascii="Times New Roman"/>
          <w:sz w:val="19"/>
        </w:rPr>
      </w:pPr>
    </w:p>
    <w:p w14:paraId="11875C0D" w14:textId="77777777" w:rsidR="00587232" w:rsidRDefault="00F1188E">
      <w:pPr>
        <w:pStyle w:val="BodyText"/>
        <w:ind w:left="1240"/>
        <w:rPr>
          <w:rFonts w:ascii="Times New Roman"/>
          <w:sz w:val="20"/>
        </w:rPr>
      </w:pPr>
      <w:r>
        <w:rPr>
          <w:rFonts w:ascii="Times New Roman"/>
          <w:noProof/>
          <w:sz w:val="20"/>
        </w:rPr>
        <w:drawing>
          <wp:inline distT="0" distB="0" distL="0" distR="0" wp14:anchorId="47A42F73" wp14:editId="00BD313D">
            <wp:extent cx="3860120" cy="1280159"/>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7" cstate="print"/>
                    <a:stretch>
                      <a:fillRect/>
                    </a:stretch>
                  </pic:blipFill>
                  <pic:spPr>
                    <a:xfrm>
                      <a:off x="0" y="0"/>
                      <a:ext cx="3860120" cy="1280159"/>
                    </a:xfrm>
                    <a:prstGeom prst="rect">
                      <a:avLst/>
                    </a:prstGeom>
                  </pic:spPr>
                </pic:pic>
              </a:graphicData>
            </a:graphic>
          </wp:inline>
        </w:drawing>
      </w:r>
    </w:p>
    <w:p w14:paraId="10E30A1C" w14:textId="77777777" w:rsidR="00587232" w:rsidRDefault="00F1188E">
      <w:pPr>
        <w:pStyle w:val="Title"/>
      </w:pPr>
      <w:r>
        <w:t>Statutory</w:t>
      </w:r>
      <w:r>
        <w:rPr>
          <w:spacing w:val="-16"/>
        </w:rPr>
        <w:t xml:space="preserve"> </w:t>
      </w:r>
      <w:r>
        <w:t>Health</w:t>
      </w:r>
      <w:r>
        <w:rPr>
          <w:spacing w:val="-15"/>
        </w:rPr>
        <w:t xml:space="preserve"> </w:t>
      </w:r>
      <w:r>
        <w:t>and</w:t>
      </w:r>
      <w:r>
        <w:rPr>
          <w:spacing w:val="-18"/>
        </w:rPr>
        <w:t xml:space="preserve"> </w:t>
      </w:r>
      <w:r>
        <w:t>Safety</w:t>
      </w:r>
      <w:r>
        <w:rPr>
          <w:spacing w:val="-18"/>
        </w:rPr>
        <w:t xml:space="preserve"> </w:t>
      </w:r>
      <w:r>
        <w:rPr>
          <w:spacing w:val="-2"/>
        </w:rPr>
        <w:t>Policy</w:t>
      </w:r>
    </w:p>
    <w:p w14:paraId="71078E2A" w14:textId="77777777" w:rsidR="00587232" w:rsidRDefault="00F1188E">
      <w:pPr>
        <w:spacing w:before="217"/>
        <w:ind w:left="162" w:right="302"/>
        <w:jc w:val="center"/>
        <w:rPr>
          <w:b/>
          <w:sz w:val="40"/>
        </w:rPr>
      </w:pPr>
      <w:r>
        <w:rPr>
          <w:b/>
          <w:color w:val="16365D"/>
          <w:sz w:val="40"/>
        </w:rPr>
        <w:t>Section</w:t>
      </w:r>
      <w:r>
        <w:rPr>
          <w:b/>
          <w:color w:val="16365D"/>
          <w:spacing w:val="-3"/>
          <w:sz w:val="40"/>
        </w:rPr>
        <w:t xml:space="preserve"> </w:t>
      </w:r>
      <w:r>
        <w:rPr>
          <w:b/>
          <w:color w:val="16365D"/>
          <w:spacing w:val="-10"/>
          <w:sz w:val="40"/>
        </w:rPr>
        <w:t>2</w:t>
      </w:r>
    </w:p>
    <w:p w14:paraId="49E5D1BA" w14:textId="77777777" w:rsidR="00587232" w:rsidRDefault="00F1188E">
      <w:pPr>
        <w:spacing w:before="191" w:line="276" w:lineRule="auto"/>
        <w:ind w:left="162" w:right="300"/>
        <w:jc w:val="center"/>
        <w:rPr>
          <w:b/>
          <w:sz w:val="40"/>
        </w:rPr>
      </w:pPr>
      <w:r>
        <w:rPr>
          <w:b/>
          <w:color w:val="16365D"/>
          <w:sz w:val="40"/>
        </w:rPr>
        <w:t>Collaboration</w:t>
      </w:r>
      <w:r>
        <w:rPr>
          <w:b/>
          <w:color w:val="16365D"/>
          <w:spacing w:val="-7"/>
          <w:sz w:val="40"/>
        </w:rPr>
        <w:t xml:space="preserve"> </w:t>
      </w:r>
      <w:r>
        <w:rPr>
          <w:b/>
          <w:color w:val="16365D"/>
          <w:sz w:val="40"/>
        </w:rPr>
        <w:t>of</w:t>
      </w:r>
      <w:r>
        <w:rPr>
          <w:b/>
          <w:color w:val="16365D"/>
          <w:spacing w:val="-7"/>
          <w:sz w:val="40"/>
        </w:rPr>
        <w:t xml:space="preserve"> </w:t>
      </w:r>
      <w:r>
        <w:rPr>
          <w:b/>
          <w:color w:val="16365D"/>
          <w:sz w:val="40"/>
        </w:rPr>
        <w:t>East</w:t>
      </w:r>
      <w:r>
        <w:rPr>
          <w:b/>
          <w:color w:val="16365D"/>
          <w:spacing w:val="-8"/>
          <w:sz w:val="40"/>
        </w:rPr>
        <w:t xml:space="preserve"> </w:t>
      </w:r>
      <w:proofErr w:type="spellStart"/>
      <w:r>
        <w:rPr>
          <w:b/>
          <w:color w:val="16365D"/>
          <w:sz w:val="40"/>
        </w:rPr>
        <w:t>Harptree</w:t>
      </w:r>
      <w:proofErr w:type="spellEnd"/>
      <w:r>
        <w:rPr>
          <w:b/>
          <w:color w:val="16365D"/>
          <w:spacing w:val="-8"/>
          <w:sz w:val="40"/>
        </w:rPr>
        <w:t xml:space="preserve"> </w:t>
      </w:r>
      <w:r>
        <w:rPr>
          <w:b/>
          <w:color w:val="16365D"/>
          <w:sz w:val="40"/>
        </w:rPr>
        <w:t>and</w:t>
      </w:r>
      <w:r>
        <w:rPr>
          <w:b/>
          <w:color w:val="16365D"/>
          <w:spacing w:val="-8"/>
          <w:sz w:val="40"/>
        </w:rPr>
        <w:t xml:space="preserve"> </w:t>
      </w:r>
      <w:r>
        <w:rPr>
          <w:b/>
          <w:color w:val="16365D"/>
          <w:sz w:val="40"/>
        </w:rPr>
        <w:t>Ubley Primary Schools</w:t>
      </w:r>
    </w:p>
    <w:p w14:paraId="10AB98C7" w14:textId="77777777" w:rsidR="00587232" w:rsidRDefault="00587232">
      <w:pPr>
        <w:pStyle w:val="BodyText"/>
        <w:ind w:left="0"/>
        <w:rPr>
          <w:b/>
          <w:sz w:val="20"/>
        </w:rPr>
      </w:pPr>
    </w:p>
    <w:p w14:paraId="2210B35B" w14:textId="77777777" w:rsidR="00587232" w:rsidRDefault="00587232">
      <w:pPr>
        <w:pStyle w:val="BodyText"/>
        <w:ind w:left="0"/>
        <w:rPr>
          <w:b/>
          <w:sz w:val="20"/>
        </w:rPr>
      </w:pPr>
    </w:p>
    <w:p w14:paraId="75BD7236" w14:textId="77777777" w:rsidR="00587232" w:rsidRDefault="00F1188E">
      <w:pPr>
        <w:pStyle w:val="BodyText"/>
        <w:spacing w:before="52"/>
        <w:ind w:left="0"/>
        <w:rPr>
          <w:b/>
          <w:sz w:val="20"/>
        </w:rPr>
      </w:pPr>
      <w:r>
        <w:rPr>
          <w:noProof/>
        </w:rPr>
        <w:drawing>
          <wp:anchor distT="0" distB="0" distL="0" distR="0" simplePos="0" relativeHeight="487587840" behindDoc="1" locked="0" layoutInCell="1" allowOverlap="1" wp14:anchorId="75169832" wp14:editId="7ED9A85A">
            <wp:simplePos x="0" y="0"/>
            <wp:positionH relativeFrom="page">
              <wp:posOffset>2572409</wp:posOffset>
            </wp:positionH>
            <wp:positionV relativeFrom="paragraph">
              <wp:posOffset>195723</wp:posOffset>
            </wp:positionV>
            <wp:extent cx="1162635" cy="1212341"/>
            <wp:effectExtent l="0" t="0" r="0" b="0"/>
            <wp:wrapTopAndBottom/>
            <wp:docPr id="6" name="Image 6" descr="A logo with an owl and a tree  Description automatically generated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descr="A logo with an owl and a tree  Description automatically generated "/>
                    <pic:cNvPicPr/>
                  </pic:nvPicPr>
                  <pic:blipFill>
                    <a:blip r:embed="rId8" cstate="print"/>
                    <a:stretch>
                      <a:fillRect/>
                    </a:stretch>
                  </pic:blipFill>
                  <pic:spPr>
                    <a:xfrm>
                      <a:off x="0" y="0"/>
                      <a:ext cx="1162635" cy="1212341"/>
                    </a:xfrm>
                    <a:prstGeom prst="rect">
                      <a:avLst/>
                    </a:prstGeom>
                  </pic:spPr>
                </pic:pic>
              </a:graphicData>
            </a:graphic>
          </wp:anchor>
        </w:drawing>
      </w:r>
      <w:r>
        <w:rPr>
          <w:noProof/>
        </w:rPr>
        <w:drawing>
          <wp:anchor distT="0" distB="0" distL="0" distR="0" simplePos="0" relativeHeight="487588352" behindDoc="1" locked="0" layoutInCell="1" allowOverlap="1" wp14:anchorId="7F1C898A" wp14:editId="04D5754A">
            <wp:simplePos x="0" y="0"/>
            <wp:positionH relativeFrom="page">
              <wp:posOffset>3808729</wp:posOffset>
            </wp:positionH>
            <wp:positionV relativeFrom="paragraph">
              <wp:posOffset>243348</wp:posOffset>
            </wp:positionV>
            <wp:extent cx="1246793" cy="1219200"/>
            <wp:effectExtent l="0" t="0" r="0" b="0"/>
            <wp:wrapTopAndBottom/>
            <wp:docPr id="7" name="Image 7" descr="A logo with blue figures and a bird  Description automatically generated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descr="A logo with blue figures and a bird  Description automatically generated "/>
                    <pic:cNvPicPr/>
                  </pic:nvPicPr>
                  <pic:blipFill>
                    <a:blip r:embed="rId9" cstate="print"/>
                    <a:stretch>
                      <a:fillRect/>
                    </a:stretch>
                  </pic:blipFill>
                  <pic:spPr>
                    <a:xfrm>
                      <a:off x="0" y="0"/>
                      <a:ext cx="1246793" cy="1219200"/>
                    </a:xfrm>
                    <a:prstGeom prst="rect">
                      <a:avLst/>
                    </a:prstGeom>
                  </pic:spPr>
                </pic:pic>
              </a:graphicData>
            </a:graphic>
          </wp:anchor>
        </w:drawing>
      </w:r>
    </w:p>
    <w:p w14:paraId="7FD37EBE" w14:textId="77777777" w:rsidR="00587232" w:rsidRDefault="00587232">
      <w:pPr>
        <w:rPr>
          <w:sz w:val="20"/>
        </w:rPr>
        <w:sectPr w:rsidR="00587232">
          <w:headerReference w:type="default" r:id="rId10"/>
          <w:footerReference w:type="default" r:id="rId11"/>
          <w:type w:val="continuous"/>
          <w:pgSz w:w="11910" w:h="16840"/>
          <w:pgMar w:top="1380" w:right="1120" w:bottom="1320" w:left="1260" w:header="706" w:footer="1123" w:gutter="0"/>
          <w:pgNumType w:start="1"/>
          <w:cols w:space="720"/>
        </w:sectPr>
      </w:pPr>
    </w:p>
    <w:p w14:paraId="6FB24C69" w14:textId="77777777" w:rsidR="00587232" w:rsidRDefault="00587232">
      <w:pPr>
        <w:pStyle w:val="BodyText"/>
        <w:ind w:left="0"/>
        <w:rPr>
          <w:b/>
          <w:sz w:val="20"/>
        </w:rPr>
      </w:pPr>
    </w:p>
    <w:p w14:paraId="262A4F0F" w14:textId="77777777" w:rsidR="00587232" w:rsidRDefault="00587232">
      <w:pPr>
        <w:pStyle w:val="BodyText"/>
        <w:ind w:left="0"/>
        <w:rPr>
          <w:b/>
          <w:sz w:val="20"/>
        </w:rPr>
      </w:pPr>
    </w:p>
    <w:p w14:paraId="4027B01E" w14:textId="77777777" w:rsidR="00587232" w:rsidRDefault="00587232">
      <w:pPr>
        <w:pStyle w:val="BodyText"/>
        <w:ind w:left="0"/>
        <w:rPr>
          <w:b/>
          <w:sz w:val="20"/>
        </w:rPr>
      </w:pPr>
    </w:p>
    <w:p w14:paraId="4D9C352E" w14:textId="77777777" w:rsidR="00587232" w:rsidRDefault="00587232">
      <w:pPr>
        <w:pStyle w:val="BodyText"/>
        <w:spacing w:before="40" w:after="1"/>
        <w:ind w:left="0"/>
        <w:rPr>
          <w:b/>
          <w:sz w:val="20"/>
        </w:rPr>
      </w:pPr>
    </w:p>
    <w:p w14:paraId="7CB10E15" w14:textId="77777777" w:rsidR="00587232" w:rsidRDefault="00F1188E">
      <w:pPr>
        <w:pStyle w:val="BodyText"/>
        <w:ind w:left="654"/>
        <w:rPr>
          <w:sz w:val="20"/>
        </w:rPr>
      </w:pPr>
      <w:r>
        <w:rPr>
          <w:noProof/>
          <w:sz w:val="20"/>
        </w:rPr>
        <w:drawing>
          <wp:inline distT="0" distB="0" distL="0" distR="0" wp14:anchorId="0C0138A1" wp14:editId="25E63A6D">
            <wp:extent cx="3659257" cy="3411474"/>
            <wp:effectExtent l="0" t="0" r="0" b="0"/>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3659257" cy="3411474"/>
                    </a:xfrm>
                    <a:prstGeom prst="rect">
                      <a:avLst/>
                    </a:prstGeom>
                  </pic:spPr>
                </pic:pic>
              </a:graphicData>
            </a:graphic>
          </wp:inline>
        </w:drawing>
      </w:r>
    </w:p>
    <w:p w14:paraId="2F763CCE" w14:textId="77777777" w:rsidR="00587232" w:rsidRDefault="00587232">
      <w:pPr>
        <w:pStyle w:val="BodyText"/>
        <w:ind w:left="0"/>
        <w:rPr>
          <w:b/>
          <w:sz w:val="24"/>
        </w:rPr>
      </w:pPr>
    </w:p>
    <w:p w14:paraId="66078A5E" w14:textId="77777777" w:rsidR="00587232" w:rsidRDefault="00587232">
      <w:pPr>
        <w:pStyle w:val="BodyText"/>
        <w:ind w:left="0"/>
        <w:rPr>
          <w:b/>
          <w:sz w:val="24"/>
        </w:rPr>
      </w:pPr>
    </w:p>
    <w:p w14:paraId="4A5428B1" w14:textId="77777777" w:rsidR="00587232" w:rsidRDefault="00587232">
      <w:pPr>
        <w:pStyle w:val="BodyText"/>
        <w:ind w:left="0"/>
        <w:rPr>
          <w:b/>
          <w:sz w:val="24"/>
        </w:rPr>
      </w:pPr>
    </w:p>
    <w:p w14:paraId="19A9E166" w14:textId="77777777" w:rsidR="00587232" w:rsidRDefault="00587232">
      <w:pPr>
        <w:pStyle w:val="BodyText"/>
        <w:ind w:left="0"/>
        <w:rPr>
          <w:b/>
          <w:sz w:val="24"/>
        </w:rPr>
      </w:pPr>
    </w:p>
    <w:p w14:paraId="2538CA64" w14:textId="77777777" w:rsidR="00587232" w:rsidRDefault="00587232">
      <w:pPr>
        <w:pStyle w:val="BodyText"/>
        <w:ind w:left="0"/>
        <w:rPr>
          <w:b/>
          <w:sz w:val="24"/>
        </w:rPr>
      </w:pPr>
    </w:p>
    <w:p w14:paraId="0EB92AFC" w14:textId="77777777" w:rsidR="00587232" w:rsidRDefault="00587232">
      <w:pPr>
        <w:pStyle w:val="BodyText"/>
        <w:ind w:left="0"/>
        <w:rPr>
          <w:b/>
          <w:sz w:val="24"/>
        </w:rPr>
      </w:pPr>
    </w:p>
    <w:p w14:paraId="70B2B20D" w14:textId="77777777" w:rsidR="00587232" w:rsidRDefault="00587232">
      <w:pPr>
        <w:pStyle w:val="BodyText"/>
        <w:ind w:left="0"/>
        <w:rPr>
          <w:b/>
          <w:sz w:val="24"/>
        </w:rPr>
      </w:pPr>
    </w:p>
    <w:p w14:paraId="126598E2" w14:textId="77777777" w:rsidR="00587232" w:rsidRDefault="00587232">
      <w:pPr>
        <w:pStyle w:val="BodyText"/>
        <w:ind w:left="0"/>
        <w:rPr>
          <w:b/>
          <w:sz w:val="24"/>
        </w:rPr>
      </w:pPr>
    </w:p>
    <w:p w14:paraId="5EA6C8D4" w14:textId="77777777" w:rsidR="00587232" w:rsidRDefault="00587232">
      <w:pPr>
        <w:pStyle w:val="BodyText"/>
        <w:spacing w:before="139"/>
        <w:ind w:left="0"/>
        <w:rPr>
          <w:b/>
          <w:sz w:val="24"/>
        </w:rPr>
      </w:pPr>
    </w:p>
    <w:p w14:paraId="3F7345BB" w14:textId="77777777" w:rsidR="00587232" w:rsidRDefault="00F1188E">
      <w:pPr>
        <w:pStyle w:val="Heading3"/>
        <w:spacing w:before="1"/>
        <w:ind w:firstLine="0"/>
      </w:pPr>
      <w:r>
        <w:t>Document</w:t>
      </w:r>
      <w:r>
        <w:rPr>
          <w:spacing w:val="-3"/>
        </w:rPr>
        <w:t xml:space="preserve"> </w:t>
      </w:r>
      <w:r>
        <w:rPr>
          <w:spacing w:val="-2"/>
        </w:rPr>
        <w:t>History</w:t>
      </w:r>
    </w:p>
    <w:p w14:paraId="4446F32C" w14:textId="77777777" w:rsidR="00587232" w:rsidRDefault="00587232">
      <w:pPr>
        <w:pStyle w:val="BodyText"/>
        <w:spacing w:before="9"/>
        <w:ind w:left="0"/>
        <w:rPr>
          <w:sz w:val="20"/>
        </w:rPr>
      </w:pPr>
    </w:p>
    <w:tbl>
      <w:tblPr>
        <w:tblW w:w="0" w:type="auto"/>
        <w:tblInd w:w="1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00"/>
        <w:gridCol w:w="2767"/>
        <w:gridCol w:w="2388"/>
        <w:gridCol w:w="2362"/>
      </w:tblGrid>
      <w:tr w:rsidR="00587232" w14:paraId="137D0B36" w14:textId="77777777">
        <w:trPr>
          <w:trHeight w:val="256"/>
        </w:trPr>
        <w:tc>
          <w:tcPr>
            <w:tcW w:w="1500" w:type="dxa"/>
          </w:tcPr>
          <w:p w14:paraId="70EBA976" w14:textId="77777777" w:rsidR="00587232" w:rsidRDefault="00F1188E">
            <w:pPr>
              <w:pStyle w:val="TableParagraph"/>
              <w:spacing w:line="236" w:lineRule="exact"/>
            </w:pPr>
            <w:r>
              <w:rPr>
                <w:spacing w:val="-2"/>
              </w:rPr>
              <w:t>Version</w:t>
            </w:r>
          </w:p>
        </w:tc>
        <w:tc>
          <w:tcPr>
            <w:tcW w:w="2767" w:type="dxa"/>
          </w:tcPr>
          <w:p w14:paraId="1BD102D7" w14:textId="77777777" w:rsidR="00587232" w:rsidRDefault="00F1188E">
            <w:pPr>
              <w:pStyle w:val="TableParagraph"/>
              <w:spacing w:line="236" w:lineRule="exact"/>
            </w:pPr>
            <w:r>
              <w:rPr>
                <w:spacing w:val="-2"/>
              </w:rPr>
              <w:t>Owner</w:t>
            </w:r>
          </w:p>
        </w:tc>
        <w:tc>
          <w:tcPr>
            <w:tcW w:w="2388" w:type="dxa"/>
          </w:tcPr>
          <w:p w14:paraId="3C66A608" w14:textId="77777777" w:rsidR="00587232" w:rsidRDefault="00F1188E">
            <w:pPr>
              <w:pStyle w:val="TableParagraph"/>
              <w:spacing w:line="236" w:lineRule="exact"/>
              <w:ind w:left="108"/>
            </w:pPr>
            <w:r>
              <w:rPr>
                <w:spacing w:val="-4"/>
              </w:rPr>
              <w:t>Date</w:t>
            </w:r>
          </w:p>
        </w:tc>
        <w:tc>
          <w:tcPr>
            <w:tcW w:w="2362" w:type="dxa"/>
          </w:tcPr>
          <w:p w14:paraId="48FC5606" w14:textId="77777777" w:rsidR="00587232" w:rsidRDefault="00F1188E">
            <w:pPr>
              <w:pStyle w:val="TableParagraph"/>
              <w:spacing w:line="236" w:lineRule="exact"/>
              <w:ind w:left="108"/>
            </w:pPr>
            <w:r>
              <w:rPr>
                <w:spacing w:val="-2"/>
              </w:rPr>
              <w:t>Source</w:t>
            </w:r>
          </w:p>
        </w:tc>
      </w:tr>
      <w:tr w:rsidR="00587232" w14:paraId="6FDB7148" w14:textId="77777777">
        <w:trPr>
          <w:trHeight w:val="1530"/>
        </w:trPr>
        <w:tc>
          <w:tcPr>
            <w:tcW w:w="1500" w:type="dxa"/>
          </w:tcPr>
          <w:p w14:paraId="3F23C0BA" w14:textId="77777777" w:rsidR="00587232" w:rsidRDefault="00F1188E">
            <w:pPr>
              <w:pStyle w:val="TableParagraph"/>
              <w:spacing w:line="255" w:lineRule="exact"/>
            </w:pPr>
            <w:r>
              <w:rPr>
                <w:spacing w:val="-5"/>
              </w:rPr>
              <w:t>1.0</w:t>
            </w:r>
          </w:p>
        </w:tc>
        <w:tc>
          <w:tcPr>
            <w:tcW w:w="2767" w:type="dxa"/>
          </w:tcPr>
          <w:p w14:paraId="59A57C8E" w14:textId="77777777" w:rsidR="00587232" w:rsidRDefault="00F1188E">
            <w:pPr>
              <w:pStyle w:val="TableParagraph"/>
              <w:spacing w:line="255" w:lineRule="exact"/>
            </w:pPr>
            <w:r>
              <w:t>Clare</w:t>
            </w:r>
            <w:r>
              <w:rPr>
                <w:spacing w:val="-3"/>
              </w:rPr>
              <w:t xml:space="preserve"> </w:t>
            </w:r>
            <w:r>
              <w:rPr>
                <w:spacing w:val="-2"/>
              </w:rPr>
              <w:t>Sanders</w:t>
            </w:r>
          </w:p>
        </w:tc>
        <w:tc>
          <w:tcPr>
            <w:tcW w:w="2388" w:type="dxa"/>
          </w:tcPr>
          <w:p w14:paraId="3CA83D63" w14:textId="77777777" w:rsidR="00587232" w:rsidRDefault="00F1188E">
            <w:pPr>
              <w:pStyle w:val="TableParagraph"/>
              <w:spacing w:line="255" w:lineRule="exact"/>
              <w:ind w:left="108"/>
            </w:pPr>
            <w:r>
              <w:t>Published</w:t>
            </w:r>
            <w:r>
              <w:rPr>
                <w:spacing w:val="-8"/>
              </w:rPr>
              <w:t xml:space="preserve"> </w:t>
            </w:r>
            <w:r>
              <w:rPr>
                <w:spacing w:val="-10"/>
              </w:rPr>
              <w:t>7</w:t>
            </w:r>
          </w:p>
          <w:p w14:paraId="1D47C4BA" w14:textId="77777777" w:rsidR="00587232" w:rsidRDefault="00F1188E">
            <w:pPr>
              <w:pStyle w:val="TableParagraph"/>
              <w:spacing w:line="255" w:lineRule="exact"/>
              <w:ind w:left="108"/>
            </w:pPr>
            <w:r>
              <w:t>September</w:t>
            </w:r>
            <w:r>
              <w:rPr>
                <w:spacing w:val="-5"/>
              </w:rPr>
              <w:t xml:space="preserve"> </w:t>
            </w:r>
            <w:r>
              <w:rPr>
                <w:spacing w:val="-4"/>
              </w:rPr>
              <w:t>2016</w:t>
            </w:r>
          </w:p>
        </w:tc>
        <w:tc>
          <w:tcPr>
            <w:tcW w:w="2362" w:type="dxa"/>
          </w:tcPr>
          <w:p w14:paraId="6552CB2A" w14:textId="77777777" w:rsidR="00587232" w:rsidRDefault="00F1188E">
            <w:pPr>
              <w:pStyle w:val="TableParagraph"/>
              <w:spacing w:line="240" w:lineRule="auto"/>
              <w:ind w:left="108"/>
            </w:pPr>
            <w:r>
              <w:t>Adapted by Clare Sanders</w:t>
            </w:r>
            <w:r>
              <w:rPr>
                <w:spacing w:val="-12"/>
              </w:rPr>
              <w:t xml:space="preserve"> </w:t>
            </w:r>
            <w:r>
              <w:t>from</w:t>
            </w:r>
            <w:r>
              <w:rPr>
                <w:spacing w:val="-13"/>
              </w:rPr>
              <w:t xml:space="preserve"> </w:t>
            </w:r>
            <w:r>
              <w:t>a</w:t>
            </w:r>
            <w:r>
              <w:rPr>
                <w:spacing w:val="-12"/>
              </w:rPr>
              <w:t xml:space="preserve"> </w:t>
            </w:r>
            <w:r>
              <w:t>Single Academy H&amp;S Policy issued by Priory Community School</w:t>
            </w:r>
          </w:p>
          <w:p w14:paraId="344901EB" w14:textId="77777777" w:rsidR="00587232" w:rsidRDefault="00F1188E">
            <w:pPr>
              <w:pStyle w:val="TableParagraph"/>
              <w:ind w:left="108"/>
            </w:pPr>
            <w:r>
              <w:t>Enterprises</w:t>
            </w:r>
            <w:r>
              <w:rPr>
                <w:spacing w:val="-9"/>
              </w:rPr>
              <w:t xml:space="preserve"> </w:t>
            </w:r>
            <w:r>
              <w:rPr>
                <w:spacing w:val="-5"/>
              </w:rPr>
              <w:t>Ltd</w:t>
            </w:r>
          </w:p>
        </w:tc>
      </w:tr>
      <w:tr w:rsidR="00587232" w14:paraId="68CE4938" w14:textId="77777777">
        <w:trPr>
          <w:trHeight w:val="1022"/>
        </w:trPr>
        <w:tc>
          <w:tcPr>
            <w:tcW w:w="1500" w:type="dxa"/>
          </w:tcPr>
          <w:p w14:paraId="5095B9FC" w14:textId="77777777" w:rsidR="00587232" w:rsidRDefault="00F1188E">
            <w:pPr>
              <w:pStyle w:val="TableParagraph"/>
              <w:spacing w:before="2" w:line="240" w:lineRule="auto"/>
            </w:pPr>
            <w:r>
              <w:rPr>
                <w:spacing w:val="-5"/>
              </w:rPr>
              <w:t>2.0</w:t>
            </w:r>
          </w:p>
        </w:tc>
        <w:tc>
          <w:tcPr>
            <w:tcW w:w="2767" w:type="dxa"/>
          </w:tcPr>
          <w:p w14:paraId="1B0CE8DE" w14:textId="77777777" w:rsidR="00587232" w:rsidRDefault="00F1188E">
            <w:pPr>
              <w:pStyle w:val="TableParagraph"/>
              <w:spacing w:before="2" w:line="240" w:lineRule="auto"/>
            </w:pPr>
            <w:r>
              <w:t>Clare</w:t>
            </w:r>
            <w:r>
              <w:rPr>
                <w:spacing w:val="-3"/>
              </w:rPr>
              <w:t xml:space="preserve"> </w:t>
            </w:r>
            <w:r>
              <w:rPr>
                <w:spacing w:val="-2"/>
              </w:rPr>
              <w:t>Sanders</w:t>
            </w:r>
          </w:p>
        </w:tc>
        <w:tc>
          <w:tcPr>
            <w:tcW w:w="2388" w:type="dxa"/>
          </w:tcPr>
          <w:p w14:paraId="594E4AD6" w14:textId="77777777" w:rsidR="00587232" w:rsidRDefault="00F1188E">
            <w:pPr>
              <w:pStyle w:val="TableParagraph"/>
              <w:spacing w:before="2" w:line="240" w:lineRule="auto"/>
              <w:ind w:left="108"/>
            </w:pPr>
            <w:r>
              <w:rPr>
                <w:spacing w:val="-2"/>
              </w:rPr>
              <w:t xml:space="preserve">Annual </w:t>
            </w:r>
            <w:r>
              <w:t>renewal/approval</w:t>
            </w:r>
            <w:r>
              <w:rPr>
                <w:spacing w:val="-17"/>
              </w:rPr>
              <w:t xml:space="preserve"> </w:t>
            </w:r>
            <w:r>
              <w:t>by Board</w:t>
            </w:r>
            <w:r>
              <w:rPr>
                <w:spacing w:val="-3"/>
              </w:rPr>
              <w:t xml:space="preserve"> </w:t>
            </w:r>
            <w:r>
              <w:t>of</w:t>
            </w:r>
            <w:r>
              <w:rPr>
                <w:spacing w:val="-3"/>
              </w:rPr>
              <w:t xml:space="preserve"> </w:t>
            </w:r>
            <w:r>
              <w:t>Trustees</w:t>
            </w:r>
            <w:r>
              <w:rPr>
                <w:spacing w:val="-5"/>
              </w:rPr>
              <w:t xml:space="preserve"> 11</w:t>
            </w:r>
          </w:p>
          <w:p w14:paraId="2B99EACE" w14:textId="77777777" w:rsidR="00587232" w:rsidRDefault="00F1188E">
            <w:pPr>
              <w:pStyle w:val="TableParagraph"/>
              <w:ind w:left="108"/>
            </w:pPr>
            <w:r>
              <w:t>July</w:t>
            </w:r>
            <w:r>
              <w:rPr>
                <w:spacing w:val="-3"/>
              </w:rPr>
              <w:t xml:space="preserve"> </w:t>
            </w:r>
            <w:r>
              <w:rPr>
                <w:spacing w:val="-4"/>
              </w:rPr>
              <w:t>2017</w:t>
            </w:r>
          </w:p>
        </w:tc>
        <w:tc>
          <w:tcPr>
            <w:tcW w:w="2362" w:type="dxa"/>
          </w:tcPr>
          <w:p w14:paraId="4AD1AC5D" w14:textId="77777777" w:rsidR="00587232" w:rsidRDefault="00F1188E">
            <w:pPr>
              <w:pStyle w:val="TableParagraph"/>
              <w:spacing w:before="2" w:line="240" w:lineRule="auto"/>
              <w:ind w:left="108"/>
            </w:pPr>
            <w:r>
              <w:t>Renewal</w:t>
            </w:r>
            <w:r>
              <w:rPr>
                <w:spacing w:val="-14"/>
              </w:rPr>
              <w:t xml:space="preserve"> </w:t>
            </w:r>
            <w:r>
              <w:t>only</w:t>
            </w:r>
            <w:r>
              <w:rPr>
                <w:spacing w:val="-12"/>
              </w:rPr>
              <w:t xml:space="preserve"> </w:t>
            </w:r>
            <w:r>
              <w:t>-</w:t>
            </w:r>
            <w:r>
              <w:rPr>
                <w:spacing w:val="-11"/>
              </w:rPr>
              <w:t xml:space="preserve"> </w:t>
            </w:r>
            <w:r>
              <w:t xml:space="preserve">no </w:t>
            </w:r>
            <w:r>
              <w:rPr>
                <w:spacing w:val="-2"/>
              </w:rPr>
              <w:t>changes</w:t>
            </w:r>
          </w:p>
        </w:tc>
      </w:tr>
      <w:tr w:rsidR="00587232" w14:paraId="656075A3" w14:textId="77777777">
        <w:trPr>
          <w:trHeight w:val="510"/>
        </w:trPr>
        <w:tc>
          <w:tcPr>
            <w:tcW w:w="1500" w:type="dxa"/>
          </w:tcPr>
          <w:p w14:paraId="4CDBD697" w14:textId="77777777" w:rsidR="00587232" w:rsidRDefault="00F1188E">
            <w:pPr>
              <w:pStyle w:val="TableParagraph"/>
              <w:spacing w:before="2" w:line="240" w:lineRule="auto"/>
            </w:pPr>
            <w:r>
              <w:rPr>
                <w:spacing w:val="-5"/>
              </w:rPr>
              <w:t>2.1</w:t>
            </w:r>
          </w:p>
        </w:tc>
        <w:tc>
          <w:tcPr>
            <w:tcW w:w="2767" w:type="dxa"/>
          </w:tcPr>
          <w:p w14:paraId="28C43241" w14:textId="77777777" w:rsidR="00587232" w:rsidRDefault="00F1188E">
            <w:pPr>
              <w:pStyle w:val="TableParagraph"/>
              <w:spacing w:before="2" w:line="240" w:lineRule="auto"/>
            </w:pPr>
            <w:r>
              <w:t>Clare</w:t>
            </w:r>
            <w:r>
              <w:rPr>
                <w:spacing w:val="-3"/>
              </w:rPr>
              <w:t xml:space="preserve"> </w:t>
            </w:r>
            <w:proofErr w:type="spellStart"/>
            <w:r>
              <w:rPr>
                <w:spacing w:val="-2"/>
              </w:rPr>
              <w:t>Giordmaine</w:t>
            </w:r>
            <w:proofErr w:type="spellEnd"/>
          </w:p>
        </w:tc>
        <w:tc>
          <w:tcPr>
            <w:tcW w:w="2388" w:type="dxa"/>
          </w:tcPr>
          <w:p w14:paraId="09C8A176" w14:textId="77777777" w:rsidR="00587232" w:rsidRDefault="00F1188E">
            <w:pPr>
              <w:pStyle w:val="TableParagraph"/>
              <w:spacing w:before="2" w:line="240" w:lineRule="auto"/>
              <w:ind w:left="108"/>
            </w:pPr>
            <w:r>
              <w:rPr>
                <w:spacing w:val="-2"/>
              </w:rPr>
              <w:t>07/02/18</w:t>
            </w:r>
          </w:p>
        </w:tc>
        <w:tc>
          <w:tcPr>
            <w:tcW w:w="2362" w:type="dxa"/>
          </w:tcPr>
          <w:p w14:paraId="70E6E808" w14:textId="77777777" w:rsidR="00587232" w:rsidRDefault="00F1188E">
            <w:pPr>
              <w:pStyle w:val="TableParagraph"/>
              <w:spacing w:line="254" w:lineRule="exact"/>
              <w:ind w:left="108" w:right="141"/>
            </w:pPr>
            <w:r>
              <w:t>Page</w:t>
            </w:r>
            <w:r>
              <w:rPr>
                <w:spacing w:val="-13"/>
              </w:rPr>
              <w:t xml:space="preserve"> </w:t>
            </w:r>
            <w:r>
              <w:t>5</w:t>
            </w:r>
            <w:r>
              <w:rPr>
                <w:spacing w:val="-13"/>
              </w:rPr>
              <w:t xml:space="preserve"> </w:t>
            </w:r>
            <w:r>
              <w:t>updated</w:t>
            </w:r>
            <w:r>
              <w:rPr>
                <w:spacing w:val="-13"/>
              </w:rPr>
              <w:t xml:space="preserve"> </w:t>
            </w:r>
            <w:r>
              <w:t>due to LSP growth</w:t>
            </w:r>
          </w:p>
        </w:tc>
      </w:tr>
      <w:tr w:rsidR="00587232" w14:paraId="4337187F" w14:textId="77777777">
        <w:trPr>
          <w:trHeight w:val="256"/>
        </w:trPr>
        <w:tc>
          <w:tcPr>
            <w:tcW w:w="1500" w:type="dxa"/>
          </w:tcPr>
          <w:p w14:paraId="408DDC6F" w14:textId="77777777" w:rsidR="00587232" w:rsidRDefault="00F1188E">
            <w:pPr>
              <w:pStyle w:val="TableParagraph"/>
              <w:spacing w:before="2"/>
            </w:pPr>
            <w:r>
              <w:rPr>
                <w:spacing w:val="-5"/>
              </w:rPr>
              <w:t>3.0</w:t>
            </w:r>
          </w:p>
        </w:tc>
        <w:tc>
          <w:tcPr>
            <w:tcW w:w="2767" w:type="dxa"/>
          </w:tcPr>
          <w:p w14:paraId="1D4E6F95" w14:textId="77777777" w:rsidR="00587232" w:rsidRDefault="00F1188E">
            <w:pPr>
              <w:pStyle w:val="TableParagraph"/>
              <w:spacing w:before="2"/>
            </w:pPr>
            <w:r>
              <w:t>Louise</w:t>
            </w:r>
            <w:r>
              <w:rPr>
                <w:spacing w:val="-5"/>
              </w:rPr>
              <w:t xml:space="preserve"> </w:t>
            </w:r>
            <w:r>
              <w:rPr>
                <w:spacing w:val="-2"/>
              </w:rPr>
              <w:t>Malik</w:t>
            </w:r>
          </w:p>
        </w:tc>
        <w:tc>
          <w:tcPr>
            <w:tcW w:w="2388" w:type="dxa"/>
          </w:tcPr>
          <w:p w14:paraId="651B7820" w14:textId="77777777" w:rsidR="00587232" w:rsidRDefault="00F1188E">
            <w:pPr>
              <w:pStyle w:val="TableParagraph"/>
              <w:spacing w:before="2"/>
              <w:ind w:left="108"/>
            </w:pPr>
            <w:r>
              <w:t>December</w:t>
            </w:r>
            <w:r>
              <w:rPr>
                <w:spacing w:val="-5"/>
              </w:rPr>
              <w:t xml:space="preserve"> </w:t>
            </w:r>
            <w:r>
              <w:rPr>
                <w:spacing w:val="-4"/>
              </w:rPr>
              <w:t>2018</w:t>
            </w:r>
          </w:p>
        </w:tc>
        <w:tc>
          <w:tcPr>
            <w:tcW w:w="2362" w:type="dxa"/>
          </w:tcPr>
          <w:p w14:paraId="69DC4B06" w14:textId="77777777" w:rsidR="00587232" w:rsidRDefault="00F1188E">
            <w:pPr>
              <w:pStyle w:val="TableParagraph"/>
              <w:spacing w:before="2"/>
              <w:ind w:left="108"/>
            </w:pPr>
            <w:r>
              <w:t>Regular</w:t>
            </w:r>
            <w:r>
              <w:rPr>
                <w:spacing w:val="-3"/>
              </w:rPr>
              <w:t xml:space="preserve"> </w:t>
            </w:r>
            <w:r>
              <w:rPr>
                <w:spacing w:val="-2"/>
              </w:rPr>
              <w:t>update</w:t>
            </w:r>
          </w:p>
        </w:tc>
      </w:tr>
      <w:tr w:rsidR="00587232" w14:paraId="3CC494E6" w14:textId="77777777">
        <w:trPr>
          <w:trHeight w:val="256"/>
        </w:trPr>
        <w:tc>
          <w:tcPr>
            <w:tcW w:w="1500" w:type="dxa"/>
          </w:tcPr>
          <w:p w14:paraId="33B38885" w14:textId="77777777" w:rsidR="00587232" w:rsidRDefault="00F1188E">
            <w:pPr>
              <w:pStyle w:val="TableParagraph"/>
              <w:spacing w:line="236" w:lineRule="exact"/>
            </w:pPr>
            <w:r>
              <w:rPr>
                <w:spacing w:val="-5"/>
              </w:rPr>
              <w:t>4.0</w:t>
            </w:r>
          </w:p>
        </w:tc>
        <w:tc>
          <w:tcPr>
            <w:tcW w:w="2767" w:type="dxa"/>
          </w:tcPr>
          <w:p w14:paraId="09891BA1" w14:textId="77777777" w:rsidR="00587232" w:rsidRDefault="00F1188E">
            <w:pPr>
              <w:pStyle w:val="TableParagraph"/>
              <w:spacing w:line="236" w:lineRule="exact"/>
            </w:pPr>
            <w:r>
              <w:t>Louise</w:t>
            </w:r>
            <w:r>
              <w:rPr>
                <w:spacing w:val="-5"/>
              </w:rPr>
              <w:t xml:space="preserve"> </w:t>
            </w:r>
            <w:r>
              <w:rPr>
                <w:spacing w:val="-2"/>
              </w:rPr>
              <w:t>Malik</w:t>
            </w:r>
          </w:p>
        </w:tc>
        <w:tc>
          <w:tcPr>
            <w:tcW w:w="2388" w:type="dxa"/>
          </w:tcPr>
          <w:p w14:paraId="6BF5A3A3" w14:textId="77777777" w:rsidR="00587232" w:rsidRDefault="00F1188E">
            <w:pPr>
              <w:pStyle w:val="TableParagraph"/>
              <w:spacing w:line="236" w:lineRule="exact"/>
              <w:ind w:left="108"/>
            </w:pPr>
            <w:r>
              <w:t>March</w:t>
            </w:r>
            <w:r>
              <w:rPr>
                <w:spacing w:val="-3"/>
              </w:rPr>
              <w:t xml:space="preserve"> </w:t>
            </w:r>
            <w:r>
              <w:rPr>
                <w:spacing w:val="-4"/>
              </w:rPr>
              <w:t>2021</w:t>
            </w:r>
          </w:p>
        </w:tc>
        <w:tc>
          <w:tcPr>
            <w:tcW w:w="2362" w:type="dxa"/>
          </w:tcPr>
          <w:p w14:paraId="49938E3D" w14:textId="77777777" w:rsidR="00587232" w:rsidRDefault="00F1188E">
            <w:pPr>
              <w:pStyle w:val="TableParagraph"/>
              <w:spacing w:line="236" w:lineRule="exact"/>
              <w:ind w:left="108"/>
            </w:pPr>
            <w:r>
              <w:t>Scheduled</w:t>
            </w:r>
            <w:r>
              <w:rPr>
                <w:spacing w:val="-6"/>
              </w:rPr>
              <w:t xml:space="preserve"> </w:t>
            </w:r>
            <w:r>
              <w:rPr>
                <w:spacing w:val="-2"/>
              </w:rPr>
              <w:t>update</w:t>
            </w:r>
          </w:p>
        </w:tc>
      </w:tr>
      <w:tr w:rsidR="00587232" w14:paraId="78D41BE1" w14:textId="77777777">
        <w:trPr>
          <w:trHeight w:val="254"/>
        </w:trPr>
        <w:tc>
          <w:tcPr>
            <w:tcW w:w="1500" w:type="dxa"/>
          </w:tcPr>
          <w:p w14:paraId="5C91141E" w14:textId="77777777" w:rsidR="00587232" w:rsidRDefault="00F1188E">
            <w:pPr>
              <w:pStyle w:val="TableParagraph"/>
            </w:pPr>
            <w:r>
              <w:rPr>
                <w:spacing w:val="-5"/>
              </w:rPr>
              <w:t>5.0</w:t>
            </w:r>
          </w:p>
        </w:tc>
        <w:tc>
          <w:tcPr>
            <w:tcW w:w="2767" w:type="dxa"/>
          </w:tcPr>
          <w:p w14:paraId="44BDB790" w14:textId="77777777" w:rsidR="00587232" w:rsidRDefault="00F1188E">
            <w:pPr>
              <w:pStyle w:val="TableParagraph"/>
            </w:pPr>
            <w:r>
              <w:t>Louise</w:t>
            </w:r>
            <w:r>
              <w:rPr>
                <w:spacing w:val="-5"/>
              </w:rPr>
              <w:t xml:space="preserve"> </w:t>
            </w:r>
            <w:r>
              <w:rPr>
                <w:spacing w:val="-2"/>
              </w:rPr>
              <w:t>Malik</w:t>
            </w:r>
          </w:p>
        </w:tc>
        <w:tc>
          <w:tcPr>
            <w:tcW w:w="2388" w:type="dxa"/>
          </w:tcPr>
          <w:p w14:paraId="3D37E209" w14:textId="77777777" w:rsidR="00587232" w:rsidRDefault="00F1188E">
            <w:pPr>
              <w:pStyle w:val="TableParagraph"/>
              <w:ind w:left="108"/>
            </w:pPr>
            <w:r>
              <w:t>March</w:t>
            </w:r>
            <w:r>
              <w:rPr>
                <w:spacing w:val="-3"/>
              </w:rPr>
              <w:t xml:space="preserve"> </w:t>
            </w:r>
            <w:r>
              <w:rPr>
                <w:spacing w:val="-4"/>
              </w:rPr>
              <w:t>2023</w:t>
            </w:r>
          </w:p>
        </w:tc>
        <w:tc>
          <w:tcPr>
            <w:tcW w:w="2362" w:type="dxa"/>
          </w:tcPr>
          <w:p w14:paraId="23E73B21" w14:textId="77777777" w:rsidR="00587232" w:rsidRDefault="00F1188E">
            <w:pPr>
              <w:pStyle w:val="TableParagraph"/>
              <w:ind w:left="108"/>
            </w:pPr>
            <w:r>
              <w:t>Scheduled</w:t>
            </w:r>
            <w:r>
              <w:rPr>
                <w:spacing w:val="-6"/>
              </w:rPr>
              <w:t xml:space="preserve"> </w:t>
            </w:r>
            <w:r>
              <w:rPr>
                <w:spacing w:val="-2"/>
              </w:rPr>
              <w:t>update</w:t>
            </w:r>
          </w:p>
        </w:tc>
      </w:tr>
    </w:tbl>
    <w:p w14:paraId="7C3E7E19" w14:textId="77777777" w:rsidR="00587232" w:rsidRDefault="00587232">
      <w:pPr>
        <w:sectPr w:rsidR="00587232">
          <w:pgSz w:w="11910" w:h="16840"/>
          <w:pgMar w:top="1380" w:right="1120" w:bottom="1380" w:left="1260" w:header="706" w:footer="1123" w:gutter="0"/>
          <w:cols w:space="720"/>
        </w:sectPr>
      </w:pPr>
    </w:p>
    <w:p w14:paraId="04786C90" w14:textId="77777777" w:rsidR="00587232" w:rsidRDefault="00587232">
      <w:pPr>
        <w:pStyle w:val="BodyText"/>
        <w:spacing w:before="9" w:after="1"/>
        <w:ind w:left="0"/>
        <w:rPr>
          <w:sz w:val="7"/>
        </w:rPr>
      </w:pPr>
    </w:p>
    <w:tbl>
      <w:tblPr>
        <w:tblW w:w="0" w:type="auto"/>
        <w:tblInd w:w="1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74"/>
        <w:gridCol w:w="4651"/>
      </w:tblGrid>
      <w:tr w:rsidR="00587232" w14:paraId="09BAE502" w14:textId="77777777">
        <w:trPr>
          <w:trHeight w:val="280"/>
        </w:trPr>
        <w:tc>
          <w:tcPr>
            <w:tcW w:w="4574" w:type="dxa"/>
          </w:tcPr>
          <w:p w14:paraId="1AE97DF2" w14:textId="77777777" w:rsidR="00587232" w:rsidRDefault="00F1188E">
            <w:pPr>
              <w:pStyle w:val="TableParagraph"/>
              <w:spacing w:before="2" w:line="240" w:lineRule="auto"/>
            </w:pPr>
            <w:r>
              <w:t>Date</w:t>
            </w:r>
            <w:r>
              <w:rPr>
                <w:spacing w:val="-4"/>
              </w:rPr>
              <w:t xml:space="preserve"> </w:t>
            </w:r>
            <w:r>
              <w:t>document</w:t>
            </w:r>
            <w:r>
              <w:rPr>
                <w:spacing w:val="-3"/>
              </w:rPr>
              <w:t xml:space="preserve"> </w:t>
            </w:r>
            <w:r>
              <w:rPr>
                <w:spacing w:val="-2"/>
              </w:rPr>
              <w:t>adopted</w:t>
            </w:r>
          </w:p>
        </w:tc>
        <w:tc>
          <w:tcPr>
            <w:tcW w:w="4651" w:type="dxa"/>
          </w:tcPr>
          <w:p w14:paraId="0A917825" w14:textId="77777777" w:rsidR="00587232" w:rsidRDefault="00F1188E">
            <w:pPr>
              <w:pStyle w:val="TableParagraph"/>
              <w:spacing w:before="2" w:line="258" w:lineRule="exact"/>
              <w:ind w:left="105"/>
              <w:rPr>
                <w:sz w:val="24"/>
              </w:rPr>
            </w:pPr>
            <w:r>
              <w:rPr>
                <w:spacing w:val="-2"/>
                <w:sz w:val="24"/>
              </w:rPr>
              <w:t>28.9.23</w:t>
            </w:r>
          </w:p>
        </w:tc>
      </w:tr>
      <w:tr w:rsidR="00587232" w14:paraId="1276EC50" w14:textId="77777777">
        <w:trPr>
          <w:trHeight w:val="277"/>
        </w:trPr>
        <w:tc>
          <w:tcPr>
            <w:tcW w:w="4574" w:type="dxa"/>
          </w:tcPr>
          <w:p w14:paraId="61F02EBA" w14:textId="77777777" w:rsidR="00587232" w:rsidRDefault="00F1188E">
            <w:pPr>
              <w:pStyle w:val="TableParagraph"/>
              <w:spacing w:line="255" w:lineRule="exact"/>
            </w:pPr>
            <w:r>
              <w:t>Review</w:t>
            </w:r>
            <w:r>
              <w:rPr>
                <w:spacing w:val="-4"/>
              </w:rPr>
              <w:t xml:space="preserve"> </w:t>
            </w:r>
            <w:r>
              <w:rPr>
                <w:spacing w:val="-2"/>
              </w:rPr>
              <w:t>cycle</w:t>
            </w:r>
          </w:p>
        </w:tc>
        <w:tc>
          <w:tcPr>
            <w:tcW w:w="4651" w:type="dxa"/>
          </w:tcPr>
          <w:p w14:paraId="563D8DD4" w14:textId="4CA1BE4E" w:rsidR="00587232" w:rsidRDefault="003068F4">
            <w:pPr>
              <w:pStyle w:val="TableParagraph"/>
              <w:spacing w:line="258" w:lineRule="exact"/>
              <w:ind w:left="105"/>
              <w:rPr>
                <w:sz w:val="24"/>
              </w:rPr>
            </w:pPr>
            <w:r>
              <w:rPr>
                <w:sz w:val="24"/>
              </w:rPr>
              <w:t xml:space="preserve">Annual </w:t>
            </w:r>
          </w:p>
        </w:tc>
      </w:tr>
      <w:tr w:rsidR="00587232" w14:paraId="3D051262" w14:textId="77777777">
        <w:trPr>
          <w:trHeight w:val="277"/>
        </w:trPr>
        <w:tc>
          <w:tcPr>
            <w:tcW w:w="4574" w:type="dxa"/>
          </w:tcPr>
          <w:p w14:paraId="77547AEC" w14:textId="77777777" w:rsidR="00587232" w:rsidRDefault="00F1188E">
            <w:pPr>
              <w:pStyle w:val="TableParagraph"/>
              <w:spacing w:line="255" w:lineRule="exact"/>
            </w:pPr>
            <w:r>
              <w:t>Review</w:t>
            </w:r>
            <w:r>
              <w:rPr>
                <w:spacing w:val="-4"/>
              </w:rPr>
              <w:t xml:space="preserve"> date</w:t>
            </w:r>
          </w:p>
        </w:tc>
        <w:tc>
          <w:tcPr>
            <w:tcW w:w="4651" w:type="dxa"/>
          </w:tcPr>
          <w:p w14:paraId="7EFCA2F8" w14:textId="10EEB466" w:rsidR="00587232" w:rsidRDefault="00C74EC3">
            <w:pPr>
              <w:pStyle w:val="TableParagraph"/>
              <w:spacing w:line="258" w:lineRule="exact"/>
              <w:ind w:left="105"/>
              <w:rPr>
                <w:sz w:val="24"/>
              </w:rPr>
            </w:pPr>
            <w:r>
              <w:rPr>
                <w:sz w:val="24"/>
              </w:rPr>
              <w:t xml:space="preserve">27 January </w:t>
            </w:r>
            <w:r w:rsidR="00F1188E">
              <w:rPr>
                <w:spacing w:val="-4"/>
                <w:sz w:val="24"/>
              </w:rPr>
              <w:t>202</w:t>
            </w:r>
            <w:r>
              <w:rPr>
                <w:spacing w:val="-4"/>
                <w:sz w:val="24"/>
              </w:rPr>
              <w:t>7</w:t>
            </w:r>
          </w:p>
        </w:tc>
      </w:tr>
    </w:tbl>
    <w:p w14:paraId="069F110C" w14:textId="77777777" w:rsidR="00587232" w:rsidRDefault="00587232">
      <w:pPr>
        <w:pStyle w:val="BodyText"/>
        <w:ind w:left="0"/>
      </w:pPr>
    </w:p>
    <w:p w14:paraId="1F5DABDD" w14:textId="77777777" w:rsidR="00587232" w:rsidRDefault="00587232">
      <w:pPr>
        <w:pStyle w:val="BodyText"/>
        <w:spacing w:before="122"/>
        <w:ind w:left="0"/>
      </w:pPr>
    </w:p>
    <w:p w14:paraId="67970118" w14:textId="77777777" w:rsidR="00587232" w:rsidRDefault="00F1188E">
      <w:pPr>
        <w:pStyle w:val="BodyText"/>
        <w:ind w:left="180"/>
      </w:pPr>
      <w:r>
        <w:t>This</w:t>
      </w:r>
      <w:r>
        <w:rPr>
          <w:spacing w:val="-4"/>
        </w:rPr>
        <w:t xml:space="preserve"> </w:t>
      </w:r>
      <w:r>
        <w:t>Policy</w:t>
      </w:r>
      <w:r>
        <w:rPr>
          <w:spacing w:val="-4"/>
        </w:rPr>
        <w:t xml:space="preserve"> </w:t>
      </w:r>
      <w:r>
        <w:t>applies</w:t>
      </w:r>
      <w:r>
        <w:rPr>
          <w:spacing w:val="-4"/>
        </w:rPr>
        <w:t xml:space="preserve"> </w:t>
      </w:r>
      <w:r>
        <w:t>to</w:t>
      </w:r>
      <w:r>
        <w:rPr>
          <w:spacing w:val="-4"/>
        </w:rPr>
        <w:t xml:space="preserve"> </w:t>
      </w:r>
      <w:r>
        <w:t>all</w:t>
      </w:r>
      <w:r>
        <w:rPr>
          <w:spacing w:val="-4"/>
        </w:rPr>
        <w:t xml:space="preserve"> </w:t>
      </w:r>
      <w:r>
        <w:t>schools</w:t>
      </w:r>
      <w:r>
        <w:rPr>
          <w:spacing w:val="-4"/>
        </w:rPr>
        <w:t xml:space="preserve"> </w:t>
      </w:r>
      <w:r>
        <w:t>and</w:t>
      </w:r>
      <w:r>
        <w:rPr>
          <w:spacing w:val="-3"/>
        </w:rPr>
        <w:t xml:space="preserve"> </w:t>
      </w:r>
      <w:r>
        <w:t>employees</w:t>
      </w:r>
      <w:r>
        <w:rPr>
          <w:spacing w:val="-4"/>
        </w:rPr>
        <w:t xml:space="preserve"> </w:t>
      </w:r>
      <w:r>
        <w:t>within</w:t>
      </w:r>
      <w:r>
        <w:rPr>
          <w:spacing w:val="-6"/>
        </w:rPr>
        <w:t xml:space="preserve"> </w:t>
      </w:r>
      <w:r>
        <w:t>the</w:t>
      </w:r>
      <w:r>
        <w:rPr>
          <w:spacing w:val="-5"/>
        </w:rPr>
        <w:t xml:space="preserve"> </w:t>
      </w:r>
      <w:r>
        <w:t>Lighthouse</w:t>
      </w:r>
      <w:r>
        <w:rPr>
          <w:spacing w:val="-4"/>
        </w:rPr>
        <w:t xml:space="preserve"> </w:t>
      </w:r>
      <w:r>
        <w:t>Schools</w:t>
      </w:r>
      <w:r>
        <w:rPr>
          <w:spacing w:val="-2"/>
        </w:rPr>
        <w:t xml:space="preserve"> Partnership.</w:t>
      </w:r>
    </w:p>
    <w:p w14:paraId="2711DE52" w14:textId="77777777" w:rsidR="00587232" w:rsidRDefault="00587232">
      <w:pPr>
        <w:pStyle w:val="BodyText"/>
        <w:ind w:left="0"/>
      </w:pPr>
    </w:p>
    <w:p w14:paraId="738AB924" w14:textId="77777777" w:rsidR="00587232" w:rsidRDefault="00587232">
      <w:pPr>
        <w:pStyle w:val="BodyText"/>
        <w:ind w:left="0"/>
      </w:pPr>
    </w:p>
    <w:p w14:paraId="2BED939D" w14:textId="77777777" w:rsidR="00587232" w:rsidRDefault="00587232">
      <w:pPr>
        <w:pStyle w:val="BodyText"/>
        <w:ind w:left="0"/>
      </w:pPr>
    </w:p>
    <w:p w14:paraId="5444B97D" w14:textId="77777777" w:rsidR="00587232" w:rsidRDefault="00587232">
      <w:pPr>
        <w:pStyle w:val="BodyText"/>
        <w:ind w:left="0"/>
      </w:pPr>
    </w:p>
    <w:p w14:paraId="6B8CC6E0" w14:textId="77777777" w:rsidR="00587232" w:rsidRDefault="00587232">
      <w:pPr>
        <w:pStyle w:val="BodyText"/>
        <w:ind w:left="0"/>
      </w:pPr>
    </w:p>
    <w:p w14:paraId="12B670BF" w14:textId="77777777" w:rsidR="00587232" w:rsidRDefault="00587232">
      <w:pPr>
        <w:pStyle w:val="BodyText"/>
        <w:ind w:left="0"/>
      </w:pPr>
    </w:p>
    <w:p w14:paraId="7C0FFC1E" w14:textId="77777777" w:rsidR="00587232" w:rsidRDefault="00587232">
      <w:pPr>
        <w:pStyle w:val="BodyText"/>
        <w:ind w:left="0"/>
      </w:pPr>
    </w:p>
    <w:p w14:paraId="0C47F59A" w14:textId="77777777" w:rsidR="00587232" w:rsidRDefault="00587232">
      <w:pPr>
        <w:pStyle w:val="BodyText"/>
        <w:ind w:left="0"/>
      </w:pPr>
    </w:p>
    <w:p w14:paraId="3FA5BB3C" w14:textId="77777777" w:rsidR="00587232" w:rsidRDefault="00587232">
      <w:pPr>
        <w:pStyle w:val="BodyText"/>
        <w:ind w:left="0"/>
      </w:pPr>
    </w:p>
    <w:p w14:paraId="540CBFAB" w14:textId="77777777" w:rsidR="00587232" w:rsidRDefault="00587232">
      <w:pPr>
        <w:pStyle w:val="BodyText"/>
        <w:ind w:left="0"/>
      </w:pPr>
    </w:p>
    <w:p w14:paraId="0821D8EB" w14:textId="77777777" w:rsidR="00587232" w:rsidRDefault="00587232">
      <w:pPr>
        <w:pStyle w:val="BodyText"/>
        <w:ind w:left="0"/>
      </w:pPr>
    </w:p>
    <w:p w14:paraId="158B6207" w14:textId="77777777" w:rsidR="00587232" w:rsidRDefault="00587232">
      <w:pPr>
        <w:pStyle w:val="BodyText"/>
        <w:ind w:left="0"/>
      </w:pPr>
    </w:p>
    <w:p w14:paraId="1F3C51EE" w14:textId="77777777" w:rsidR="00587232" w:rsidRDefault="00587232">
      <w:pPr>
        <w:pStyle w:val="BodyText"/>
        <w:ind w:left="0"/>
      </w:pPr>
    </w:p>
    <w:p w14:paraId="681FD174" w14:textId="77777777" w:rsidR="00587232" w:rsidRDefault="00587232">
      <w:pPr>
        <w:pStyle w:val="BodyText"/>
        <w:ind w:left="0"/>
      </w:pPr>
    </w:p>
    <w:p w14:paraId="27B33F9C" w14:textId="77777777" w:rsidR="00587232" w:rsidRDefault="00587232">
      <w:pPr>
        <w:pStyle w:val="BodyText"/>
        <w:ind w:left="0"/>
      </w:pPr>
    </w:p>
    <w:p w14:paraId="229C0FCD" w14:textId="77777777" w:rsidR="00587232" w:rsidRDefault="00587232">
      <w:pPr>
        <w:pStyle w:val="BodyText"/>
        <w:ind w:left="0"/>
      </w:pPr>
    </w:p>
    <w:p w14:paraId="5816F3ED" w14:textId="77777777" w:rsidR="00587232" w:rsidRDefault="00587232">
      <w:pPr>
        <w:pStyle w:val="BodyText"/>
        <w:ind w:left="0"/>
      </w:pPr>
    </w:p>
    <w:p w14:paraId="0398BDBE" w14:textId="77777777" w:rsidR="00587232" w:rsidRDefault="00587232">
      <w:pPr>
        <w:pStyle w:val="BodyText"/>
        <w:ind w:left="0"/>
      </w:pPr>
    </w:p>
    <w:p w14:paraId="15B3D20E" w14:textId="77777777" w:rsidR="00587232" w:rsidRDefault="00587232">
      <w:pPr>
        <w:pStyle w:val="BodyText"/>
        <w:ind w:left="0"/>
      </w:pPr>
    </w:p>
    <w:p w14:paraId="2E8E271F" w14:textId="77777777" w:rsidR="00587232" w:rsidRDefault="00587232">
      <w:pPr>
        <w:pStyle w:val="BodyText"/>
        <w:ind w:left="0"/>
      </w:pPr>
    </w:p>
    <w:p w14:paraId="1E7FA768" w14:textId="77777777" w:rsidR="00587232" w:rsidRDefault="00587232">
      <w:pPr>
        <w:pStyle w:val="BodyText"/>
        <w:ind w:left="0"/>
      </w:pPr>
    </w:p>
    <w:p w14:paraId="2245FDC6" w14:textId="77777777" w:rsidR="00587232" w:rsidRDefault="00587232">
      <w:pPr>
        <w:pStyle w:val="BodyText"/>
        <w:ind w:left="0"/>
      </w:pPr>
    </w:p>
    <w:p w14:paraId="72256939" w14:textId="77777777" w:rsidR="00587232" w:rsidRDefault="00587232">
      <w:pPr>
        <w:pStyle w:val="BodyText"/>
        <w:ind w:left="0"/>
      </w:pPr>
    </w:p>
    <w:p w14:paraId="204296D0" w14:textId="77777777" w:rsidR="00587232" w:rsidRDefault="00587232">
      <w:pPr>
        <w:pStyle w:val="BodyText"/>
        <w:ind w:left="0"/>
      </w:pPr>
    </w:p>
    <w:p w14:paraId="35A05AA4" w14:textId="77777777" w:rsidR="00587232" w:rsidRDefault="00587232">
      <w:pPr>
        <w:pStyle w:val="BodyText"/>
        <w:ind w:left="0"/>
      </w:pPr>
    </w:p>
    <w:p w14:paraId="63C21E71" w14:textId="77777777" w:rsidR="00587232" w:rsidRDefault="00587232">
      <w:pPr>
        <w:pStyle w:val="BodyText"/>
        <w:ind w:left="0"/>
      </w:pPr>
    </w:p>
    <w:p w14:paraId="2916BF3A" w14:textId="77777777" w:rsidR="00587232" w:rsidRDefault="00587232">
      <w:pPr>
        <w:pStyle w:val="BodyText"/>
        <w:ind w:left="0"/>
      </w:pPr>
    </w:p>
    <w:p w14:paraId="68B2D64E" w14:textId="77777777" w:rsidR="00587232" w:rsidRDefault="00587232">
      <w:pPr>
        <w:pStyle w:val="BodyText"/>
        <w:ind w:left="0"/>
      </w:pPr>
    </w:p>
    <w:p w14:paraId="2FD45E0E" w14:textId="77777777" w:rsidR="00587232" w:rsidRDefault="00587232">
      <w:pPr>
        <w:pStyle w:val="BodyText"/>
        <w:ind w:left="0"/>
      </w:pPr>
    </w:p>
    <w:p w14:paraId="01291243" w14:textId="77777777" w:rsidR="00587232" w:rsidRDefault="00587232">
      <w:pPr>
        <w:pStyle w:val="BodyText"/>
        <w:ind w:left="0"/>
      </w:pPr>
    </w:p>
    <w:p w14:paraId="1FAE3948" w14:textId="77777777" w:rsidR="00587232" w:rsidRDefault="00587232">
      <w:pPr>
        <w:pStyle w:val="BodyText"/>
        <w:ind w:left="0"/>
      </w:pPr>
    </w:p>
    <w:p w14:paraId="79D847AF" w14:textId="77777777" w:rsidR="00587232" w:rsidRDefault="00587232">
      <w:pPr>
        <w:pStyle w:val="BodyText"/>
        <w:ind w:left="0"/>
      </w:pPr>
    </w:p>
    <w:p w14:paraId="794309AE" w14:textId="77777777" w:rsidR="00587232" w:rsidRDefault="00587232">
      <w:pPr>
        <w:pStyle w:val="BodyText"/>
        <w:ind w:left="0"/>
      </w:pPr>
    </w:p>
    <w:p w14:paraId="1BD75F9C" w14:textId="77777777" w:rsidR="00587232" w:rsidRDefault="00587232">
      <w:pPr>
        <w:pStyle w:val="BodyText"/>
        <w:ind w:left="0"/>
      </w:pPr>
    </w:p>
    <w:p w14:paraId="307B9FD7" w14:textId="77777777" w:rsidR="00587232" w:rsidRDefault="00587232">
      <w:pPr>
        <w:pStyle w:val="BodyText"/>
        <w:ind w:left="0"/>
      </w:pPr>
    </w:p>
    <w:p w14:paraId="11AFCF7A" w14:textId="77777777" w:rsidR="00587232" w:rsidRDefault="00587232">
      <w:pPr>
        <w:pStyle w:val="BodyText"/>
        <w:ind w:left="0"/>
      </w:pPr>
    </w:p>
    <w:p w14:paraId="20B74307" w14:textId="77777777" w:rsidR="00587232" w:rsidRDefault="00587232">
      <w:pPr>
        <w:pStyle w:val="BodyText"/>
        <w:ind w:left="0"/>
      </w:pPr>
    </w:p>
    <w:p w14:paraId="319336DD" w14:textId="77777777" w:rsidR="00587232" w:rsidRDefault="00587232">
      <w:pPr>
        <w:pStyle w:val="BodyText"/>
        <w:ind w:left="0"/>
      </w:pPr>
    </w:p>
    <w:p w14:paraId="77AC9586" w14:textId="77777777" w:rsidR="00587232" w:rsidRDefault="00587232">
      <w:pPr>
        <w:pStyle w:val="BodyText"/>
        <w:ind w:left="0"/>
      </w:pPr>
    </w:p>
    <w:p w14:paraId="32F11C55" w14:textId="77777777" w:rsidR="00587232" w:rsidRDefault="00587232">
      <w:pPr>
        <w:pStyle w:val="BodyText"/>
        <w:ind w:left="0"/>
      </w:pPr>
    </w:p>
    <w:p w14:paraId="66D8BD05" w14:textId="77777777" w:rsidR="00587232" w:rsidRDefault="00587232">
      <w:pPr>
        <w:pStyle w:val="BodyText"/>
        <w:ind w:left="0"/>
      </w:pPr>
    </w:p>
    <w:p w14:paraId="23D86859" w14:textId="77777777" w:rsidR="00587232" w:rsidRDefault="00587232">
      <w:pPr>
        <w:pStyle w:val="BodyText"/>
        <w:ind w:left="0"/>
      </w:pPr>
    </w:p>
    <w:p w14:paraId="4027D7A7" w14:textId="77777777" w:rsidR="00587232" w:rsidRDefault="00587232">
      <w:pPr>
        <w:pStyle w:val="BodyText"/>
        <w:ind w:left="0"/>
      </w:pPr>
    </w:p>
    <w:p w14:paraId="5388F9C8" w14:textId="77777777" w:rsidR="00587232" w:rsidRDefault="00587232">
      <w:pPr>
        <w:pStyle w:val="BodyText"/>
        <w:ind w:left="0"/>
      </w:pPr>
    </w:p>
    <w:p w14:paraId="48E35EDF" w14:textId="77777777" w:rsidR="00587232" w:rsidRDefault="00587232">
      <w:pPr>
        <w:pStyle w:val="BodyText"/>
        <w:spacing w:before="29"/>
        <w:ind w:left="0"/>
      </w:pPr>
    </w:p>
    <w:p w14:paraId="55BB7C75" w14:textId="77777777" w:rsidR="00587232" w:rsidRDefault="00F1188E">
      <w:pPr>
        <w:ind w:left="180"/>
        <w:rPr>
          <w:b/>
          <w:sz w:val="32"/>
        </w:rPr>
      </w:pPr>
      <w:r>
        <w:rPr>
          <w:b/>
          <w:color w:val="4471C4"/>
          <w:spacing w:val="-2"/>
          <w:sz w:val="32"/>
        </w:rPr>
        <w:t>Contents</w:t>
      </w:r>
    </w:p>
    <w:p w14:paraId="14A2807B" w14:textId="77777777" w:rsidR="00587232" w:rsidRDefault="00587232">
      <w:pPr>
        <w:rPr>
          <w:sz w:val="32"/>
        </w:rPr>
        <w:sectPr w:rsidR="00587232">
          <w:pgSz w:w="11910" w:h="16840"/>
          <w:pgMar w:top="1380" w:right="1120" w:bottom="1380" w:left="1260" w:header="706" w:footer="1123" w:gutter="0"/>
          <w:cols w:space="720"/>
        </w:sectPr>
      </w:pPr>
    </w:p>
    <w:p w14:paraId="39279858" w14:textId="77777777" w:rsidR="00587232" w:rsidRDefault="00F1188E">
      <w:pPr>
        <w:pStyle w:val="Heading2"/>
        <w:spacing w:before="90" w:line="276" w:lineRule="auto"/>
        <w:ind w:left="180" w:firstLine="0"/>
        <w:rPr>
          <w:sz w:val="24"/>
        </w:rPr>
      </w:pPr>
      <w:r>
        <w:rPr>
          <w:color w:val="4471C4"/>
          <w:sz w:val="32"/>
          <w:u w:val="single" w:color="4471C4"/>
        </w:rPr>
        <w:lastRenderedPageBreak/>
        <w:t>Section</w:t>
      </w:r>
      <w:r>
        <w:rPr>
          <w:color w:val="4471C4"/>
          <w:spacing w:val="-4"/>
          <w:sz w:val="32"/>
          <w:u w:val="single" w:color="4471C4"/>
        </w:rPr>
        <w:t xml:space="preserve"> </w:t>
      </w:r>
      <w:r>
        <w:rPr>
          <w:color w:val="4471C4"/>
          <w:sz w:val="32"/>
          <w:u w:val="single" w:color="4471C4"/>
        </w:rPr>
        <w:t>2</w:t>
      </w:r>
      <w:r>
        <w:rPr>
          <w:color w:val="4471C4"/>
          <w:spacing w:val="-21"/>
          <w:sz w:val="32"/>
        </w:rPr>
        <w:t xml:space="preserve"> </w:t>
      </w:r>
      <w:r>
        <w:rPr>
          <w:color w:val="4471C4"/>
        </w:rPr>
        <w:t>–</w:t>
      </w:r>
      <w:r>
        <w:rPr>
          <w:color w:val="4471C4"/>
          <w:spacing w:val="-2"/>
        </w:rPr>
        <w:t xml:space="preserve"> </w:t>
      </w:r>
      <w:r>
        <w:rPr>
          <w:color w:val="4471C4"/>
        </w:rPr>
        <w:t>School/Central</w:t>
      </w:r>
      <w:r>
        <w:rPr>
          <w:color w:val="4471C4"/>
          <w:spacing w:val="-2"/>
        </w:rPr>
        <w:t xml:space="preserve"> </w:t>
      </w:r>
      <w:r>
        <w:rPr>
          <w:color w:val="4471C4"/>
        </w:rPr>
        <w:t>Team</w:t>
      </w:r>
      <w:r>
        <w:rPr>
          <w:color w:val="4471C4"/>
          <w:spacing w:val="-2"/>
        </w:rPr>
        <w:t xml:space="preserve"> </w:t>
      </w:r>
      <w:r>
        <w:rPr>
          <w:color w:val="4471C4"/>
        </w:rPr>
        <w:t>-</w:t>
      </w:r>
      <w:r>
        <w:rPr>
          <w:color w:val="4471C4"/>
          <w:spacing w:val="-2"/>
        </w:rPr>
        <w:t xml:space="preserve"> </w:t>
      </w:r>
      <w:r>
        <w:rPr>
          <w:color w:val="4471C4"/>
        </w:rPr>
        <w:t>details</w:t>
      </w:r>
      <w:r>
        <w:rPr>
          <w:color w:val="4471C4"/>
          <w:spacing w:val="-1"/>
        </w:rPr>
        <w:t xml:space="preserve"> </w:t>
      </w:r>
      <w:r>
        <w:rPr>
          <w:color w:val="4471C4"/>
        </w:rPr>
        <w:t>of</w:t>
      </w:r>
      <w:r>
        <w:rPr>
          <w:color w:val="4471C4"/>
          <w:spacing w:val="-3"/>
        </w:rPr>
        <w:t xml:space="preserve"> </w:t>
      </w:r>
      <w:r>
        <w:rPr>
          <w:color w:val="4471C4"/>
        </w:rPr>
        <w:t>the</w:t>
      </w:r>
      <w:r>
        <w:rPr>
          <w:color w:val="4471C4"/>
          <w:spacing w:val="-3"/>
        </w:rPr>
        <w:t xml:space="preserve"> </w:t>
      </w:r>
      <w:proofErr w:type="spellStart"/>
      <w:r>
        <w:rPr>
          <w:color w:val="4471C4"/>
        </w:rPr>
        <w:t>organisation</w:t>
      </w:r>
      <w:proofErr w:type="spellEnd"/>
      <w:r>
        <w:rPr>
          <w:color w:val="4471C4"/>
          <w:spacing w:val="-2"/>
        </w:rPr>
        <w:t xml:space="preserve"> </w:t>
      </w:r>
      <w:r>
        <w:rPr>
          <w:color w:val="4471C4"/>
        </w:rPr>
        <w:t>and</w:t>
      </w:r>
      <w:r>
        <w:rPr>
          <w:color w:val="4471C4"/>
          <w:spacing w:val="-1"/>
        </w:rPr>
        <w:t xml:space="preserve"> </w:t>
      </w:r>
      <w:r>
        <w:rPr>
          <w:color w:val="4471C4"/>
        </w:rPr>
        <w:t>the arrangements</w:t>
      </w:r>
      <w:r>
        <w:rPr>
          <w:color w:val="4471C4"/>
          <w:spacing w:val="-8"/>
        </w:rPr>
        <w:t xml:space="preserve"> </w:t>
      </w:r>
      <w:r>
        <w:rPr>
          <w:color w:val="4471C4"/>
        </w:rPr>
        <w:t>for</w:t>
      </w:r>
      <w:r>
        <w:rPr>
          <w:color w:val="4471C4"/>
          <w:spacing w:val="-9"/>
        </w:rPr>
        <w:t xml:space="preserve"> </w:t>
      </w:r>
      <w:r>
        <w:rPr>
          <w:color w:val="4471C4"/>
        </w:rPr>
        <w:t>ensuring</w:t>
      </w:r>
      <w:r>
        <w:rPr>
          <w:color w:val="4471C4"/>
          <w:spacing w:val="-9"/>
        </w:rPr>
        <w:t xml:space="preserve"> </w:t>
      </w:r>
      <w:r>
        <w:rPr>
          <w:color w:val="4471C4"/>
        </w:rPr>
        <w:t>health,</w:t>
      </w:r>
      <w:r>
        <w:rPr>
          <w:color w:val="4471C4"/>
          <w:spacing w:val="-8"/>
        </w:rPr>
        <w:t xml:space="preserve"> </w:t>
      </w:r>
      <w:r>
        <w:rPr>
          <w:color w:val="4471C4"/>
        </w:rPr>
        <w:t>safety</w:t>
      </w:r>
      <w:r>
        <w:rPr>
          <w:color w:val="4471C4"/>
          <w:spacing w:val="-9"/>
        </w:rPr>
        <w:t xml:space="preserve"> </w:t>
      </w:r>
      <w:r>
        <w:rPr>
          <w:color w:val="4471C4"/>
        </w:rPr>
        <w:t>and</w:t>
      </w:r>
      <w:r>
        <w:rPr>
          <w:color w:val="4471C4"/>
          <w:spacing w:val="-8"/>
        </w:rPr>
        <w:t xml:space="preserve"> </w:t>
      </w:r>
      <w:r>
        <w:rPr>
          <w:color w:val="4471C4"/>
        </w:rPr>
        <w:t>wellbeing</w:t>
      </w:r>
      <w:r>
        <w:rPr>
          <w:color w:val="4471C4"/>
          <w:spacing w:val="-9"/>
        </w:rPr>
        <w:t xml:space="preserve"> </w:t>
      </w:r>
      <w:r>
        <w:rPr>
          <w:color w:val="4471C4"/>
          <w:sz w:val="24"/>
          <w:u w:val="single" w:color="4471C4"/>
        </w:rPr>
        <w:t>(this</w:t>
      </w:r>
      <w:r>
        <w:rPr>
          <w:color w:val="4471C4"/>
          <w:spacing w:val="-9"/>
          <w:sz w:val="24"/>
          <w:u w:val="single" w:color="4471C4"/>
        </w:rPr>
        <w:t xml:space="preserve"> </w:t>
      </w:r>
      <w:r>
        <w:rPr>
          <w:color w:val="4471C4"/>
          <w:spacing w:val="-2"/>
          <w:sz w:val="24"/>
          <w:u w:val="single" w:color="4471C4"/>
        </w:rPr>
        <w:t>document)</w:t>
      </w:r>
    </w:p>
    <w:p w14:paraId="3F0C4182" w14:textId="77777777" w:rsidR="00587232" w:rsidRDefault="00F1188E">
      <w:pPr>
        <w:pStyle w:val="ListParagraph"/>
        <w:numPr>
          <w:ilvl w:val="0"/>
          <w:numId w:val="26"/>
        </w:numPr>
        <w:tabs>
          <w:tab w:val="left" w:pos="606"/>
        </w:tabs>
        <w:spacing w:before="201"/>
        <w:ind w:left="606" w:hanging="359"/>
      </w:pPr>
      <w:r>
        <w:rPr>
          <w:spacing w:val="-4"/>
        </w:rPr>
        <w:t>Aims</w:t>
      </w:r>
    </w:p>
    <w:p w14:paraId="5439F463" w14:textId="77777777" w:rsidR="00587232" w:rsidRDefault="00F1188E">
      <w:pPr>
        <w:pStyle w:val="ListParagraph"/>
        <w:numPr>
          <w:ilvl w:val="0"/>
          <w:numId w:val="26"/>
        </w:numPr>
        <w:tabs>
          <w:tab w:val="left" w:pos="606"/>
        </w:tabs>
        <w:spacing w:before="39"/>
        <w:ind w:left="606" w:hanging="359"/>
      </w:pPr>
      <w:r>
        <w:rPr>
          <w:spacing w:val="-2"/>
        </w:rPr>
        <w:t>Legislation</w:t>
      </w:r>
    </w:p>
    <w:p w14:paraId="4E6163D7" w14:textId="77777777" w:rsidR="00587232" w:rsidRDefault="00F1188E">
      <w:pPr>
        <w:pStyle w:val="ListParagraph"/>
        <w:numPr>
          <w:ilvl w:val="0"/>
          <w:numId w:val="26"/>
        </w:numPr>
        <w:tabs>
          <w:tab w:val="left" w:pos="606"/>
        </w:tabs>
        <w:spacing w:before="38"/>
        <w:ind w:left="606" w:hanging="359"/>
      </w:pPr>
      <w:r>
        <w:t>Roles</w:t>
      </w:r>
      <w:r>
        <w:rPr>
          <w:spacing w:val="-2"/>
        </w:rPr>
        <w:t xml:space="preserve"> </w:t>
      </w:r>
      <w:r>
        <w:t>and</w:t>
      </w:r>
      <w:r>
        <w:rPr>
          <w:spacing w:val="-2"/>
        </w:rPr>
        <w:t xml:space="preserve"> responsibilities</w:t>
      </w:r>
    </w:p>
    <w:p w14:paraId="093FFBD6" w14:textId="77777777" w:rsidR="00587232" w:rsidRDefault="00F1188E">
      <w:pPr>
        <w:pStyle w:val="ListParagraph"/>
        <w:numPr>
          <w:ilvl w:val="0"/>
          <w:numId w:val="26"/>
        </w:numPr>
        <w:tabs>
          <w:tab w:val="left" w:pos="606"/>
        </w:tabs>
        <w:spacing w:before="39"/>
        <w:ind w:left="606" w:hanging="359"/>
      </w:pPr>
      <w:r>
        <w:rPr>
          <w:spacing w:val="-2"/>
        </w:rPr>
        <w:t>Monitoring</w:t>
      </w:r>
    </w:p>
    <w:p w14:paraId="76ACF437" w14:textId="77777777" w:rsidR="00587232" w:rsidRDefault="00F1188E">
      <w:pPr>
        <w:pStyle w:val="ListParagraph"/>
        <w:numPr>
          <w:ilvl w:val="0"/>
          <w:numId w:val="26"/>
        </w:numPr>
        <w:tabs>
          <w:tab w:val="left" w:pos="605"/>
        </w:tabs>
        <w:spacing w:before="38"/>
        <w:ind w:left="605" w:hanging="359"/>
      </w:pPr>
      <w:r>
        <w:t>Links</w:t>
      </w:r>
      <w:r>
        <w:rPr>
          <w:spacing w:val="-5"/>
        </w:rPr>
        <w:t xml:space="preserve"> </w:t>
      </w:r>
      <w:r>
        <w:t>with</w:t>
      </w:r>
      <w:r>
        <w:rPr>
          <w:spacing w:val="-2"/>
        </w:rPr>
        <w:t xml:space="preserve"> </w:t>
      </w:r>
      <w:r>
        <w:t>other</w:t>
      </w:r>
      <w:r>
        <w:rPr>
          <w:spacing w:val="-1"/>
        </w:rPr>
        <w:t xml:space="preserve"> </w:t>
      </w:r>
      <w:r>
        <w:rPr>
          <w:spacing w:val="-2"/>
        </w:rPr>
        <w:t>policies</w:t>
      </w:r>
    </w:p>
    <w:p w14:paraId="6421DA04" w14:textId="77777777" w:rsidR="00587232" w:rsidRDefault="00F1188E">
      <w:pPr>
        <w:pStyle w:val="ListParagraph"/>
        <w:numPr>
          <w:ilvl w:val="0"/>
          <w:numId w:val="26"/>
        </w:numPr>
        <w:tabs>
          <w:tab w:val="left" w:pos="605"/>
        </w:tabs>
        <w:spacing w:before="37"/>
        <w:ind w:left="605" w:hanging="359"/>
      </w:pPr>
      <w:r>
        <w:t>Hazardous</w:t>
      </w:r>
      <w:r>
        <w:rPr>
          <w:spacing w:val="-6"/>
        </w:rPr>
        <w:t xml:space="preserve"> </w:t>
      </w:r>
      <w:r>
        <w:rPr>
          <w:spacing w:val="-2"/>
        </w:rPr>
        <w:t>Substances</w:t>
      </w:r>
    </w:p>
    <w:p w14:paraId="01B5A4FF" w14:textId="77777777" w:rsidR="00587232" w:rsidRDefault="00F1188E">
      <w:pPr>
        <w:pStyle w:val="ListParagraph"/>
        <w:numPr>
          <w:ilvl w:val="0"/>
          <w:numId w:val="26"/>
        </w:numPr>
        <w:tabs>
          <w:tab w:val="left" w:pos="605"/>
        </w:tabs>
        <w:spacing w:before="40"/>
        <w:ind w:left="605" w:hanging="359"/>
      </w:pPr>
      <w:r>
        <w:t>Accident,</w:t>
      </w:r>
      <w:r>
        <w:rPr>
          <w:spacing w:val="-5"/>
        </w:rPr>
        <w:t xml:space="preserve"> </w:t>
      </w:r>
      <w:r>
        <w:t>incidents</w:t>
      </w:r>
      <w:r>
        <w:rPr>
          <w:spacing w:val="-5"/>
        </w:rPr>
        <w:t xml:space="preserve"> </w:t>
      </w:r>
      <w:r>
        <w:t>and</w:t>
      </w:r>
      <w:r>
        <w:rPr>
          <w:spacing w:val="-7"/>
        </w:rPr>
        <w:t xml:space="preserve"> </w:t>
      </w:r>
      <w:r>
        <w:t>dangerous</w:t>
      </w:r>
      <w:r>
        <w:rPr>
          <w:spacing w:val="-5"/>
        </w:rPr>
        <w:t xml:space="preserve"> </w:t>
      </w:r>
      <w:r>
        <w:rPr>
          <w:spacing w:val="-2"/>
        </w:rPr>
        <w:t>occurrences</w:t>
      </w:r>
    </w:p>
    <w:p w14:paraId="30878070" w14:textId="77777777" w:rsidR="00587232" w:rsidRDefault="00F1188E">
      <w:pPr>
        <w:pStyle w:val="ListParagraph"/>
        <w:numPr>
          <w:ilvl w:val="0"/>
          <w:numId w:val="26"/>
        </w:numPr>
        <w:tabs>
          <w:tab w:val="left" w:pos="605"/>
        </w:tabs>
        <w:spacing w:before="37"/>
        <w:ind w:left="605" w:hanging="359"/>
      </w:pPr>
      <w:r>
        <w:t>Driving</w:t>
      </w:r>
      <w:r>
        <w:rPr>
          <w:spacing w:val="-4"/>
        </w:rPr>
        <w:t xml:space="preserve"> </w:t>
      </w:r>
      <w:r>
        <w:t>at</w:t>
      </w:r>
      <w:r>
        <w:rPr>
          <w:spacing w:val="-4"/>
        </w:rPr>
        <w:t xml:space="preserve"> work</w:t>
      </w:r>
    </w:p>
    <w:p w14:paraId="59570C33" w14:textId="77777777" w:rsidR="00587232" w:rsidRDefault="00F1188E">
      <w:pPr>
        <w:pStyle w:val="ListParagraph"/>
        <w:numPr>
          <w:ilvl w:val="0"/>
          <w:numId w:val="26"/>
        </w:numPr>
        <w:tabs>
          <w:tab w:val="left" w:pos="605"/>
        </w:tabs>
        <w:spacing w:before="40"/>
        <w:ind w:left="605" w:hanging="359"/>
      </w:pPr>
      <w:r>
        <w:rPr>
          <w:spacing w:val="-2"/>
        </w:rPr>
        <w:t>Equipment</w:t>
      </w:r>
    </w:p>
    <w:p w14:paraId="7B7BE441" w14:textId="77777777" w:rsidR="00587232" w:rsidRDefault="00F1188E">
      <w:pPr>
        <w:pStyle w:val="ListParagraph"/>
        <w:numPr>
          <w:ilvl w:val="0"/>
          <w:numId w:val="26"/>
        </w:numPr>
        <w:tabs>
          <w:tab w:val="left" w:pos="604"/>
        </w:tabs>
        <w:spacing w:before="37"/>
        <w:ind w:left="604" w:hanging="358"/>
      </w:pPr>
      <w:r>
        <w:rPr>
          <w:spacing w:val="-4"/>
        </w:rPr>
        <w:t>Fire</w:t>
      </w:r>
    </w:p>
    <w:p w14:paraId="5AF088BF" w14:textId="77777777" w:rsidR="00587232" w:rsidRDefault="00F1188E">
      <w:pPr>
        <w:pStyle w:val="ListParagraph"/>
        <w:numPr>
          <w:ilvl w:val="0"/>
          <w:numId w:val="26"/>
        </w:numPr>
        <w:tabs>
          <w:tab w:val="left" w:pos="604"/>
        </w:tabs>
        <w:spacing w:before="38"/>
        <w:ind w:left="604" w:hanging="358"/>
      </w:pPr>
      <w:r>
        <w:t>Food</w:t>
      </w:r>
      <w:r>
        <w:rPr>
          <w:spacing w:val="-5"/>
        </w:rPr>
        <w:t xml:space="preserve"> </w:t>
      </w:r>
      <w:r>
        <w:rPr>
          <w:spacing w:val="-2"/>
        </w:rPr>
        <w:t>Safety</w:t>
      </w:r>
    </w:p>
    <w:p w14:paraId="58BB0065" w14:textId="77777777" w:rsidR="00587232" w:rsidRDefault="00F1188E">
      <w:pPr>
        <w:pStyle w:val="ListParagraph"/>
        <w:numPr>
          <w:ilvl w:val="0"/>
          <w:numId w:val="26"/>
        </w:numPr>
        <w:tabs>
          <w:tab w:val="left" w:pos="604"/>
        </w:tabs>
        <w:spacing w:before="39"/>
        <w:ind w:left="604" w:hanging="358"/>
      </w:pPr>
      <w:r>
        <w:rPr>
          <w:spacing w:val="-2"/>
        </w:rPr>
        <w:t>Glazing</w:t>
      </w:r>
    </w:p>
    <w:p w14:paraId="190B09F2" w14:textId="77777777" w:rsidR="00587232" w:rsidRDefault="00F1188E">
      <w:pPr>
        <w:pStyle w:val="ListParagraph"/>
        <w:numPr>
          <w:ilvl w:val="0"/>
          <w:numId w:val="26"/>
        </w:numPr>
        <w:tabs>
          <w:tab w:val="left" w:pos="604"/>
        </w:tabs>
        <w:spacing w:before="38"/>
        <w:ind w:left="604" w:hanging="358"/>
      </w:pPr>
      <w:r>
        <w:t>Infection</w:t>
      </w:r>
      <w:r>
        <w:rPr>
          <w:spacing w:val="-6"/>
        </w:rPr>
        <w:t xml:space="preserve"> </w:t>
      </w:r>
      <w:r>
        <w:t>prevention</w:t>
      </w:r>
      <w:r>
        <w:rPr>
          <w:spacing w:val="-5"/>
        </w:rPr>
        <w:t xml:space="preserve"> </w:t>
      </w:r>
      <w:r>
        <w:t>and</w:t>
      </w:r>
      <w:r>
        <w:rPr>
          <w:spacing w:val="-5"/>
        </w:rPr>
        <w:t xml:space="preserve"> </w:t>
      </w:r>
      <w:r>
        <w:rPr>
          <w:spacing w:val="-2"/>
        </w:rPr>
        <w:t>control</w:t>
      </w:r>
    </w:p>
    <w:p w14:paraId="578947ED" w14:textId="77777777" w:rsidR="00587232" w:rsidRDefault="00F1188E">
      <w:pPr>
        <w:pStyle w:val="ListParagraph"/>
        <w:numPr>
          <w:ilvl w:val="0"/>
          <w:numId w:val="26"/>
        </w:numPr>
        <w:tabs>
          <w:tab w:val="left" w:pos="604"/>
        </w:tabs>
        <w:spacing w:before="39"/>
        <w:ind w:left="604" w:hanging="358"/>
      </w:pPr>
      <w:r>
        <w:t>Letting</w:t>
      </w:r>
      <w:r>
        <w:rPr>
          <w:spacing w:val="-3"/>
        </w:rPr>
        <w:t xml:space="preserve"> </w:t>
      </w:r>
      <w:r>
        <w:t>of</w:t>
      </w:r>
      <w:r>
        <w:rPr>
          <w:spacing w:val="-3"/>
        </w:rPr>
        <w:t xml:space="preserve"> </w:t>
      </w:r>
      <w:r>
        <w:t>school</w:t>
      </w:r>
      <w:r>
        <w:rPr>
          <w:spacing w:val="-3"/>
        </w:rPr>
        <w:t xml:space="preserve"> </w:t>
      </w:r>
      <w:r>
        <w:rPr>
          <w:spacing w:val="-2"/>
        </w:rPr>
        <w:t>facilities</w:t>
      </w:r>
    </w:p>
    <w:p w14:paraId="48994615" w14:textId="77777777" w:rsidR="00587232" w:rsidRDefault="00F1188E">
      <w:pPr>
        <w:pStyle w:val="ListParagraph"/>
        <w:numPr>
          <w:ilvl w:val="0"/>
          <w:numId w:val="26"/>
        </w:numPr>
        <w:tabs>
          <w:tab w:val="left" w:pos="603"/>
        </w:tabs>
        <w:spacing w:before="38"/>
        <w:ind w:left="603" w:hanging="358"/>
      </w:pPr>
      <w:r>
        <w:t>Lockdown</w:t>
      </w:r>
      <w:r>
        <w:rPr>
          <w:spacing w:val="-4"/>
        </w:rPr>
        <w:t xml:space="preserve"> </w:t>
      </w:r>
      <w:r>
        <w:rPr>
          <w:spacing w:val="-2"/>
        </w:rPr>
        <w:t>procedure</w:t>
      </w:r>
    </w:p>
    <w:p w14:paraId="3B227E8D" w14:textId="77777777" w:rsidR="00587232" w:rsidRDefault="00F1188E">
      <w:pPr>
        <w:pStyle w:val="ListParagraph"/>
        <w:numPr>
          <w:ilvl w:val="0"/>
          <w:numId w:val="26"/>
        </w:numPr>
        <w:tabs>
          <w:tab w:val="left" w:pos="603"/>
        </w:tabs>
        <w:spacing w:before="37"/>
        <w:ind w:left="603" w:hanging="358"/>
      </w:pPr>
      <w:r>
        <w:t>Lone</w:t>
      </w:r>
      <w:r>
        <w:rPr>
          <w:spacing w:val="-1"/>
        </w:rPr>
        <w:t xml:space="preserve"> </w:t>
      </w:r>
      <w:r>
        <w:rPr>
          <w:spacing w:val="-2"/>
        </w:rPr>
        <w:t>working</w:t>
      </w:r>
    </w:p>
    <w:p w14:paraId="355DC8C8" w14:textId="77777777" w:rsidR="00587232" w:rsidRDefault="00F1188E">
      <w:pPr>
        <w:pStyle w:val="ListParagraph"/>
        <w:numPr>
          <w:ilvl w:val="0"/>
          <w:numId w:val="26"/>
        </w:numPr>
        <w:tabs>
          <w:tab w:val="left" w:pos="603"/>
        </w:tabs>
        <w:spacing w:before="40"/>
        <w:ind w:left="603" w:hanging="358"/>
      </w:pPr>
      <w:r>
        <w:t>Manual</w:t>
      </w:r>
      <w:r>
        <w:rPr>
          <w:spacing w:val="-5"/>
        </w:rPr>
        <w:t xml:space="preserve"> </w:t>
      </w:r>
      <w:r>
        <w:rPr>
          <w:spacing w:val="-2"/>
        </w:rPr>
        <w:t>handling</w:t>
      </w:r>
    </w:p>
    <w:p w14:paraId="69EC6729" w14:textId="77777777" w:rsidR="00587232" w:rsidRDefault="00F1188E">
      <w:pPr>
        <w:pStyle w:val="ListParagraph"/>
        <w:numPr>
          <w:ilvl w:val="0"/>
          <w:numId w:val="26"/>
        </w:numPr>
        <w:tabs>
          <w:tab w:val="left" w:pos="603"/>
        </w:tabs>
        <w:spacing w:before="37"/>
        <w:ind w:left="603" w:hanging="358"/>
      </w:pPr>
      <w:r>
        <w:t>New,</w:t>
      </w:r>
      <w:r>
        <w:rPr>
          <w:spacing w:val="-5"/>
        </w:rPr>
        <w:t xml:space="preserve"> </w:t>
      </w:r>
      <w:r>
        <w:t>breastfeeding</w:t>
      </w:r>
      <w:r>
        <w:rPr>
          <w:spacing w:val="-6"/>
        </w:rPr>
        <w:t xml:space="preserve"> </w:t>
      </w:r>
      <w:r>
        <w:t>and</w:t>
      </w:r>
      <w:r>
        <w:rPr>
          <w:spacing w:val="-8"/>
        </w:rPr>
        <w:t xml:space="preserve"> </w:t>
      </w:r>
      <w:r>
        <w:t>expectant</w:t>
      </w:r>
      <w:r>
        <w:rPr>
          <w:spacing w:val="-3"/>
        </w:rPr>
        <w:t xml:space="preserve"> </w:t>
      </w:r>
      <w:r>
        <w:rPr>
          <w:spacing w:val="-2"/>
        </w:rPr>
        <w:t>mothers</w:t>
      </w:r>
    </w:p>
    <w:p w14:paraId="2D3E8D2D" w14:textId="77777777" w:rsidR="00587232" w:rsidRDefault="00F1188E">
      <w:pPr>
        <w:pStyle w:val="ListParagraph"/>
        <w:numPr>
          <w:ilvl w:val="0"/>
          <w:numId w:val="26"/>
        </w:numPr>
        <w:tabs>
          <w:tab w:val="left" w:pos="603"/>
        </w:tabs>
        <w:spacing w:before="40"/>
        <w:ind w:left="603" w:hanging="358"/>
      </w:pPr>
      <w:r>
        <w:t>Occupational</w:t>
      </w:r>
      <w:r>
        <w:rPr>
          <w:spacing w:val="-7"/>
        </w:rPr>
        <w:t xml:space="preserve"> </w:t>
      </w:r>
      <w:r>
        <w:rPr>
          <w:spacing w:val="-2"/>
        </w:rPr>
        <w:t>stress</w:t>
      </w:r>
    </w:p>
    <w:p w14:paraId="53BAC5CC" w14:textId="77777777" w:rsidR="00587232" w:rsidRDefault="00F1188E">
      <w:pPr>
        <w:pStyle w:val="ListParagraph"/>
        <w:numPr>
          <w:ilvl w:val="0"/>
          <w:numId w:val="26"/>
        </w:numPr>
        <w:tabs>
          <w:tab w:val="left" w:pos="603"/>
        </w:tabs>
        <w:spacing w:before="37"/>
        <w:ind w:left="603" w:hanging="358"/>
      </w:pPr>
      <w:r>
        <w:t>Educational</w:t>
      </w:r>
      <w:r>
        <w:rPr>
          <w:spacing w:val="-6"/>
        </w:rPr>
        <w:t xml:space="preserve"> </w:t>
      </w:r>
      <w:r>
        <w:rPr>
          <w:spacing w:val="-2"/>
        </w:rPr>
        <w:t>visits</w:t>
      </w:r>
    </w:p>
    <w:p w14:paraId="3F4303C4" w14:textId="77777777" w:rsidR="00587232" w:rsidRDefault="00F1188E">
      <w:pPr>
        <w:pStyle w:val="ListParagraph"/>
        <w:numPr>
          <w:ilvl w:val="0"/>
          <w:numId w:val="26"/>
        </w:numPr>
        <w:tabs>
          <w:tab w:val="left" w:pos="603"/>
        </w:tabs>
        <w:spacing w:before="38"/>
        <w:ind w:left="603" w:hanging="358"/>
      </w:pPr>
      <w:r>
        <w:t>Risk</w:t>
      </w:r>
      <w:r>
        <w:rPr>
          <w:spacing w:val="-2"/>
        </w:rPr>
        <w:t xml:space="preserve"> Assessments</w:t>
      </w:r>
    </w:p>
    <w:p w14:paraId="08F45C2F" w14:textId="77777777" w:rsidR="00587232" w:rsidRDefault="00F1188E">
      <w:pPr>
        <w:pStyle w:val="ListParagraph"/>
        <w:numPr>
          <w:ilvl w:val="0"/>
          <w:numId w:val="26"/>
        </w:numPr>
        <w:tabs>
          <w:tab w:val="left" w:pos="603"/>
        </w:tabs>
        <w:spacing w:before="39"/>
        <w:ind w:left="603" w:hanging="358"/>
      </w:pPr>
      <w:r>
        <w:t>Site</w:t>
      </w:r>
      <w:r>
        <w:rPr>
          <w:spacing w:val="-1"/>
        </w:rPr>
        <w:t xml:space="preserve"> </w:t>
      </w:r>
      <w:r>
        <w:rPr>
          <w:spacing w:val="-2"/>
        </w:rPr>
        <w:t>security</w:t>
      </w:r>
    </w:p>
    <w:p w14:paraId="218132B8" w14:textId="77777777" w:rsidR="00587232" w:rsidRDefault="00F1188E">
      <w:pPr>
        <w:pStyle w:val="ListParagraph"/>
        <w:numPr>
          <w:ilvl w:val="0"/>
          <w:numId w:val="26"/>
        </w:numPr>
        <w:tabs>
          <w:tab w:val="left" w:pos="602"/>
        </w:tabs>
        <w:spacing w:before="38"/>
        <w:ind w:left="602" w:hanging="358"/>
      </w:pPr>
      <w:r>
        <w:rPr>
          <w:spacing w:val="-2"/>
        </w:rPr>
        <w:t>Smoking</w:t>
      </w:r>
    </w:p>
    <w:p w14:paraId="748386CC" w14:textId="77777777" w:rsidR="00587232" w:rsidRDefault="00F1188E">
      <w:pPr>
        <w:pStyle w:val="ListParagraph"/>
        <w:numPr>
          <w:ilvl w:val="0"/>
          <w:numId w:val="26"/>
        </w:numPr>
        <w:tabs>
          <w:tab w:val="left" w:pos="602"/>
        </w:tabs>
        <w:spacing w:before="40"/>
        <w:ind w:left="602" w:hanging="358"/>
      </w:pPr>
      <w:r>
        <w:rPr>
          <w:spacing w:val="-2"/>
        </w:rPr>
        <w:t>Training</w:t>
      </w:r>
    </w:p>
    <w:p w14:paraId="74D724A9" w14:textId="77777777" w:rsidR="00587232" w:rsidRDefault="00F1188E">
      <w:pPr>
        <w:pStyle w:val="ListParagraph"/>
        <w:numPr>
          <w:ilvl w:val="0"/>
          <w:numId w:val="26"/>
        </w:numPr>
        <w:tabs>
          <w:tab w:val="left" w:pos="602"/>
        </w:tabs>
        <w:spacing w:before="37"/>
        <w:ind w:left="602" w:hanging="358"/>
      </w:pPr>
      <w:r>
        <w:t>Violence</w:t>
      </w:r>
      <w:r>
        <w:rPr>
          <w:spacing w:val="-4"/>
        </w:rPr>
        <w:t xml:space="preserve"> </w:t>
      </w:r>
      <w:r>
        <w:t>at</w:t>
      </w:r>
      <w:r>
        <w:rPr>
          <w:spacing w:val="-3"/>
        </w:rPr>
        <w:t xml:space="preserve"> </w:t>
      </w:r>
      <w:r>
        <w:rPr>
          <w:spacing w:val="-4"/>
        </w:rPr>
        <w:t>work</w:t>
      </w:r>
    </w:p>
    <w:p w14:paraId="7CA65E9A" w14:textId="77777777" w:rsidR="00587232" w:rsidRDefault="00F1188E">
      <w:pPr>
        <w:pStyle w:val="ListParagraph"/>
        <w:numPr>
          <w:ilvl w:val="0"/>
          <w:numId w:val="26"/>
        </w:numPr>
        <w:tabs>
          <w:tab w:val="left" w:pos="602"/>
        </w:tabs>
        <w:spacing w:before="37"/>
        <w:ind w:left="602" w:hanging="358"/>
      </w:pPr>
      <w:r>
        <w:t>Warning</w:t>
      </w:r>
      <w:r>
        <w:rPr>
          <w:spacing w:val="-4"/>
        </w:rPr>
        <w:t xml:space="preserve"> </w:t>
      </w:r>
      <w:r>
        <w:t>and</w:t>
      </w:r>
      <w:r>
        <w:rPr>
          <w:spacing w:val="-3"/>
        </w:rPr>
        <w:t xml:space="preserve"> </w:t>
      </w:r>
      <w:r>
        <w:rPr>
          <w:spacing w:val="-2"/>
        </w:rPr>
        <w:t>Banning</w:t>
      </w:r>
    </w:p>
    <w:p w14:paraId="158839DA" w14:textId="77777777" w:rsidR="00587232" w:rsidRDefault="00F1188E">
      <w:pPr>
        <w:pStyle w:val="ListParagraph"/>
        <w:numPr>
          <w:ilvl w:val="0"/>
          <w:numId w:val="26"/>
        </w:numPr>
        <w:tabs>
          <w:tab w:val="left" w:pos="602"/>
        </w:tabs>
        <w:spacing w:before="42"/>
        <w:ind w:left="602" w:hanging="358"/>
      </w:pPr>
      <w:r>
        <w:t>Working</w:t>
      </w:r>
      <w:r>
        <w:rPr>
          <w:spacing w:val="-3"/>
        </w:rPr>
        <w:t xml:space="preserve"> </w:t>
      </w:r>
      <w:r>
        <w:t>at</w:t>
      </w:r>
      <w:r>
        <w:rPr>
          <w:spacing w:val="-1"/>
        </w:rPr>
        <w:t xml:space="preserve"> </w:t>
      </w:r>
      <w:r>
        <w:rPr>
          <w:spacing w:val="-2"/>
        </w:rPr>
        <w:t>height</w:t>
      </w:r>
    </w:p>
    <w:p w14:paraId="26201612" w14:textId="77777777" w:rsidR="00587232" w:rsidRDefault="00F1188E">
      <w:pPr>
        <w:pStyle w:val="BodyText"/>
        <w:spacing w:before="237" w:line="278" w:lineRule="auto"/>
        <w:ind w:left="177" w:right="402"/>
      </w:pPr>
      <w:r>
        <w:t>Appendix</w:t>
      </w:r>
      <w:r>
        <w:rPr>
          <w:spacing w:val="-2"/>
        </w:rPr>
        <w:t xml:space="preserve"> </w:t>
      </w:r>
      <w:r>
        <w:t>1</w:t>
      </w:r>
      <w:r>
        <w:rPr>
          <w:spacing w:val="-2"/>
        </w:rPr>
        <w:t xml:space="preserve"> </w:t>
      </w:r>
      <w:r>
        <w:t>- A</w:t>
      </w:r>
      <w:r>
        <w:rPr>
          <w:spacing w:val="-2"/>
        </w:rPr>
        <w:t xml:space="preserve"> </w:t>
      </w:r>
      <w:r>
        <w:t>high</w:t>
      </w:r>
      <w:r>
        <w:rPr>
          <w:spacing w:val="-2"/>
        </w:rPr>
        <w:t xml:space="preserve"> </w:t>
      </w:r>
      <w:r>
        <w:t>level</w:t>
      </w:r>
      <w:r>
        <w:rPr>
          <w:spacing w:val="-2"/>
        </w:rPr>
        <w:t xml:space="preserve"> </w:t>
      </w:r>
      <w:r>
        <w:t>summary</w:t>
      </w:r>
      <w:r>
        <w:rPr>
          <w:spacing w:val="-3"/>
        </w:rPr>
        <w:t xml:space="preserve"> </w:t>
      </w:r>
      <w:r>
        <w:t>of</w:t>
      </w:r>
      <w:r>
        <w:rPr>
          <w:spacing w:val="-2"/>
        </w:rPr>
        <w:t xml:space="preserve"> </w:t>
      </w:r>
      <w:r>
        <w:t>the</w:t>
      </w:r>
      <w:r>
        <w:rPr>
          <w:spacing w:val="-4"/>
        </w:rPr>
        <w:t xml:space="preserve"> </w:t>
      </w:r>
      <w:proofErr w:type="gramStart"/>
      <w:r>
        <w:t>School’s</w:t>
      </w:r>
      <w:proofErr w:type="gramEnd"/>
      <w:r>
        <w:rPr>
          <w:spacing w:val="-2"/>
        </w:rPr>
        <w:t xml:space="preserve"> </w:t>
      </w:r>
      <w:r>
        <w:t>strategic</w:t>
      </w:r>
      <w:r>
        <w:rPr>
          <w:spacing w:val="-3"/>
        </w:rPr>
        <w:t xml:space="preserve"> </w:t>
      </w:r>
      <w:r>
        <w:t>approach</w:t>
      </w:r>
      <w:r>
        <w:rPr>
          <w:spacing w:val="-5"/>
        </w:rPr>
        <w:t xml:space="preserve"> </w:t>
      </w:r>
      <w:r>
        <w:t>to</w:t>
      </w:r>
      <w:r>
        <w:rPr>
          <w:spacing w:val="-5"/>
        </w:rPr>
        <w:t xml:space="preserve"> </w:t>
      </w:r>
      <w:r>
        <w:t>effective</w:t>
      </w:r>
      <w:r>
        <w:rPr>
          <w:spacing w:val="-4"/>
        </w:rPr>
        <w:t xml:space="preserve"> </w:t>
      </w:r>
      <w:r>
        <w:t>Health and Safety management</w:t>
      </w:r>
    </w:p>
    <w:p w14:paraId="37FB7B05" w14:textId="77777777" w:rsidR="00587232" w:rsidRDefault="00F1188E">
      <w:pPr>
        <w:pStyle w:val="BodyText"/>
        <w:spacing w:before="197"/>
        <w:ind w:left="177"/>
      </w:pPr>
      <w:r>
        <w:t>Appendix</w:t>
      </w:r>
      <w:r>
        <w:rPr>
          <w:spacing w:val="-3"/>
        </w:rPr>
        <w:t xml:space="preserve"> </w:t>
      </w:r>
      <w:r>
        <w:t>2</w:t>
      </w:r>
      <w:r>
        <w:rPr>
          <w:spacing w:val="-3"/>
        </w:rPr>
        <w:t xml:space="preserve"> </w:t>
      </w:r>
      <w:r>
        <w:t>-</w:t>
      </w:r>
      <w:r>
        <w:rPr>
          <w:spacing w:val="-2"/>
        </w:rPr>
        <w:t xml:space="preserve"> </w:t>
      </w:r>
      <w:r>
        <w:t>Fire</w:t>
      </w:r>
      <w:r>
        <w:rPr>
          <w:spacing w:val="-3"/>
        </w:rPr>
        <w:t xml:space="preserve"> </w:t>
      </w:r>
      <w:r>
        <w:t>safety</w:t>
      </w:r>
      <w:r>
        <w:rPr>
          <w:spacing w:val="-6"/>
        </w:rPr>
        <w:t xml:space="preserve"> </w:t>
      </w:r>
      <w:r>
        <w:t>checklist</w:t>
      </w:r>
      <w:r>
        <w:rPr>
          <w:spacing w:val="-4"/>
        </w:rPr>
        <w:t xml:space="preserve"> </w:t>
      </w:r>
      <w:r>
        <w:t>(separate</w:t>
      </w:r>
      <w:r>
        <w:rPr>
          <w:spacing w:val="-4"/>
        </w:rPr>
        <w:t xml:space="preserve"> </w:t>
      </w:r>
      <w:r>
        <w:rPr>
          <w:spacing w:val="-2"/>
        </w:rPr>
        <w:t>document)</w:t>
      </w:r>
    </w:p>
    <w:p w14:paraId="45AB376C" w14:textId="77777777" w:rsidR="00587232" w:rsidRDefault="00F1188E">
      <w:pPr>
        <w:pStyle w:val="BodyText"/>
        <w:spacing w:before="236" w:line="465" w:lineRule="auto"/>
        <w:ind w:left="177" w:right="1410"/>
      </w:pPr>
      <w:r>
        <w:t>Appendix</w:t>
      </w:r>
      <w:r>
        <w:rPr>
          <w:spacing w:val="-3"/>
        </w:rPr>
        <w:t xml:space="preserve"> </w:t>
      </w:r>
      <w:r>
        <w:t>3</w:t>
      </w:r>
      <w:r>
        <w:rPr>
          <w:spacing w:val="-4"/>
        </w:rPr>
        <w:t xml:space="preserve"> </w:t>
      </w:r>
      <w:r>
        <w:t>–</w:t>
      </w:r>
      <w:r>
        <w:rPr>
          <w:spacing w:val="-3"/>
        </w:rPr>
        <w:t xml:space="preserve"> </w:t>
      </w:r>
      <w:r>
        <w:t>Asbestos</w:t>
      </w:r>
      <w:r>
        <w:rPr>
          <w:spacing w:val="-4"/>
        </w:rPr>
        <w:t xml:space="preserve"> </w:t>
      </w:r>
      <w:r>
        <w:t>management</w:t>
      </w:r>
      <w:r>
        <w:rPr>
          <w:spacing w:val="-2"/>
        </w:rPr>
        <w:t xml:space="preserve"> </w:t>
      </w:r>
      <w:r>
        <w:t>plan</w:t>
      </w:r>
      <w:r>
        <w:rPr>
          <w:spacing w:val="-4"/>
        </w:rPr>
        <w:t xml:space="preserve"> </w:t>
      </w:r>
      <w:r>
        <w:t>and</w:t>
      </w:r>
      <w:r>
        <w:rPr>
          <w:spacing w:val="-4"/>
        </w:rPr>
        <w:t xml:space="preserve"> </w:t>
      </w:r>
      <w:r>
        <w:t>guidance</w:t>
      </w:r>
      <w:r>
        <w:rPr>
          <w:spacing w:val="-4"/>
        </w:rPr>
        <w:t xml:space="preserve"> </w:t>
      </w:r>
      <w:r>
        <w:t>(separate</w:t>
      </w:r>
      <w:r>
        <w:rPr>
          <w:spacing w:val="-4"/>
        </w:rPr>
        <w:t xml:space="preserve"> </w:t>
      </w:r>
      <w:r>
        <w:t>document) Appendix 4. Asbestos record (separate document)</w:t>
      </w:r>
    </w:p>
    <w:p w14:paraId="547A0472" w14:textId="77777777" w:rsidR="00587232" w:rsidRDefault="00F1188E">
      <w:pPr>
        <w:pStyle w:val="BodyText"/>
        <w:spacing w:line="465" w:lineRule="auto"/>
        <w:ind w:left="177" w:right="402"/>
      </w:pPr>
      <w:r>
        <w:t>Appendix</w:t>
      </w:r>
      <w:r>
        <w:rPr>
          <w:spacing w:val="-4"/>
        </w:rPr>
        <w:t xml:space="preserve"> </w:t>
      </w:r>
      <w:r>
        <w:t>5</w:t>
      </w:r>
      <w:r>
        <w:rPr>
          <w:spacing w:val="-4"/>
        </w:rPr>
        <w:t xml:space="preserve"> </w:t>
      </w:r>
      <w:r>
        <w:t>–</w:t>
      </w:r>
      <w:r>
        <w:rPr>
          <w:spacing w:val="-4"/>
        </w:rPr>
        <w:t xml:space="preserve"> </w:t>
      </w:r>
      <w:r>
        <w:t>Asbestos</w:t>
      </w:r>
      <w:r>
        <w:rPr>
          <w:spacing w:val="-4"/>
        </w:rPr>
        <w:t xml:space="preserve"> </w:t>
      </w:r>
      <w:r>
        <w:t>management</w:t>
      </w:r>
      <w:r>
        <w:rPr>
          <w:spacing w:val="-3"/>
        </w:rPr>
        <w:t xml:space="preserve"> </w:t>
      </w:r>
      <w:r>
        <w:t>and</w:t>
      </w:r>
      <w:r>
        <w:rPr>
          <w:spacing w:val="-4"/>
        </w:rPr>
        <w:t xml:space="preserve"> </w:t>
      </w:r>
      <w:r>
        <w:t>communication</w:t>
      </w:r>
      <w:r>
        <w:rPr>
          <w:spacing w:val="-4"/>
        </w:rPr>
        <w:t xml:space="preserve"> </w:t>
      </w:r>
      <w:r>
        <w:t>plan</w:t>
      </w:r>
      <w:r>
        <w:rPr>
          <w:spacing w:val="-4"/>
        </w:rPr>
        <w:t xml:space="preserve"> </w:t>
      </w:r>
      <w:r>
        <w:t>(separate</w:t>
      </w:r>
      <w:r>
        <w:rPr>
          <w:spacing w:val="-4"/>
        </w:rPr>
        <w:t xml:space="preserve"> </w:t>
      </w:r>
      <w:r>
        <w:t>document) Appendix 6 - Schedule of school risk assessments (separate document)</w:t>
      </w:r>
    </w:p>
    <w:p w14:paraId="68097DED" w14:textId="77777777" w:rsidR="00587232" w:rsidRDefault="00F1188E">
      <w:pPr>
        <w:pStyle w:val="BodyText"/>
        <w:spacing w:line="465" w:lineRule="auto"/>
        <w:ind w:left="177" w:right="2493"/>
      </w:pPr>
      <w:r>
        <w:t>Appendix 7 – Health</w:t>
      </w:r>
      <w:r>
        <w:rPr>
          <w:spacing w:val="-3"/>
        </w:rPr>
        <w:t xml:space="preserve"> </w:t>
      </w:r>
      <w:r>
        <w:t>and</w:t>
      </w:r>
      <w:r>
        <w:rPr>
          <w:spacing w:val="-3"/>
        </w:rPr>
        <w:t xml:space="preserve"> </w:t>
      </w:r>
      <w:r>
        <w:t>Safety</w:t>
      </w:r>
      <w:r>
        <w:rPr>
          <w:spacing w:val="-1"/>
        </w:rPr>
        <w:t xml:space="preserve"> </w:t>
      </w:r>
      <w:r>
        <w:t xml:space="preserve">Committee Agenda </w:t>
      </w:r>
      <w:proofErr w:type="gramStart"/>
      <w:r>
        <w:t>template</w:t>
      </w:r>
      <w:proofErr w:type="gramEnd"/>
      <w:r>
        <w:t xml:space="preserve"> Appendix</w:t>
      </w:r>
      <w:r>
        <w:rPr>
          <w:spacing w:val="-7"/>
        </w:rPr>
        <w:t xml:space="preserve"> </w:t>
      </w:r>
      <w:r>
        <w:t>8</w:t>
      </w:r>
      <w:r>
        <w:rPr>
          <w:spacing w:val="-4"/>
        </w:rPr>
        <w:t xml:space="preserve"> </w:t>
      </w:r>
      <w:r>
        <w:t>–</w:t>
      </w:r>
      <w:r>
        <w:rPr>
          <w:spacing w:val="-3"/>
        </w:rPr>
        <w:t xml:space="preserve"> </w:t>
      </w:r>
      <w:r>
        <w:t>Mandatory</w:t>
      </w:r>
      <w:r>
        <w:rPr>
          <w:spacing w:val="-7"/>
        </w:rPr>
        <w:t xml:space="preserve"> </w:t>
      </w:r>
      <w:r>
        <w:t>training</w:t>
      </w:r>
      <w:r>
        <w:rPr>
          <w:spacing w:val="-5"/>
        </w:rPr>
        <w:t xml:space="preserve"> </w:t>
      </w:r>
      <w:r>
        <w:t>matrix</w:t>
      </w:r>
      <w:r>
        <w:rPr>
          <w:spacing w:val="-4"/>
        </w:rPr>
        <w:t xml:space="preserve"> </w:t>
      </w:r>
      <w:r>
        <w:t>(separate</w:t>
      </w:r>
      <w:r>
        <w:rPr>
          <w:spacing w:val="-4"/>
        </w:rPr>
        <w:t xml:space="preserve"> </w:t>
      </w:r>
      <w:r>
        <w:rPr>
          <w:spacing w:val="-2"/>
        </w:rPr>
        <w:t>document)</w:t>
      </w:r>
    </w:p>
    <w:p w14:paraId="4F30D83F" w14:textId="77777777" w:rsidR="00587232" w:rsidRDefault="00587232">
      <w:pPr>
        <w:spacing w:line="465" w:lineRule="auto"/>
        <w:sectPr w:rsidR="00587232">
          <w:pgSz w:w="11910" w:h="16840"/>
          <w:pgMar w:top="1380" w:right="1120" w:bottom="1380" w:left="1260" w:header="706" w:footer="1123" w:gutter="0"/>
          <w:cols w:space="720"/>
        </w:sectPr>
      </w:pPr>
    </w:p>
    <w:p w14:paraId="1FE4B8FD" w14:textId="77777777" w:rsidR="00587232" w:rsidRDefault="00F1188E">
      <w:pPr>
        <w:spacing w:before="91"/>
        <w:ind w:left="162" w:right="302"/>
        <w:jc w:val="center"/>
        <w:rPr>
          <w:b/>
          <w:sz w:val="44"/>
        </w:rPr>
      </w:pPr>
      <w:r>
        <w:rPr>
          <w:b/>
          <w:sz w:val="44"/>
        </w:rPr>
        <w:lastRenderedPageBreak/>
        <w:t>SECTION</w:t>
      </w:r>
      <w:r>
        <w:rPr>
          <w:b/>
          <w:spacing w:val="-21"/>
          <w:sz w:val="44"/>
        </w:rPr>
        <w:t xml:space="preserve"> </w:t>
      </w:r>
      <w:r>
        <w:rPr>
          <w:b/>
          <w:spacing w:val="-10"/>
          <w:sz w:val="44"/>
        </w:rPr>
        <w:t>2</w:t>
      </w:r>
    </w:p>
    <w:p w14:paraId="24997C0E" w14:textId="77777777" w:rsidR="00587232" w:rsidRDefault="00F1188E">
      <w:pPr>
        <w:pStyle w:val="Heading1"/>
        <w:spacing w:before="276"/>
        <w:ind w:right="305"/>
      </w:pPr>
      <w:r>
        <w:rPr>
          <w:color w:val="006FC0"/>
        </w:rPr>
        <w:t>HEALTH</w:t>
      </w:r>
      <w:r>
        <w:rPr>
          <w:color w:val="006FC0"/>
          <w:spacing w:val="-15"/>
        </w:rPr>
        <w:t xml:space="preserve"> </w:t>
      </w:r>
      <w:r>
        <w:rPr>
          <w:color w:val="006FC0"/>
        </w:rPr>
        <w:t>AND</w:t>
      </w:r>
      <w:r>
        <w:rPr>
          <w:color w:val="006FC0"/>
          <w:spacing w:val="-13"/>
        </w:rPr>
        <w:t xml:space="preserve"> </w:t>
      </w:r>
      <w:r>
        <w:rPr>
          <w:color w:val="006FC0"/>
        </w:rPr>
        <w:t>SAFETY</w:t>
      </w:r>
      <w:r>
        <w:rPr>
          <w:color w:val="006FC0"/>
          <w:spacing w:val="-13"/>
        </w:rPr>
        <w:t xml:space="preserve"> </w:t>
      </w:r>
      <w:r>
        <w:rPr>
          <w:color w:val="006FC0"/>
          <w:spacing w:val="-2"/>
        </w:rPr>
        <w:t>POLICY</w:t>
      </w:r>
    </w:p>
    <w:p w14:paraId="2F38FD21" w14:textId="77777777" w:rsidR="00587232" w:rsidRDefault="00F1188E">
      <w:pPr>
        <w:spacing w:before="77" w:line="276" w:lineRule="auto"/>
        <w:ind w:left="162" w:right="304"/>
        <w:jc w:val="center"/>
        <w:rPr>
          <w:b/>
          <w:sz w:val="44"/>
        </w:rPr>
      </w:pPr>
      <w:r>
        <w:rPr>
          <w:b/>
          <w:color w:val="006FC0"/>
          <w:sz w:val="44"/>
        </w:rPr>
        <w:t>Collaboration</w:t>
      </w:r>
      <w:r>
        <w:rPr>
          <w:b/>
          <w:color w:val="006FC0"/>
          <w:spacing w:val="-8"/>
          <w:sz w:val="44"/>
        </w:rPr>
        <w:t xml:space="preserve"> </w:t>
      </w:r>
      <w:r>
        <w:rPr>
          <w:b/>
          <w:color w:val="006FC0"/>
          <w:sz w:val="44"/>
        </w:rPr>
        <w:t>of</w:t>
      </w:r>
      <w:r>
        <w:rPr>
          <w:b/>
          <w:color w:val="006FC0"/>
          <w:spacing w:val="-7"/>
          <w:sz w:val="44"/>
        </w:rPr>
        <w:t xml:space="preserve"> </w:t>
      </w:r>
      <w:r>
        <w:rPr>
          <w:b/>
          <w:color w:val="006FC0"/>
          <w:sz w:val="44"/>
        </w:rPr>
        <w:t>East</w:t>
      </w:r>
      <w:r>
        <w:rPr>
          <w:b/>
          <w:color w:val="006FC0"/>
          <w:spacing w:val="-7"/>
          <w:sz w:val="44"/>
        </w:rPr>
        <w:t xml:space="preserve"> </w:t>
      </w:r>
      <w:proofErr w:type="spellStart"/>
      <w:r>
        <w:rPr>
          <w:b/>
          <w:color w:val="006FC0"/>
          <w:sz w:val="44"/>
        </w:rPr>
        <w:t>Harptree</w:t>
      </w:r>
      <w:proofErr w:type="spellEnd"/>
      <w:r>
        <w:rPr>
          <w:b/>
          <w:color w:val="006FC0"/>
          <w:spacing w:val="-8"/>
          <w:sz w:val="44"/>
        </w:rPr>
        <w:t xml:space="preserve"> </w:t>
      </w:r>
      <w:r>
        <w:rPr>
          <w:b/>
          <w:color w:val="006FC0"/>
          <w:sz w:val="44"/>
        </w:rPr>
        <w:t>and</w:t>
      </w:r>
      <w:r>
        <w:rPr>
          <w:b/>
          <w:color w:val="006FC0"/>
          <w:spacing w:val="-9"/>
          <w:sz w:val="44"/>
        </w:rPr>
        <w:t xml:space="preserve"> </w:t>
      </w:r>
      <w:r>
        <w:rPr>
          <w:b/>
          <w:color w:val="006FC0"/>
          <w:sz w:val="44"/>
        </w:rPr>
        <w:t>Ubley Primary Schools</w:t>
      </w:r>
    </w:p>
    <w:p w14:paraId="38539EE0" w14:textId="77777777" w:rsidR="00587232" w:rsidRDefault="00F1188E">
      <w:pPr>
        <w:pStyle w:val="BodyText"/>
        <w:spacing w:before="200" w:line="280" w:lineRule="auto"/>
        <w:ind w:left="743" w:hanging="387"/>
      </w:pPr>
      <w:r>
        <w:t>23A</w:t>
      </w:r>
      <w:r>
        <w:rPr>
          <w:spacing w:val="-3"/>
        </w:rPr>
        <w:t xml:space="preserve"> </w:t>
      </w:r>
      <w:r>
        <w:t>high-level</w:t>
      </w:r>
      <w:r>
        <w:rPr>
          <w:spacing w:val="-3"/>
        </w:rPr>
        <w:t xml:space="preserve"> </w:t>
      </w:r>
      <w:r>
        <w:t>summary</w:t>
      </w:r>
      <w:r>
        <w:rPr>
          <w:spacing w:val="-6"/>
        </w:rPr>
        <w:t xml:space="preserve"> </w:t>
      </w:r>
      <w:r>
        <w:t>of</w:t>
      </w:r>
      <w:r>
        <w:rPr>
          <w:spacing w:val="-3"/>
        </w:rPr>
        <w:t xml:space="preserve"> </w:t>
      </w:r>
      <w:r>
        <w:t>the</w:t>
      </w:r>
      <w:r>
        <w:rPr>
          <w:spacing w:val="-3"/>
        </w:rPr>
        <w:t xml:space="preserve"> </w:t>
      </w:r>
      <w:r>
        <w:t>school’s</w:t>
      </w:r>
      <w:r>
        <w:rPr>
          <w:spacing w:val="-3"/>
        </w:rPr>
        <w:t xml:space="preserve"> </w:t>
      </w:r>
      <w:r>
        <w:t>strategic</w:t>
      </w:r>
      <w:r>
        <w:rPr>
          <w:spacing w:val="-4"/>
        </w:rPr>
        <w:t xml:space="preserve"> </w:t>
      </w:r>
      <w:r>
        <w:t>approach</w:t>
      </w:r>
      <w:r>
        <w:rPr>
          <w:spacing w:val="-3"/>
        </w:rPr>
        <w:t xml:space="preserve"> </w:t>
      </w:r>
      <w:r>
        <w:t>to</w:t>
      </w:r>
      <w:r>
        <w:rPr>
          <w:spacing w:val="-4"/>
        </w:rPr>
        <w:t xml:space="preserve"> </w:t>
      </w:r>
      <w:r>
        <w:t>delivering</w:t>
      </w:r>
      <w:r>
        <w:rPr>
          <w:spacing w:val="-3"/>
        </w:rPr>
        <w:t xml:space="preserve"> </w:t>
      </w:r>
      <w:r>
        <w:t>this</w:t>
      </w:r>
      <w:r>
        <w:rPr>
          <w:spacing w:val="-3"/>
        </w:rPr>
        <w:t xml:space="preserve"> </w:t>
      </w:r>
      <w:r>
        <w:t>policy,</w:t>
      </w:r>
      <w:r>
        <w:rPr>
          <w:spacing w:val="-2"/>
        </w:rPr>
        <w:t xml:space="preserve"> </w:t>
      </w:r>
      <w:r>
        <w:t xml:space="preserve">and ensuring effective Health and Safety management is </w:t>
      </w:r>
      <w:proofErr w:type="spellStart"/>
      <w:r>
        <w:t>summarised</w:t>
      </w:r>
      <w:proofErr w:type="spellEnd"/>
      <w:r>
        <w:t xml:space="preserve"> in Appendix 1.</w:t>
      </w:r>
    </w:p>
    <w:p w14:paraId="7B02C094" w14:textId="77777777" w:rsidR="00587232" w:rsidRDefault="00F1188E">
      <w:pPr>
        <w:pStyle w:val="Heading2"/>
        <w:numPr>
          <w:ilvl w:val="0"/>
          <w:numId w:val="25"/>
        </w:numPr>
        <w:tabs>
          <w:tab w:val="left" w:pos="606"/>
        </w:tabs>
        <w:spacing w:before="191"/>
        <w:ind w:left="606" w:hanging="359"/>
        <w:jc w:val="left"/>
        <w:rPr>
          <w:color w:val="4471C4"/>
        </w:rPr>
      </w:pPr>
      <w:r>
        <w:rPr>
          <w:color w:val="4471C4"/>
          <w:spacing w:val="-4"/>
        </w:rPr>
        <w:t>Aims</w:t>
      </w:r>
    </w:p>
    <w:p w14:paraId="33A2D95D" w14:textId="77777777" w:rsidR="00587232" w:rsidRDefault="00F1188E">
      <w:pPr>
        <w:pStyle w:val="BodyText"/>
        <w:spacing w:before="246"/>
        <w:ind w:left="247"/>
      </w:pPr>
      <w:r>
        <w:t>The</w:t>
      </w:r>
      <w:r>
        <w:rPr>
          <w:spacing w:val="-5"/>
        </w:rPr>
        <w:t xml:space="preserve"> </w:t>
      </w:r>
      <w:r>
        <w:t>school</w:t>
      </w:r>
      <w:r>
        <w:rPr>
          <w:spacing w:val="-3"/>
        </w:rPr>
        <w:t xml:space="preserve"> </w:t>
      </w:r>
      <w:r>
        <w:t>aims</w:t>
      </w:r>
      <w:r>
        <w:rPr>
          <w:spacing w:val="-2"/>
        </w:rPr>
        <w:t xml:space="preserve"> </w:t>
      </w:r>
      <w:r>
        <w:rPr>
          <w:spacing w:val="-5"/>
        </w:rPr>
        <w:t>to:</w:t>
      </w:r>
    </w:p>
    <w:p w14:paraId="09799855" w14:textId="77777777" w:rsidR="00587232" w:rsidRDefault="00F1188E">
      <w:pPr>
        <w:pStyle w:val="ListParagraph"/>
        <w:numPr>
          <w:ilvl w:val="0"/>
          <w:numId w:val="23"/>
        </w:numPr>
        <w:tabs>
          <w:tab w:val="left" w:pos="967"/>
        </w:tabs>
        <w:spacing w:before="237"/>
        <w:ind w:hanging="360"/>
      </w:pPr>
      <w:r>
        <w:t>Provide</w:t>
      </w:r>
      <w:r>
        <w:rPr>
          <w:spacing w:val="-4"/>
        </w:rPr>
        <w:t xml:space="preserve"> </w:t>
      </w:r>
      <w:r>
        <w:t>and</w:t>
      </w:r>
      <w:r>
        <w:rPr>
          <w:spacing w:val="-3"/>
        </w:rPr>
        <w:t xml:space="preserve"> </w:t>
      </w:r>
      <w:r>
        <w:t>maintain</w:t>
      </w:r>
      <w:r>
        <w:rPr>
          <w:spacing w:val="-3"/>
        </w:rPr>
        <w:t xml:space="preserve"> </w:t>
      </w:r>
      <w:r>
        <w:t>a</w:t>
      </w:r>
      <w:r>
        <w:rPr>
          <w:spacing w:val="-3"/>
        </w:rPr>
        <w:t xml:space="preserve"> </w:t>
      </w:r>
      <w:r>
        <w:t>safe</w:t>
      </w:r>
      <w:r>
        <w:rPr>
          <w:spacing w:val="-3"/>
        </w:rPr>
        <w:t xml:space="preserve"> </w:t>
      </w:r>
      <w:r>
        <w:t>and</w:t>
      </w:r>
      <w:r>
        <w:rPr>
          <w:spacing w:val="-3"/>
        </w:rPr>
        <w:t xml:space="preserve"> </w:t>
      </w:r>
      <w:r>
        <w:t>healthy</w:t>
      </w:r>
      <w:r>
        <w:rPr>
          <w:spacing w:val="-4"/>
        </w:rPr>
        <w:t xml:space="preserve"> </w:t>
      </w:r>
      <w:r>
        <w:rPr>
          <w:spacing w:val="-2"/>
        </w:rPr>
        <w:t>environment</w:t>
      </w:r>
    </w:p>
    <w:p w14:paraId="18D5BCAA" w14:textId="77777777" w:rsidR="00587232" w:rsidRDefault="00F1188E">
      <w:pPr>
        <w:pStyle w:val="ListParagraph"/>
        <w:numPr>
          <w:ilvl w:val="0"/>
          <w:numId w:val="23"/>
        </w:numPr>
        <w:tabs>
          <w:tab w:val="left" w:pos="967"/>
        </w:tabs>
        <w:spacing w:before="39" w:line="273" w:lineRule="auto"/>
        <w:ind w:right="444"/>
      </w:pPr>
      <w:r>
        <w:t>Establish</w:t>
      </w:r>
      <w:r>
        <w:rPr>
          <w:spacing w:val="-3"/>
        </w:rPr>
        <w:t xml:space="preserve"> </w:t>
      </w:r>
      <w:r>
        <w:t>and</w:t>
      </w:r>
      <w:r>
        <w:rPr>
          <w:spacing w:val="-3"/>
        </w:rPr>
        <w:t xml:space="preserve"> </w:t>
      </w:r>
      <w:r>
        <w:t>maintain</w:t>
      </w:r>
      <w:r>
        <w:rPr>
          <w:spacing w:val="-3"/>
        </w:rPr>
        <w:t xml:space="preserve"> </w:t>
      </w:r>
      <w:r>
        <w:t>safe</w:t>
      </w:r>
      <w:r>
        <w:rPr>
          <w:spacing w:val="-3"/>
        </w:rPr>
        <w:t xml:space="preserve"> </w:t>
      </w:r>
      <w:r>
        <w:t>working</w:t>
      </w:r>
      <w:r>
        <w:rPr>
          <w:spacing w:val="-3"/>
        </w:rPr>
        <w:t xml:space="preserve"> </w:t>
      </w:r>
      <w:r>
        <w:t>procedures</w:t>
      </w:r>
      <w:r>
        <w:rPr>
          <w:spacing w:val="-6"/>
        </w:rPr>
        <w:t xml:space="preserve"> </w:t>
      </w:r>
      <w:r>
        <w:t>amongst</w:t>
      </w:r>
      <w:r>
        <w:rPr>
          <w:spacing w:val="-1"/>
        </w:rPr>
        <w:t xml:space="preserve"> </w:t>
      </w:r>
      <w:r>
        <w:t>staff,</w:t>
      </w:r>
      <w:r>
        <w:rPr>
          <w:spacing w:val="-5"/>
        </w:rPr>
        <w:t xml:space="preserve"> </w:t>
      </w:r>
      <w:r>
        <w:t>pupils,</w:t>
      </w:r>
      <w:r>
        <w:rPr>
          <w:spacing w:val="-5"/>
        </w:rPr>
        <w:t xml:space="preserve"> </w:t>
      </w:r>
      <w:r>
        <w:t>contractors and all visitors to the school site</w:t>
      </w:r>
    </w:p>
    <w:p w14:paraId="5AB379AF" w14:textId="77777777" w:rsidR="00587232" w:rsidRDefault="00F1188E">
      <w:pPr>
        <w:pStyle w:val="ListParagraph"/>
        <w:numPr>
          <w:ilvl w:val="0"/>
          <w:numId w:val="23"/>
        </w:numPr>
        <w:tabs>
          <w:tab w:val="left" w:pos="967"/>
        </w:tabs>
        <w:spacing w:before="1"/>
        <w:ind w:hanging="360"/>
      </w:pPr>
      <w:r>
        <w:t>Have</w:t>
      </w:r>
      <w:r>
        <w:rPr>
          <w:spacing w:val="-3"/>
        </w:rPr>
        <w:t xml:space="preserve"> </w:t>
      </w:r>
      <w:r>
        <w:t>robust</w:t>
      </w:r>
      <w:r>
        <w:rPr>
          <w:spacing w:val="-1"/>
        </w:rPr>
        <w:t xml:space="preserve"> </w:t>
      </w:r>
      <w:r>
        <w:t>procedures</w:t>
      </w:r>
      <w:r>
        <w:rPr>
          <w:spacing w:val="-5"/>
        </w:rPr>
        <w:t xml:space="preserve"> </w:t>
      </w:r>
      <w:r>
        <w:t>in</w:t>
      </w:r>
      <w:r>
        <w:rPr>
          <w:spacing w:val="-3"/>
        </w:rPr>
        <w:t xml:space="preserve"> </w:t>
      </w:r>
      <w:r>
        <w:t>place</w:t>
      </w:r>
      <w:r>
        <w:rPr>
          <w:spacing w:val="-2"/>
        </w:rPr>
        <w:t xml:space="preserve"> </w:t>
      </w:r>
      <w:r>
        <w:t>in</w:t>
      </w:r>
      <w:r>
        <w:rPr>
          <w:spacing w:val="-5"/>
        </w:rPr>
        <w:t xml:space="preserve"> </w:t>
      </w:r>
      <w:r>
        <w:t>case</w:t>
      </w:r>
      <w:r>
        <w:rPr>
          <w:spacing w:val="-3"/>
        </w:rPr>
        <w:t xml:space="preserve"> </w:t>
      </w:r>
      <w:r>
        <w:t>of</w:t>
      </w:r>
      <w:r>
        <w:rPr>
          <w:spacing w:val="-2"/>
        </w:rPr>
        <w:t xml:space="preserve"> emergencies</w:t>
      </w:r>
    </w:p>
    <w:p w14:paraId="325003B2" w14:textId="77777777" w:rsidR="00587232" w:rsidRDefault="00F1188E">
      <w:pPr>
        <w:pStyle w:val="ListParagraph"/>
        <w:numPr>
          <w:ilvl w:val="0"/>
          <w:numId w:val="23"/>
        </w:numPr>
        <w:tabs>
          <w:tab w:val="left" w:pos="967"/>
        </w:tabs>
        <w:spacing w:before="40" w:line="273" w:lineRule="auto"/>
        <w:ind w:right="504"/>
      </w:pPr>
      <w:r>
        <w:t>Ensure</w:t>
      </w:r>
      <w:r>
        <w:rPr>
          <w:spacing w:val="-3"/>
        </w:rPr>
        <w:t xml:space="preserve"> </w:t>
      </w:r>
      <w:r>
        <w:t>that</w:t>
      </w:r>
      <w:r>
        <w:rPr>
          <w:spacing w:val="-4"/>
        </w:rPr>
        <w:t xml:space="preserve"> </w:t>
      </w:r>
      <w:r>
        <w:t>the</w:t>
      </w:r>
      <w:r>
        <w:rPr>
          <w:spacing w:val="-5"/>
        </w:rPr>
        <w:t xml:space="preserve"> </w:t>
      </w:r>
      <w:r>
        <w:t>premises</w:t>
      </w:r>
      <w:r>
        <w:rPr>
          <w:spacing w:val="-3"/>
        </w:rPr>
        <w:t xml:space="preserve"> </w:t>
      </w:r>
      <w:r>
        <w:t>and</w:t>
      </w:r>
      <w:r>
        <w:rPr>
          <w:spacing w:val="-3"/>
        </w:rPr>
        <w:t xml:space="preserve"> </w:t>
      </w:r>
      <w:r>
        <w:t>equipment</w:t>
      </w:r>
      <w:r>
        <w:rPr>
          <w:spacing w:val="-2"/>
        </w:rPr>
        <w:t xml:space="preserve"> </w:t>
      </w:r>
      <w:r>
        <w:t>are</w:t>
      </w:r>
      <w:r>
        <w:rPr>
          <w:spacing w:val="-3"/>
        </w:rPr>
        <w:t xml:space="preserve"> </w:t>
      </w:r>
      <w:r>
        <w:t>maintained</w:t>
      </w:r>
      <w:r>
        <w:rPr>
          <w:spacing w:val="-3"/>
        </w:rPr>
        <w:t xml:space="preserve"> </w:t>
      </w:r>
      <w:r>
        <w:t>safely,</w:t>
      </w:r>
      <w:r>
        <w:rPr>
          <w:spacing w:val="-2"/>
        </w:rPr>
        <w:t xml:space="preserve"> </w:t>
      </w:r>
      <w:r>
        <w:t>and</w:t>
      </w:r>
      <w:r>
        <w:rPr>
          <w:spacing w:val="-3"/>
        </w:rPr>
        <w:t xml:space="preserve"> </w:t>
      </w:r>
      <w:r>
        <w:t>are</w:t>
      </w:r>
      <w:r>
        <w:rPr>
          <w:spacing w:val="-5"/>
        </w:rPr>
        <w:t xml:space="preserve"> </w:t>
      </w:r>
      <w:r>
        <w:t xml:space="preserve">regularly </w:t>
      </w:r>
      <w:r>
        <w:rPr>
          <w:spacing w:val="-2"/>
        </w:rPr>
        <w:t>inspected</w:t>
      </w:r>
    </w:p>
    <w:p w14:paraId="42AA8454" w14:textId="77777777" w:rsidR="00587232" w:rsidRDefault="00587232">
      <w:pPr>
        <w:pStyle w:val="BodyText"/>
        <w:spacing w:before="41"/>
        <w:ind w:left="0"/>
      </w:pPr>
    </w:p>
    <w:p w14:paraId="22A35AFE" w14:textId="77777777" w:rsidR="00587232" w:rsidRDefault="00F1188E">
      <w:pPr>
        <w:pStyle w:val="Heading2"/>
        <w:numPr>
          <w:ilvl w:val="0"/>
          <w:numId w:val="25"/>
        </w:numPr>
        <w:tabs>
          <w:tab w:val="left" w:pos="606"/>
        </w:tabs>
        <w:spacing w:before="1"/>
        <w:ind w:left="606" w:hanging="359"/>
        <w:jc w:val="left"/>
        <w:rPr>
          <w:color w:val="4471C4"/>
        </w:rPr>
      </w:pPr>
      <w:r>
        <w:rPr>
          <w:color w:val="4471C4"/>
        </w:rPr>
        <w:t>Legislation</w:t>
      </w:r>
      <w:r>
        <w:rPr>
          <w:color w:val="4471C4"/>
          <w:spacing w:val="-9"/>
        </w:rPr>
        <w:t xml:space="preserve"> </w:t>
      </w:r>
      <w:r>
        <w:rPr>
          <w:color w:val="4471C4"/>
        </w:rPr>
        <w:t>and</w:t>
      </w:r>
      <w:r>
        <w:rPr>
          <w:color w:val="4471C4"/>
          <w:spacing w:val="-9"/>
        </w:rPr>
        <w:t xml:space="preserve"> </w:t>
      </w:r>
      <w:r>
        <w:rPr>
          <w:color w:val="4471C4"/>
        </w:rPr>
        <w:t>policy</w:t>
      </w:r>
      <w:r>
        <w:rPr>
          <w:color w:val="4471C4"/>
          <w:spacing w:val="-9"/>
        </w:rPr>
        <w:t xml:space="preserve"> </w:t>
      </w:r>
      <w:r>
        <w:rPr>
          <w:color w:val="4471C4"/>
          <w:spacing w:val="-2"/>
        </w:rPr>
        <w:t>framework</w:t>
      </w:r>
    </w:p>
    <w:p w14:paraId="6FE678E5" w14:textId="77777777" w:rsidR="00587232" w:rsidRDefault="00F1188E">
      <w:pPr>
        <w:pStyle w:val="BodyText"/>
        <w:spacing w:before="244" w:line="280" w:lineRule="auto"/>
        <w:ind w:left="180"/>
      </w:pPr>
      <w:r>
        <w:t>This</w:t>
      </w:r>
      <w:r>
        <w:rPr>
          <w:spacing w:val="-2"/>
        </w:rPr>
        <w:t xml:space="preserve"> </w:t>
      </w:r>
      <w:r>
        <w:t>policy</w:t>
      </w:r>
      <w:r>
        <w:rPr>
          <w:spacing w:val="-3"/>
        </w:rPr>
        <w:t xml:space="preserve"> </w:t>
      </w:r>
      <w:r>
        <w:t>is</w:t>
      </w:r>
      <w:r>
        <w:rPr>
          <w:spacing w:val="-2"/>
        </w:rPr>
        <w:t xml:space="preserve"> </w:t>
      </w:r>
      <w:r>
        <w:t>based</w:t>
      </w:r>
      <w:r>
        <w:rPr>
          <w:spacing w:val="-2"/>
        </w:rPr>
        <w:t xml:space="preserve"> </w:t>
      </w:r>
      <w:r>
        <w:t>on</w:t>
      </w:r>
      <w:r>
        <w:rPr>
          <w:spacing w:val="-2"/>
        </w:rPr>
        <w:t xml:space="preserve"> </w:t>
      </w:r>
      <w:r>
        <w:t>advice</w:t>
      </w:r>
      <w:r>
        <w:rPr>
          <w:spacing w:val="-2"/>
        </w:rPr>
        <w:t xml:space="preserve"> </w:t>
      </w:r>
      <w:r>
        <w:t>from</w:t>
      </w:r>
      <w:r>
        <w:rPr>
          <w:spacing w:val="-5"/>
        </w:rPr>
        <w:t xml:space="preserve"> </w:t>
      </w:r>
      <w:r>
        <w:t>the</w:t>
      </w:r>
      <w:r>
        <w:rPr>
          <w:spacing w:val="-2"/>
        </w:rPr>
        <w:t xml:space="preserve"> </w:t>
      </w:r>
      <w:r>
        <w:t>Department for</w:t>
      </w:r>
      <w:r>
        <w:rPr>
          <w:spacing w:val="-3"/>
        </w:rPr>
        <w:t xml:space="preserve"> </w:t>
      </w:r>
      <w:r>
        <w:t>Education</w:t>
      </w:r>
      <w:r>
        <w:rPr>
          <w:spacing w:val="-2"/>
        </w:rPr>
        <w:t xml:space="preserve"> </w:t>
      </w:r>
      <w:r>
        <w:t>on</w:t>
      </w:r>
      <w:r>
        <w:rPr>
          <w:spacing w:val="-3"/>
        </w:rPr>
        <w:t xml:space="preserve"> </w:t>
      </w:r>
      <w:hyperlink r:id="rId13">
        <w:r>
          <w:rPr>
            <w:color w:val="0000FF"/>
            <w:u w:val="single" w:color="0000FF"/>
          </w:rPr>
          <w:t>health</w:t>
        </w:r>
        <w:r>
          <w:rPr>
            <w:color w:val="0000FF"/>
            <w:spacing w:val="-2"/>
            <w:u w:val="single" w:color="0000FF"/>
          </w:rPr>
          <w:t xml:space="preserve"> </w:t>
        </w:r>
        <w:r>
          <w:rPr>
            <w:color w:val="0000FF"/>
            <w:u w:val="single" w:color="0000FF"/>
          </w:rPr>
          <w:t>and</w:t>
        </w:r>
        <w:r>
          <w:rPr>
            <w:color w:val="0000FF"/>
            <w:spacing w:val="-2"/>
            <w:u w:val="single" w:color="0000FF"/>
          </w:rPr>
          <w:t xml:space="preserve"> </w:t>
        </w:r>
        <w:r>
          <w:rPr>
            <w:color w:val="0000FF"/>
            <w:u w:val="single" w:color="0000FF"/>
          </w:rPr>
          <w:t>safety</w:t>
        </w:r>
        <w:r>
          <w:rPr>
            <w:color w:val="0000FF"/>
            <w:spacing w:val="-5"/>
            <w:u w:val="single" w:color="0000FF"/>
          </w:rPr>
          <w:t xml:space="preserve"> </w:t>
        </w:r>
        <w:r>
          <w:rPr>
            <w:color w:val="0000FF"/>
            <w:u w:val="single" w:color="0000FF"/>
          </w:rPr>
          <w:t>in</w:t>
        </w:r>
      </w:hyperlink>
      <w:r>
        <w:rPr>
          <w:color w:val="0000FF"/>
        </w:rPr>
        <w:t xml:space="preserve"> </w:t>
      </w:r>
      <w:hyperlink r:id="rId14">
        <w:r>
          <w:rPr>
            <w:color w:val="0000FF"/>
            <w:u w:val="single" w:color="0000FF"/>
          </w:rPr>
          <w:t>schools</w:t>
        </w:r>
      </w:hyperlink>
      <w:r>
        <w:rPr>
          <w:color w:val="0000FF"/>
        </w:rPr>
        <w:t xml:space="preserve"> </w:t>
      </w:r>
      <w:r>
        <w:t>and the following legislation:</w:t>
      </w:r>
    </w:p>
    <w:p w14:paraId="77B8D2FD" w14:textId="77777777" w:rsidR="00587232" w:rsidRDefault="005E5665">
      <w:pPr>
        <w:pStyle w:val="ListParagraph"/>
        <w:numPr>
          <w:ilvl w:val="0"/>
          <w:numId w:val="24"/>
        </w:numPr>
        <w:tabs>
          <w:tab w:val="left" w:pos="1031"/>
        </w:tabs>
        <w:spacing w:before="192"/>
        <w:ind w:left="1031" w:right="642"/>
      </w:pPr>
      <w:hyperlink r:id="rId15">
        <w:r w:rsidR="00F1188E">
          <w:rPr>
            <w:color w:val="0000FF"/>
            <w:u w:val="single" w:color="0000FF"/>
          </w:rPr>
          <w:t>The</w:t>
        </w:r>
        <w:r w:rsidR="00F1188E">
          <w:rPr>
            <w:color w:val="0000FF"/>
            <w:spacing w:val="-2"/>
            <w:u w:val="single" w:color="0000FF"/>
          </w:rPr>
          <w:t xml:space="preserve"> </w:t>
        </w:r>
        <w:r w:rsidR="00F1188E">
          <w:rPr>
            <w:color w:val="0000FF"/>
            <w:u w:val="single" w:color="0000FF"/>
          </w:rPr>
          <w:t>Health</w:t>
        </w:r>
        <w:r w:rsidR="00F1188E">
          <w:rPr>
            <w:color w:val="0000FF"/>
            <w:spacing w:val="-2"/>
            <w:u w:val="single" w:color="0000FF"/>
          </w:rPr>
          <w:t xml:space="preserve"> </w:t>
        </w:r>
        <w:r w:rsidR="00F1188E">
          <w:rPr>
            <w:color w:val="0000FF"/>
            <w:u w:val="single" w:color="0000FF"/>
          </w:rPr>
          <w:t>and</w:t>
        </w:r>
        <w:r w:rsidR="00F1188E">
          <w:rPr>
            <w:color w:val="0000FF"/>
            <w:spacing w:val="-2"/>
            <w:u w:val="single" w:color="0000FF"/>
          </w:rPr>
          <w:t xml:space="preserve"> </w:t>
        </w:r>
        <w:r w:rsidR="00F1188E">
          <w:rPr>
            <w:color w:val="0000FF"/>
            <w:u w:val="single" w:color="0000FF"/>
          </w:rPr>
          <w:t>Safety</w:t>
        </w:r>
        <w:r w:rsidR="00F1188E">
          <w:rPr>
            <w:color w:val="0000FF"/>
            <w:spacing w:val="-5"/>
            <w:u w:val="single" w:color="0000FF"/>
          </w:rPr>
          <w:t xml:space="preserve"> </w:t>
        </w:r>
        <w:r w:rsidR="00F1188E">
          <w:rPr>
            <w:color w:val="0000FF"/>
            <w:u w:val="single" w:color="0000FF"/>
          </w:rPr>
          <w:t>at Work</w:t>
        </w:r>
        <w:r w:rsidR="00F1188E">
          <w:rPr>
            <w:color w:val="0000FF"/>
            <w:spacing w:val="-3"/>
            <w:u w:val="single" w:color="0000FF"/>
          </w:rPr>
          <w:t xml:space="preserve"> </w:t>
        </w:r>
        <w:r w:rsidR="00F1188E">
          <w:rPr>
            <w:color w:val="0000FF"/>
            <w:u w:val="single" w:color="0000FF"/>
          </w:rPr>
          <w:t>etc.</w:t>
        </w:r>
        <w:r w:rsidR="00F1188E">
          <w:rPr>
            <w:color w:val="0000FF"/>
            <w:spacing w:val="-1"/>
            <w:u w:val="single" w:color="0000FF"/>
          </w:rPr>
          <w:t xml:space="preserve"> </w:t>
        </w:r>
        <w:r w:rsidR="00F1188E">
          <w:rPr>
            <w:color w:val="0000FF"/>
            <w:u w:val="single" w:color="0000FF"/>
          </w:rPr>
          <w:t>Act</w:t>
        </w:r>
        <w:r w:rsidR="00F1188E">
          <w:rPr>
            <w:color w:val="0000FF"/>
            <w:spacing w:val="-3"/>
            <w:u w:val="single" w:color="0000FF"/>
          </w:rPr>
          <w:t xml:space="preserve"> </w:t>
        </w:r>
        <w:r w:rsidR="00F1188E">
          <w:rPr>
            <w:color w:val="0000FF"/>
            <w:u w:val="single" w:color="0000FF"/>
          </w:rPr>
          <w:t>1974</w:t>
        </w:r>
      </w:hyperlink>
      <w:r w:rsidR="00F1188E">
        <w:t>,</w:t>
      </w:r>
      <w:r w:rsidR="00F1188E">
        <w:rPr>
          <w:spacing w:val="-3"/>
        </w:rPr>
        <w:t xml:space="preserve"> </w:t>
      </w:r>
      <w:r w:rsidR="00F1188E">
        <w:t>which</w:t>
      </w:r>
      <w:r w:rsidR="00F1188E">
        <w:rPr>
          <w:spacing w:val="-2"/>
        </w:rPr>
        <w:t xml:space="preserve"> </w:t>
      </w:r>
      <w:r w:rsidR="00F1188E">
        <w:t>sets</w:t>
      </w:r>
      <w:r w:rsidR="00F1188E">
        <w:rPr>
          <w:spacing w:val="-2"/>
        </w:rPr>
        <w:t xml:space="preserve"> </w:t>
      </w:r>
      <w:r w:rsidR="00F1188E">
        <w:t>out</w:t>
      </w:r>
      <w:r w:rsidR="00F1188E">
        <w:rPr>
          <w:spacing w:val="-3"/>
        </w:rPr>
        <w:t xml:space="preserve"> </w:t>
      </w:r>
      <w:r w:rsidR="00F1188E">
        <w:t>the</w:t>
      </w:r>
      <w:r w:rsidR="00F1188E">
        <w:rPr>
          <w:spacing w:val="-2"/>
        </w:rPr>
        <w:t xml:space="preserve"> </w:t>
      </w:r>
      <w:r w:rsidR="00F1188E">
        <w:t>general</w:t>
      </w:r>
      <w:r w:rsidR="00F1188E">
        <w:rPr>
          <w:spacing w:val="-4"/>
        </w:rPr>
        <w:t xml:space="preserve"> </w:t>
      </w:r>
      <w:proofErr w:type="gramStart"/>
      <w:r w:rsidR="00F1188E">
        <w:t>duties</w:t>
      </w:r>
      <w:proofErr w:type="gramEnd"/>
      <w:r w:rsidR="00F1188E">
        <w:t xml:space="preserve"> employers have towards employees and duties relating to lettings</w:t>
      </w:r>
    </w:p>
    <w:p w14:paraId="08832009" w14:textId="77777777" w:rsidR="00587232" w:rsidRDefault="005E5665">
      <w:pPr>
        <w:pStyle w:val="ListParagraph"/>
        <w:numPr>
          <w:ilvl w:val="0"/>
          <w:numId w:val="24"/>
        </w:numPr>
        <w:tabs>
          <w:tab w:val="left" w:pos="1031"/>
        </w:tabs>
        <w:spacing w:before="120"/>
        <w:ind w:left="1031" w:right="642"/>
      </w:pPr>
      <w:hyperlink r:id="rId16">
        <w:r w:rsidR="00F1188E">
          <w:rPr>
            <w:color w:val="0000FF"/>
            <w:u w:val="single" w:color="0000FF"/>
          </w:rPr>
          <w:t>The</w:t>
        </w:r>
        <w:r w:rsidR="00F1188E">
          <w:rPr>
            <w:color w:val="0000FF"/>
            <w:spacing w:val="-3"/>
            <w:u w:val="single" w:color="0000FF"/>
          </w:rPr>
          <w:t xml:space="preserve"> </w:t>
        </w:r>
        <w:r w:rsidR="00F1188E">
          <w:rPr>
            <w:color w:val="0000FF"/>
            <w:u w:val="single" w:color="0000FF"/>
          </w:rPr>
          <w:t>Management</w:t>
        </w:r>
        <w:r w:rsidR="00F1188E">
          <w:rPr>
            <w:color w:val="0000FF"/>
            <w:spacing w:val="-1"/>
            <w:u w:val="single" w:color="0000FF"/>
          </w:rPr>
          <w:t xml:space="preserve"> </w:t>
        </w:r>
        <w:r w:rsidR="00F1188E">
          <w:rPr>
            <w:color w:val="0000FF"/>
            <w:u w:val="single" w:color="0000FF"/>
          </w:rPr>
          <w:t>of</w:t>
        </w:r>
        <w:r w:rsidR="00F1188E">
          <w:rPr>
            <w:color w:val="0000FF"/>
            <w:spacing w:val="-3"/>
            <w:u w:val="single" w:color="0000FF"/>
          </w:rPr>
          <w:t xml:space="preserve"> </w:t>
        </w:r>
        <w:r w:rsidR="00F1188E">
          <w:rPr>
            <w:color w:val="0000FF"/>
            <w:u w:val="single" w:color="0000FF"/>
          </w:rPr>
          <w:t>Health</w:t>
        </w:r>
        <w:r w:rsidR="00F1188E">
          <w:rPr>
            <w:color w:val="0000FF"/>
            <w:spacing w:val="-3"/>
            <w:u w:val="single" w:color="0000FF"/>
          </w:rPr>
          <w:t xml:space="preserve"> </w:t>
        </w:r>
        <w:r w:rsidR="00F1188E">
          <w:rPr>
            <w:color w:val="0000FF"/>
            <w:u w:val="single" w:color="0000FF"/>
          </w:rPr>
          <w:t>and</w:t>
        </w:r>
        <w:r w:rsidR="00F1188E">
          <w:rPr>
            <w:color w:val="0000FF"/>
            <w:spacing w:val="-3"/>
            <w:u w:val="single" w:color="0000FF"/>
          </w:rPr>
          <w:t xml:space="preserve"> </w:t>
        </w:r>
        <w:r w:rsidR="00F1188E">
          <w:rPr>
            <w:color w:val="0000FF"/>
            <w:u w:val="single" w:color="0000FF"/>
          </w:rPr>
          <w:t>Safety</w:t>
        </w:r>
        <w:r w:rsidR="00F1188E">
          <w:rPr>
            <w:color w:val="0000FF"/>
            <w:spacing w:val="-6"/>
            <w:u w:val="single" w:color="0000FF"/>
          </w:rPr>
          <w:t xml:space="preserve"> </w:t>
        </w:r>
        <w:r w:rsidR="00F1188E">
          <w:rPr>
            <w:color w:val="0000FF"/>
            <w:u w:val="single" w:color="0000FF"/>
          </w:rPr>
          <w:t>at</w:t>
        </w:r>
        <w:r w:rsidR="00F1188E">
          <w:rPr>
            <w:color w:val="0000FF"/>
            <w:spacing w:val="-4"/>
            <w:u w:val="single" w:color="0000FF"/>
          </w:rPr>
          <w:t xml:space="preserve"> </w:t>
        </w:r>
        <w:r w:rsidR="00F1188E">
          <w:rPr>
            <w:color w:val="0000FF"/>
            <w:u w:val="single" w:color="0000FF"/>
          </w:rPr>
          <w:t>Work</w:t>
        </w:r>
        <w:r w:rsidR="00F1188E">
          <w:rPr>
            <w:color w:val="0000FF"/>
            <w:spacing w:val="-4"/>
            <w:u w:val="single" w:color="0000FF"/>
          </w:rPr>
          <w:t xml:space="preserve"> </w:t>
        </w:r>
        <w:r w:rsidR="00F1188E">
          <w:rPr>
            <w:color w:val="0000FF"/>
            <w:u w:val="single" w:color="0000FF"/>
          </w:rPr>
          <w:t>Regulations</w:t>
        </w:r>
        <w:r w:rsidR="00F1188E">
          <w:rPr>
            <w:color w:val="0000FF"/>
            <w:spacing w:val="-3"/>
            <w:u w:val="single" w:color="0000FF"/>
          </w:rPr>
          <w:t xml:space="preserve"> </w:t>
        </w:r>
        <w:r w:rsidR="00F1188E">
          <w:rPr>
            <w:color w:val="0000FF"/>
            <w:u w:val="single" w:color="0000FF"/>
          </w:rPr>
          <w:t>1992</w:t>
        </w:r>
      </w:hyperlink>
      <w:r w:rsidR="00F1188E">
        <w:t>,</w:t>
      </w:r>
      <w:r w:rsidR="00F1188E">
        <w:rPr>
          <w:spacing w:val="-2"/>
        </w:rPr>
        <w:t xml:space="preserve"> </w:t>
      </w:r>
      <w:r w:rsidR="00F1188E">
        <w:t>which</w:t>
      </w:r>
      <w:r w:rsidR="00F1188E">
        <w:rPr>
          <w:spacing w:val="-3"/>
        </w:rPr>
        <w:t xml:space="preserve"> </w:t>
      </w:r>
      <w:r w:rsidR="00F1188E">
        <w:t xml:space="preserve">require employers to make an assessment of the risks to the health and safety of their </w:t>
      </w:r>
      <w:r w:rsidR="00F1188E">
        <w:rPr>
          <w:spacing w:val="-2"/>
        </w:rPr>
        <w:t>employees</w:t>
      </w:r>
    </w:p>
    <w:p w14:paraId="2970B0F1" w14:textId="77777777" w:rsidR="00587232" w:rsidRDefault="005E5665">
      <w:pPr>
        <w:pStyle w:val="ListParagraph"/>
        <w:numPr>
          <w:ilvl w:val="0"/>
          <w:numId w:val="24"/>
        </w:numPr>
        <w:tabs>
          <w:tab w:val="left" w:pos="1031"/>
        </w:tabs>
        <w:spacing w:before="119"/>
        <w:ind w:left="1031" w:right="642" w:hanging="427"/>
      </w:pPr>
      <w:hyperlink r:id="rId17">
        <w:r w:rsidR="00F1188E">
          <w:rPr>
            <w:color w:val="0000FF"/>
            <w:u w:val="single" w:color="0000FF"/>
          </w:rPr>
          <w:t>The</w:t>
        </w:r>
        <w:r w:rsidR="00F1188E">
          <w:rPr>
            <w:color w:val="0000FF"/>
            <w:spacing w:val="-3"/>
            <w:u w:val="single" w:color="0000FF"/>
          </w:rPr>
          <w:t xml:space="preserve"> </w:t>
        </w:r>
        <w:r w:rsidR="00F1188E">
          <w:rPr>
            <w:color w:val="0000FF"/>
            <w:u w:val="single" w:color="0000FF"/>
          </w:rPr>
          <w:t>Management</w:t>
        </w:r>
        <w:r w:rsidR="00F1188E">
          <w:rPr>
            <w:color w:val="0000FF"/>
            <w:spacing w:val="-1"/>
            <w:u w:val="single" w:color="0000FF"/>
          </w:rPr>
          <w:t xml:space="preserve"> </w:t>
        </w:r>
        <w:r w:rsidR="00F1188E">
          <w:rPr>
            <w:color w:val="0000FF"/>
            <w:u w:val="single" w:color="0000FF"/>
          </w:rPr>
          <w:t>of</w:t>
        </w:r>
        <w:r w:rsidR="00F1188E">
          <w:rPr>
            <w:color w:val="0000FF"/>
            <w:spacing w:val="-3"/>
            <w:u w:val="single" w:color="0000FF"/>
          </w:rPr>
          <w:t xml:space="preserve"> </w:t>
        </w:r>
        <w:r w:rsidR="00F1188E">
          <w:rPr>
            <w:color w:val="0000FF"/>
            <w:u w:val="single" w:color="0000FF"/>
          </w:rPr>
          <w:t>Health</w:t>
        </w:r>
        <w:r w:rsidR="00F1188E">
          <w:rPr>
            <w:color w:val="0000FF"/>
            <w:spacing w:val="-3"/>
            <w:u w:val="single" w:color="0000FF"/>
          </w:rPr>
          <w:t xml:space="preserve"> </w:t>
        </w:r>
        <w:r w:rsidR="00F1188E">
          <w:rPr>
            <w:color w:val="0000FF"/>
            <w:u w:val="single" w:color="0000FF"/>
          </w:rPr>
          <w:t>and</w:t>
        </w:r>
        <w:r w:rsidR="00F1188E">
          <w:rPr>
            <w:color w:val="0000FF"/>
            <w:spacing w:val="-3"/>
            <w:u w:val="single" w:color="0000FF"/>
          </w:rPr>
          <w:t xml:space="preserve"> </w:t>
        </w:r>
        <w:r w:rsidR="00F1188E">
          <w:rPr>
            <w:color w:val="0000FF"/>
            <w:u w:val="single" w:color="0000FF"/>
          </w:rPr>
          <w:t>Safety</w:t>
        </w:r>
        <w:r w:rsidR="00F1188E">
          <w:rPr>
            <w:color w:val="0000FF"/>
            <w:spacing w:val="-6"/>
            <w:u w:val="single" w:color="0000FF"/>
          </w:rPr>
          <w:t xml:space="preserve"> </w:t>
        </w:r>
        <w:r w:rsidR="00F1188E">
          <w:rPr>
            <w:color w:val="0000FF"/>
            <w:u w:val="single" w:color="0000FF"/>
          </w:rPr>
          <w:t>at</w:t>
        </w:r>
        <w:r w:rsidR="00F1188E">
          <w:rPr>
            <w:color w:val="0000FF"/>
            <w:spacing w:val="-4"/>
            <w:u w:val="single" w:color="0000FF"/>
          </w:rPr>
          <w:t xml:space="preserve"> </w:t>
        </w:r>
        <w:r w:rsidR="00F1188E">
          <w:rPr>
            <w:color w:val="0000FF"/>
            <w:u w:val="single" w:color="0000FF"/>
          </w:rPr>
          <w:t>Work</w:t>
        </w:r>
        <w:r w:rsidR="00F1188E">
          <w:rPr>
            <w:color w:val="0000FF"/>
            <w:spacing w:val="-4"/>
            <w:u w:val="single" w:color="0000FF"/>
          </w:rPr>
          <w:t xml:space="preserve"> </w:t>
        </w:r>
        <w:r w:rsidR="00F1188E">
          <w:rPr>
            <w:color w:val="0000FF"/>
            <w:u w:val="single" w:color="0000FF"/>
          </w:rPr>
          <w:t>Regulations</w:t>
        </w:r>
        <w:r w:rsidR="00F1188E">
          <w:rPr>
            <w:color w:val="0000FF"/>
            <w:spacing w:val="-3"/>
            <w:u w:val="single" w:color="0000FF"/>
          </w:rPr>
          <w:t xml:space="preserve"> </w:t>
        </w:r>
        <w:r w:rsidR="00F1188E">
          <w:rPr>
            <w:color w:val="0000FF"/>
            <w:u w:val="single" w:color="0000FF"/>
          </w:rPr>
          <w:t>1999</w:t>
        </w:r>
      </w:hyperlink>
      <w:r w:rsidR="00F1188E">
        <w:t>,</w:t>
      </w:r>
      <w:r w:rsidR="00F1188E">
        <w:rPr>
          <w:spacing w:val="-2"/>
        </w:rPr>
        <w:t xml:space="preserve"> </w:t>
      </w:r>
      <w:r w:rsidR="00F1188E">
        <w:t>which</w:t>
      </w:r>
      <w:r w:rsidR="00F1188E">
        <w:rPr>
          <w:spacing w:val="-3"/>
        </w:rPr>
        <w:t xml:space="preserve"> </w:t>
      </w:r>
      <w:r w:rsidR="00F1188E">
        <w:t>require employers to carry out risk assessments, make arrangements to implement necessary measures, and arrange for appropriate information and training</w:t>
      </w:r>
    </w:p>
    <w:p w14:paraId="6340E5D1" w14:textId="77777777" w:rsidR="00587232" w:rsidRDefault="005E5665">
      <w:pPr>
        <w:pStyle w:val="ListParagraph"/>
        <w:numPr>
          <w:ilvl w:val="0"/>
          <w:numId w:val="24"/>
        </w:numPr>
        <w:tabs>
          <w:tab w:val="left" w:pos="1031"/>
        </w:tabs>
        <w:spacing w:before="121"/>
        <w:ind w:left="1031" w:right="613"/>
      </w:pPr>
      <w:hyperlink r:id="rId18">
        <w:r w:rsidR="00F1188E">
          <w:rPr>
            <w:color w:val="0000FF"/>
            <w:u w:val="single" w:color="0000FF"/>
          </w:rPr>
          <w:t>The</w:t>
        </w:r>
        <w:r w:rsidR="00F1188E">
          <w:rPr>
            <w:color w:val="0000FF"/>
            <w:spacing w:val="-2"/>
            <w:u w:val="single" w:color="0000FF"/>
          </w:rPr>
          <w:t xml:space="preserve"> </w:t>
        </w:r>
        <w:r w:rsidR="00F1188E">
          <w:rPr>
            <w:color w:val="0000FF"/>
            <w:u w:val="single" w:color="0000FF"/>
          </w:rPr>
          <w:t>Control</w:t>
        </w:r>
        <w:r w:rsidR="00F1188E">
          <w:rPr>
            <w:color w:val="0000FF"/>
            <w:spacing w:val="-2"/>
            <w:u w:val="single" w:color="0000FF"/>
          </w:rPr>
          <w:t xml:space="preserve"> </w:t>
        </w:r>
        <w:r w:rsidR="00F1188E">
          <w:rPr>
            <w:color w:val="0000FF"/>
            <w:u w:val="single" w:color="0000FF"/>
          </w:rPr>
          <w:t>of</w:t>
        </w:r>
        <w:r w:rsidR="00F1188E">
          <w:rPr>
            <w:color w:val="0000FF"/>
            <w:spacing w:val="-2"/>
            <w:u w:val="single" w:color="0000FF"/>
          </w:rPr>
          <w:t xml:space="preserve"> </w:t>
        </w:r>
        <w:r w:rsidR="00F1188E">
          <w:rPr>
            <w:color w:val="0000FF"/>
            <w:u w:val="single" w:color="0000FF"/>
          </w:rPr>
          <w:t>Substances</w:t>
        </w:r>
        <w:r w:rsidR="00F1188E">
          <w:rPr>
            <w:color w:val="0000FF"/>
            <w:spacing w:val="-2"/>
            <w:u w:val="single" w:color="0000FF"/>
          </w:rPr>
          <w:t xml:space="preserve"> </w:t>
        </w:r>
        <w:r w:rsidR="00F1188E">
          <w:rPr>
            <w:color w:val="0000FF"/>
            <w:u w:val="single" w:color="0000FF"/>
          </w:rPr>
          <w:t>Hazardous</w:t>
        </w:r>
        <w:r w:rsidR="00F1188E">
          <w:rPr>
            <w:color w:val="0000FF"/>
            <w:spacing w:val="-2"/>
            <w:u w:val="single" w:color="0000FF"/>
          </w:rPr>
          <w:t xml:space="preserve"> </w:t>
        </w:r>
        <w:r w:rsidR="00F1188E">
          <w:rPr>
            <w:color w:val="0000FF"/>
            <w:u w:val="single" w:color="0000FF"/>
          </w:rPr>
          <w:t>to</w:t>
        </w:r>
        <w:r w:rsidR="00F1188E">
          <w:rPr>
            <w:color w:val="0000FF"/>
            <w:spacing w:val="-5"/>
            <w:u w:val="single" w:color="0000FF"/>
          </w:rPr>
          <w:t xml:space="preserve"> </w:t>
        </w:r>
        <w:r w:rsidR="00F1188E">
          <w:rPr>
            <w:color w:val="0000FF"/>
            <w:u w:val="single" w:color="0000FF"/>
          </w:rPr>
          <w:t>Health</w:t>
        </w:r>
        <w:r w:rsidR="00F1188E">
          <w:rPr>
            <w:color w:val="0000FF"/>
            <w:spacing w:val="-5"/>
            <w:u w:val="single" w:color="0000FF"/>
          </w:rPr>
          <w:t xml:space="preserve"> </w:t>
        </w:r>
        <w:r w:rsidR="00F1188E">
          <w:rPr>
            <w:color w:val="0000FF"/>
            <w:u w:val="single" w:color="0000FF"/>
          </w:rPr>
          <w:t>Regulations</w:t>
        </w:r>
        <w:r w:rsidR="00F1188E">
          <w:rPr>
            <w:color w:val="0000FF"/>
            <w:spacing w:val="-2"/>
            <w:u w:val="single" w:color="0000FF"/>
          </w:rPr>
          <w:t xml:space="preserve"> </w:t>
        </w:r>
        <w:r w:rsidR="00F1188E">
          <w:rPr>
            <w:color w:val="0000FF"/>
            <w:u w:val="single" w:color="0000FF"/>
          </w:rPr>
          <w:t>2002</w:t>
        </w:r>
      </w:hyperlink>
      <w:r w:rsidR="00F1188E">
        <w:t>,</w:t>
      </w:r>
      <w:r w:rsidR="00F1188E">
        <w:rPr>
          <w:spacing w:val="-4"/>
        </w:rPr>
        <w:t xml:space="preserve"> </w:t>
      </w:r>
      <w:r w:rsidR="00F1188E">
        <w:t>which</w:t>
      </w:r>
      <w:r w:rsidR="00F1188E">
        <w:rPr>
          <w:spacing w:val="-7"/>
        </w:rPr>
        <w:t xml:space="preserve"> </w:t>
      </w:r>
      <w:r w:rsidR="00F1188E">
        <w:t>require employers to control substances that are hazardous to health</w:t>
      </w:r>
    </w:p>
    <w:p w14:paraId="4BBD5BB7" w14:textId="77777777" w:rsidR="00587232" w:rsidRDefault="005E5665">
      <w:pPr>
        <w:pStyle w:val="ListParagraph"/>
        <w:numPr>
          <w:ilvl w:val="0"/>
          <w:numId w:val="24"/>
        </w:numPr>
        <w:tabs>
          <w:tab w:val="left" w:pos="1031"/>
        </w:tabs>
        <w:spacing w:before="120"/>
        <w:ind w:left="1031" w:right="539"/>
      </w:pPr>
      <w:hyperlink r:id="rId19">
        <w:r w:rsidR="00F1188E">
          <w:rPr>
            <w:color w:val="0000FF"/>
            <w:u w:val="single" w:color="0000FF"/>
          </w:rPr>
          <w:t>The Reporting of Injuries, Diseases and Dangerous Occurrences Regulations</w:t>
        </w:r>
      </w:hyperlink>
      <w:r w:rsidR="00F1188E">
        <w:rPr>
          <w:color w:val="0000FF"/>
        </w:rPr>
        <w:t xml:space="preserve"> </w:t>
      </w:r>
      <w:hyperlink r:id="rId20">
        <w:r w:rsidR="00F1188E">
          <w:rPr>
            <w:color w:val="0000FF"/>
            <w:u w:val="single" w:color="0000FF"/>
          </w:rPr>
          <w:t>(RIDDOR)</w:t>
        </w:r>
        <w:r w:rsidR="00F1188E">
          <w:rPr>
            <w:color w:val="0000FF"/>
            <w:spacing w:val="-2"/>
            <w:u w:val="single" w:color="0000FF"/>
          </w:rPr>
          <w:t xml:space="preserve"> </w:t>
        </w:r>
        <w:r w:rsidR="00F1188E">
          <w:rPr>
            <w:color w:val="0000FF"/>
            <w:u w:val="single" w:color="0000FF"/>
          </w:rPr>
          <w:t>2013</w:t>
        </w:r>
      </w:hyperlink>
      <w:r w:rsidR="00F1188E">
        <w:t>,</w:t>
      </w:r>
      <w:r w:rsidR="00F1188E">
        <w:rPr>
          <w:spacing w:val="-1"/>
        </w:rPr>
        <w:t xml:space="preserve"> </w:t>
      </w:r>
      <w:r w:rsidR="00F1188E">
        <w:t>which state</w:t>
      </w:r>
      <w:r w:rsidR="00F1188E">
        <w:rPr>
          <w:spacing w:val="-2"/>
        </w:rPr>
        <w:t xml:space="preserve"> </w:t>
      </w:r>
      <w:r w:rsidR="00F1188E">
        <w:t>that some accidents</w:t>
      </w:r>
      <w:r w:rsidR="00F1188E">
        <w:rPr>
          <w:spacing w:val="-3"/>
        </w:rPr>
        <w:t xml:space="preserve"> </w:t>
      </w:r>
      <w:r w:rsidR="00F1188E">
        <w:t>must be reported</w:t>
      </w:r>
      <w:r w:rsidR="00F1188E">
        <w:rPr>
          <w:spacing w:val="-3"/>
        </w:rPr>
        <w:t xml:space="preserve"> </w:t>
      </w:r>
      <w:r w:rsidR="00F1188E">
        <w:t>to</w:t>
      </w:r>
      <w:r w:rsidR="00F1188E">
        <w:rPr>
          <w:spacing w:val="-3"/>
        </w:rPr>
        <w:t xml:space="preserve"> </w:t>
      </w:r>
      <w:r w:rsidR="00F1188E">
        <w:t>the</w:t>
      </w:r>
      <w:r w:rsidR="00F1188E">
        <w:rPr>
          <w:spacing w:val="-3"/>
        </w:rPr>
        <w:t xml:space="preserve"> </w:t>
      </w:r>
      <w:r w:rsidR="00F1188E">
        <w:t>Health and</w:t>
      </w:r>
      <w:r w:rsidR="00F1188E">
        <w:rPr>
          <w:spacing w:val="-3"/>
        </w:rPr>
        <w:t xml:space="preserve"> </w:t>
      </w:r>
      <w:r w:rsidR="00F1188E">
        <w:t>Safety</w:t>
      </w:r>
      <w:r w:rsidR="00F1188E">
        <w:rPr>
          <w:spacing w:val="-4"/>
        </w:rPr>
        <w:t xml:space="preserve"> </w:t>
      </w:r>
      <w:r w:rsidR="00F1188E">
        <w:t>Executive</w:t>
      </w:r>
      <w:r w:rsidR="00F1188E">
        <w:rPr>
          <w:spacing w:val="-3"/>
        </w:rPr>
        <w:t xml:space="preserve"> </w:t>
      </w:r>
      <w:r w:rsidR="00F1188E">
        <w:t>and</w:t>
      </w:r>
      <w:r w:rsidR="00F1188E">
        <w:rPr>
          <w:spacing w:val="-3"/>
        </w:rPr>
        <w:t xml:space="preserve"> </w:t>
      </w:r>
      <w:r w:rsidR="00F1188E">
        <w:t>set</w:t>
      </w:r>
      <w:r w:rsidR="00F1188E">
        <w:rPr>
          <w:spacing w:val="-1"/>
        </w:rPr>
        <w:t xml:space="preserve"> </w:t>
      </w:r>
      <w:r w:rsidR="00F1188E">
        <w:t>out</w:t>
      </w:r>
      <w:r w:rsidR="00F1188E">
        <w:rPr>
          <w:spacing w:val="-4"/>
        </w:rPr>
        <w:t xml:space="preserve"> </w:t>
      </w:r>
      <w:r w:rsidR="00F1188E">
        <w:t>the</w:t>
      </w:r>
      <w:r w:rsidR="00F1188E">
        <w:rPr>
          <w:spacing w:val="-4"/>
        </w:rPr>
        <w:t xml:space="preserve"> </w:t>
      </w:r>
      <w:r w:rsidR="00F1188E">
        <w:t>timeframe</w:t>
      </w:r>
      <w:r w:rsidR="00F1188E">
        <w:rPr>
          <w:spacing w:val="-5"/>
        </w:rPr>
        <w:t xml:space="preserve"> </w:t>
      </w:r>
      <w:r w:rsidR="00F1188E">
        <w:t>for</w:t>
      </w:r>
      <w:r w:rsidR="00F1188E">
        <w:rPr>
          <w:spacing w:val="-2"/>
        </w:rPr>
        <w:t xml:space="preserve"> </w:t>
      </w:r>
      <w:r w:rsidR="00F1188E">
        <w:t>this</w:t>
      </w:r>
      <w:r w:rsidR="00F1188E">
        <w:rPr>
          <w:spacing w:val="-3"/>
        </w:rPr>
        <w:t xml:space="preserve"> </w:t>
      </w:r>
      <w:r w:rsidR="00F1188E">
        <w:t>and</w:t>
      </w:r>
      <w:r w:rsidR="00F1188E">
        <w:rPr>
          <w:spacing w:val="-3"/>
        </w:rPr>
        <w:t xml:space="preserve"> </w:t>
      </w:r>
      <w:r w:rsidR="00F1188E">
        <w:t>how</w:t>
      </w:r>
      <w:r w:rsidR="00F1188E">
        <w:rPr>
          <w:spacing w:val="-1"/>
        </w:rPr>
        <w:t xml:space="preserve"> </w:t>
      </w:r>
      <w:r w:rsidR="00F1188E">
        <w:t>long</w:t>
      </w:r>
      <w:r w:rsidR="00F1188E">
        <w:rPr>
          <w:spacing w:val="-4"/>
        </w:rPr>
        <w:t xml:space="preserve"> </w:t>
      </w:r>
      <w:r w:rsidR="00F1188E">
        <w:t>records</w:t>
      </w:r>
      <w:r w:rsidR="00F1188E">
        <w:rPr>
          <w:spacing w:val="-3"/>
        </w:rPr>
        <w:t xml:space="preserve"> </w:t>
      </w:r>
      <w:r w:rsidR="00F1188E">
        <w:t>of such accidents must be kept</w:t>
      </w:r>
    </w:p>
    <w:p w14:paraId="3A745EB0" w14:textId="77777777" w:rsidR="00587232" w:rsidRDefault="005E5665">
      <w:pPr>
        <w:pStyle w:val="ListParagraph"/>
        <w:numPr>
          <w:ilvl w:val="0"/>
          <w:numId w:val="24"/>
        </w:numPr>
        <w:tabs>
          <w:tab w:val="left" w:pos="1031"/>
        </w:tabs>
        <w:spacing w:before="118"/>
        <w:ind w:left="1031" w:right="602"/>
      </w:pPr>
      <w:hyperlink r:id="rId21">
        <w:r w:rsidR="00F1188E">
          <w:rPr>
            <w:color w:val="0000FF"/>
            <w:u w:val="single" w:color="0000FF"/>
          </w:rPr>
          <w:t>The Health and Safety (Display Screen Equipment) Regulations 1992</w:t>
        </w:r>
      </w:hyperlink>
      <w:r w:rsidR="00F1188E">
        <w:t>, which require</w:t>
      </w:r>
      <w:r w:rsidR="00F1188E">
        <w:rPr>
          <w:spacing w:val="-4"/>
        </w:rPr>
        <w:t xml:space="preserve"> </w:t>
      </w:r>
      <w:r w:rsidR="00F1188E">
        <w:t>employers</w:t>
      </w:r>
      <w:r w:rsidR="00F1188E">
        <w:rPr>
          <w:spacing w:val="-4"/>
        </w:rPr>
        <w:t xml:space="preserve"> </w:t>
      </w:r>
      <w:r w:rsidR="00F1188E">
        <w:t>to</w:t>
      </w:r>
      <w:r w:rsidR="00F1188E">
        <w:rPr>
          <w:spacing w:val="-6"/>
        </w:rPr>
        <w:t xml:space="preserve"> </w:t>
      </w:r>
      <w:r w:rsidR="00F1188E">
        <w:t>carry</w:t>
      </w:r>
      <w:r w:rsidR="00F1188E">
        <w:rPr>
          <w:spacing w:val="-5"/>
        </w:rPr>
        <w:t xml:space="preserve"> </w:t>
      </w:r>
      <w:r w:rsidR="00F1188E">
        <w:t>out</w:t>
      </w:r>
      <w:r w:rsidR="00F1188E">
        <w:rPr>
          <w:spacing w:val="-2"/>
        </w:rPr>
        <w:t xml:space="preserve"> </w:t>
      </w:r>
      <w:r w:rsidR="00F1188E">
        <w:t>digital</w:t>
      </w:r>
      <w:r w:rsidR="00F1188E">
        <w:rPr>
          <w:spacing w:val="-4"/>
        </w:rPr>
        <w:t xml:space="preserve"> </w:t>
      </w:r>
      <w:r w:rsidR="00F1188E">
        <w:t>screen</w:t>
      </w:r>
      <w:r w:rsidR="00F1188E">
        <w:rPr>
          <w:spacing w:val="-4"/>
        </w:rPr>
        <w:t xml:space="preserve"> </w:t>
      </w:r>
      <w:r w:rsidR="00F1188E">
        <w:t>equipment</w:t>
      </w:r>
      <w:r w:rsidR="00F1188E">
        <w:rPr>
          <w:spacing w:val="-2"/>
        </w:rPr>
        <w:t xml:space="preserve"> </w:t>
      </w:r>
      <w:r w:rsidR="00F1188E">
        <w:t>assessments</w:t>
      </w:r>
      <w:r w:rsidR="00F1188E">
        <w:rPr>
          <w:spacing w:val="-4"/>
        </w:rPr>
        <w:t xml:space="preserve"> </w:t>
      </w:r>
      <w:r w:rsidR="00F1188E">
        <w:t>and</w:t>
      </w:r>
      <w:r w:rsidR="00F1188E">
        <w:rPr>
          <w:spacing w:val="-6"/>
        </w:rPr>
        <w:t xml:space="preserve"> </w:t>
      </w:r>
      <w:r w:rsidR="00F1188E">
        <w:t>states users’ entitlement to an eyesight test</w:t>
      </w:r>
    </w:p>
    <w:p w14:paraId="1D614C4C" w14:textId="77777777" w:rsidR="00587232" w:rsidRDefault="005E5665">
      <w:pPr>
        <w:pStyle w:val="ListParagraph"/>
        <w:numPr>
          <w:ilvl w:val="0"/>
          <w:numId w:val="24"/>
        </w:numPr>
        <w:tabs>
          <w:tab w:val="left" w:pos="1031"/>
        </w:tabs>
        <w:spacing w:before="122"/>
        <w:ind w:left="1031" w:right="376"/>
      </w:pPr>
      <w:hyperlink r:id="rId22">
        <w:r w:rsidR="00F1188E">
          <w:rPr>
            <w:color w:val="0000FF"/>
            <w:u w:val="single" w:color="0000FF"/>
          </w:rPr>
          <w:t>The</w:t>
        </w:r>
        <w:r w:rsidR="00F1188E">
          <w:rPr>
            <w:color w:val="0000FF"/>
            <w:spacing w:val="-2"/>
            <w:u w:val="single" w:color="0000FF"/>
          </w:rPr>
          <w:t xml:space="preserve"> </w:t>
        </w:r>
        <w:r w:rsidR="00F1188E">
          <w:rPr>
            <w:color w:val="0000FF"/>
            <w:u w:val="single" w:color="0000FF"/>
          </w:rPr>
          <w:t>Gas</w:t>
        </w:r>
        <w:r w:rsidR="00F1188E">
          <w:rPr>
            <w:color w:val="0000FF"/>
            <w:spacing w:val="-2"/>
            <w:u w:val="single" w:color="0000FF"/>
          </w:rPr>
          <w:t xml:space="preserve"> </w:t>
        </w:r>
        <w:r w:rsidR="00F1188E">
          <w:rPr>
            <w:color w:val="0000FF"/>
            <w:u w:val="single" w:color="0000FF"/>
          </w:rPr>
          <w:t>Safety</w:t>
        </w:r>
        <w:r w:rsidR="00F1188E">
          <w:rPr>
            <w:color w:val="0000FF"/>
            <w:spacing w:val="-3"/>
            <w:u w:val="single" w:color="0000FF"/>
          </w:rPr>
          <w:t xml:space="preserve"> </w:t>
        </w:r>
        <w:r w:rsidR="00F1188E">
          <w:rPr>
            <w:color w:val="0000FF"/>
            <w:u w:val="single" w:color="0000FF"/>
          </w:rPr>
          <w:t>(Installation</w:t>
        </w:r>
        <w:r w:rsidR="00F1188E">
          <w:rPr>
            <w:color w:val="0000FF"/>
            <w:spacing w:val="-2"/>
            <w:u w:val="single" w:color="0000FF"/>
          </w:rPr>
          <w:t xml:space="preserve"> </w:t>
        </w:r>
        <w:r w:rsidR="00F1188E">
          <w:rPr>
            <w:color w:val="0000FF"/>
            <w:u w:val="single" w:color="0000FF"/>
          </w:rPr>
          <w:t>and</w:t>
        </w:r>
        <w:r w:rsidR="00F1188E">
          <w:rPr>
            <w:color w:val="0000FF"/>
            <w:spacing w:val="-2"/>
            <w:u w:val="single" w:color="0000FF"/>
          </w:rPr>
          <w:t xml:space="preserve"> </w:t>
        </w:r>
        <w:r w:rsidR="00F1188E">
          <w:rPr>
            <w:color w:val="0000FF"/>
            <w:u w:val="single" w:color="0000FF"/>
          </w:rPr>
          <w:t>Use)</w:t>
        </w:r>
        <w:r w:rsidR="00F1188E">
          <w:rPr>
            <w:color w:val="0000FF"/>
            <w:spacing w:val="-3"/>
            <w:u w:val="single" w:color="0000FF"/>
          </w:rPr>
          <w:t xml:space="preserve"> </w:t>
        </w:r>
        <w:r w:rsidR="00F1188E">
          <w:rPr>
            <w:color w:val="0000FF"/>
            <w:u w:val="single" w:color="0000FF"/>
          </w:rPr>
          <w:t>Regulations</w:t>
        </w:r>
        <w:r w:rsidR="00F1188E">
          <w:rPr>
            <w:color w:val="0000FF"/>
            <w:spacing w:val="-5"/>
            <w:u w:val="single" w:color="0000FF"/>
          </w:rPr>
          <w:t xml:space="preserve"> </w:t>
        </w:r>
        <w:r w:rsidR="00F1188E">
          <w:rPr>
            <w:color w:val="0000FF"/>
            <w:u w:val="single" w:color="0000FF"/>
          </w:rPr>
          <w:t>1998</w:t>
        </w:r>
      </w:hyperlink>
      <w:r w:rsidR="00F1188E">
        <w:t>,</w:t>
      </w:r>
      <w:r w:rsidR="00F1188E">
        <w:rPr>
          <w:spacing w:val="-4"/>
        </w:rPr>
        <w:t xml:space="preserve"> </w:t>
      </w:r>
      <w:r w:rsidR="00F1188E">
        <w:t>which</w:t>
      </w:r>
      <w:r w:rsidR="00F1188E">
        <w:rPr>
          <w:spacing w:val="-5"/>
        </w:rPr>
        <w:t xml:space="preserve"> </w:t>
      </w:r>
      <w:r w:rsidR="00F1188E">
        <w:t>require</w:t>
      </w:r>
      <w:r w:rsidR="00F1188E">
        <w:rPr>
          <w:spacing w:val="-4"/>
        </w:rPr>
        <w:t xml:space="preserve"> </w:t>
      </w:r>
      <w:r w:rsidR="00F1188E">
        <w:t>work</w:t>
      </w:r>
      <w:r w:rsidR="00F1188E">
        <w:rPr>
          <w:spacing w:val="-3"/>
        </w:rPr>
        <w:t xml:space="preserve"> </w:t>
      </w:r>
      <w:r w:rsidR="00F1188E">
        <w:t>on</w:t>
      </w:r>
      <w:r w:rsidR="00F1188E">
        <w:rPr>
          <w:spacing w:val="-2"/>
        </w:rPr>
        <w:t xml:space="preserve"> </w:t>
      </w:r>
      <w:r w:rsidR="00F1188E">
        <w:t>gas fittings to be carried out by someone on the Gas Safe Register</w:t>
      </w:r>
    </w:p>
    <w:p w14:paraId="38B8C897" w14:textId="77777777" w:rsidR="00587232" w:rsidRDefault="00587232">
      <w:pPr>
        <w:sectPr w:rsidR="00587232">
          <w:pgSz w:w="11910" w:h="16840"/>
          <w:pgMar w:top="1380" w:right="1120" w:bottom="1380" w:left="1260" w:header="706" w:footer="1123" w:gutter="0"/>
          <w:cols w:space="720"/>
        </w:sectPr>
      </w:pPr>
    </w:p>
    <w:p w14:paraId="23F41F8D" w14:textId="77777777" w:rsidR="00587232" w:rsidRDefault="005E5665">
      <w:pPr>
        <w:pStyle w:val="ListParagraph"/>
        <w:numPr>
          <w:ilvl w:val="0"/>
          <w:numId w:val="24"/>
        </w:numPr>
        <w:tabs>
          <w:tab w:val="left" w:pos="1031"/>
        </w:tabs>
        <w:spacing w:before="93"/>
        <w:ind w:left="1031" w:right="321"/>
      </w:pPr>
      <w:hyperlink r:id="rId23">
        <w:r w:rsidR="00F1188E">
          <w:rPr>
            <w:color w:val="0000FF"/>
            <w:u w:val="single" w:color="0000FF"/>
          </w:rPr>
          <w:t>The</w:t>
        </w:r>
        <w:r w:rsidR="00F1188E">
          <w:rPr>
            <w:color w:val="0000FF"/>
            <w:spacing w:val="-2"/>
            <w:u w:val="single" w:color="0000FF"/>
          </w:rPr>
          <w:t xml:space="preserve"> </w:t>
        </w:r>
        <w:r w:rsidR="00F1188E">
          <w:rPr>
            <w:color w:val="0000FF"/>
            <w:u w:val="single" w:color="0000FF"/>
          </w:rPr>
          <w:t>Regulatory</w:t>
        </w:r>
        <w:r w:rsidR="00F1188E">
          <w:rPr>
            <w:color w:val="0000FF"/>
            <w:spacing w:val="-5"/>
            <w:u w:val="single" w:color="0000FF"/>
          </w:rPr>
          <w:t xml:space="preserve"> </w:t>
        </w:r>
        <w:r w:rsidR="00F1188E">
          <w:rPr>
            <w:color w:val="0000FF"/>
            <w:u w:val="single" w:color="0000FF"/>
          </w:rPr>
          <w:t>Reform</w:t>
        </w:r>
        <w:r w:rsidR="00F1188E">
          <w:rPr>
            <w:color w:val="0000FF"/>
            <w:spacing w:val="-5"/>
            <w:u w:val="single" w:color="0000FF"/>
          </w:rPr>
          <w:t xml:space="preserve"> </w:t>
        </w:r>
        <w:r w:rsidR="00F1188E">
          <w:rPr>
            <w:color w:val="0000FF"/>
            <w:u w:val="single" w:color="0000FF"/>
          </w:rPr>
          <w:t>(Fire</w:t>
        </w:r>
        <w:r w:rsidR="00F1188E">
          <w:rPr>
            <w:color w:val="0000FF"/>
            <w:spacing w:val="-2"/>
            <w:u w:val="single" w:color="0000FF"/>
          </w:rPr>
          <w:t xml:space="preserve"> </w:t>
        </w:r>
        <w:r w:rsidR="00F1188E">
          <w:rPr>
            <w:color w:val="0000FF"/>
            <w:u w:val="single" w:color="0000FF"/>
          </w:rPr>
          <w:t>Safety)</w:t>
        </w:r>
        <w:r w:rsidR="00F1188E">
          <w:rPr>
            <w:color w:val="0000FF"/>
            <w:spacing w:val="-4"/>
            <w:u w:val="single" w:color="0000FF"/>
          </w:rPr>
          <w:t xml:space="preserve"> </w:t>
        </w:r>
        <w:r w:rsidR="00F1188E">
          <w:rPr>
            <w:color w:val="0000FF"/>
            <w:u w:val="single" w:color="0000FF"/>
          </w:rPr>
          <w:t>Order</w:t>
        </w:r>
        <w:r w:rsidR="00F1188E">
          <w:rPr>
            <w:color w:val="0000FF"/>
            <w:spacing w:val="-3"/>
            <w:u w:val="single" w:color="0000FF"/>
          </w:rPr>
          <w:t xml:space="preserve"> </w:t>
        </w:r>
        <w:r w:rsidR="00F1188E">
          <w:rPr>
            <w:color w:val="0000FF"/>
            <w:u w:val="single" w:color="0000FF"/>
          </w:rPr>
          <w:t>2005</w:t>
        </w:r>
      </w:hyperlink>
      <w:r w:rsidR="00F1188E">
        <w:t>,</w:t>
      </w:r>
      <w:r w:rsidR="00F1188E">
        <w:rPr>
          <w:spacing w:val="-4"/>
        </w:rPr>
        <w:t xml:space="preserve"> </w:t>
      </w:r>
      <w:r w:rsidR="00F1188E">
        <w:t>which</w:t>
      </w:r>
      <w:r w:rsidR="00F1188E">
        <w:rPr>
          <w:spacing w:val="-5"/>
        </w:rPr>
        <w:t xml:space="preserve"> </w:t>
      </w:r>
      <w:r w:rsidR="00F1188E">
        <w:t>requires</w:t>
      </w:r>
      <w:r w:rsidR="00F1188E">
        <w:rPr>
          <w:spacing w:val="-2"/>
        </w:rPr>
        <w:t xml:space="preserve"> </w:t>
      </w:r>
      <w:r w:rsidR="00F1188E">
        <w:t>employers</w:t>
      </w:r>
      <w:r w:rsidR="00F1188E">
        <w:rPr>
          <w:spacing w:val="-2"/>
        </w:rPr>
        <w:t xml:space="preserve"> </w:t>
      </w:r>
      <w:r w:rsidR="00F1188E">
        <w:t>to</w:t>
      </w:r>
      <w:r w:rsidR="00F1188E">
        <w:rPr>
          <w:spacing w:val="-5"/>
        </w:rPr>
        <w:t xml:space="preserve"> </w:t>
      </w:r>
      <w:r w:rsidR="00F1188E">
        <w:t>take general fire precautions to ensure the safety of their staff</w:t>
      </w:r>
    </w:p>
    <w:p w14:paraId="676B1DC4" w14:textId="77777777" w:rsidR="00587232" w:rsidRDefault="005E5665">
      <w:pPr>
        <w:pStyle w:val="ListParagraph"/>
        <w:numPr>
          <w:ilvl w:val="0"/>
          <w:numId w:val="24"/>
        </w:numPr>
        <w:tabs>
          <w:tab w:val="left" w:pos="1031"/>
        </w:tabs>
        <w:spacing w:before="120"/>
        <w:ind w:left="1031" w:right="561"/>
      </w:pPr>
      <w:hyperlink r:id="rId24">
        <w:r w:rsidR="00F1188E">
          <w:rPr>
            <w:color w:val="0000FF"/>
            <w:u w:val="single" w:color="0000FF"/>
          </w:rPr>
          <w:t>The</w:t>
        </w:r>
        <w:r w:rsidR="00F1188E">
          <w:rPr>
            <w:color w:val="0000FF"/>
            <w:spacing w:val="-3"/>
            <w:u w:val="single" w:color="0000FF"/>
          </w:rPr>
          <w:t xml:space="preserve"> </w:t>
        </w:r>
        <w:r w:rsidR="00F1188E">
          <w:rPr>
            <w:color w:val="0000FF"/>
            <w:u w:val="single" w:color="0000FF"/>
          </w:rPr>
          <w:t>Work</w:t>
        </w:r>
        <w:r w:rsidR="00F1188E">
          <w:rPr>
            <w:color w:val="0000FF"/>
            <w:spacing w:val="-4"/>
            <w:u w:val="single" w:color="0000FF"/>
          </w:rPr>
          <w:t xml:space="preserve"> </w:t>
        </w:r>
        <w:r w:rsidR="00F1188E">
          <w:rPr>
            <w:color w:val="0000FF"/>
            <w:u w:val="single" w:color="0000FF"/>
          </w:rPr>
          <w:t>at</w:t>
        </w:r>
        <w:r w:rsidR="00F1188E">
          <w:rPr>
            <w:color w:val="0000FF"/>
            <w:spacing w:val="-1"/>
            <w:u w:val="single" w:color="0000FF"/>
          </w:rPr>
          <w:t xml:space="preserve"> </w:t>
        </w:r>
        <w:r w:rsidR="00F1188E">
          <w:rPr>
            <w:color w:val="0000FF"/>
            <w:u w:val="single" w:color="0000FF"/>
          </w:rPr>
          <w:t>Height</w:t>
        </w:r>
        <w:r w:rsidR="00F1188E">
          <w:rPr>
            <w:color w:val="0000FF"/>
            <w:spacing w:val="-4"/>
            <w:u w:val="single" w:color="0000FF"/>
          </w:rPr>
          <w:t xml:space="preserve"> </w:t>
        </w:r>
        <w:r w:rsidR="00F1188E">
          <w:rPr>
            <w:color w:val="0000FF"/>
            <w:u w:val="single" w:color="0000FF"/>
          </w:rPr>
          <w:t>Regulations</w:t>
        </w:r>
        <w:r w:rsidR="00F1188E">
          <w:rPr>
            <w:color w:val="0000FF"/>
            <w:spacing w:val="-3"/>
            <w:u w:val="single" w:color="0000FF"/>
          </w:rPr>
          <w:t xml:space="preserve"> </w:t>
        </w:r>
        <w:r w:rsidR="00F1188E">
          <w:rPr>
            <w:color w:val="0000FF"/>
            <w:u w:val="single" w:color="0000FF"/>
          </w:rPr>
          <w:t>2005</w:t>
        </w:r>
      </w:hyperlink>
      <w:r w:rsidR="00F1188E">
        <w:t>,</w:t>
      </w:r>
      <w:r w:rsidR="00F1188E">
        <w:rPr>
          <w:spacing w:val="-2"/>
        </w:rPr>
        <w:t xml:space="preserve"> </w:t>
      </w:r>
      <w:r w:rsidR="00F1188E">
        <w:t>which</w:t>
      </w:r>
      <w:r w:rsidR="00F1188E">
        <w:rPr>
          <w:spacing w:val="-3"/>
        </w:rPr>
        <w:t xml:space="preserve"> </w:t>
      </w:r>
      <w:r w:rsidR="00F1188E">
        <w:t>requires</w:t>
      </w:r>
      <w:r w:rsidR="00F1188E">
        <w:rPr>
          <w:spacing w:val="-3"/>
        </w:rPr>
        <w:t xml:space="preserve"> </w:t>
      </w:r>
      <w:r w:rsidR="00F1188E">
        <w:t>employers</w:t>
      </w:r>
      <w:r w:rsidR="00F1188E">
        <w:rPr>
          <w:spacing w:val="-3"/>
        </w:rPr>
        <w:t xml:space="preserve"> </w:t>
      </w:r>
      <w:r w:rsidR="00F1188E">
        <w:t>to</w:t>
      </w:r>
      <w:r w:rsidR="00F1188E">
        <w:rPr>
          <w:spacing w:val="-4"/>
        </w:rPr>
        <w:t xml:space="preserve"> </w:t>
      </w:r>
      <w:r w:rsidR="00F1188E">
        <w:t>protect</w:t>
      </w:r>
      <w:r w:rsidR="00F1188E">
        <w:rPr>
          <w:spacing w:val="-4"/>
        </w:rPr>
        <w:t xml:space="preserve"> </w:t>
      </w:r>
      <w:r w:rsidR="00F1188E">
        <w:t>their staff from falls from height</w:t>
      </w:r>
    </w:p>
    <w:p w14:paraId="1361D53A" w14:textId="77777777" w:rsidR="00587232" w:rsidRDefault="005E5665">
      <w:pPr>
        <w:pStyle w:val="ListParagraph"/>
        <w:numPr>
          <w:ilvl w:val="0"/>
          <w:numId w:val="24"/>
        </w:numPr>
        <w:tabs>
          <w:tab w:val="left" w:pos="1031"/>
        </w:tabs>
        <w:spacing w:before="120"/>
        <w:ind w:left="1031" w:right="324"/>
      </w:pPr>
      <w:hyperlink r:id="rId25">
        <w:r w:rsidR="00F1188E">
          <w:rPr>
            <w:color w:val="0000FF"/>
            <w:u w:val="single" w:color="0000FF"/>
          </w:rPr>
          <w:t>Control</w:t>
        </w:r>
        <w:r w:rsidR="00F1188E">
          <w:rPr>
            <w:color w:val="0000FF"/>
            <w:spacing w:val="-3"/>
            <w:u w:val="single" w:color="0000FF"/>
          </w:rPr>
          <w:t xml:space="preserve"> </w:t>
        </w:r>
        <w:r w:rsidR="00F1188E">
          <w:rPr>
            <w:color w:val="0000FF"/>
            <w:u w:val="single" w:color="0000FF"/>
          </w:rPr>
          <w:t>of</w:t>
        </w:r>
        <w:r w:rsidR="00F1188E">
          <w:rPr>
            <w:color w:val="0000FF"/>
            <w:spacing w:val="-3"/>
            <w:u w:val="single" w:color="0000FF"/>
          </w:rPr>
          <w:t xml:space="preserve"> </w:t>
        </w:r>
        <w:r w:rsidR="00F1188E">
          <w:rPr>
            <w:color w:val="0000FF"/>
            <w:u w:val="single" w:color="0000FF"/>
          </w:rPr>
          <w:t>asbestos</w:t>
        </w:r>
        <w:r w:rsidR="00F1188E">
          <w:rPr>
            <w:color w:val="0000FF"/>
            <w:spacing w:val="-3"/>
            <w:u w:val="single" w:color="0000FF"/>
          </w:rPr>
          <w:t xml:space="preserve"> </w:t>
        </w:r>
        <w:r w:rsidR="00F1188E">
          <w:rPr>
            <w:color w:val="0000FF"/>
            <w:u w:val="single" w:color="0000FF"/>
          </w:rPr>
          <w:t>regulations</w:t>
        </w:r>
        <w:r w:rsidR="00F1188E">
          <w:rPr>
            <w:color w:val="0000FF"/>
            <w:spacing w:val="-3"/>
            <w:u w:val="single" w:color="0000FF"/>
          </w:rPr>
          <w:t xml:space="preserve"> </w:t>
        </w:r>
        <w:r w:rsidR="00F1188E">
          <w:rPr>
            <w:color w:val="0000FF"/>
            <w:u w:val="single" w:color="0000FF"/>
          </w:rPr>
          <w:t>2012</w:t>
        </w:r>
      </w:hyperlink>
      <w:r w:rsidR="00F1188E">
        <w:t>,</w:t>
      </w:r>
      <w:r w:rsidR="00F1188E">
        <w:rPr>
          <w:spacing w:val="-4"/>
        </w:rPr>
        <w:t xml:space="preserve"> </w:t>
      </w:r>
      <w:r w:rsidR="00F1188E">
        <w:t>which</w:t>
      </w:r>
      <w:r w:rsidR="00F1188E">
        <w:rPr>
          <w:spacing w:val="-3"/>
        </w:rPr>
        <w:t xml:space="preserve"> </w:t>
      </w:r>
      <w:r w:rsidR="00F1188E">
        <w:t>details</w:t>
      </w:r>
      <w:r w:rsidR="00F1188E">
        <w:rPr>
          <w:spacing w:val="-3"/>
        </w:rPr>
        <w:t xml:space="preserve"> </w:t>
      </w:r>
      <w:r w:rsidR="00F1188E">
        <w:t>the</w:t>
      </w:r>
      <w:r w:rsidR="00F1188E">
        <w:rPr>
          <w:spacing w:val="-5"/>
        </w:rPr>
        <w:t xml:space="preserve"> </w:t>
      </w:r>
      <w:r w:rsidR="00F1188E">
        <w:t>‘duty</w:t>
      </w:r>
      <w:r w:rsidR="00F1188E">
        <w:rPr>
          <w:spacing w:val="-6"/>
        </w:rPr>
        <w:t xml:space="preserve"> </w:t>
      </w:r>
      <w:r w:rsidR="00F1188E">
        <w:t>to</w:t>
      </w:r>
      <w:r w:rsidR="00F1188E">
        <w:rPr>
          <w:spacing w:val="-3"/>
        </w:rPr>
        <w:t xml:space="preserve"> </w:t>
      </w:r>
      <w:r w:rsidR="00F1188E">
        <w:t>manage’</w:t>
      </w:r>
      <w:r w:rsidR="00F1188E">
        <w:rPr>
          <w:spacing w:val="-4"/>
        </w:rPr>
        <w:t xml:space="preserve"> </w:t>
      </w:r>
      <w:r w:rsidR="00F1188E">
        <w:t>asbestos, to protect anyone using or working in the premises from the risks to health that exposure to asbestos causes.</w:t>
      </w:r>
    </w:p>
    <w:p w14:paraId="2B3DD090" w14:textId="77777777" w:rsidR="00587232" w:rsidRDefault="005E5665">
      <w:pPr>
        <w:pStyle w:val="ListParagraph"/>
        <w:numPr>
          <w:ilvl w:val="0"/>
          <w:numId w:val="24"/>
        </w:numPr>
        <w:tabs>
          <w:tab w:val="left" w:pos="1031"/>
        </w:tabs>
        <w:spacing w:before="119"/>
        <w:ind w:left="1031" w:right="444"/>
      </w:pPr>
      <w:hyperlink r:id="rId26">
        <w:r w:rsidR="00F1188E">
          <w:rPr>
            <w:color w:val="0000FF"/>
            <w:u w:val="single" w:color="0000FF"/>
          </w:rPr>
          <w:t>The Construction (Design and Management) Regulations 2015</w:t>
        </w:r>
      </w:hyperlink>
      <w:r w:rsidR="00F1188E">
        <w:t>, the main set of regulations</w:t>
      </w:r>
      <w:r w:rsidR="00F1188E">
        <w:rPr>
          <w:spacing w:val="-3"/>
        </w:rPr>
        <w:t xml:space="preserve"> </w:t>
      </w:r>
      <w:r w:rsidR="00F1188E">
        <w:t>for</w:t>
      </w:r>
      <w:r w:rsidR="00F1188E">
        <w:rPr>
          <w:spacing w:val="-2"/>
        </w:rPr>
        <w:t xml:space="preserve"> </w:t>
      </w:r>
      <w:r w:rsidR="00F1188E">
        <w:t>managing</w:t>
      </w:r>
      <w:r w:rsidR="00F1188E">
        <w:rPr>
          <w:spacing w:val="-3"/>
        </w:rPr>
        <w:t xml:space="preserve"> </w:t>
      </w:r>
      <w:r w:rsidR="00F1188E">
        <w:t>the</w:t>
      </w:r>
      <w:r w:rsidR="00F1188E">
        <w:rPr>
          <w:spacing w:val="-3"/>
        </w:rPr>
        <w:t xml:space="preserve"> </w:t>
      </w:r>
      <w:r w:rsidR="00F1188E">
        <w:t>health,</w:t>
      </w:r>
      <w:r w:rsidR="00F1188E">
        <w:rPr>
          <w:spacing w:val="-2"/>
        </w:rPr>
        <w:t xml:space="preserve"> </w:t>
      </w:r>
      <w:r w:rsidR="00F1188E">
        <w:t>safety</w:t>
      </w:r>
      <w:r w:rsidR="00F1188E">
        <w:rPr>
          <w:spacing w:val="-4"/>
        </w:rPr>
        <w:t xml:space="preserve"> </w:t>
      </w:r>
      <w:r w:rsidR="00F1188E">
        <w:t>and</w:t>
      </w:r>
      <w:r w:rsidR="00F1188E">
        <w:rPr>
          <w:spacing w:val="-6"/>
        </w:rPr>
        <w:t xml:space="preserve"> </w:t>
      </w:r>
      <w:r w:rsidR="00F1188E">
        <w:t>welfare</w:t>
      </w:r>
      <w:r w:rsidR="00F1188E">
        <w:rPr>
          <w:spacing w:val="-3"/>
        </w:rPr>
        <w:t xml:space="preserve"> </w:t>
      </w:r>
      <w:r w:rsidR="00F1188E">
        <w:t>of</w:t>
      </w:r>
      <w:r w:rsidR="00F1188E">
        <w:rPr>
          <w:spacing w:val="-5"/>
        </w:rPr>
        <w:t xml:space="preserve"> </w:t>
      </w:r>
      <w:r w:rsidR="00F1188E">
        <w:t>construction</w:t>
      </w:r>
      <w:r w:rsidR="00F1188E">
        <w:rPr>
          <w:spacing w:val="-6"/>
        </w:rPr>
        <w:t xml:space="preserve"> </w:t>
      </w:r>
      <w:r w:rsidR="00F1188E">
        <w:t>projects.</w:t>
      </w:r>
    </w:p>
    <w:p w14:paraId="7D76EA84" w14:textId="77777777" w:rsidR="00587232" w:rsidRDefault="005E5665">
      <w:pPr>
        <w:pStyle w:val="ListParagraph"/>
        <w:numPr>
          <w:ilvl w:val="0"/>
          <w:numId w:val="24"/>
        </w:numPr>
        <w:tabs>
          <w:tab w:val="left" w:pos="1031"/>
        </w:tabs>
        <w:spacing w:before="120"/>
        <w:ind w:left="1031" w:right="523" w:hanging="360"/>
      </w:pPr>
      <w:hyperlink r:id="rId27">
        <w:r w:rsidR="00F1188E">
          <w:rPr>
            <w:color w:val="0000FF"/>
            <w:u w:val="single" w:color="0000FF"/>
          </w:rPr>
          <w:t>Legionella</w:t>
        </w:r>
        <w:r w:rsidR="00F1188E">
          <w:rPr>
            <w:color w:val="0000FF"/>
            <w:spacing w:val="-2"/>
            <w:u w:val="single" w:color="0000FF"/>
          </w:rPr>
          <w:t xml:space="preserve"> </w:t>
        </w:r>
        <w:r w:rsidR="00F1188E">
          <w:rPr>
            <w:color w:val="0000FF"/>
            <w:u w:val="single" w:color="0000FF"/>
          </w:rPr>
          <w:t>bacteria</w:t>
        </w:r>
        <w:r w:rsidR="00F1188E">
          <w:rPr>
            <w:color w:val="0000FF"/>
            <w:spacing w:val="-2"/>
            <w:u w:val="single" w:color="0000FF"/>
          </w:rPr>
          <w:t xml:space="preserve"> </w:t>
        </w:r>
        <w:r w:rsidR="00F1188E">
          <w:rPr>
            <w:color w:val="0000FF"/>
            <w:u w:val="single" w:color="0000FF"/>
          </w:rPr>
          <w:t>in</w:t>
        </w:r>
        <w:r w:rsidR="00F1188E">
          <w:rPr>
            <w:color w:val="0000FF"/>
            <w:spacing w:val="-5"/>
            <w:u w:val="single" w:color="0000FF"/>
          </w:rPr>
          <w:t xml:space="preserve"> </w:t>
        </w:r>
        <w:r w:rsidR="00F1188E">
          <w:rPr>
            <w:color w:val="0000FF"/>
            <w:u w:val="single" w:color="0000FF"/>
          </w:rPr>
          <w:t>water</w:t>
        </w:r>
        <w:r w:rsidR="00F1188E">
          <w:rPr>
            <w:color w:val="0000FF"/>
            <w:spacing w:val="-1"/>
            <w:u w:val="single" w:color="0000FF"/>
          </w:rPr>
          <w:t xml:space="preserve"> </w:t>
        </w:r>
        <w:r w:rsidR="00F1188E">
          <w:rPr>
            <w:color w:val="0000FF"/>
            <w:u w:val="single" w:color="0000FF"/>
          </w:rPr>
          <w:t>systems</w:t>
        </w:r>
        <w:r w:rsidR="00F1188E">
          <w:rPr>
            <w:color w:val="0000FF"/>
            <w:spacing w:val="-5"/>
            <w:u w:val="single" w:color="0000FF"/>
          </w:rPr>
          <w:t xml:space="preserve"> </w:t>
        </w:r>
        <w:r w:rsidR="00F1188E">
          <w:rPr>
            <w:color w:val="0000FF"/>
            <w:u w:val="single" w:color="0000FF"/>
          </w:rPr>
          <w:t>(L8)</w:t>
        </w:r>
      </w:hyperlink>
      <w:r w:rsidR="00F1188E">
        <w:t>,</w:t>
      </w:r>
      <w:r w:rsidR="00F1188E">
        <w:rPr>
          <w:spacing w:val="-4"/>
        </w:rPr>
        <w:t xml:space="preserve"> </w:t>
      </w:r>
      <w:r w:rsidR="00F1188E">
        <w:t>contains</w:t>
      </w:r>
      <w:r w:rsidR="00F1188E">
        <w:rPr>
          <w:spacing w:val="-2"/>
        </w:rPr>
        <w:t xml:space="preserve"> </w:t>
      </w:r>
      <w:r w:rsidR="00F1188E">
        <w:t>practical</w:t>
      </w:r>
      <w:r w:rsidR="00F1188E">
        <w:rPr>
          <w:spacing w:val="-2"/>
        </w:rPr>
        <w:t xml:space="preserve"> </w:t>
      </w:r>
      <w:r w:rsidR="00F1188E">
        <w:t>guidance</w:t>
      </w:r>
      <w:r w:rsidR="00F1188E">
        <w:rPr>
          <w:spacing w:val="-4"/>
        </w:rPr>
        <w:t xml:space="preserve"> </w:t>
      </w:r>
      <w:r w:rsidR="00F1188E">
        <w:t>on</w:t>
      </w:r>
      <w:r w:rsidR="00F1188E">
        <w:rPr>
          <w:spacing w:val="-2"/>
        </w:rPr>
        <w:t xml:space="preserve"> </w:t>
      </w:r>
      <w:r w:rsidR="00F1188E">
        <w:t>how</w:t>
      </w:r>
      <w:r w:rsidR="00F1188E">
        <w:rPr>
          <w:spacing w:val="-3"/>
        </w:rPr>
        <w:t xml:space="preserve"> </w:t>
      </w:r>
      <w:r w:rsidR="00F1188E">
        <w:t>to manage and control the risks in your system</w:t>
      </w:r>
    </w:p>
    <w:p w14:paraId="560FD1B9" w14:textId="77777777" w:rsidR="00587232" w:rsidRDefault="005E5665">
      <w:pPr>
        <w:pStyle w:val="ListParagraph"/>
        <w:numPr>
          <w:ilvl w:val="0"/>
          <w:numId w:val="24"/>
        </w:numPr>
        <w:tabs>
          <w:tab w:val="left" w:pos="1031"/>
        </w:tabs>
        <w:spacing w:before="120"/>
        <w:ind w:left="1031" w:right="519" w:hanging="360"/>
        <w:rPr>
          <w:rFonts w:ascii="Arial" w:hAnsi="Arial"/>
        </w:rPr>
      </w:pPr>
      <w:hyperlink r:id="rId28" w:anchor="%3A%7E%3Atext%3DPUWER%20requires%20that%20equipment%20provided%2Cadequate%20information%2C%20instruction%20and%20training">
        <w:r w:rsidR="00F1188E">
          <w:rPr>
            <w:color w:val="0000FF"/>
            <w:u w:val="single" w:color="0000FF"/>
          </w:rPr>
          <w:t>Provision</w:t>
        </w:r>
        <w:r w:rsidR="00F1188E">
          <w:rPr>
            <w:color w:val="0000FF"/>
            <w:spacing w:val="-3"/>
            <w:u w:val="single" w:color="0000FF"/>
          </w:rPr>
          <w:t xml:space="preserve"> </w:t>
        </w:r>
        <w:r w:rsidR="00F1188E">
          <w:rPr>
            <w:color w:val="0000FF"/>
            <w:u w:val="single" w:color="0000FF"/>
          </w:rPr>
          <w:t>and</w:t>
        </w:r>
        <w:r w:rsidR="00F1188E">
          <w:rPr>
            <w:color w:val="0000FF"/>
            <w:spacing w:val="-3"/>
            <w:u w:val="single" w:color="0000FF"/>
          </w:rPr>
          <w:t xml:space="preserve"> </w:t>
        </w:r>
        <w:r w:rsidR="00F1188E">
          <w:rPr>
            <w:color w:val="0000FF"/>
            <w:u w:val="single" w:color="0000FF"/>
          </w:rPr>
          <w:t>Use</w:t>
        </w:r>
        <w:r w:rsidR="00F1188E">
          <w:rPr>
            <w:color w:val="0000FF"/>
            <w:spacing w:val="-3"/>
            <w:u w:val="single" w:color="0000FF"/>
          </w:rPr>
          <w:t xml:space="preserve"> </w:t>
        </w:r>
        <w:r w:rsidR="00F1188E">
          <w:rPr>
            <w:color w:val="0000FF"/>
            <w:u w:val="single" w:color="0000FF"/>
          </w:rPr>
          <w:t>of</w:t>
        </w:r>
        <w:r w:rsidR="00F1188E">
          <w:rPr>
            <w:color w:val="0000FF"/>
            <w:spacing w:val="-3"/>
            <w:u w:val="single" w:color="0000FF"/>
          </w:rPr>
          <w:t xml:space="preserve"> </w:t>
        </w:r>
        <w:r w:rsidR="00F1188E">
          <w:rPr>
            <w:color w:val="0000FF"/>
            <w:u w:val="single" w:color="0000FF"/>
          </w:rPr>
          <w:t>Work</w:t>
        </w:r>
        <w:r w:rsidR="00F1188E">
          <w:rPr>
            <w:color w:val="0000FF"/>
            <w:spacing w:val="-4"/>
            <w:u w:val="single" w:color="0000FF"/>
          </w:rPr>
          <w:t xml:space="preserve"> </w:t>
        </w:r>
        <w:r w:rsidR="00F1188E">
          <w:rPr>
            <w:color w:val="0000FF"/>
            <w:u w:val="single" w:color="0000FF"/>
          </w:rPr>
          <w:t>Equipment</w:t>
        </w:r>
        <w:r w:rsidR="00F1188E">
          <w:rPr>
            <w:color w:val="0000FF"/>
            <w:spacing w:val="-1"/>
            <w:u w:val="single" w:color="0000FF"/>
          </w:rPr>
          <w:t xml:space="preserve"> </w:t>
        </w:r>
        <w:r w:rsidR="00F1188E">
          <w:rPr>
            <w:color w:val="0000FF"/>
            <w:u w:val="single" w:color="0000FF"/>
          </w:rPr>
          <w:t>Regulations</w:t>
        </w:r>
        <w:r w:rsidR="00F1188E">
          <w:rPr>
            <w:color w:val="0000FF"/>
            <w:spacing w:val="-6"/>
            <w:u w:val="single" w:color="0000FF"/>
          </w:rPr>
          <w:t xml:space="preserve"> </w:t>
        </w:r>
        <w:r w:rsidR="00F1188E">
          <w:rPr>
            <w:color w:val="0000FF"/>
            <w:u w:val="single" w:color="0000FF"/>
          </w:rPr>
          <w:t>1998</w:t>
        </w:r>
      </w:hyperlink>
      <w:r w:rsidR="00F1188E">
        <w:rPr>
          <w:color w:val="0000FF"/>
          <w:spacing w:val="-2"/>
        </w:rPr>
        <w:t xml:space="preserve"> </w:t>
      </w:r>
      <w:r w:rsidR="00F1188E">
        <w:t>(PUWER),</w:t>
      </w:r>
      <w:r w:rsidR="00F1188E">
        <w:rPr>
          <w:spacing w:val="-4"/>
        </w:rPr>
        <w:t xml:space="preserve"> </w:t>
      </w:r>
      <w:r w:rsidR="00F1188E">
        <w:rPr>
          <w:rFonts w:ascii="Arial" w:hAnsi="Arial"/>
          <w:color w:val="111111"/>
          <w:shd w:val="clear" w:color="auto" w:fill="F3F3F3"/>
        </w:rPr>
        <w:t>place</w:t>
      </w:r>
      <w:r w:rsidR="00F1188E">
        <w:rPr>
          <w:rFonts w:ascii="Arial" w:hAnsi="Arial"/>
          <w:color w:val="111111"/>
          <w:spacing w:val="-3"/>
          <w:shd w:val="clear" w:color="auto" w:fill="F3F3F3"/>
        </w:rPr>
        <w:t xml:space="preserve"> </w:t>
      </w:r>
      <w:r w:rsidR="00F1188E">
        <w:rPr>
          <w:rFonts w:ascii="Arial" w:hAnsi="Arial"/>
          <w:color w:val="111111"/>
          <w:shd w:val="clear" w:color="auto" w:fill="F3F3F3"/>
        </w:rPr>
        <w:t>duties</w:t>
      </w:r>
      <w:r w:rsidR="00F1188E">
        <w:rPr>
          <w:rFonts w:ascii="Arial" w:hAnsi="Arial"/>
          <w:color w:val="111111"/>
          <w:spacing w:val="-2"/>
          <w:shd w:val="clear" w:color="auto" w:fill="F3F3F3"/>
        </w:rPr>
        <w:t xml:space="preserve"> </w:t>
      </w:r>
      <w:r w:rsidR="00F1188E">
        <w:rPr>
          <w:rFonts w:ascii="Arial" w:hAnsi="Arial"/>
          <w:color w:val="111111"/>
          <w:shd w:val="clear" w:color="auto" w:fill="F3F3F3"/>
        </w:rPr>
        <w:t>on</w:t>
      </w:r>
      <w:r w:rsidR="00F1188E">
        <w:rPr>
          <w:rFonts w:ascii="Arial" w:hAnsi="Arial"/>
          <w:color w:val="111111"/>
        </w:rPr>
        <w:t xml:space="preserve"> </w:t>
      </w:r>
      <w:r w:rsidR="00F1188E">
        <w:rPr>
          <w:rFonts w:ascii="Arial" w:hAnsi="Arial"/>
          <w:color w:val="111111"/>
          <w:shd w:val="clear" w:color="auto" w:fill="F3F3F3"/>
        </w:rPr>
        <w:t>people and companies who own, operate or have control over work equipment</w:t>
      </w:r>
    </w:p>
    <w:p w14:paraId="37ED8524" w14:textId="77777777" w:rsidR="00587232" w:rsidRDefault="00F1188E">
      <w:pPr>
        <w:pStyle w:val="ListParagraph"/>
        <w:numPr>
          <w:ilvl w:val="0"/>
          <w:numId w:val="24"/>
        </w:numPr>
        <w:tabs>
          <w:tab w:val="left" w:pos="1032"/>
        </w:tabs>
        <w:spacing w:before="123"/>
        <w:ind w:hanging="361"/>
        <w:rPr>
          <w:rFonts w:ascii="Arial" w:hAnsi="Arial"/>
        </w:rPr>
      </w:pPr>
      <w:r>
        <w:rPr>
          <w:rFonts w:ascii="Arial" w:hAnsi="Arial"/>
          <w:color w:val="111111"/>
          <w:shd w:val="clear" w:color="auto" w:fill="F3F3F3"/>
        </w:rPr>
        <w:t>Any</w:t>
      </w:r>
      <w:r>
        <w:rPr>
          <w:rFonts w:ascii="Arial" w:hAnsi="Arial"/>
          <w:color w:val="111111"/>
          <w:spacing w:val="-4"/>
          <w:shd w:val="clear" w:color="auto" w:fill="F3F3F3"/>
        </w:rPr>
        <w:t xml:space="preserve"> </w:t>
      </w:r>
      <w:r>
        <w:rPr>
          <w:rFonts w:ascii="Arial" w:hAnsi="Arial"/>
          <w:color w:val="111111"/>
          <w:shd w:val="clear" w:color="auto" w:fill="F3F3F3"/>
        </w:rPr>
        <w:t>other</w:t>
      </w:r>
      <w:r>
        <w:rPr>
          <w:rFonts w:ascii="Arial" w:hAnsi="Arial"/>
          <w:color w:val="111111"/>
          <w:spacing w:val="-6"/>
          <w:shd w:val="clear" w:color="auto" w:fill="F3F3F3"/>
        </w:rPr>
        <w:t xml:space="preserve"> </w:t>
      </w:r>
      <w:r>
        <w:rPr>
          <w:rFonts w:ascii="Arial" w:hAnsi="Arial"/>
          <w:color w:val="111111"/>
          <w:shd w:val="clear" w:color="auto" w:fill="F3F3F3"/>
        </w:rPr>
        <w:t>relevant</w:t>
      </w:r>
      <w:r>
        <w:rPr>
          <w:rFonts w:ascii="Arial" w:hAnsi="Arial"/>
          <w:color w:val="111111"/>
          <w:spacing w:val="-5"/>
          <w:shd w:val="clear" w:color="auto" w:fill="F3F3F3"/>
        </w:rPr>
        <w:t xml:space="preserve"> </w:t>
      </w:r>
      <w:r>
        <w:rPr>
          <w:rFonts w:ascii="Arial" w:hAnsi="Arial"/>
          <w:color w:val="111111"/>
          <w:shd w:val="clear" w:color="auto" w:fill="F3F3F3"/>
        </w:rPr>
        <w:t>legislation</w:t>
      </w:r>
      <w:r>
        <w:rPr>
          <w:rFonts w:ascii="Arial" w:hAnsi="Arial"/>
          <w:color w:val="111111"/>
          <w:spacing w:val="-5"/>
          <w:shd w:val="clear" w:color="auto" w:fill="F3F3F3"/>
        </w:rPr>
        <w:t xml:space="preserve"> </w:t>
      </w:r>
      <w:r>
        <w:rPr>
          <w:rFonts w:ascii="Arial" w:hAnsi="Arial"/>
          <w:color w:val="111111"/>
          <w:shd w:val="clear" w:color="auto" w:fill="F3F3F3"/>
        </w:rPr>
        <w:t>or</w:t>
      </w:r>
      <w:r>
        <w:rPr>
          <w:rFonts w:ascii="Arial" w:hAnsi="Arial"/>
          <w:color w:val="111111"/>
          <w:spacing w:val="-5"/>
          <w:shd w:val="clear" w:color="auto" w:fill="F3F3F3"/>
        </w:rPr>
        <w:t xml:space="preserve"> </w:t>
      </w:r>
      <w:r>
        <w:rPr>
          <w:rFonts w:ascii="Arial" w:hAnsi="Arial"/>
          <w:color w:val="111111"/>
          <w:spacing w:val="-2"/>
          <w:shd w:val="clear" w:color="auto" w:fill="F3F3F3"/>
        </w:rPr>
        <w:t>regulations</w:t>
      </w:r>
    </w:p>
    <w:p w14:paraId="2E19953D" w14:textId="77777777" w:rsidR="00587232" w:rsidRDefault="00F1188E">
      <w:pPr>
        <w:pStyle w:val="BodyText"/>
        <w:spacing w:before="115" w:line="280" w:lineRule="auto"/>
        <w:ind w:left="247" w:right="306"/>
      </w:pPr>
      <w:r>
        <w:t>The</w:t>
      </w:r>
      <w:r>
        <w:rPr>
          <w:spacing w:val="-3"/>
        </w:rPr>
        <w:t xml:space="preserve"> </w:t>
      </w:r>
      <w:r>
        <w:t>school</w:t>
      </w:r>
      <w:r>
        <w:rPr>
          <w:spacing w:val="-3"/>
        </w:rPr>
        <w:t xml:space="preserve"> </w:t>
      </w:r>
      <w:r>
        <w:t>follows</w:t>
      </w:r>
      <w:r>
        <w:rPr>
          <w:spacing w:val="-3"/>
        </w:rPr>
        <w:t xml:space="preserve"> </w:t>
      </w:r>
      <w:hyperlink r:id="rId29">
        <w:r>
          <w:rPr>
            <w:color w:val="0000FF"/>
            <w:u w:val="single" w:color="0000FF"/>
          </w:rPr>
          <w:t>national</w:t>
        </w:r>
        <w:r>
          <w:rPr>
            <w:color w:val="0000FF"/>
            <w:spacing w:val="-3"/>
            <w:u w:val="single" w:color="0000FF"/>
          </w:rPr>
          <w:t xml:space="preserve"> </w:t>
        </w:r>
        <w:r>
          <w:rPr>
            <w:color w:val="0000FF"/>
            <w:u w:val="single" w:color="0000FF"/>
          </w:rPr>
          <w:t>guidance</w:t>
        </w:r>
        <w:r>
          <w:rPr>
            <w:color w:val="0000FF"/>
            <w:spacing w:val="-3"/>
            <w:u w:val="single" w:color="0000FF"/>
          </w:rPr>
          <w:t xml:space="preserve"> </w:t>
        </w:r>
        <w:r>
          <w:rPr>
            <w:color w:val="0000FF"/>
            <w:u w:val="single" w:color="0000FF"/>
          </w:rPr>
          <w:t>published</w:t>
        </w:r>
        <w:r>
          <w:rPr>
            <w:color w:val="0000FF"/>
            <w:spacing w:val="-3"/>
            <w:u w:val="single" w:color="0000FF"/>
          </w:rPr>
          <w:t xml:space="preserve"> </w:t>
        </w:r>
        <w:r>
          <w:rPr>
            <w:color w:val="0000FF"/>
            <w:u w:val="single" w:color="0000FF"/>
          </w:rPr>
          <w:t>by</w:t>
        </w:r>
        <w:r>
          <w:rPr>
            <w:color w:val="0000FF"/>
            <w:spacing w:val="-4"/>
            <w:u w:val="single" w:color="0000FF"/>
          </w:rPr>
          <w:t xml:space="preserve"> </w:t>
        </w:r>
        <w:r>
          <w:rPr>
            <w:color w:val="0000FF"/>
            <w:u w:val="single" w:color="0000FF"/>
          </w:rPr>
          <w:t>Public</w:t>
        </w:r>
        <w:r>
          <w:rPr>
            <w:color w:val="0000FF"/>
            <w:spacing w:val="-2"/>
            <w:u w:val="single" w:color="0000FF"/>
          </w:rPr>
          <w:t xml:space="preserve"> </w:t>
        </w:r>
        <w:r>
          <w:rPr>
            <w:color w:val="0000FF"/>
            <w:u w:val="single" w:color="0000FF"/>
          </w:rPr>
          <w:t>Health</w:t>
        </w:r>
        <w:r>
          <w:rPr>
            <w:color w:val="0000FF"/>
            <w:spacing w:val="-3"/>
            <w:u w:val="single" w:color="0000FF"/>
          </w:rPr>
          <w:t xml:space="preserve"> </w:t>
        </w:r>
        <w:r>
          <w:rPr>
            <w:color w:val="0000FF"/>
            <w:u w:val="single" w:color="0000FF"/>
          </w:rPr>
          <w:t>England</w:t>
        </w:r>
      </w:hyperlink>
      <w:r>
        <w:rPr>
          <w:color w:val="0000FF"/>
          <w:spacing w:val="-5"/>
          <w:u w:val="single" w:color="0000FF"/>
        </w:rPr>
        <w:t xml:space="preserve"> </w:t>
      </w:r>
      <w:r>
        <w:t>when</w:t>
      </w:r>
      <w:r>
        <w:rPr>
          <w:spacing w:val="-3"/>
        </w:rPr>
        <w:t xml:space="preserve"> </w:t>
      </w:r>
      <w:r>
        <w:t>responding to infection control issues.</w:t>
      </w:r>
    </w:p>
    <w:p w14:paraId="267F12DD" w14:textId="77777777" w:rsidR="00587232" w:rsidRDefault="00F1188E">
      <w:pPr>
        <w:pStyle w:val="BodyText"/>
        <w:spacing w:before="191" w:line="465" w:lineRule="auto"/>
        <w:ind w:left="247" w:right="1410"/>
      </w:pPr>
      <w:r>
        <w:t>This</w:t>
      </w:r>
      <w:r>
        <w:rPr>
          <w:spacing w:val="-4"/>
        </w:rPr>
        <w:t xml:space="preserve"> </w:t>
      </w:r>
      <w:r>
        <w:t>policy</w:t>
      </w:r>
      <w:r>
        <w:rPr>
          <w:spacing w:val="-5"/>
        </w:rPr>
        <w:t xml:space="preserve"> </w:t>
      </w:r>
      <w:r>
        <w:t>complies</w:t>
      </w:r>
      <w:r>
        <w:rPr>
          <w:spacing w:val="-4"/>
        </w:rPr>
        <w:t xml:space="preserve"> </w:t>
      </w:r>
      <w:r>
        <w:t>with</w:t>
      </w:r>
      <w:r>
        <w:rPr>
          <w:spacing w:val="-4"/>
        </w:rPr>
        <w:t xml:space="preserve"> </w:t>
      </w:r>
      <w:r>
        <w:t>our</w:t>
      </w:r>
      <w:r>
        <w:rPr>
          <w:spacing w:val="-3"/>
        </w:rPr>
        <w:t xml:space="preserve"> </w:t>
      </w:r>
      <w:r>
        <w:t>funding</w:t>
      </w:r>
      <w:r>
        <w:rPr>
          <w:spacing w:val="-4"/>
        </w:rPr>
        <w:t xml:space="preserve"> </w:t>
      </w:r>
      <w:r>
        <w:t>agreement</w:t>
      </w:r>
      <w:r>
        <w:rPr>
          <w:spacing w:val="-5"/>
        </w:rPr>
        <w:t xml:space="preserve"> </w:t>
      </w:r>
      <w:r>
        <w:t>and</w:t>
      </w:r>
      <w:r>
        <w:rPr>
          <w:spacing w:val="-4"/>
        </w:rPr>
        <w:t xml:space="preserve"> </w:t>
      </w:r>
      <w:r>
        <w:t>articles</w:t>
      </w:r>
      <w:r>
        <w:rPr>
          <w:spacing w:val="-4"/>
        </w:rPr>
        <w:t xml:space="preserve"> </w:t>
      </w:r>
      <w:r>
        <w:t>of</w:t>
      </w:r>
      <w:r>
        <w:rPr>
          <w:spacing w:val="-4"/>
        </w:rPr>
        <w:t xml:space="preserve"> </w:t>
      </w:r>
      <w:r>
        <w:t>association. This policy complies with the Trust’s Health and Safety Policy Statement</w:t>
      </w:r>
    </w:p>
    <w:p w14:paraId="7403699F" w14:textId="77777777" w:rsidR="00587232" w:rsidRDefault="00F1188E">
      <w:pPr>
        <w:pStyle w:val="Heading2"/>
        <w:numPr>
          <w:ilvl w:val="0"/>
          <w:numId w:val="25"/>
        </w:numPr>
        <w:tabs>
          <w:tab w:val="left" w:pos="606"/>
        </w:tabs>
        <w:spacing w:line="298" w:lineRule="exact"/>
        <w:ind w:left="606" w:hanging="359"/>
        <w:jc w:val="left"/>
        <w:rPr>
          <w:color w:val="4471C4"/>
        </w:rPr>
      </w:pPr>
      <w:r>
        <w:rPr>
          <w:color w:val="4471C4"/>
        </w:rPr>
        <w:t>Roles</w:t>
      </w:r>
      <w:r>
        <w:rPr>
          <w:color w:val="4471C4"/>
          <w:spacing w:val="-4"/>
        </w:rPr>
        <w:t xml:space="preserve"> </w:t>
      </w:r>
      <w:r>
        <w:rPr>
          <w:color w:val="4471C4"/>
        </w:rPr>
        <w:t>and</w:t>
      </w:r>
      <w:r>
        <w:rPr>
          <w:color w:val="4471C4"/>
          <w:spacing w:val="-5"/>
        </w:rPr>
        <w:t xml:space="preserve"> </w:t>
      </w:r>
      <w:r>
        <w:rPr>
          <w:color w:val="4471C4"/>
          <w:spacing w:val="-2"/>
        </w:rPr>
        <w:t>responsibilities</w:t>
      </w:r>
    </w:p>
    <w:p w14:paraId="41F7E196" w14:textId="77777777" w:rsidR="00587232" w:rsidRDefault="00F1188E">
      <w:pPr>
        <w:pStyle w:val="BodyText"/>
        <w:spacing w:before="247"/>
        <w:ind w:left="247"/>
      </w:pPr>
      <w:r>
        <w:t>The</w:t>
      </w:r>
      <w:r>
        <w:rPr>
          <w:spacing w:val="-5"/>
        </w:rPr>
        <w:t xml:space="preserve"> </w:t>
      </w:r>
      <w:r>
        <w:t>following</w:t>
      </w:r>
      <w:r>
        <w:rPr>
          <w:spacing w:val="-3"/>
        </w:rPr>
        <w:t xml:space="preserve"> </w:t>
      </w:r>
      <w:r>
        <w:t>is</w:t>
      </w:r>
      <w:r>
        <w:rPr>
          <w:spacing w:val="-2"/>
        </w:rPr>
        <w:t xml:space="preserve"> </w:t>
      </w:r>
      <w:r>
        <w:t>a</w:t>
      </w:r>
      <w:r>
        <w:rPr>
          <w:spacing w:val="-3"/>
        </w:rPr>
        <w:t xml:space="preserve"> </w:t>
      </w:r>
      <w:r>
        <w:t>structure</w:t>
      </w:r>
      <w:r>
        <w:rPr>
          <w:spacing w:val="-3"/>
        </w:rPr>
        <w:t xml:space="preserve"> </w:t>
      </w:r>
      <w:r>
        <w:t>and</w:t>
      </w:r>
      <w:r>
        <w:rPr>
          <w:spacing w:val="-2"/>
        </w:rPr>
        <w:t xml:space="preserve"> </w:t>
      </w:r>
      <w:r>
        <w:t>an</w:t>
      </w:r>
      <w:r>
        <w:rPr>
          <w:spacing w:val="-3"/>
        </w:rPr>
        <w:t xml:space="preserve"> </w:t>
      </w:r>
      <w:r>
        <w:t>outline</w:t>
      </w:r>
      <w:r>
        <w:rPr>
          <w:spacing w:val="-3"/>
        </w:rPr>
        <w:t xml:space="preserve"> </w:t>
      </w:r>
      <w:r>
        <w:t>of</w:t>
      </w:r>
      <w:r>
        <w:rPr>
          <w:spacing w:val="-4"/>
        </w:rPr>
        <w:t xml:space="preserve"> </w:t>
      </w:r>
      <w:r>
        <w:t>duties</w:t>
      </w:r>
      <w:r>
        <w:rPr>
          <w:spacing w:val="-3"/>
        </w:rPr>
        <w:t xml:space="preserve"> </w:t>
      </w:r>
      <w:r>
        <w:t>and</w:t>
      </w:r>
      <w:r>
        <w:rPr>
          <w:spacing w:val="-2"/>
        </w:rPr>
        <w:t xml:space="preserve"> responsibilities.</w:t>
      </w:r>
    </w:p>
    <w:p w14:paraId="5D9615D3" w14:textId="77777777" w:rsidR="00587232" w:rsidRDefault="00F1188E">
      <w:pPr>
        <w:pStyle w:val="BodyText"/>
        <w:spacing w:before="2"/>
        <w:ind w:left="0"/>
        <w:rPr>
          <w:sz w:val="18"/>
        </w:rPr>
      </w:pPr>
      <w:r>
        <w:rPr>
          <w:noProof/>
        </w:rPr>
        <w:drawing>
          <wp:anchor distT="0" distB="0" distL="0" distR="0" simplePos="0" relativeHeight="487588864" behindDoc="1" locked="0" layoutInCell="1" allowOverlap="1" wp14:anchorId="0C5C3B72" wp14:editId="496141B5">
            <wp:simplePos x="0" y="0"/>
            <wp:positionH relativeFrom="page">
              <wp:posOffset>956310</wp:posOffset>
            </wp:positionH>
            <wp:positionV relativeFrom="paragraph">
              <wp:posOffset>149824</wp:posOffset>
            </wp:positionV>
            <wp:extent cx="4248140" cy="2409825"/>
            <wp:effectExtent l="0" t="0" r="0" b="0"/>
            <wp:wrapTopAndBottom/>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30" cstate="print"/>
                    <a:stretch>
                      <a:fillRect/>
                    </a:stretch>
                  </pic:blipFill>
                  <pic:spPr>
                    <a:xfrm>
                      <a:off x="0" y="0"/>
                      <a:ext cx="4248140" cy="2409825"/>
                    </a:xfrm>
                    <a:prstGeom prst="rect">
                      <a:avLst/>
                    </a:prstGeom>
                  </pic:spPr>
                </pic:pic>
              </a:graphicData>
            </a:graphic>
          </wp:anchor>
        </w:drawing>
      </w:r>
    </w:p>
    <w:p w14:paraId="61D033CA" w14:textId="77777777" w:rsidR="00587232" w:rsidRDefault="00F1188E">
      <w:pPr>
        <w:pStyle w:val="Heading2"/>
        <w:numPr>
          <w:ilvl w:val="1"/>
          <w:numId w:val="25"/>
        </w:numPr>
        <w:tabs>
          <w:tab w:val="left" w:pos="888"/>
        </w:tabs>
        <w:spacing w:before="253"/>
        <w:ind w:hanging="708"/>
      </w:pPr>
      <w:r>
        <w:rPr>
          <w:color w:val="4471C4"/>
        </w:rPr>
        <w:t>The</w:t>
      </w:r>
      <w:r>
        <w:rPr>
          <w:color w:val="4471C4"/>
          <w:spacing w:val="-10"/>
        </w:rPr>
        <w:t xml:space="preserve"> </w:t>
      </w:r>
      <w:r>
        <w:rPr>
          <w:color w:val="4471C4"/>
        </w:rPr>
        <w:t>Local</w:t>
      </w:r>
      <w:r>
        <w:rPr>
          <w:color w:val="4471C4"/>
          <w:spacing w:val="-8"/>
        </w:rPr>
        <w:t xml:space="preserve"> </w:t>
      </w:r>
      <w:r>
        <w:rPr>
          <w:color w:val="4471C4"/>
        </w:rPr>
        <w:t>Governing</w:t>
      </w:r>
      <w:r>
        <w:rPr>
          <w:color w:val="4471C4"/>
          <w:spacing w:val="-9"/>
        </w:rPr>
        <w:t xml:space="preserve"> </w:t>
      </w:r>
      <w:r>
        <w:rPr>
          <w:color w:val="4471C4"/>
          <w:spacing w:val="-4"/>
        </w:rPr>
        <w:t>Body</w:t>
      </w:r>
    </w:p>
    <w:p w14:paraId="0B5FBB0E" w14:textId="1D1F5503" w:rsidR="00587232" w:rsidRDefault="00F1188E">
      <w:pPr>
        <w:pStyle w:val="BodyText"/>
        <w:spacing w:before="245" w:line="276" w:lineRule="auto"/>
        <w:ind w:left="179" w:right="402"/>
      </w:pPr>
      <w:r>
        <w:t>The</w:t>
      </w:r>
      <w:r>
        <w:rPr>
          <w:spacing w:val="-3"/>
        </w:rPr>
        <w:t xml:space="preserve"> </w:t>
      </w:r>
      <w:r>
        <w:t>Local</w:t>
      </w:r>
      <w:r>
        <w:rPr>
          <w:spacing w:val="-3"/>
        </w:rPr>
        <w:t xml:space="preserve"> </w:t>
      </w:r>
      <w:r>
        <w:t>Governing</w:t>
      </w:r>
      <w:r>
        <w:rPr>
          <w:spacing w:val="-3"/>
        </w:rPr>
        <w:t xml:space="preserve"> </w:t>
      </w:r>
      <w:r>
        <w:t>Board</w:t>
      </w:r>
      <w:r>
        <w:rPr>
          <w:spacing w:val="-3"/>
        </w:rPr>
        <w:t xml:space="preserve"> </w:t>
      </w:r>
      <w:r>
        <w:t>(LGB)</w:t>
      </w:r>
      <w:r>
        <w:rPr>
          <w:spacing w:val="-2"/>
        </w:rPr>
        <w:t xml:space="preserve"> </w:t>
      </w:r>
      <w:r>
        <w:t>are</w:t>
      </w:r>
      <w:r>
        <w:rPr>
          <w:spacing w:val="-3"/>
        </w:rPr>
        <w:t xml:space="preserve"> </w:t>
      </w:r>
      <w:r>
        <w:t>responsible</w:t>
      </w:r>
      <w:r>
        <w:rPr>
          <w:spacing w:val="-5"/>
        </w:rPr>
        <w:t xml:space="preserve"> </w:t>
      </w:r>
      <w:r>
        <w:t>for</w:t>
      </w:r>
      <w:r>
        <w:rPr>
          <w:spacing w:val="-2"/>
        </w:rPr>
        <w:t xml:space="preserve"> </w:t>
      </w:r>
      <w:r>
        <w:t>complying</w:t>
      </w:r>
      <w:r>
        <w:rPr>
          <w:spacing w:val="-5"/>
        </w:rPr>
        <w:t xml:space="preserve"> </w:t>
      </w:r>
      <w:r>
        <w:t>with</w:t>
      </w:r>
      <w:r>
        <w:rPr>
          <w:spacing w:val="-3"/>
        </w:rPr>
        <w:t xml:space="preserve"> </w:t>
      </w:r>
      <w:r>
        <w:t>health</w:t>
      </w:r>
      <w:r>
        <w:rPr>
          <w:spacing w:val="-3"/>
        </w:rPr>
        <w:t xml:space="preserve"> </w:t>
      </w:r>
      <w:r>
        <w:t>and</w:t>
      </w:r>
      <w:r>
        <w:rPr>
          <w:spacing w:val="-3"/>
        </w:rPr>
        <w:t xml:space="preserve"> </w:t>
      </w:r>
      <w:r>
        <w:t>safety legislation and the Trust’s Health and Safety Policy.</w:t>
      </w:r>
      <w:r>
        <w:rPr>
          <w:spacing w:val="40"/>
        </w:rPr>
        <w:t xml:space="preserve"> </w:t>
      </w:r>
      <w:r>
        <w:t>Whilst the LGB holds these responsibilities (as a committee of the Board of Trustees) it may delegate day-to-day responsibility to the LSP Chew Valley Site team (Mark Farley</w:t>
      </w:r>
      <w:r w:rsidR="0098281B">
        <w:t xml:space="preserve">) the Caretaker, </w:t>
      </w:r>
      <w:r w:rsidR="00DC0EE7">
        <w:t>(</w:t>
      </w:r>
      <w:r w:rsidR="0098281B">
        <w:t xml:space="preserve">Simon </w:t>
      </w:r>
      <w:r w:rsidR="00DC0EE7">
        <w:t>Conway</w:t>
      </w:r>
      <w:r>
        <w:t>) the Headteacher and the school’s office administration team.</w:t>
      </w:r>
    </w:p>
    <w:p w14:paraId="7297C66C" w14:textId="77777777" w:rsidR="00587232" w:rsidRDefault="00587232">
      <w:pPr>
        <w:spacing w:line="276" w:lineRule="auto"/>
        <w:sectPr w:rsidR="00587232">
          <w:pgSz w:w="11910" w:h="16840"/>
          <w:pgMar w:top="1380" w:right="1120" w:bottom="1380" w:left="1260" w:header="706" w:footer="1123" w:gutter="0"/>
          <w:cols w:space="720"/>
        </w:sectPr>
      </w:pPr>
    </w:p>
    <w:p w14:paraId="43A4223B" w14:textId="77777777" w:rsidR="00587232" w:rsidRDefault="00F1188E">
      <w:pPr>
        <w:pStyle w:val="ListParagraph"/>
        <w:numPr>
          <w:ilvl w:val="0"/>
          <w:numId w:val="20"/>
        </w:numPr>
        <w:tabs>
          <w:tab w:val="left" w:pos="1031"/>
        </w:tabs>
        <w:spacing w:before="91" w:line="276" w:lineRule="auto"/>
        <w:ind w:left="1031" w:right="336"/>
      </w:pPr>
      <w:r>
        <w:lastRenderedPageBreak/>
        <w:t>The LGB has a duty to take reasonable steps to ensure that staff, pupils, visitors and</w:t>
      </w:r>
      <w:r>
        <w:rPr>
          <w:spacing w:val="-2"/>
        </w:rPr>
        <w:t xml:space="preserve"> </w:t>
      </w:r>
      <w:r>
        <w:t>contractors</w:t>
      </w:r>
      <w:r>
        <w:rPr>
          <w:spacing w:val="-2"/>
        </w:rPr>
        <w:t xml:space="preserve"> </w:t>
      </w:r>
      <w:r>
        <w:t>are</w:t>
      </w:r>
      <w:r>
        <w:rPr>
          <w:spacing w:val="-4"/>
        </w:rPr>
        <w:t xml:space="preserve"> </w:t>
      </w:r>
      <w:r>
        <w:t>not</w:t>
      </w:r>
      <w:r>
        <w:rPr>
          <w:spacing w:val="-3"/>
        </w:rPr>
        <w:t xml:space="preserve"> </w:t>
      </w:r>
      <w:r>
        <w:t>exposed</w:t>
      </w:r>
      <w:r>
        <w:rPr>
          <w:spacing w:val="-2"/>
        </w:rPr>
        <w:t xml:space="preserve"> </w:t>
      </w:r>
      <w:r>
        <w:t>to</w:t>
      </w:r>
      <w:r>
        <w:rPr>
          <w:spacing w:val="-3"/>
        </w:rPr>
        <w:t xml:space="preserve"> </w:t>
      </w:r>
      <w:r>
        <w:t>risks</w:t>
      </w:r>
      <w:r>
        <w:rPr>
          <w:spacing w:val="-5"/>
        </w:rPr>
        <w:t xml:space="preserve"> </w:t>
      </w:r>
      <w:r>
        <w:t>to</w:t>
      </w:r>
      <w:r>
        <w:rPr>
          <w:spacing w:val="-3"/>
        </w:rPr>
        <w:t xml:space="preserve"> </w:t>
      </w:r>
      <w:r>
        <w:t>their</w:t>
      </w:r>
      <w:r>
        <w:rPr>
          <w:spacing w:val="-3"/>
        </w:rPr>
        <w:t xml:space="preserve"> </w:t>
      </w:r>
      <w:r>
        <w:t>health</w:t>
      </w:r>
      <w:r>
        <w:rPr>
          <w:spacing w:val="-2"/>
        </w:rPr>
        <w:t xml:space="preserve"> </w:t>
      </w:r>
      <w:r>
        <w:t>and</w:t>
      </w:r>
      <w:r>
        <w:rPr>
          <w:spacing w:val="-2"/>
        </w:rPr>
        <w:t xml:space="preserve"> </w:t>
      </w:r>
      <w:r>
        <w:t>safety.</w:t>
      </w:r>
      <w:r>
        <w:rPr>
          <w:spacing w:val="-1"/>
        </w:rPr>
        <w:t xml:space="preserve"> </w:t>
      </w:r>
      <w:r>
        <w:t>This</w:t>
      </w:r>
      <w:r>
        <w:rPr>
          <w:spacing w:val="-5"/>
        </w:rPr>
        <w:t xml:space="preserve"> </w:t>
      </w:r>
      <w:r>
        <w:t>applies</w:t>
      </w:r>
      <w:r>
        <w:rPr>
          <w:spacing w:val="-2"/>
        </w:rPr>
        <w:t xml:space="preserve"> </w:t>
      </w:r>
      <w:r>
        <w:t>to activities on or off the school premises.</w:t>
      </w:r>
    </w:p>
    <w:p w14:paraId="0AC21B29" w14:textId="77777777" w:rsidR="00587232" w:rsidRDefault="00F1188E">
      <w:pPr>
        <w:pStyle w:val="ListParagraph"/>
        <w:numPr>
          <w:ilvl w:val="0"/>
          <w:numId w:val="20"/>
        </w:numPr>
        <w:tabs>
          <w:tab w:val="left" w:pos="1031"/>
        </w:tabs>
        <w:spacing w:line="270" w:lineRule="exact"/>
        <w:ind w:left="1031" w:hanging="424"/>
      </w:pPr>
      <w:r>
        <w:t>Approves</w:t>
      </w:r>
      <w:r>
        <w:rPr>
          <w:spacing w:val="-4"/>
        </w:rPr>
        <w:t xml:space="preserve"> </w:t>
      </w:r>
      <w:r>
        <w:t>the</w:t>
      </w:r>
      <w:r>
        <w:rPr>
          <w:spacing w:val="-3"/>
        </w:rPr>
        <w:t xml:space="preserve"> </w:t>
      </w:r>
      <w:r>
        <w:t>schools</w:t>
      </w:r>
      <w:r>
        <w:rPr>
          <w:spacing w:val="-3"/>
        </w:rPr>
        <w:t xml:space="preserve"> </w:t>
      </w:r>
      <w:r>
        <w:t>Health</w:t>
      </w:r>
      <w:r>
        <w:rPr>
          <w:spacing w:val="-3"/>
        </w:rPr>
        <w:t xml:space="preserve"> </w:t>
      </w:r>
      <w:r>
        <w:t>and</w:t>
      </w:r>
      <w:r>
        <w:rPr>
          <w:spacing w:val="-3"/>
        </w:rPr>
        <w:t xml:space="preserve"> </w:t>
      </w:r>
      <w:r>
        <w:t>Safety</w:t>
      </w:r>
      <w:r>
        <w:rPr>
          <w:spacing w:val="-4"/>
        </w:rPr>
        <w:t xml:space="preserve"> </w:t>
      </w:r>
      <w:r>
        <w:t>Policy</w:t>
      </w:r>
      <w:r>
        <w:rPr>
          <w:spacing w:val="-4"/>
        </w:rPr>
        <w:t xml:space="preserve"> </w:t>
      </w:r>
      <w:r>
        <w:t>on</w:t>
      </w:r>
      <w:r>
        <w:rPr>
          <w:spacing w:val="-3"/>
        </w:rPr>
        <w:t xml:space="preserve"> </w:t>
      </w:r>
      <w:r>
        <w:t>review</w:t>
      </w:r>
      <w:r>
        <w:rPr>
          <w:spacing w:val="-4"/>
        </w:rPr>
        <w:t xml:space="preserve"> </w:t>
      </w:r>
      <w:r>
        <w:t>every</w:t>
      </w:r>
      <w:r>
        <w:rPr>
          <w:spacing w:val="-6"/>
        </w:rPr>
        <w:t xml:space="preserve"> </w:t>
      </w:r>
      <w:r>
        <w:t>2</w:t>
      </w:r>
      <w:r>
        <w:rPr>
          <w:spacing w:val="-3"/>
        </w:rPr>
        <w:t xml:space="preserve"> </w:t>
      </w:r>
      <w:r>
        <w:rPr>
          <w:spacing w:val="-2"/>
        </w:rPr>
        <w:t>years.</w:t>
      </w:r>
    </w:p>
    <w:p w14:paraId="5398B2AF" w14:textId="77777777" w:rsidR="00587232" w:rsidRDefault="00F1188E">
      <w:pPr>
        <w:pStyle w:val="ListParagraph"/>
        <w:numPr>
          <w:ilvl w:val="0"/>
          <w:numId w:val="20"/>
        </w:numPr>
        <w:tabs>
          <w:tab w:val="left" w:pos="1031"/>
        </w:tabs>
        <w:spacing w:before="37" w:line="276" w:lineRule="auto"/>
        <w:ind w:left="1031" w:right="421"/>
      </w:pPr>
      <w:r>
        <w:t xml:space="preserve">Where reasonably practicable sufficient resources are allocated and </w:t>
      </w:r>
      <w:proofErr w:type="spellStart"/>
      <w:r>
        <w:t>authorised</w:t>
      </w:r>
      <w:proofErr w:type="spellEnd"/>
      <w:r>
        <w:t xml:space="preserve"> within</w:t>
      </w:r>
      <w:r>
        <w:rPr>
          <w:spacing w:val="-6"/>
        </w:rPr>
        <w:t xml:space="preserve"> </w:t>
      </w:r>
      <w:r>
        <w:t>the</w:t>
      </w:r>
      <w:r>
        <w:rPr>
          <w:spacing w:val="-3"/>
        </w:rPr>
        <w:t xml:space="preserve"> </w:t>
      </w:r>
      <w:r>
        <w:t>school’s</w:t>
      </w:r>
      <w:r>
        <w:rPr>
          <w:spacing w:val="-3"/>
        </w:rPr>
        <w:t xml:space="preserve"> </w:t>
      </w:r>
      <w:r>
        <w:t>budget</w:t>
      </w:r>
      <w:r>
        <w:rPr>
          <w:spacing w:val="-4"/>
        </w:rPr>
        <w:t xml:space="preserve"> </w:t>
      </w:r>
      <w:r>
        <w:t>to</w:t>
      </w:r>
      <w:r>
        <w:rPr>
          <w:spacing w:val="-4"/>
        </w:rPr>
        <w:t xml:space="preserve"> </w:t>
      </w:r>
      <w:r>
        <w:t>meet</w:t>
      </w:r>
      <w:r>
        <w:rPr>
          <w:spacing w:val="-4"/>
        </w:rPr>
        <w:t xml:space="preserve"> </w:t>
      </w:r>
      <w:r>
        <w:t>statutory</w:t>
      </w:r>
      <w:r>
        <w:rPr>
          <w:spacing w:val="-4"/>
        </w:rPr>
        <w:t xml:space="preserve"> </w:t>
      </w:r>
      <w:r>
        <w:t>procedures</w:t>
      </w:r>
      <w:r>
        <w:rPr>
          <w:spacing w:val="-3"/>
        </w:rPr>
        <w:t xml:space="preserve"> </w:t>
      </w:r>
      <w:r>
        <w:t>and</w:t>
      </w:r>
      <w:r>
        <w:rPr>
          <w:spacing w:val="-3"/>
        </w:rPr>
        <w:t xml:space="preserve"> </w:t>
      </w:r>
      <w:r>
        <w:t>standards</w:t>
      </w:r>
      <w:r>
        <w:rPr>
          <w:spacing w:val="-3"/>
        </w:rPr>
        <w:t xml:space="preserve"> </w:t>
      </w:r>
      <w:r>
        <w:t>for</w:t>
      </w:r>
      <w:r>
        <w:rPr>
          <w:spacing w:val="-2"/>
        </w:rPr>
        <w:t xml:space="preserve"> </w:t>
      </w:r>
      <w:r>
        <w:t>health and safety within the school.</w:t>
      </w:r>
    </w:p>
    <w:p w14:paraId="240BC5A8" w14:textId="77777777" w:rsidR="00587232" w:rsidRDefault="00F1188E">
      <w:pPr>
        <w:pStyle w:val="ListParagraph"/>
        <w:numPr>
          <w:ilvl w:val="0"/>
          <w:numId w:val="20"/>
        </w:numPr>
        <w:tabs>
          <w:tab w:val="left" w:pos="1031"/>
        </w:tabs>
        <w:spacing w:line="276" w:lineRule="auto"/>
        <w:ind w:left="1031" w:right="512"/>
      </w:pPr>
      <w:r>
        <w:t>The</w:t>
      </w:r>
      <w:r>
        <w:rPr>
          <w:spacing w:val="-3"/>
        </w:rPr>
        <w:t xml:space="preserve"> </w:t>
      </w:r>
      <w:r>
        <w:t>school</w:t>
      </w:r>
      <w:r>
        <w:rPr>
          <w:spacing w:val="-3"/>
        </w:rPr>
        <w:t xml:space="preserve"> </w:t>
      </w:r>
      <w:r>
        <w:t>maintains</w:t>
      </w:r>
      <w:r>
        <w:rPr>
          <w:spacing w:val="-3"/>
        </w:rPr>
        <w:t xml:space="preserve"> </w:t>
      </w:r>
      <w:r>
        <w:t>and</w:t>
      </w:r>
      <w:r>
        <w:rPr>
          <w:spacing w:val="-3"/>
        </w:rPr>
        <w:t xml:space="preserve"> </w:t>
      </w:r>
      <w:r>
        <w:t>updates</w:t>
      </w:r>
      <w:r>
        <w:rPr>
          <w:spacing w:val="-3"/>
        </w:rPr>
        <w:t xml:space="preserve"> </w:t>
      </w:r>
      <w:r>
        <w:t>a</w:t>
      </w:r>
      <w:r>
        <w:rPr>
          <w:spacing w:val="-2"/>
        </w:rPr>
        <w:t xml:space="preserve"> </w:t>
      </w:r>
      <w:r>
        <w:t>proportionate</w:t>
      </w:r>
      <w:r>
        <w:rPr>
          <w:spacing w:val="-3"/>
        </w:rPr>
        <w:t xml:space="preserve"> </w:t>
      </w:r>
      <w:r>
        <w:t>and</w:t>
      </w:r>
      <w:r>
        <w:rPr>
          <w:spacing w:val="-3"/>
        </w:rPr>
        <w:t xml:space="preserve"> </w:t>
      </w:r>
      <w:proofErr w:type="spellStart"/>
      <w:r>
        <w:t>prioritised</w:t>
      </w:r>
      <w:proofErr w:type="spellEnd"/>
      <w:r>
        <w:rPr>
          <w:spacing w:val="-3"/>
        </w:rPr>
        <w:t xml:space="preserve"> </w:t>
      </w:r>
      <w:r>
        <w:t>risk</w:t>
      </w:r>
      <w:r>
        <w:rPr>
          <w:spacing w:val="-6"/>
        </w:rPr>
        <w:t xml:space="preserve"> </w:t>
      </w:r>
      <w:r>
        <w:t>register</w:t>
      </w:r>
      <w:r>
        <w:rPr>
          <w:spacing w:val="-2"/>
        </w:rPr>
        <w:t xml:space="preserve"> </w:t>
      </w:r>
      <w:r>
        <w:t>as part of a holistic risk management process.</w:t>
      </w:r>
    </w:p>
    <w:p w14:paraId="72AA8EF3" w14:textId="77777777" w:rsidR="00587232" w:rsidRDefault="00F1188E">
      <w:pPr>
        <w:pStyle w:val="ListParagraph"/>
        <w:numPr>
          <w:ilvl w:val="0"/>
          <w:numId w:val="20"/>
        </w:numPr>
        <w:tabs>
          <w:tab w:val="left" w:pos="1032"/>
        </w:tabs>
        <w:spacing w:line="276" w:lineRule="auto"/>
        <w:ind w:right="339" w:hanging="361"/>
      </w:pPr>
      <w:r>
        <w:t>Competency,</w:t>
      </w:r>
      <w:r>
        <w:rPr>
          <w:spacing w:val="-4"/>
        </w:rPr>
        <w:t xml:space="preserve"> </w:t>
      </w:r>
      <w:r>
        <w:t>management,</w:t>
      </w:r>
      <w:r>
        <w:rPr>
          <w:spacing w:val="-4"/>
        </w:rPr>
        <w:t xml:space="preserve"> </w:t>
      </w:r>
      <w:r>
        <w:t>monitoring</w:t>
      </w:r>
      <w:r>
        <w:rPr>
          <w:spacing w:val="-5"/>
        </w:rPr>
        <w:t xml:space="preserve"> </w:t>
      </w:r>
      <w:r>
        <w:t>and</w:t>
      </w:r>
      <w:r>
        <w:rPr>
          <w:spacing w:val="-5"/>
        </w:rPr>
        <w:t xml:space="preserve"> </w:t>
      </w:r>
      <w:r>
        <w:t>auditing</w:t>
      </w:r>
      <w:r>
        <w:rPr>
          <w:spacing w:val="-5"/>
        </w:rPr>
        <w:t xml:space="preserve"> </w:t>
      </w:r>
      <w:r>
        <w:t>of</w:t>
      </w:r>
      <w:r>
        <w:rPr>
          <w:spacing w:val="-5"/>
        </w:rPr>
        <w:t xml:space="preserve"> </w:t>
      </w:r>
      <w:r>
        <w:t>all</w:t>
      </w:r>
      <w:r>
        <w:rPr>
          <w:spacing w:val="-5"/>
        </w:rPr>
        <w:t xml:space="preserve"> </w:t>
      </w:r>
      <w:r>
        <w:t>statutory</w:t>
      </w:r>
      <w:r>
        <w:rPr>
          <w:spacing w:val="-8"/>
        </w:rPr>
        <w:t xml:space="preserve"> </w:t>
      </w:r>
      <w:r>
        <w:t>requirements, compliance</w:t>
      </w:r>
      <w:r>
        <w:rPr>
          <w:spacing w:val="-4"/>
        </w:rPr>
        <w:t xml:space="preserve"> </w:t>
      </w:r>
      <w:r>
        <w:t>contracts,</w:t>
      </w:r>
      <w:r>
        <w:rPr>
          <w:spacing w:val="-6"/>
        </w:rPr>
        <w:t xml:space="preserve"> </w:t>
      </w:r>
      <w:r>
        <w:t>asbestos</w:t>
      </w:r>
      <w:r>
        <w:rPr>
          <w:spacing w:val="-4"/>
        </w:rPr>
        <w:t xml:space="preserve"> </w:t>
      </w:r>
      <w:r>
        <w:t>management,</w:t>
      </w:r>
      <w:r>
        <w:rPr>
          <w:spacing w:val="-3"/>
        </w:rPr>
        <w:t xml:space="preserve"> </w:t>
      </w:r>
      <w:r>
        <w:t>fire</w:t>
      </w:r>
      <w:r>
        <w:rPr>
          <w:spacing w:val="-4"/>
        </w:rPr>
        <w:t xml:space="preserve"> </w:t>
      </w:r>
      <w:r>
        <w:t>risk</w:t>
      </w:r>
      <w:r>
        <w:rPr>
          <w:spacing w:val="-5"/>
        </w:rPr>
        <w:t xml:space="preserve"> </w:t>
      </w:r>
      <w:r>
        <w:t>assessments,</w:t>
      </w:r>
      <w:r>
        <w:rPr>
          <w:spacing w:val="-5"/>
        </w:rPr>
        <w:t xml:space="preserve"> </w:t>
      </w:r>
      <w:r>
        <w:t>water</w:t>
      </w:r>
      <w:r>
        <w:rPr>
          <w:spacing w:val="-3"/>
        </w:rPr>
        <w:t xml:space="preserve"> </w:t>
      </w:r>
      <w:r>
        <w:t>hygiene management, management of radioactive sources and all other maintenance services agreements are carried out on the school premises and in line with current legislation.</w:t>
      </w:r>
    </w:p>
    <w:p w14:paraId="143B0714" w14:textId="77777777" w:rsidR="00587232" w:rsidRDefault="00F1188E">
      <w:pPr>
        <w:pStyle w:val="ListParagraph"/>
        <w:numPr>
          <w:ilvl w:val="0"/>
          <w:numId w:val="20"/>
        </w:numPr>
        <w:tabs>
          <w:tab w:val="left" w:pos="1032"/>
        </w:tabs>
        <w:spacing w:line="276" w:lineRule="auto"/>
        <w:ind w:right="445" w:hanging="361"/>
      </w:pPr>
      <w:r>
        <w:t>The</w:t>
      </w:r>
      <w:r>
        <w:rPr>
          <w:spacing w:val="-2"/>
        </w:rPr>
        <w:t xml:space="preserve"> </w:t>
      </w:r>
      <w:r>
        <w:t>Local</w:t>
      </w:r>
      <w:r>
        <w:rPr>
          <w:spacing w:val="-2"/>
        </w:rPr>
        <w:t xml:space="preserve"> </w:t>
      </w:r>
      <w:r>
        <w:t>Governing</w:t>
      </w:r>
      <w:r>
        <w:rPr>
          <w:spacing w:val="-2"/>
        </w:rPr>
        <w:t xml:space="preserve"> </w:t>
      </w:r>
      <w:r>
        <w:t>Body</w:t>
      </w:r>
      <w:r>
        <w:rPr>
          <w:spacing w:val="-3"/>
        </w:rPr>
        <w:t xml:space="preserve"> </w:t>
      </w:r>
      <w:r>
        <w:t>appoints</w:t>
      </w:r>
      <w:r>
        <w:rPr>
          <w:spacing w:val="-2"/>
        </w:rPr>
        <w:t xml:space="preserve"> </w:t>
      </w:r>
      <w:r>
        <w:t>a</w:t>
      </w:r>
      <w:r>
        <w:rPr>
          <w:spacing w:val="-2"/>
        </w:rPr>
        <w:t xml:space="preserve"> </w:t>
      </w:r>
      <w:r>
        <w:t>Health</w:t>
      </w:r>
      <w:r>
        <w:rPr>
          <w:spacing w:val="-2"/>
        </w:rPr>
        <w:t xml:space="preserve"> </w:t>
      </w:r>
      <w:r>
        <w:t>and</w:t>
      </w:r>
      <w:r>
        <w:rPr>
          <w:spacing w:val="-5"/>
        </w:rPr>
        <w:t xml:space="preserve"> </w:t>
      </w:r>
      <w:r>
        <w:t>Safety</w:t>
      </w:r>
      <w:r>
        <w:rPr>
          <w:spacing w:val="-3"/>
        </w:rPr>
        <w:t xml:space="preserve"> </w:t>
      </w:r>
      <w:r>
        <w:t>Governor</w:t>
      </w:r>
      <w:r>
        <w:rPr>
          <w:spacing w:val="-2"/>
        </w:rPr>
        <w:t xml:space="preserve"> </w:t>
      </w:r>
      <w:r>
        <w:t>and</w:t>
      </w:r>
      <w:r>
        <w:rPr>
          <w:spacing w:val="-5"/>
        </w:rPr>
        <w:t xml:space="preserve"> </w:t>
      </w:r>
      <w:r>
        <w:t>receives</w:t>
      </w:r>
      <w:r>
        <w:rPr>
          <w:spacing w:val="-2"/>
        </w:rPr>
        <w:t xml:space="preserve"> </w:t>
      </w:r>
      <w:r>
        <w:t>an annual audit of health and safety systems and standards for the school.</w:t>
      </w:r>
    </w:p>
    <w:p w14:paraId="378B350D" w14:textId="77777777" w:rsidR="00587232" w:rsidRDefault="00F1188E">
      <w:pPr>
        <w:pStyle w:val="ListParagraph"/>
        <w:numPr>
          <w:ilvl w:val="0"/>
          <w:numId w:val="20"/>
        </w:numPr>
        <w:tabs>
          <w:tab w:val="left" w:pos="1032"/>
        </w:tabs>
        <w:spacing w:line="276" w:lineRule="auto"/>
        <w:ind w:right="467" w:hanging="360"/>
      </w:pPr>
      <w:r>
        <w:t>There</w:t>
      </w:r>
      <w:r>
        <w:rPr>
          <w:spacing w:val="-3"/>
        </w:rPr>
        <w:t xml:space="preserve"> </w:t>
      </w:r>
      <w:r>
        <w:t>are</w:t>
      </w:r>
      <w:r>
        <w:rPr>
          <w:spacing w:val="-3"/>
        </w:rPr>
        <w:t xml:space="preserve"> </w:t>
      </w:r>
      <w:r>
        <w:t>effective</w:t>
      </w:r>
      <w:r>
        <w:rPr>
          <w:spacing w:val="-3"/>
        </w:rPr>
        <w:t xml:space="preserve"> </w:t>
      </w:r>
      <w:r>
        <w:t>arrangements</w:t>
      </w:r>
      <w:r>
        <w:rPr>
          <w:spacing w:val="-3"/>
        </w:rPr>
        <w:t xml:space="preserve"> </w:t>
      </w:r>
      <w:r>
        <w:t>in</w:t>
      </w:r>
      <w:r>
        <w:rPr>
          <w:spacing w:val="-3"/>
        </w:rPr>
        <w:t xml:space="preserve"> </w:t>
      </w:r>
      <w:r>
        <w:t>the</w:t>
      </w:r>
      <w:r>
        <w:rPr>
          <w:spacing w:val="-5"/>
        </w:rPr>
        <w:t xml:space="preserve"> </w:t>
      </w:r>
      <w:r>
        <w:t>Business</w:t>
      </w:r>
      <w:r>
        <w:rPr>
          <w:spacing w:val="-3"/>
        </w:rPr>
        <w:t xml:space="preserve"> </w:t>
      </w:r>
      <w:r>
        <w:t>Continuity</w:t>
      </w:r>
      <w:r>
        <w:rPr>
          <w:spacing w:val="-4"/>
        </w:rPr>
        <w:t xml:space="preserve"> </w:t>
      </w:r>
      <w:r>
        <w:t>and</w:t>
      </w:r>
      <w:r>
        <w:rPr>
          <w:spacing w:val="-3"/>
        </w:rPr>
        <w:t xml:space="preserve"> </w:t>
      </w:r>
      <w:r>
        <w:t>Critical</w:t>
      </w:r>
      <w:r>
        <w:rPr>
          <w:spacing w:val="-5"/>
        </w:rPr>
        <w:t xml:space="preserve"> </w:t>
      </w:r>
      <w:r>
        <w:t>Incident Plan for business continuity and emergencies for the safe evacuation and lockdown of the school.</w:t>
      </w:r>
    </w:p>
    <w:p w14:paraId="727F02B2" w14:textId="77777777" w:rsidR="00587232" w:rsidRDefault="00F1188E">
      <w:pPr>
        <w:pStyle w:val="ListParagraph"/>
        <w:numPr>
          <w:ilvl w:val="0"/>
          <w:numId w:val="20"/>
        </w:numPr>
        <w:tabs>
          <w:tab w:val="left" w:pos="1032"/>
        </w:tabs>
        <w:spacing w:line="273" w:lineRule="auto"/>
        <w:ind w:right="988" w:hanging="361"/>
      </w:pPr>
      <w:r>
        <w:t>Health</w:t>
      </w:r>
      <w:r>
        <w:rPr>
          <w:spacing w:val="-3"/>
        </w:rPr>
        <w:t xml:space="preserve"> </w:t>
      </w:r>
      <w:r>
        <w:t>and</w:t>
      </w:r>
      <w:r>
        <w:rPr>
          <w:spacing w:val="-3"/>
        </w:rPr>
        <w:t xml:space="preserve"> </w:t>
      </w:r>
      <w:r>
        <w:t>safety</w:t>
      </w:r>
      <w:r>
        <w:rPr>
          <w:spacing w:val="-4"/>
        </w:rPr>
        <w:t xml:space="preserve"> </w:t>
      </w:r>
      <w:proofErr w:type="gramStart"/>
      <w:r>
        <w:t>is</w:t>
      </w:r>
      <w:proofErr w:type="gramEnd"/>
      <w:r>
        <w:rPr>
          <w:spacing w:val="-6"/>
        </w:rPr>
        <w:t xml:space="preserve"> </w:t>
      </w:r>
      <w:r>
        <w:t>on</w:t>
      </w:r>
      <w:r>
        <w:rPr>
          <w:spacing w:val="-3"/>
        </w:rPr>
        <w:t xml:space="preserve"> </w:t>
      </w:r>
      <w:r>
        <w:t>the</w:t>
      </w:r>
      <w:r>
        <w:rPr>
          <w:spacing w:val="-3"/>
        </w:rPr>
        <w:t xml:space="preserve"> </w:t>
      </w:r>
      <w:r>
        <w:t>agenda</w:t>
      </w:r>
      <w:r>
        <w:rPr>
          <w:spacing w:val="-3"/>
        </w:rPr>
        <w:t xml:space="preserve"> </w:t>
      </w:r>
      <w:r>
        <w:t>by</w:t>
      </w:r>
      <w:r>
        <w:rPr>
          <w:spacing w:val="-4"/>
        </w:rPr>
        <w:t xml:space="preserve"> </w:t>
      </w:r>
      <w:r>
        <w:t>including</w:t>
      </w:r>
      <w:r>
        <w:rPr>
          <w:spacing w:val="-3"/>
        </w:rPr>
        <w:t xml:space="preserve"> </w:t>
      </w:r>
      <w:r>
        <w:t>it</w:t>
      </w:r>
      <w:r>
        <w:rPr>
          <w:spacing w:val="-1"/>
        </w:rPr>
        <w:t xml:space="preserve"> </w:t>
      </w:r>
      <w:r>
        <w:t>intrinsically</w:t>
      </w:r>
      <w:r>
        <w:rPr>
          <w:spacing w:val="-6"/>
        </w:rPr>
        <w:t xml:space="preserve"> </w:t>
      </w:r>
      <w:r>
        <w:t>with</w:t>
      </w:r>
      <w:r>
        <w:rPr>
          <w:spacing w:val="-3"/>
        </w:rPr>
        <w:t xml:space="preserve"> </w:t>
      </w:r>
      <w:r>
        <w:t xml:space="preserve">business </w:t>
      </w:r>
      <w:r>
        <w:rPr>
          <w:spacing w:val="-2"/>
        </w:rPr>
        <w:t>discussions.</w:t>
      </w:r>
    </w:p>
    <w:p w14:paraId="0D9751BD" w14:textId="77777777" w:rsidR="00587232" w:rsidRDefault="00F1188E">
      <w:pPr>
        <w:pStyle w:val="ListParagraph"/>
        <w:numPr>
          <w:ilvl w:val="0"/>
          <w:numId w:val="20"/>
        </w:numPr>
        <w:tabs>
          <w:tab w:val="left" w:pos="1032"/>
        </w:tabs>
        <w:spacing w:line="276" w:lineRule="auto"/>
        <w:ind w:right="367" w:hanging="361"/>
      </w:pPr>
      <w:r>
        <w:t>Ensure</w:t>
      </w:r>
      <w:r>
        <w:rPr>
          <w:spacing w:val="-2"/>
        </w:rPr>
        <w:t xml:space="preserve"> </w:t>
      </w:r>
      <w:r>
        <w:t>that</w:t>
      </w:r>
      <w:r>
        <w:rPr>
          <w:spacing w:val="-3"/>
        </w:rPr>
        <w:t xml:space="preserve"> </w:t>
      </w:r>
      <w:r>
        <w:t>a</w:t>
      </w:r>
      <w:r>
        <w:rPr>
          <w:spacing w:val="-2"/>
        </w:rPr>
        <w:t xml:space="preserve"> </w:t>
      </w:r>
      <w:r>
        <w:t>Health</w:t>
      </w:r>
      <w:r>
        <w:rPr>
          <w:spacing w:val="-5"/>
        </w:rPr>
        <w:t xml:space="preserve"> </w:t>
      </w:r>
      <w:r>
        <w:t>and</w:t>
      </w:r>
      <w:r>
        <w:rPr>
          <w:spacing w:val="-2"/>
        </w:rPr>
        <w:t xml:space="preserve"> </w:t>
      </w:r>
      <w:r>
        <w:t>Safety</w:t>
      </w:r>
      <w:r>
        <w:rPr>
          <w:spacing w:val="-3"/>
        </w:rPr>
        <w:t xml:space="preserve"> </w:t>
      </w:r>
      <w:r>
        <w:t>Committee</w:t>
      </w:r>
      <w:r>
        <w:rPr>
          <w:spacing w:val="-2"/>
        </w:rPr>
        <w:t xml:space="preserve"> </w:t>
      </w:r>
      <w:r>
        <w:t>is</w:t>
      </w:r>
      <w:r>
        <w:rPr>
          <w:spacing w:val="-5"/>
        </w:rPr>
        <w:t xml:space="preserve"> </w:t>
      </w:r>
      <w:r>
        <w:t>established</w:t>
      </w:r>
      <w:r>
        <w:rPr>
          <w:spacing w:val="-2"/>
        </w:rPr>
        <w:t xml:space="preserve"> </w:t>
      </w:r>
      <w:r>
        <w:t>with</w:t>
      </w:r>
      <w:r>
        <w:rPr>
          <w:spacing w:val="-2"/>
        </w:rPr>
        <w:t xml:space="preserve"> </w:t>
      </w:r>
      <w:r>
        <w:t>key</w:t>
      </w:r>
      <w:r>
        <w:rPr>
          <w:spacing w:val="-5"/>
        </w:rPr>
        <w:t xml:space="preserve"> </w:t>
      </w:r>
      <w:r>
        <w:t>representation from senior school staff, staff groups and the nominated Health and Safety Governor from</w:t>
      </w:r>
      <w:r>
        <w:rPr>
          <w:spacing w:val="-4"/>
        </w:rPr>
        <w:t xml:space="preserve"> </w:t>
      </w:r>
      <w:r>
        <w:t>the</w:t>
      </w:r>
      <w:r>
        <w:rPr>
          <w:spacing w:val="-3"/>
        </w:rPr>
        <w:t xml:space="preserve"> </w:t>
      </w:r>
      <w:r>
        <w:t>LGB.</w:t>
      </w:r>
      <w:r>
        <w:rPr>
          <w:spacing w:val="40"/>
        </w:rPr>
        <w:t xml:space="preserve"> </w:t>
      </w:r>
      <w:r>
        <w:t>The</w:t>
      </w:r>
      <w:r>
        <w:rPr>
          <w:spacing w:val="-1"/>
        </w:rPr>
        <w:t xml:space="preserve"> </w:t>
      </w:r>
      <w:r>
        <w:t>chair must be</w:t>
      </w:r>
      <w:r>
        <w:rPr>
          <w:spacing w:val="-1"/>
        </w:rPr>
        <w:t xml:space="preserve"> </w:t>
      </w:r>
      <w:r>
        <w:t>a</w:t>
      </w:r>
      <w:r>
        <w:rPr>
          <w:spacing w:val="-4"/>
        </w:rPr>
        <w:t xml:space="preserve"> </w:t>
      </w:r>
      <w:r>
        <w:t>person</w:t>
      </w:r>
      <w:r>
        <w:rPr>
          <w:spacing w:val="-1"/>
        </w:rPr>
        <w:t xml:space="preserve"> </w:t>
      </w:r>
      <w:r>
        <w:t>in</w:t>
      </w:r>
      <w:r>
        <w:rPr>
          <w:spacing w:val="-1"/>
        </w:rPr>
        <w:t xml:space="preserve"> </w:t>
      </w:r>
      <w:r>
        <w:t>a</w:t>
      </w:r>
      <w:r>
        <w:rPr>
          <w:spacing w:val="-1"/>
        </w:rPr>
        <w:t xml:space="preserve"> </w:t>
      </w:r>
      <w:r>
        <w:t>position</w:t>
      </w:r>
      <w:r>
        <w:rPr>
          <w:spacing w:val="-1"/>
        </w:rPr>
        <w:t xml:space="preserve"> </w:t>
      </w:r>
      <w:r>
        <w:t>of</w:t>
      </w:r>
      <w:r>
        <w:rPr>
          <w:spacing w:val="-1"/>
        </w:rPr>
        <w:t xml:space="preserve"> </w:t>
      </w:r>
      <w:r>
        <w:t>responsibility and influence.</w:t>
      </w:r>
      <w:r>
        <w:rPr>
          <w:spacing w:val="40"/>
        </w:rPr>
        <w:t xml:space="preserve"> </w:t>
      </w:r>
      <w:r>
        <w:t>The purpose and objectives of the committee are detailed below and the committee must meet a minimum of three times per year.</w:t>
      </w:r>
    </w:p>
    <w:p w14:paraId="012788DF" w14:textId="77777777" w:rsidR="00587232" w:rsidRDefault="00F1188E">
      <w:pPr>
        <w:pStyle w:val="ListParagraph"/>
        <w:numPr>
          <w:ilvl w:val="0"/>
          <w:numId w:val="20"/>
        </w:numPr>
        <w:tabs>
          <w:tab w:val="left" w:pos="1032"/>
        </w:tabs>
        <w:spacing w:line="276" w:lineRule="auto"/>
        <w:ind w:right="1134" w:hanging="361"/>
      </w:pPr>
      <w:r>
        <w:t>Ensure</w:t>
      </w:r>
      <w:r>
        <w:rPr>
          <w:spacing w:val="-3"/>
        </w:rPr>
        <w:t xml:space="preserve"> </w:t>
      </w:r>
      <w:r>
        <w:t>that</w:t>
      </w:r>
      <w:r>
        <w:rPr>
          <w:spacing w:val="-4"/>
        </w:rPr>
        <w:t xml:space="preserve"> </w:t>
      </w:r>
      <w:r>
        <w:t>the</w:t>
      </w:r>
      <w:r>
        <w:rPr>
          <w:spacing w:val="-5"/>
        </w:rPr>
        <w:t xml:space="preserve"> </w:t>
      </w:r>
      <w:r>
        <w:t>Headteacher</w:t>
      </w:r>
      <w:r>
        <w:rPr>
          <w:spacing w:val="-4"/>
        </w:rPr>
        <w:t xml:space="preserve"> </w:t>
      </w:r>
      <w:r>
        <w:t>reports</w:t>
      </w:r>
      <w:r>
        <w:rPr>
          <w:spacing w:val="-6"/>
        </w:rPr>
        <w:t xml:space="preserve"> </w:t>
      </w:r>
      <w:r>
        <w:t>areas</w:t>
      </w:r>
      <w:r>
        <w:rPr>
          <w:spacing w:val="-3"/>
        </w:rPr>
        <w:t xml:space="preserve"> </w:t>
      </w:r>
      <w:r>
        <w:t>of</w:t>
      </w:r>
      <w:r>
        <w:rPr>
          <w:spacing w:val="-3"/>
        </w:rPr>
        <w:t xml:space="preserve"> </w:t>
      </w:r>
      <w:r>
        <w:t>non-compliance</w:t>
      </w:r>
      <w:r>
        <w:rPr>
          <w:spacing w:val="-5"/>
        </w:rPr>
        <w:t xml:space="preserve"> </w:t>
      </w:r>
      <w:r>
        <w:t>to</w:t>
      </w:r>
      <w:r>
        <w:rPr>
          <w:spacing w:val="-6"/>
        </w:rPr>
        <w:t xml:space="preserve"> </w:t>
      </w:r>
      <w:r>
        <w:t>the</w:t>
      </w:r>
      <w:r>
        <w:rPr>
          <w:spacing w:val="-3"/>
        </w:rPr>
        <w:t xml:space="preserve"> </w:t>
      </w:r>
      <w:r>
        <w:t xml:space="preserve">Chief </w:t>
      </w:r>
      <w:r>
        <w:rPr>
          <w:spacing w:val="-2"/>
        </w:rPr>
        <w:t>Executive.</w:t>
      </w:r>
    </w:p>
    <w:p w14:paraId="64BA71E1" w14:textId="77777777" w:rsidR="00587232" w:rsidRDefault="00F1188E">
      <w:pPr>
        <w:pStyle w:val="BodyText"/>
        <w:spacing w:before="188" w:line="278" w:lineRule="auto"/>
        <w:ind w:left="180" w:right="402"/>
      </w:pPr>
      <w:r>
        <w:t>The</w:t>
      </w:r>
      <w:r>
        <w:rPr>
          <w:spacing w:val="-2"/>
        </w:rPr>
        <w:t xml:space="preserve"> </w:t>
      </w:r>
      <w:r>
        <w:t>Trust,</w:t>
      </w:r>
      <w:r>
        <w:rPr>
          <w:spacing w:val="-1"/>
        </w:rPr>
        <w:t xml:space="preserve"> </w:t>
      </w:r>
      <w:r>
        <w:t>as</w:t>
      </w:r>
      <w:r>
        <w:rPr>
          <w:spacing w:val="-4"/>
        </w:rPr>
        <w:t xml:space="preserve"> </w:t>
      </w:r>
      <w:r>
        <w:t>the</w:t>
      </w:r>
      <w:r>
        <w:rPr>
          <w:spacing w:val="-2"/>
        </w:rPr>
        <w:t xml:space="preserve"> </w:t>
      </w:r>
      <w:r>
        <w:t>employer,</w:t>
      </w:r>
      <w:r>
        <w:rPr>
          <w:spacing w:val="-1"/>
        </w:rPr>
        <w:t xml:space="preserve"> </w:t>
      </w:r>
      <w:r>
        <w:t>also</w:t>
      </w:r>
      <w:r>
        <w:rPr>
          <w:spacing w:val="-2"/>
        </w:rPr>
        <w:t xml:space="preserve"> </w:t>
      </w:r>
      <w:r>
        <w:t>has</w:t>
      </w:r>
      <w:r>
        <w:rPr>
          <w:spacing w:val="-2"/>
        </w:rPr>
        <w:t xml:space="preserve"> </w:t>
      </w:r>
      <w:r>
        <w:t>a</w:t>
      </w:r>
      <w:r>
        <w:rPr>
          <w:spacing w:val="-2"/>
        </w:rPr>
        <w:t xml:space="preserve"> </w:t>
      </w:r>
      <w:r>
        <w:t>duty</w:t>
      </w:r>
      <w:r>
        <w:rPr>
          <w:spacing w:val="-4"/>
        </w:rPr>
        <w:t xml:space="preserve"> </w:t>
      </w:r>
      <w:r>
        <w:t>to</w:t>
      </w:r>
      <w:r>
        <w:rPr>
          <w:spacing w:val="-4"/>
        </w:rPr>
        <w:t xml:space="preserve"> </w:t>
      </w:r>
      <w:r>
        <w:t>carry</w:t>
      </w:r>
      <w:r>
        <w:rPr>
          <w:spacing w:val="-3"/>
        </w:rPr>
        <w:t xml:space="preserve"> </w:t>
      </w:r>
      <w:r>
        <w:t>out</w:t>
      </w:r>
      <w:r>
        <w:rPr>
          <w:spacing w:val="-3"/>
        </w:rPr>
        <w:t xml:space="preserve"> </w:t>
      </w:r>
      <w:r>
        <w:t>the</w:t>
      </w:r>
      <w:r>
        <w:rPr>
          <w:spacing w:val="-4"/>
        </w:rPr>
        <w:t xml:space="preserve"> </w:t>
      </w:r>
      <w:r>
        <w:t>following</w:t>
      </w:r>
      <w:r>
        <w:rPr>
          <w:spacing w:val="-2"/>
        </w:rPr>
        <w:t xml:space="preserve"> </w:t>
      </w:r>
      <w:r>
        <w:t>activities.</w:t>
      </w:r>
      <w:r>
        <w:rPr>
          <w:spacing w:val="40"/>
        </w:rPr>
        <w:t xml:space="preserve"> </w:t>
      </w:r>
      <w:r>
        <w:t>The</w:t>
      </w:r>
      <w:r>
        <w:rPr>
          <w:spacing w:val="-4"/>
        </w:rPr>
        <w:t xml:space="preserve"> </w:t>
      </w:r>
      <w:r>
        <w:t>task of carrying out these duties is delegated from the Board of Trustees to the Local Governing Body:</w:t>
      </w:r>
    </w:p>
    <w:p w14:paraId="5FAFBEA5" w14:textId="77777777" w:rsidR="00587232" w:rsidRDefault="00F1188E">
      <w:pPr>
        <w:pStyle w:val="ListParagraph"/>
        <w:numPr>
          <w:ilvl w:val="0"/>
          <w:numId w:val="20"/>
        </w:numPr>
        <w:tabs>
          <w:tab w:val="left" w:pos="1032"/>
        </w:tabs>
        <w:spacing w:before="191" w:line="276" w:lineRule="auto"/>
        <w:ind w:right="394" w:hanging="361"/>
      </w:pPr>
      <w:r>
        <w:t>Assess the risks to staff and others affected by school activities in order to identify</w:t>
      </w:r>
      <w:r>
        <w:rPr>
          <w:spacing w:val="-4"/>
        </w:rPr>
        <w:t xml:space="preserve"> </w:t>
      </w:r>
      <w:r>
        <w:t>and</w:t>
      </w:r>
      <w:r>
        <w:rPr>
          <w:spacing w:val="-3"/>
        </w:rPr>
        <w:t xml:space="preserve"> </w:t>
      </w:r>
      <w:r>
        <w:t>introduce</w:t>
      </w:r>
      <w:r>
        <w:rPr>
          <w:spacing w:val="-5"/>
        </w:rPr>
        <w:t xml:space="preserve"> </w:t>
      </w:r>
      <w:r>
        <w:t>the</w:t>
      </w:r>
      <w:r>
        <w:rPr>
          <w:spacing w:val="-3"/>
        </w:rPr>
        <w:t xml:space="preserve"> </w:t>
      </w:r>
      <w:r>
        <w:t>health</w:t>
      </w:r>
      <w:r>
        <w:rPr>
          <w:spacing w:val="-3"/>
        </w:rPr>
        <w:t xml:space="preserve"> </w:t>
      </w:r>
      <w:r>
        <w:t>and</w:t>
      </w:r>
      <w:r>
        <w:rPr>
          <w:spacing w:val="-3"/>
        </w:rPr>
        <w:t xml:space="preserve"> </w:t>
      </w:r>
      <w:r>
        <w:t>safety</w:t>
      </w:r>
      <w:r>
        <w:rPr>
          <w:spacing w:val="-6"/>
        </w:rPr>
        <w:t xml:space="preserve"> </w:t>
      </w:r>
      <w:r>
        <w:t>measures</w:t>
      </w:r>
      <w:r>
        <w:rPr>
          <w:spacing w:val="-3"/>
        </w:rPr>
        <w:t xml:space="preserve"> </w:t>
      </w:r>
      <w:r>
        <w:t>necessary</w:t>
      </w:r>
      <w:r>
        <w:rPr>
          <w:spacing w:val="-5"/>
        </w:rPr>
        <w:t xml:space="preserve"> </w:t>
      </w:r>
      <w:r>
        <w:t>to</w:t>
      </w:r>
      <w:r>
        <w:rPr>
          <w:spacing w:val="-3"/>
        </w:rPr>
        <w:t xml:space="preserve"> </w:t>
      </w:r>
      <w:r>
        <w:t>manage</w:t>
      </w:r>
      <w:r>
        <w:rPr>
          <w:spacing w:val="-3"/>
        </w:rPr>
        <w:t xml:space="preserve"> </w:t>
      </w:r>
      <w:r>
        <w:t xml:space="preserve">those </w:t>
      </w:r>
      <w:r>
        <w:rPr>
          <w:spacing w:val="-2"/>
        </w:rPr>
        <w:t>risks.</w:t>
      </w:r>
    </w:p>
    <w:p w14:paraId="7431B98C" w14:textId="77777777" w:rsidR="00587232" w:rsidRDefault="00F1188E">
      <w:pPr>
        <w:pStyle w:val="ListParagraph"/>
        <w:numPr>
          <w:ilvl w:val="0"/>
          <w:numId w:val="20"/>
        </w:numPr>
        <w:tabs>
          <w:tab w:val="left" w:pos="1032"/>
        </w:tabs>
        <w:spacing w:line="270" w:lineRule="exact"/>
        <w:ind w:hanging="360"/>
      </w:pPr>
      <w:r>
        <w:t>Inform</w:t>
      </w:r>
      <w:r>
        <w:rPr>
          <w:spacing w:val="-7"/>
        </w:rPr>
        <w:t xml:space="preserve"> </w:t>
      </w:r>
      <w:r>
        <w:t>employees</w:t>
      </w:r>
      <w:r>
        <w:rPr>
          <w:spacing w:val="-3"/>
        </w:rPr>
        <w:t xml:space="preserve"> </w:t>
      </w:r>
      <w:r>
        <w:t>about</w:t>
      </w:r>
      <w:r>
        <w:rPr>
          <w:spacing w:val="-4"/>
        </w:rPr>
        <w:t xml:space="preserve"> </w:t>
      </w:r>
      <w:r>
        <w:t>risks</w:t>
      </w:r>
      <w:r>
        <w:rPr>
          <w:spacing w:val="-3"/>
        </w:rPr>
        <w:t xml:space="preserve"> </w:t>
      </w:r>
      <w:r>
        <w:t>and</w:t>
      </w:r>
      <w:r>
        <w:rPr>
          <w:spacing w:val="-3"/>
        </w:rPr>
        <w:t xml:space="preserve"> </w:t>
      </w:r>
      <w:r>
        <w:t>the</w:t>
      </w:r>
      <w:r>
        <w:rPr>
          <w:spacing w:val="-5"/>
        </w:rPr>
        <w:t xml:space="preserve"> </w:t>
      </w:r>
      <w:r>
        <w:t>measures</w:t>
      </w:r>
      <w:r>
        <w:rPr>
          <w:spacing w:val="-3"/>
        </w:rPr>
        <w:t xml:space="preserve"> </w:t>
      </w:r>
      <w:r>
        <w:t>in</w:t>
      </w:r>
      <w:r>
        <w:rPr>
          <w:spacing w:val="-3"/>
        </w:rPr>
        <w:t xml:space="preserve"> </w:t>
      </w:r>
      <w:r>
        <w:t>place</w:t>
      </w:r>
      <w:r>
        <w:rPr>
          <w:spacing w:val="-5"/>
        </w:rPr>
        <w:t xml:space="preserve"> </w:t>
      </w:r>
      <w:r>
        <w:t>to</w:t>
      </w:r>
      <w:r>
        <w:rPr>
          <w:spacing w:val="-4"/>
        </w:rPr>
        <w:t xml:space="preserve"> </w:t>
      </w:r>
      <w:r>
        <w:t>manage</w:t>
      </w:r>
      <w:r>
        <w:rPr>
          <w:spacing w:val="-3"/>
        </w:rPr>
        <w:t xml:space="preserve"> </w:t>
      </w:r>
      <w:r>
        <w:rPr>
          <w:spacing w:val="-2"/>
        </w:rPr>
        <w:t>them.</w:t>
      </w:r>
    </w:p>
    <w:p w14:paraId="32A8287F" w14:textId="77777777" w:rsidR="00587232" w:rsidRDefault="00F1188E">
      <w:pPr>
        <w:pStyle w:val="ListParagraph"/>
        <w:numPr>
          <w:ilvl w:val="0"/>
          <w:numId w:val="20"/>
        </w:numPr>
        <w:tabs>
          <w:tab w:val="left" w:pos="1032"/>
        </w:tabs>
        <w:spacing w:before="37"/>
        <w:ind w:hanging="360"/>
      </w:pPr>
      <w:r>
        <w:t>Ensure</w:t>
      </w:r>
      <w:r>
        <w:rPr>
          <w:spacing w:val="-4"/>
        </w:rPr>
        <w:t xml:space="preserve"> </w:t>
      </w:r>
      <w:r>
        <w:t>that</w:t>
      </w:r>
      <w:r>
        <w:rPr>
          <w:spacing w:val="-4"/>
        </w:rPr>
        <w:t xml:space="preserve"> </w:t>
      </w:r>
      <w:r>
        <w:t>adequate</w:t>
      </w:r>
      <w:r>
        <w:rPr>
          <w:spacing w:val="-3"/>
        </w:rPr>
        <w:t xml:space="preserve"> </w:t>
      </w:r>
      <w:r>
        <w:t>health</w:t>
      </w:r>
      <w:r>
        <w:rPr>
          <w:spacing w:val="-4"/>
        </w:rPr>
        <w:t xml:space="preserve"> </w:t>
      </w:r>
      <w:r>
        <w:t>and</w:t>
      </w:r>
      <w:r>
        <w:rPr>
          <w:spacing w:val="-3"/>
        </w:rPr>
        <w:t xml:space="preserve"> </w:t>
      </w:r>
      <w:r>
        <w:t>safety</w:t>
      </w:r>
      <w:r>
        <w:rPr>
          <w:spacing w:val="-6"/>
        </w:rPr>
        <w:t xml:space="preserve"> </w:t>
      </w:r>
      <w:r>
        <w:t>training</w:t>
      </w:r>
      <w:r>
        <w:rPr>
          <w:spacing w:val="-3"/>
        </w:rPr>
        <w:t xml:space="preserve"> </w:t>
      </w:r>
      <w:r>
        <w:t>is</w:t>
      </w:r>
      <w:r>
        <w:rPr>
          <w:spacing w:val="-3"/>
        </w:rPr>
        <w:t xml:space="preserve"> </w:t>
      </w:r>
      <w:r>
        <w:rPr>
          <w:spacing w:val="-2"/>
        </w:rPr>
        <w:t>provided.</w:t>
      </w:r>
    </w:p>
    <w:p w14:paraId="782654B1" w14:textId="77777777" w:rsidR="00587232" w:rsidRDefault="00587232">
      <w:pPr>
        <w:pStyle w:val="BodyText"/>
        <w:spacing w:before="79"/>
        <w:ind w:left="0"/>
      </w:pPr>
    </w:p>
    <w:p w14:paraId="718C1238" w14:textId="77777777" w:rsidR="00587232" w:rsidRDefault="00F1188E">
      <w:pPr>
        <w:pStyle w:val="Heading2"/>
        <w:numPr>
          <w:ilvl w:val="1"/>
          <w:numId w:val="25"/>
        </w:numPr>
        <w:tabs>
          <w:tab w:val="left" w:pos="899"/>
        </w:tabs>
        <w:ind w:left="899" w:hanging="719"/>
      </w:pPr>
      <w:r>
        <w:rPr>
          <w:color w:val="4471C4"/>
        </w:rPr>
        <w:t>The</w:t>
      </w:r>
      <w:r>
        <w:rPr>
          <w:color w:val="4471C4"/>
          <w:spacing w:val="-7"/>
        </w:rPr>
        <w:t xml:space="preserve"> </w:t>
      </w:r>
      <w:r>
        <w:rPr>
          <w:color w:val="4471C4"/>
        </w:rPr>
        <w:t>Health</w:t>
      </w:r>
      <w:r>
        <w:rPr>
          <w:color w:val="4471C4"/>
          <w:spacing w:val="-7"/>
        </w:rPr>
        <w:t xml:space="preserve"> </w:t>
      </w:r>
      <w:r>
        <w:rPr>
          <w:color w:val="4471C4"/>
        </w:rPr>
        <w:t>and</w:t>
      </w:r>
      <w:r>
        <w:rPr>
          <w:color w:val="4471C4"/>
          <w:spacing w:val="-5"/>
        </w:rPr>
        <w:t xml:space="preserve"> </w:t>
      </w:r>
      <w:r>
        <w:rPr>
          <w:color w:val="4471C4"/>
        </w:rPr>
        <w:t>Safety</w:t>
      </w:r>
      <w:r>
        <w:rPr>
          <w:color w:val="4471C4"/>
          <w:spacing w:val="-6"/>
        </w:rPr>
        <w:t xml:space="preserve"> </w:t>
      </w:r>
      <w:r>
        <w:rPr>
          <w:color w:val="4471C4"/>
          <w:spacing w:val="-2"/>
        </w:rPr>
        <w:t>Committee</w:t>
      </w:r>
    </w:p>
    <w:p w14:paraId="25A3DB5E" w14:textId="77777777" w:rsidR="00587232" w:rsidRDefault="00F1188E">
      <w:pPr>
        <w:pStyle w:val="BodyText"/>
        <w:spacing w:before="244" w:line="276" w:lineRule="auto"/>
        <w:ind w:left="179" w:right="402"/>
      </w:pPr>
      <w:r>
        <w:t xml:space="preserve">To be effective, health and safety committees should address strategic issues affecting </w:t>
      </w:r>
      <w:r>
        <w:rPr>
          <w:rFonts w:ascii="Calibri"/>
        </w:rPr>
        <w:t>employees,</w:t>
      </w:r>
      <w:r>
        <w:rPr>
          <w:rFonts w:ascii="Calibri"/>
          <w:spacing w:val="-5"/>
        </w:rPr>
        <w:t xml:space="preserve"> </w:t>
      </w:r>
      <w:r>
        <w:rPr>
          <w:rFonts w:ascii="Calibri"/>
        </w:rPr>
        <w:t>students,</w:t>
      </w:r>
      <w:r>
        <w:rPr>
          <w:rFonts w:ascii="Calibri"/>
          <w:spacing w:val="-5"/>
        </w:rPr>
        <w:t xml:space="preserve"> </w:t>
      </w:r>
      <w:r>
        <w:rPr>
          <w:rFonts w:ascii="Calibri"/>
        </w:rPr>
        <w:t>contractors,</w:t>
      </w:r>
      <w:r>
        <w:rPr>
          <w:rFonts w:ascii="Calibri"/>
          <w:spacing w:val="-3"/>
        </w:rPr>
        <w:t xml:space="preserve"> </w:t>
      </w:r>
      <w:r>
        <w:rPr>
          <w:rFonts w:ascii="Calibri"/>
        </w:rPr>
        <w:t>clients,</w:t>
      </w:r>
      <w:r>
        <w:rPr>
          <w:rFonts w:ascii="Calibri"/>
          <w:spacing w:val="-3"/>
        </w:rPr>
        <w:t xml:space="preserve"> </w:t>
      </w:r>
      <w:r>
        <w:rPr>
          <w:rFonts w:ascii="Calibri"/>
        </w:rPr>
        <w:t>general</w:t>
      </w:r>
      <w:r>
        <w:rPr>
          <w:rFonts w:ascii="Calibri"/>
          <w:spacing w:val="-3"/>
        </w:rPr>
        <w:t xml:space="preserve"> </w:t>
      </w:r>
      <w:r>
        <w:rPr>
          <w:rFonts w:ascii="Calibri"/>
        </w:rPr>
        <w:t>public</w:t>
      </w:r>
      <w:r>
        <w:rPr>
          <w:rFonts w:ascii="Calibri"/>
          <w:spacing w:val="-3"/>
        </w:rPr>
        <w:t xml:space="preserve"> </w:t>
      </w:r>
      <w:r>
        <w:rPr>
          <w:rFonts w:ascii="Calibri"/>
        </w:rPr>
        <w:t>and</w:t>
      </w:r>
      <w:r>
        <w:rPr>
          <w:rFonts w:ascii="Calibri"/>
          <w:spacing w:val="-4"/>
        </w:rPr>
        <w:t xml:space="preserve"> </w:t>
      </w:r>
      <w:r>
        <w:rPr>
          <w:rFonts w:ascii="Calibri"/>
        </w:rPr>
        <w:t>others</w:t>
      </w:r>
      <w:r>
        <w:rPr>
          <w:rFonts w:ascii="Calibri"/>
          <w:spacing w:val="15"/>
        </w:rPr>
        <w:t xml:space="preserve"> </w:t>
      </w:r>
      <w:r>
        <w:t>and</w:t>
      </w:r>
      <w:r>
        <w:rPr>
          <w:spacing w:val="-3"/>
        </w:rPr>
        <w:t xml:space="preserve"> </w:t>
      </w:r>
      <w:r>
        <w:t>allow</w:t>
      </w:r>
      <w:r>
        <w:rPr>
          <w:spacing w:val="-1"/>
        </w:rPr>
        <w:t xml:space="preserve"> </w:t>
      </w:r>
      <w:r>
        <w:t>day-to-day</w:t>
      </w:r>
      <w:r>
        <w:rPr>
          <w:spacing w:val="-4"/>
        </w:rPr>
        <w:t xml:space="preserve"> </w:t>
      </w:r>
      <w:r>
        <w:t>health and safety matters to be resolved at a local level.</w:t>
      </w:r>
      <w:r>
        <w:rPr>
          <w:spacing w:val="40"/>
        </w:rPr>
        <w:t xml:space="preserve"> </w:t>
      </w:r>
      <w:r>
        <w:t>Details of the Health and Safety Committee are provided below:</w:t>
      </w:r>
    </w:p>
    <w:p w14:paraId="1A2363B7" w14:textId="77777777" w:rsidR="00587232" w:rsidRDefault="00F1188E">
      <w:pPr>
        <w:pStyle w:val="ListParagraph"/>
        <w:numPr>
          <w:ilvl w:val="0"/>
          <w:numId w:val="19"/>
        </w:numPr>
        <w:tabs>
          <w:tab w:val="left" w:pos="1032"/>
        </w:tabs>
        <w:spacing w:before="200" w:line="276" w:lineRule="auto"/>
        <w:ind w:right="616"/>
      </w:pPr>
      <w:r>
        <w:t>Health</w:t>
      </w:r>
      <w:r>
        <w:rPr>
          <w:spacing w:val="-3"/>
        </w:rPr>
        <w:t xml:space="preserve"> </w:t>
      </w:r>
      <w:r>
        <w:t>and</w:t>
      </w:r>
      <w:r>
        <w:rPr>
          <w:spacing w:val="-3"/>
        </w:rPr>
        <w:t xml:space="preserve"> </w:t>
      </w:r>
      <w:r>
        <w:t>Safety</w:t>
      </w:r>
      <w:r>
        <w:rPr>
          <w:spacing w:val="-6"/>
        </w:rPr>
        <w:t xml:space="preserve"> </w:t>
      </w:r>
      <w:r>
        <w:t>Committee</w:t>
      </w:r>
      <w:r>
        <w:rPr>
          <w:spacing w:val="-5"/>
        </w:rPr>
        <w:t xml:space="preserve"> </w:t>
      </w:r>
      <w:r>
        <w:t>will</w:t>
      </w:r>
      <w:r>
        <w:rPr>
          <w:spacing w:val="-3"/>
        </w:rPr>
        <w:t xml:space="preserve"> </w:t>
      </w:r>
      <w:r>
        <w:t>have</w:t>
      </w:r>
      <w:r>
        <w:rPr>
          <w:spacing w:val="-5"/>
        </w:rPr>
        <w:t xml:space="preserve"> </w:t>
      </w:r>
      <w:r>
        <w:t>representation</w:t>
      </w:r>
      <w:r>
        <w:rPr>
          <w:spacing w:val="-3"/>
        </w:rPr>
        <w:t xml:space="preserve"> </w:t>
      </w:r>
      <w:r>
        <w:t>from</w:t>
      </w:r>
      <w:r>
        <w:rPr>
          <w:spacing w:val="-4"/>
        </w:rPr>
        <w:t xml:space="preserve"> </w:t>
      </w:r>
      <w:r>
        <w:t>senior</w:t>
      </w:r>
      <w:r>
        <w:rPr>
          <w:spacing w:val="-2"/>
        </w:rPr>
        <w:t xml:space="preserve"> </w:t>
      </w:r>
      <w:r>
        <w:t>school</w:t>
      </w:r>
      <w:r>
        <w:rPr>
          <w:spacing w:val="-5"/>
        </w:rPr>
        <w:t xml:space="preserve"> </w:t>
      </w:r>
      <w:r>
        <w:t>staff, staff groups and the nominated Health and Safety Governor from the LGB.</w:t>
      </w:r>
    </w:p>
    <w:p w14:paraId="5AB530A8" w14:textId="77777777" w:rsidR="00587232" w:rsidRDefault="00587232">
      <w:pPr>
        <w:spacing w:line="276" w:lineRule="auto"/>
        <w:sectPr w:rsidR="00587232">
          <w:pgSz w:w="11910" w:h="16840"/>
          <w:pgMar w:top="1380" w:right="1120" w:bottom="1320" w:left="1260" w:header="706" w:footer="1123" w:gutter="0"/>
          <w:cols w:space="720"/>
        </w:sectPr>
      </w:pPr>
    </w:p>
    <w:p w14:paraId="74187A50" w14:textId="77777777" w:rsidR="00587232" w:rsidRDefault="00F1188E">
      <w:pPr>
        <w:pStyle w:val="ListParagraph"/>
        <w:numPr>
          <w:ilvl w:val="0"/>
          <w:numId w:val="19"/>
        </w:numPr>
        <w:tabs>
          <w:tab w:val="left" w:pos="1032"/>
        </w:tabs>
        <w:spacing w:before="91"/>
        <w:ind w:hanging="360"/>
      </w:pPr>
      <w:r>
        <w:lastRenderedPageBreak/>
        <w:t>The</w:t>
      </w:r>
      <w:r>
        <w:rPr>
          <w:spacing w:val="-5"/>
        </w:rPr>
        <w:t xml:space="preserve"> </w:t>
      </w:r>
      <w:r>
        <w:t>chair</w:t>
      </w:r>
      <w:r>
        <w:rPr>
          <w:spacing w:val="-3"/>
        </w:rPr>
        <w:t xml:space="preserve"> </w:t>
      </w:r>
      <w:r>
        <w:t>must</w:t>
      </w:r>
      <w:r>
        <w:rPr>
          <w:spacing w:val="-3"/>
        </w:rPr>
        <w:t xml:space="preserve"> </w:t>
      </w:r>
      <w:r>
        <w:t>be</w:t>
      </w:r>
      <w:r>
        <w:rPr>
          <w:spacing w:val="-3"/>
        </w:rPr>
        <w:t xml:space="preserve"> </w:t>
      </w:r>
      <w:r>
        <w:t>a</w:t>
      </w:r>
      <w:r>
        <w:rPr>
          <w:spacing w:val="-3"/>
        </w:rPr>
        <w:t xml:space="preserve"> </w:t>
      </w:r>
      <w:r>
        <w:t>person</w:t>
      </w:r>
      <w:r>
        <w:rPr>
          <w:spacing w:val="-3"/>
        </w:rPr>
        <w:t xml:space="preserve"> </w:t>
      </w:r>
      <w:r>
        <w:t>in</w:t>
      </w:r>
      <w:r>
        <w:rPr>
          <w:spacing w:val="-3"/>
        </w:rPr>
        <w:t xml:space="preserve"> </w:t>
      </w:r>
      <w:r>
        <w:t>a</w:t>
      </w:r>
      <w:r>
        <w:rPr>
          <w:spacing w:val="-3"/>
        </w:rPr>
        <w:t xml:space="preserve"> </w:t>
      </w:r>
      <w:r>
        <w:t>position</w:t>
      </w:r>
      <w:r>
        <w:rPr>
          <w:spacing w:val="-3"/>
        </w:rPr>
        <w:t xml:space="preserve"> </w:t>
      </w:r>
      <w:r>
        <w:t>of</w:t>
      </w:r>
      <w:r>
        <w:rPr>
          <w:spacing w:val="-3"/>
        </w:rPr>
        <w:t xml:space="preserve"> </w:t>
      </w:r>
      <w:r>
        <w:t>responsibility</w:t>
      </w:r>
      <w:r>
        <w:rPr>
          <w:spacing w:val="-2"/>
        </w:rPr>
        <w:t xml:space="preserve"> </w:t>
      </w:r>
      <w:r>
        <w:t>and</w:t>
      </w:r>
      <w:r>
        <w:rPr>
          <w:spacing w:val="-3"/>
        </w:rPr>
        <w:t xml:space="preserve"> </w:t>
      </w:r>
      <w:r>
        <w:rPr>
          <w:spacing w:val="-2"/>
        </w:rPr>
        <w:t>influence.</w:t>
      </w:r>
    </w:p>
    <w:p w14:paraId="6A1954BB" w14:textId="77777777" w:rsidR="00587232" w:rsidRDefault="00F1188E">
      <w:pPr>
        <w:pStyle w:val="ListParagraph"/>
        <w:numPr>
          <w:ilvl w:val="0"/>
          <w:numId w:val="19"/>
        </w:numPr>
        <w:tabs>
          <w:tab w:val="left" w:pos="1032"/>
        </w:tabs>
        <w:spacing w:before="39" w:line="276" w:lineRule="auto"/>
        <w:ind w:right="316"/>
      </w:pPr>
      <w:r>
        <w:t>The</w:t>
      </w:r>
      <w:r>
        <w:rPr>
          <w:spacing w:val="-2"/>
        </w:rPr>
        <w:t xml:space="preserve"> </w:t>
      </w:r>
      <w:r>
        <w:t>committee</w:t>
      </w:r>
      <w:r>
        <w:rPr>
          <w:spacing w:val="-4"/>
        </w:rPr>
        <w:t xml:space="preserve"> </w:t>
      </w:r>
      <w:r>
        <w:t>must</w:t>
      </w:r>
      <w:r>
        <w:rPr>
          <w:spacing w:val="-3"/>
        </w:rPr>
        <w:t xml:space="preserve"> </w:t>
      </w:r>
      <w:r>
        <w:t>meet a</w:t>
      </w:r>
      <w:r>
        <w:rPr>
          <w:spacing w:val="-2"/>
        </w:rPr>
        <w:t xml:space="preserve"> </w:t>
      </w:r>
      <w:r>
        <w:t>minimum</w:t>
      </w:r>
      <w:r>
        <w:rPr>
          <w:spacing w:val="-3"/>
        </w:rPr>
        <w:t xml:space="preserve"> </w:t>
      </w:r>
      <w:r>
        <w:t>of</w:t>
      </w:r>
      <w:r>
        <w:rPr>
          <w:spacing w:val="-4"/>
        </w:rPr>
        <w:t xml:space="preserve"> </w:t>
      </w:r>
      <w:r>
        <w:t>three</w:t>
      </w:r>
      <w:r>
        <w:rPr>
          <w:spacing w:val="-4"/>
        </w:rPr>
        <w:t xml:space="preserve"> </w:t>
      </w:r>
      <w:r>
        <w:t>times</w:t>
      </w:r>
      <w:r>
        <w:rPr>
          <w:spacing w:val="-2"/>
        </w:rPr>
        <w:t xml:space="preserve"> </w:t>
      </w:r>
      <w:r>
        <w:t>per</w:t>
      </w:r>
      <w:r>
        <w:rPr>
          <w:spacing w:val="-1"/>
        </w:rPr>
        <w:t xml:space="preserve"> </w:t>
      </w:r>
      <w:r>
        <w:t>year.</w:t>
      </w:r>
      <w:r>
        <w:rPr>
          <w:spacing w:val="-4"/>
        </w:rPr>
        <w:t xml:space="preserve"> </w:t>
      </w:r>
      <w:r>
        <w:t>The</w:t>
      </w:r>
      <w:r>
        <w:rPr>
          <w:spacing w:val="-2"/>
        </w:rPr>
        <w:t xml:space="preserve"> </w:t>
      </w:r>
      <w:r>
        <w:t>minutes</w:t>
      </w:r>
      <w:r>
        <w:rPr>
          <w:spacing w:val="-2"/>
        </w:rPr>
        <w:t xml:space="preserve"> </w:t>
      </w:r>
      <w:r>
        <w:t>of</w:t>
      </w:r>
      <w:r>
        <w:rPr>
          <w:spacing w:val="-2"/>
        </w:rPr>
        <w:t xml:space="preserve"> </w:t>
      </w:r>
      <w:r>
        <w:t>the Health and Safety Committee will be provided to the LGB following each meeting and to the Trust’s Central Team.</w:t>
      </w:r>
    </w:p>
    <w:p w14:paraId="68D48BEF" w14:textId="77777777" w:rsidR="00587232" w:rsidRDefault="00F1188E">
      <w:pPr>
        <w:pStyle w:val="ListParagraph"/>
        <w:numPr>
          <w:ilvl w:val="0"/>
          <w:numId w:val="19"/>
        </w:numPr>
        <w:tabs>
          <w:tab w:val="left" w:pos="1032"/>
        </w:tabs>
        <w:spacing w:line="276" w:lineRule="auto"/>
        <w:ind w:right="525"/>
      </w:pPr>
      <w:r>
        <w:t>A</w:t>
      </w:r>
      <w:r>
        <w:rPr>
          <w:spacing w:val="-3"/>
        </w:rPr>
        <w:t xml:space="preserve"> </w:t>
      </w:r>
      <w:r>
        <w:t>template</w:t>
      </w:r>
      <w:r>
        <w:rPr>
          <w:spacing w:val="-5"/>
        </w:rPr>
        <w:t xml:space="preserve"> </w:t>
      </w:r>
      <w:r>
        <w:t>agenda</w:t>
      </w:r>
      <w:r>
        <w:rPr>
          <w:spacing w:val="-3"/>
        </w:rPr>
        <w:t xml:space="preserve"> </w:t>
      </w:r>
      <w:r>
        <w:t>for</w:t>
      </w:r>
      <w:r>
        <w:rPr>
          <w:spacing w:val="-4"/>
        </w:rPr>
        <w:t xml:space="preserve"> </w:t>
      </w:r>
      <w:r>
        <w:t>the</w:t>
      </w:r>
      <w:r>
        <w:rPr>
          <w:spacing w:val="-3"/>
        </w:rPr>
        <w:t xml:space="preserve"> </w:t>
      </w:r>
      <w:r>
        <w:t>Health</w:t>
      </w:r>
      <w:r>
        <w:rPr>
          <w:spacing w:val="-3"/>
        </w:rPr>
        <w:t xml:space="preserve"> </w:t>
      </w:r>
      <w:r>
        <w:t>and</w:t>
      </w:r>
      <w:r>
        <w:rPr>
          <w:spacing w:val="-3"/>
        </w:rPr>
        <w:t xml:space="preserve"> </w:t>
      </w:r>
      <w:r>
        <w:t>Safety</w:t>
      </w:r>
      <w:r>
        <w:rPr>
          <w:spacing w:val="-4"/>
        </w:rPr>
        <w:t xml:space="preserve"> </w:t>
      </w:r>
      <w:r>
        <w:t>Committee</w:t>
      </w:r>
      <w:r>
        <w:rPr>
          <w:spacing w:val="-3"/>
        </w:rPr>
        <w:t xml:space="preserve"> </w:t>
      </w:r>
      <w:r>
        <w:t>is</w:t>
      </w:r>
      <w:r>
        <w:rPr>
          <w:spacing w:val="-3"/>
        </w:rPr>
        <w:t xml:space="preserve"> </w:t>
      </w:r>
      <w:r>
        <w:t>provided</w:t>
      </w:r>
      <w:r>
        <w:rPr>
          <w:spacing w:val="-3"/>
        </w:rPr>
        <w:t xml:space="preserve"> </w:t>
      </w:r>
      <w:r>
        <w:t>in</w:t>
      </w:r>
      <w:r>
        <w:rPr>
          <w:spacing w:val="-3"/>
        </w:rPr>
        <w:t xml:space="preserve"> </w:t>
      </w:r>
      <w:r>
        <w:t xml:space="preserve">Appendix </w:t>
      </w:r>
      <w:r>
        <w:rPr>
          <w:spacing w:val="-6"/>
        </w:rPr>
        <w:t>7.</w:t>
      </w:r>
    </w:p>
    <w:p w14:paraId="3D092F49" w14:textId="77777777" w:rsidR="00587232" w:rsidRDefault="00F1188E">
      <w:pPr>
        <w:pStyle w:val="ListParagraph"/>
        <w:numPr>
          <w:ilvl w:val="0"/>
          <w:numId w:val="19"/>
        </w:numPr>
        <w:tabs>
          <w:tab w:val="left" w:pos="1032"/>
        </w:tabs>
        <w:spacing w:line="268" w:lineRule="exact"/>
        <w:ind w:hanging="360"/>
      </w:pPr>
      <w:r>
        <w:t>The</w:t>
      </w:r>
      <w:r>
        <w:rPr>
          <w:spacing w:val="-4"/>
        </w:rPr>
        <w:t xml:space="preserve"> </w:t>
      </w:r>
      <w:r>
        <w:t>purpose</w:t>
      </w:r>
      <w:r>
        <w:rPr>
          <w:spacing w:val="-3"/>
        </w:rPr>
        <w:t xml:space="preserve"> </w:t>
      </w:r>
      <w:r>
        <w:t>and</w:t>
      </w:r>
      <w:r>
        <w:rPr>
          <w:spacing w:val="-4"/>
        </w:rPr>
        <w:t xml:space="preserve"> </w:t>
      </w:r>
      <w:r>
        <w:t>objectives</w:t>
      </w:r>
      <w:r>
        <w:rPr>
          <w:spacing w:val="-3"/>
        </w:rPr>
        <w:t xml:space="preserve"> </w:t>
      </w:r>
      <w:r>
        <w:t>of</w:t>
      </w:r>
      <w:r>
        <w:rPr>
          <w:spacing w:val="-4"/>
        </w:rPr>
        <w:t xml:space="preserve"> </w:t>
      </w:r>
      <w:r>
        <w:t>the</w:t>
      </w:r>
      <w:r>
        <w:rPr>
          <w:spacing w:val="-5"/>
        </w:rPr>
        <w:t xml:space="preserve"> </w:t>
      </w:r>
      <w:r>
        <w:t>committee</w:t>
      </w:r>
      <w:r>
        <w:rPr>
          <w:spacing w:val="-3"/>
        </w:rPr>
        <w:t xml:space="preserve"> </w:t>
      </w:r>
      <w:r>
        <w:rPr>
          <w:spacing w:val="-4"/>
        </w:rPr>
        <w:t>are:</w:t>
      </w:r>
    </w:p>
    <w:p w14:paraId="2467C6BB" w14:textId="77777777" w:rsidR="00587232" w:rsidRDefault="00F1188E">
      <w:pPr>
        <w:pStyle w:val="ListParagraph"/>
        <w:numPr>
          <w:ilvl w:val="1"/>
          <w:numId w:val="19"/>
        </w:numPr>
        <w:tabs>
          <w:tab w:val="left" w:pos="1456"/>
        </w:tabs>
        <w:spacing w:before="37"/>
        <w:ind w:left="1456" w:hanging="359"/>
      </w:pPr>
      <w:r>
        <w:t>Shape</w:t>
      </w:r>
      <w:r>
        <w:rPr>
          <w:spacing w:val="-5"/>
        </w:rPr>
        <w:t xml:space="preserve"> </w:t>
      </w:r>
      <w:r>
        <w:t>and</w:t>
      </w:r>
      <w:r>
        <w:rPr>
          <w:spacing w:val="-3"/>
        </w:rPr>
        <w:t xml:space="preserve"> </w:t>
      </w:r>
      <w:r>
        <w:t>reinforce</w:t>
      </w:r>
      <w:r>
        <w:rPr>
          <w:spacing w:val="-3"/>
        </w:rPr>
        <w:t xml:space="preserve"> </w:t>
      </w:r>
      <w:r>
        <w:t>a</w:t>
      </w:r>
      <w:r>
        <w:rPr>
          <w:spacing w:val="-5"/>
        </w:rPr>
        <w:t xml:space="preserve"> </w:t>
      </w:r>
      <w:r>
        <w:t>positive</w:t>
      </w:r>
      <w:r>
        <w:rPr>
          <w:spacing w:val="-3"/>
        </w:rPr>
        <w:t xml:space="preserve"> </w:t>
      </w:r>
      <w:r>
        <w:t>health</w:t>
      </w:r>
      <w:r>
        <w:rPr>
          <w:spacing w:val="-3"/>
        </w:rPr>
        <w:t xml:space="preserve"> </w:t>
      </w:r>
      <w:r>
        <w:t>and</w:t>
      </w:r>
      <w:r>
        <w:rPr>
          <w:spacing w:val="-3"/>
        </w:rPr>
        <w:t xml:space="preserve"> </w:t>
      </w:r>
      <w:r>
        <w:t>safety</w:t>
      </w:r>
      <w:r>
        <w:rPr>
          <w:spacing w:val="-5"/>
        </w:rPr>
        <w:t xml:space="preserve"> </w:t>
      </w:r>
      <w:r>
        <w:t>culture</w:t>
      </w:r>
      <w:r>
        <w:rPr>
          <w:spacing w:val="-3"/>
        </w:rPr>
        <w:t xml:space="preserve"> </w:t>
      </w:r>
      <w:r>
        <w:t>in</w:t>
      </w:r>
      <w:r>
        <w:rPr>
          <w:spacing w:val="-6"/>
        </w:rPr>
        <w:t xml:space="preserve"> </w:t>
      </w:r>
      <w:r>
        <w:t>the</w:t>
      </w:r>
      <w:r>
        <w:rPr>
          <w:spacing w:val="-2"/>
        </w:rPr>
        <w:t xml:space="preserve"> school(s)</w:t>
      </w:r>
    </w:p>
    <w:p w14:paraId="3C3FCB27" w14:textId="77777777" w:rsidR="00587232" w:rsidRDefault="00F1188E">
      <w:pPr>
        <w:pStyle w:val="ListParagraph"/>
        <w:numPr>
          <w:ilvl w:val="1"/>
          <w:numId w:val="19"/>
        </w:numPr>
        <w:tabs>
          <w:tab w:val="left" w:pos="1456"/>
        </w:tabs>
        <w:spacing w:before="20"/>
        <w:ind w:left="1456" w:hanging="359"/>
      </w:pPr>
      <w:r>
        <w:t>Monitor</w:t>
      </w:r>
      <w:r>
        <w:rPr>
          <w:spacing w:val="-5"/>
        </w:rPr>
        <w:t xml:space="preserve"> </w:t>
      </w:r>
      <w:r>
        <w:t>the</w:t>
      </w:r>
      <w:r>
        <w:rPr>
          <w:spacing w:val="-5"/>
        </w:rPr>
        <w:t xml:space="preserve"> </w:t>
      </w:r>
      <w:r>
        <w:t>effectiveness</w:t>
      </w:r>
      <w:r>
        <w:rPr>
          <w:spacing w:val="-3"/>
        </w:rPr>
        <w:t xml:space="preserve"> </w:t>
      </w:r>
      <w:r>
        <w:t>of</w:t>
      </w:r>
      <w:r>
        <w:rPr>
          <w:spacing w:val="-3"/>
        </w:rPr>
        <w:t xml:space="preserve"> </w:t>
      </w:r>
      <w:r>
        <w:t>the</w:t>
      </w:r>
      <w:r>
        <w:rPr>
          <w:spacing w:val="-5"/>
        </w:rPr>
        <w:t xml:space="preserve"> </w:t>
      </w:r>
      <w:r>
        <w:t>schools’</w:t>
      </w:r>
      <w:r>
        <w:rPr>
          <w:spacing w:val="-1"/>
        </w:rPr>
        <w:t xml:space="preserve"> </w:t>
      </w:r>
      <w:r>
        <w:t>health</w:t>
      </w:r>
      <w:r>
        <w:rPr>
          <w:spacing w:val="-7"/>
        </w:rPr>
        <w:t xml:space="preserve"> </w:t>
      </w:r>
      <w:r>
        <w:t>and</w:t>
      </w:r>
      <w:r>
        <w:rPr>
          <w:spacing w:val="-4"/>
        </w:rPr>
        <w:t xml:space="preserve"> </w:t>
      </w:r>
      <w:r>
        <w:t>safety</w:t>
      </w:r>
      <w:r>
        <w:rPr>
          <w:spacing w:val="-3"/>
        </w:rPr>
        <w:t xml:space="preserve"> </w:t>
      </w:r>
      <w:r>
        <w:rPr>
          <w:spacing w:val="-2"/>
        </w:rPr>
        <w:t>arrangements</w:t>
      </w:r>
    </w:p>
    <w:p w14:paraId="76615B20" w14:textId="77777777" w:rsidR="00587232" w:rsidRDefault="00F1188E">
      <w:pPr>
        <w:pStyle w:val="ListParagraph"/>
        <w:numPr>
          <w:ilvl w:val="1"/>
          <w:numId w:val="19"/>
        </w:numPr>
        <w:tabs>
          <w:tab w:val="left" w:pos="1455"/>
          <w:tab w:val="left" w:pos="1457"/>
        </w:tabs>
        <w:spacing w:before="20" w:line="266" w:lineRule="auto"/>
        <w:ind w:right="724"/>
      </w:pPr>
      <w:r>
        <w:t>Review</w:t>
      </w:r>
      <w:r>
        <w:rPr>
          <w:spacing w:val="-4"/>
        </w:rPr>
        <w:t xml:space="preserve"> </w:t>
      </w:r>
      <w:r>
        <w:t>and</w:t>
      </w:r>
      <w:r>
        <w:rPr>
          <w:spacing w:val="-3"/>
        </w:rPr>
        <w:t xml:space="preserve"> </w:t>
      </w:r>
      <w:r>
        <w:t>make</w:t>
      </w:r>
      <w:r>
        <w:rPr>
          <w:spacing w:val="-3"/>
        </w:rPr>
        <w:t xml:space="preserve"> </w:t>
      </w:r>
      <w:r>
        <w:t>recommendations</w:t>
      </w:r>
      <w:r>
        <w:rPr>
          <w:spacing w:val="-3"/>
        </w:rPr>
        <w:t xml:space="preserve"> </w:t>
      </w:r>
      <w:r>
        <w:t>in</w:t>
      </w:r>
      <w:r>
        <w:rPr>
          <w:spacing w:val="-3"/>
        </w:rPr>
        <w:t xml:space="preserve"> </w:t>
      </w:r>
      <w:r>
        <w:t>relation</w:t>
      </w:r>
      <w:r>
        <w:rPr>
          <w:spacing w:val="-6"/>
        </w:rPr>
        <w:t xml:space="preserve"> </w:t>
      </w:r>
      <w:r>
        <w:t>to</w:t>
      </w:r>
      <w:r>
        <w:rPr>
          <w:spacing w:val="-3"/>
        </w:rPr>
        <w:t xml:space="preserve"> </w:t>
      </w:r>
      <w:r>
        <w:t>incidents</w:t>
      </w:r>
      <w:r>
        <w:rPr>
          <w:spacing w:val="-3"/>
        </w:rPr>
        <w:t xml:space="preserve"> </w:t>
      </w:r>
      <w:r>
        <w:t>and</w:t>
      </w:r>
      <w:r>
        <w:rPr>
          <w:spacing w:val="-3"/>
        </w:rPr>
        <w:t xml:space="preserve"> </w:t>
      </w:r>
      <w:r>
        <w:t>all</w:t>
      </w:r>
      <w:r>
        <w:rPr>
          <w:spacing w:val="-3"/>
        </w:rPr>
        <w:t xml:space="preserve"> </w:t>
      </w:r>
      <w:r>
        <w:t xml:space="preserve">audits, inspections and other reports associated with compliance and health and </w:t>
      </w:r>
      <w:r>
        <w:rPr>
          <w:spacing w:val="-2"/>
        </w:rPr>
        <w:t>safety.</w:t>
      </w:r>
    </w:p>
    <w:p w14:paraId="0FF1D12A" w14:textId="77777777" w:rsidR="00587232" w:rsidRDefault="00F1188E">
      <w:pPr>
        <w:pStyle w:val="ListParagraph"/>
        <w:numPr>
          <w:ilvl w:val="1"/>
          <w:numId w:val="19"/>
        </w:numPr>
        <w:tabs>
          <w:tab w:val="left" w:pos="1455"/>
          <w:tab w:val="left" w:pos="1457"/>
        </w:tabs>
        <w:spacing w:before="16" w:line="256" w:lineRule="auto"/>
        <w:ind w:right="569"/>
      </w:pPr>
      <w:r>
        <w:t>Make</w:t>
      </w:r>
      <w:r>
        <w:rPr>
          <w:spacing w:val="-3"/>
        </w:rPr>
        <w:t xml:space="preserve"> </w:t>
      </w:r>
      <w:r>
        <w:t>recommendations</w:t>
      </w:r>
      <w:r>
        <w:rPr>
          <w:spacing w:val="-6"/>
        </w:rPr>
        <w:t xml:space="preserve"> </w:t>
      </w:r>
      <w:r>
        <w:t>to</w:t>
      </w:r>
      <w:r>
        <w:rPr>
          <w:spacing w:val="-4"/>
        </w:rPr>
        <w:t xml:space="preserve"> </w:t>
      </w:r>
      <w:r>
        <w:t>the</w:t>
      </w:r>
      <w:r>
        <w:rPr>
          <w:spacing w:val="-5"/>
        </w:rPr>
        <w:t xml:space="preserve"> </w:t>
      </w:r>
      <w:r>
        <w:t>appropriate</w:t>
      </w:r>
      <w:r>
        <w:rPr>
          <w:spacing w:val="-5"/>
        </w:rPr>
        <w:t xml:space="preserve"> </w:t>
      </w:r>
      <w:r>
        <w:t>person/body</w:t>
      </w:r>
      <w:r>
        <w:rPr>
          <w:spacing w:val="-4"/>
        </w:rPr>
        <w:t xml:space="preserve"> </w:t>
      </w:r>
      <w:r>
        <w:t>on</w:t>
      </w:r>
      <w:r>
        <w:rPr>
          <w:spacing w:val="-3"/>
        </w:rPr>
        <w:t xml:space="preserve"> </w:t>
      </w:r>
      <w:r>
        <w:t>actions</w:t>
      </w:r>
      <w:r>
        <w:rPr>
          <w:spacing w:val="-3"/>
        </w:rPr>
        <w:t xml:space="preserve"> </w:t>
      </w:r>
      <w:r>
        <w:t xml:space="preserve">required to improve the </w:t>
      </w:r>
      <w:proofErr w:type="gramStart"/>
      <w:r>
        <w:t>schools</w:t>
      </w:r>
      <w:proofErr w:type="gramEnd"/>
      <w:r>
        <w:t xml:space="preserve"> health and safety arrangements.</w:t>
      </w:r>
    </w:p>
    <w:p w14:paraId="4AF1F985" w14:textId="77777777" w:rsidR="00587232" w:rsidRDefault="00F1188E">
      <w:pPr>
        <w:pStyle w:val="ListParagraph"/>
        <w:numPr>
          <w:ilvl w:val="1"/>
          <w:numId w:val="19"/>
        </w:numPr>
        <w:tabs>
          <w:tab w:val="left" w:pos="1456"/>
          <w:tab w:val="left" w:pos="1458"/>
        </w:tabs>
        <w:spacing w:before="21" w:line="259" w:lineRule="auto"/>
        <w:ind w:left="1458" w:right="369"/>
      </w:pPr>
      <w:r>
        <w:t>Review</w:t>
      </w:r>
      <w:r>
        <w:rPr>
          <w:spacing w:val="-4"/>
        </w:rPr>
        <w:t xml:space="preserve"> </w:t>
      </w:r>
      <w:r>
        <w:t>any</w:t>
      </w:r>
      <w:r>
        <w:rPr>
          <w:spacing w:val="-4"/>
        </w:rPr>
        <w:t xml:space="preserve"> </w:t>
      </w:r>
      <w:r>
        <w:t>changes</w:t>
      </w:r>
      <w:r>
        <w:rPr>
          <w:spacing w:val="-4"/>
        </w:rPr>
        <w:t xml:space="preserve"> </w:t>
      </w:r>
      <w:r>
        <w:t>in</w:t>
      </w:r>
      <w:r>
        <w:rPr>
          <w:spacing w:val="-4"/>
        </w:rPr>
        <w:t xml:space="preserve"> </w:t>
      </w:r>
      <w:r>
        <w:t>legislation/policy</w:t>
      </w:r>
      <w:r>
        <w:rPr>
          <w:spacing w:val="-4"/>
        </w:rPr>
        <w:t xml:space="preserve"> </w:t>
      </w:r>
      <w:r>
        <w:t>or</w:t>
      </w:r>
      <w:r>
        <w:rPr>
          <w:spacing w:val="-3"/>
        </w:rPr>
        <w:t xml:space="preserve"> </w:t>
      </w:r>
      <w:r>
        <w:t>arrangements</w:t>
      </w:r>
      <w:r>
        <w:rPr>
          <w:spacing w:val="-4"/>
        </w:rPr>
        <w:t xml:space="preserve"> </w:t>
      </w:r>
      <w:r>
        <w:t>within</w:t>
      </w:r>
      <w:r>
        <w:rPr>
          <w:spacing w:val="-6"/>
        </w:rPr>
        <w:t xml:space="preserve"> </w:t>
      </w:r>
      <w:r>
        <w:t>the</w:t>
      </w:r>
      <w:r>
        <w:rPr>
          <w:spacing w:val="-4"/>
        </w:rPr>
        <w:t xml:space="preserve"> </w:t>
      </w:r>
      <w:r>
        <w:t xml:space="preserve">school(s) that impact on the </w:t>
      </w:r>
      <w:proofErr w:type="gramStart"/>
      <w:r>
        <w:t>schools</w:t>
      </w:r>
      <w:proofErr w:type="gramEnd"/>
      <w:r>
        <w:t xml:space="preserve"> health and safety arrangements.</w:t>
      </w:r>
    </w:p>
    <w:p w14:paraId="3FFE452C" w14:textId="77777777" w:rsidR="00587232" w:rsidRDefault="00F1188E">
      <w:pPr>
        <w:pStyle w:val="ListParagraph"/>
        <w:numPr>
          <w:ilvl w:val="1"/>
          <w:numId w:val="19"/>
        </w:numPr>
        <w:tabs>
          <w:tab w:val="left" w:pos="1457"/>
        </w:tabs>
        <w:spacing w:before="19"/>
        <w:ind w:hanging="359"/>
      </w:pPr>
      <w:r>
        <w:t>Comment</w:t>
      </w:r>
      <w:r>
        <w:rPr>
          <w:spacing w:val="-3"/>
        </w:rPr>
        <w:t xml:space="preserve"> </w:t>
      </w:r>
      <w:r>
        <w:t>on</w:t>
      </w:r>
      <w:r>
        <w:rPr>
          <w:spacing w:val="-3"/>
        </w:rPr>
        <w:t xml:space="preserve"> </w:t>
      </w:r>
      <w:r>
        <w:t>the</w:t>
      </w:r>
      <w:r>
        <w:rPr>
          <w:spacing w:val="-5"/>
        </w:rPr>
        <w:t xml:space="preserve"> </w:t>
      </w:r>
      <w:r>
        <w:t>schools</w:t>
      </w:r>
      <w:r>
        <w:rPr>
          <w:spacing w:val="-6"/>
        </w:rPr>
        <w:t xml:space="preserve"> </w:t>
      </w:r>
      <w:r>
        <w:t>Health</w:t>
      </w:r>
      <w:r>
        <w:rPr>
          <w:spacing w:val="-2"/>
        </w:rPr>
        <w:t xml:space="preserve"> </w:t>
      </w:r>
      <w:r>
        <w:t>and</w:t>
      </w:r>
      <w:r>
        <w:rPr>
          <w:spacing w:val="-3"/>
        </w:rPr>
        <w:t xml:space="preserve"> </w:t>
      </w:r>
      <w:r>
        <w:t>Safety</w:t>
      </w:r>
      <w:r>
        <w:rPr>
          <w:spacing w:val="-4"/>
        </w:rPr>
        <w:t xml:space="preserve"> </w:t>
      </w:r>
      <w:r>
        <w:t>Policy</w:t>
      </w:r>
      <w:r>
        <w:rPr>
          <w:spacing w:val="-4"/>
        </w:rPr>
        <w:t xml:space="preserve"> </w:t>
      </w:r>
      <w:r>
        <w:t>at</w:t>
      </w:r>
      <w:r>
        <w:rPr>
          <w:spacing w:val="-1"/>
        </w:rPr>
        <w:t xml:space="preserve"> </w:t>
      </w:r>
      <w:r>
        <w:t>each</w:t>
      </w:r>
      <w:r>
        <w:rPr>
          <w:spacing w:val="-5"/>
        </w:rPr>
        <w:t xml:space="preserve"> </w:t>
      </w:r>
      <w:r>
        <w:rPr>
          <w:spacing w:val="-2"/>
        </w:rPr>
        <w:t>review.</w:t>
      </w:r>
    </w:p>
    <w:p w14:paraId="18B08B5E" w14:textId="77777777" w:rsidR="00587232" w:rsidRDefault="00F1188E">
      <w:pPr>
        <w:pStyle w:val="ListParagraph"/>
        <w:numPr>
          <w:ilvl w:val="1"/>
          <w:numId w:val="19"/>
        </w:numPr>
        <w:tabs>
          <w:tab w:val="left" w:pos="1456"/>
          <w:tab w:val="left" w:pos="1458"/>
        </w:tabs>
        <w:spacing w:before="23" w:line="256" w:lineRule="auto"/>
        <w:ind w:left="1458" w:right="531"/>
      </w:pPr>
      <w:r>
        <w:t>Make</w:t>
      </w:r>
      <w:r>
        <w:rPr>
          <w:spacing w:val="-3"/>
        </w:rPr>
        <w:t xml:space="preserve"> </w:t>
      </w:r>
      <w:r>
        <w:t>recommendation</w:t>
      </w:r>
      <w:r>
        <w:rPr>
          <w:spacing w:val="-3"/>
        </w:rPr>
        <w:t xml:space="preserve"> </w:t>
      </w:r>
      <w:r>
        <w:t>to</w:t>
      </w:r>
      <w:r>
        <w:rPr>
          <w:spacing w:val="-3"/>
        </w:rPr>
        <w:t xml:space="preserve"> </w:t>
      </w:r>
      <w:r>
        <w:t>add,</w:t>
      </w:r>
      <w:r>
        <w:rPr>
          <w:spacing w:val="-2"/>
        </w:rPr>
        <w:t xml:space="preserve"> </w:t>
      </w:r>
      <w:r>
        <w:t>amend</w:t>
      </w:r>
      <w:r>
        <w:rPr>
          <w:spacing w:val="-3"/>
        </w:rPr>
        <w:t xml:space="preserve"> </w:t>
      </w:r>
      <w:r>
        <w:t>or</w:t>
      </w:r>
      <w:r>
        <w:rPr>
          <w:spacing w:val="-2"/>
        </w:rPr>
        <w:t xml:space="preserve"> </w:t>
      </w:r>
      <w:r>
        <w:t>remove</w:t>
      </w:r>
      <w:r>
        <w:rPr>
          <w:spacing w:val="-5"/>
        </w:rPr>
        <w:t xml:space="preserve"> </w:t>
      </w:r>
      <w:r>
        <w:t>items</w:t>
      </w:r>
      <w:r>
        <w:rPr>
          <w:spacing w:val="-3"/>
        </w:rPr>
        <w:t xml:space="preserve"> </w:t>
      </w:r>
      <w:r>
        <w:t>from</w:t>
      </w:r>
      <w:r>
        <w:rPr>
          <w:spacing w:val="-4"/>
        </w:rPr>
        <w:t xml:space="preserve"> </w:t>
      </w:r>
      <w:r>
        <w:t>the</w:t>
      </w:r>
      <w:r>
        <w:rPr>
          <w:spacing w:val="-5"/>
        </w:rPr>
        <w:t xml:space="preserve"> </w:t>
      </w:r>
      <w:proofErr w:type="gramStart"/>
      <w:r>
        <w:t>schools</w:t>
      </w:r>
      <w:proofErr w:type="gramEnd"/>
      <w:r>
        <w:rPr>
          <w:spacing w:val="-6"/>
        </w:rPr>
        <w:t xml:space="preserve"> </w:t>
      </w:r>
      <w:r>
        <w:t xml:space="preserve">risk </w:t>
      </w:r>
      <w:r>
        <w:rPr>
          <w:spacing w:val="-2"/>
        </w:rPr>
        <w:t>register.</w:t>
      </w:r>
    </w:p>
    <w:p w14:paraId="47DF5B95" w14:textId="77777777" w:rsidR="00587232" w:rsidRDefault="00587232">
      <w:pPr>
        <w:pStyle w:val="BodyText"/>
        <w:spacing w:before="62"/>
        <w:ind w:left="0"/>
      </w:pPr>
    </w:p>
    <w:p w14:paraId="5EC93313" w14:textId="77777777" w:rsidR="00587232" w:rsidRDefault="00F1188E">
      <w:pPr>
        <w:pStyle w:val="Heading2"/>
        <w:numPr>
          <w:ilvl w:val="1"/>
          <w:numId w:val="25"/>
        </w:numPr>
        <w:tabs>
          <w:tab w:val="left" w:pos="899"/>
        </w:tabs>
        <w:ind w:left="899" w:hanging="719"/>
      </w:pPr>
      <w:r>
        <w:rPr>
          <w:color w:val="4471C4"/>
        </w:rPr>
        <w:t>The</w:t>
      </w:r>
      <w:r>
        <w:rPr>
          <w:color w:val="4471C4"/>
          <w:spacing w:val="-7"/>
        </w:rPr>
        <w:t xml:space="preserve"> </w:t>
      </w:r>
      <w:r>
        <w:rPr>
          <w:color w:val="4471C4"/>
          <w:spacing w:val="-2"/>
        </w:rPr>
        <w:t>Headteacher</w:t>
      </w:r>
    </w:p>
    <w:p w14:paraId="67B958D6" w14:textId="77777777" w:rsidR="00587232" w:rsidRDefault="00F1188E">
      <w:pPr>
        <w:pStyle w:val="BodyText"/>
        <w:spacing w:before="247"/>
        <w:ind w:left="180"/>
      </w:pPr>
      <w:r>
        <w:t>The</w:t>
      </w:r>
      <w:r>
        <w:rPr>
          <w:spacing w:val="-5"/>
        </w:rPr>
        <w:t xml:space="preserve"> </w:t>
      </w:r>
      <w:r>
        <w:t>Headteacher</w:t>
      </w:r>
      <w:r>
        <w:rPr>
          <w:spacing w:val="-5"/>
        </w:rPr>
        <w:t xml:space="preserve"> </w:t>
      </w:r>
      <w:r>
        <w:t>is</w:t>
      </w:r>
      <w:r>
        <w:rPr>
          <w:spacing w:val="-4"/>
        </w:rPr>
        <w:t xml:space="preserve"> </w:t>
      </w:r>
      <w:r>
        <w:t>responsible</w:t>
      </w:r>
      <w:r>
        <w:rPr>
          <w:spacing w:val="-4"/>
        </w:rPr>
        <w:t xml:space="preserve"> </w:t>
      </w:r>
      <w:r>
        <w:t>for</w:t>
      </w:r>
      <w:r>
        <w:rPr>
          <w:spacing w:val="-3"/>
        </w:rPr>
        <w:t xml:space="preserve"> </w:t>
      </w:r>
      <w:r>
        <w:t>health</w:t>
      </w:r>
      <w:r>
        <w:rPr>
          <w:spacing w:val="-5"/>
        </w:rPr>
        <w:t xml:space="preserve"> </w:t>
      </w:r>
      <w:r>
        <w:t>and</w:t>
      </w:r>
      <w:r>
        <w:rPr>
          <w:spacing w:val="-4"/>
        </w:rPr>
        <w:t xml:space="preserve"> </w:t>
      </w:r>
      <w:r>
        <w:t>safety</w:t>
      </w:r>
      <w:r>
        <w:rPr>
          <w:spacing w:val="-5"/>
        </w:rPr>
        <w:t xml:space="preserve"> </w:t>
      </w:r>
      <w:r>
        <w:t>day-to-day.</w:t>
      </w:r>
      <w:r>
        <w:rPr>
          <w:spacing w:val="-3"/>
        </w:rPr>
        <w:t xml:space="preserve"> </w:t>
      </w:r>
      <w:r>
        <w:t>This</w:t>
      </w:r>
      <w:r>
        <w:rPr>
          <w:spacing w:val="-4"/>
        </w:rPr>
        <w:t xml:space="preserve"> </w:t>
      </w:r>
      <w:r>
        <w:rPr>
          <w:spacing w:val="-2"/>
        </w:rPr>
        <w:t>involves:</w:t>
      </w:r>
    </w:p>
    <w:p w14:paraId="4C91EA06" w14:textId="77777777" w:rsidR="00587232" w:rsidRDefault="00F1188E">
      <w:pPr>
        <w:pStyle w:val="ListParagraph"/>
        <w:numPr>
          <w:ilvl w:val="0"/>
          <w:numId w:val="18"/>
        </w:numPr>
        <w:tabs>
          <w:tab w:val="left" w:pos="1032"/>
        </w:tabs>
        <w:spacing w:before="234"/>
      </w:pPr>
      <w:r>
        <w:t>Implementing</w:t>
      </w:r>
      <w:r>
        <w:rPr>
          <w:spacing w:val="-4"/>
        </w:rPr>
        <w:t xml:space="preserve"> </w:t>
      </w:r>
      <w:r>
        <w:t>and</w:t>
      </w:r>
      <w:r>
        <w:rPr>
          <w:spacing w:val="-6"/>
        </w:rPr>
        <w:t xml:space="preserve"> </w:t>
      </w:r>
      <w:r>
        <w:t>complying</w:t>
      </w:r>
      <w:r>
        <w:rPr>
          <w:spacing w:val="-3"/>
        </w:rPr>
        <w:t xml:space="preserve"> </w:t>
      </w:r>
      <w:r>
        <w:t>with</w:t>
      </w:r>
      <w:r>
        <w:rPr>
          <w:spacing w:val="-6"/>
        </w:rPr>
        <w:t xml:space="preserve"> </w:t>
      </w:r>
      <w:r>
        <w:t>the</w:t>
      </w:r>
      <w:r>
        <w:rPr>
          <w:spacing w:val="-3"/>
        </w:rPr>
        <w:t xml:space="preserve"> </w:t>
      </w:r>
      <w:r>
        <w:t>health</w:t>
      </w:r>
      <w:r>
        <w:rPr>
          <w:spacing w:val="-3"/>
        </w:rPr>
        <w:t xml:space="preserve"> </w:t>
      </w:r>
      <w:r>
        <w:t>and</w:t>
      </w:r>
      <w:r>
        <w:rPr>
          <w:spacing w:val="-6"/>
        </w:rPr>
        <w:t xml:space="preserve"> </w:t>
      </w:r>
      <w:r>
        <w:t>safety</w:t>
      </w:r>
      <w:r>
        <w:rPr>
          <w:spacing w:val="-4"/>
        </w:rPr>
        <w:t xml:space="preserve"> </w:t>
      </w:r>
      <w:r>
        <w:rPr>
          <w:spacing w:val="-2"/>
        </w:rPr>
        <w:t>policy</w:t>
      </w:r>
    </w:p>
    <w:p w14:paraId="14CBD1AF" w14:textId="77777777" w:rsidR="00587232" w:rsidRDefault="00F1188E">
      <w:pPr>
        <w:pStyle w:val="ListParagraph"/>
        <w:numPr>
          <w:ilvl w:val="0"/>
          <w:numId w:val="18"/>
        </w:numPr>
        <w:tabs>
          <w:tab w:val="left" w:pos="1032"/>
        </w:tabs>
        <w:spacing w:before="40"/>
      </w:pPr>
      <w:r>
        <w:t>Ensuring</w:t>
      </w:r>
      <w:r>
        <w:rPr>
          <w:spacing w:val="-4"/>
        </w:rPr>
        <w:t xml:space="preserve"> </w:t>
      </w:r>
      <w:r>
        <w:t>there</w:t>
      </w:r>
      <w:r>
        <w:rPr>
          <w:spacing w:val="-3"/>
        </w:rPr>
        <w:t xml:space="preserve"> </w:t>
      </w:r>
      <w:r>
        <w:t>is</w:t>
      </w:r>
      <w:r>
        <w:rPr>
          <w:spacing w:val="-6"/>
        </w:rPr>
        <w:t xml:space="preserve"> </w:t>
      </w:r>
      <w:r>
        <w:t>enough</w:t>
      </w:r>
      <w:r>
        <w:rPr>
          <w:spacing w:val="-3"/>
        </w:rPr>
        <w:t xml:space="preserve"> </w:t>
      </w:r>
      <w:r>
        <w:t>staff</w:t>
      </w:r>
      <w:r>
        <w:rPr>
          <w:spacing w:val="-5"/>
        </w:rPr>
        <w:t xml:space="preserve"> </w:t>
      </w:r>
      <w:r>
        <w:t>to</w:t>
      </w:r>
      <w:r>
        <w:rPr>
          <w:spacing w:val="-4"/>
        </w:rPr>
        <w:t xml:space="preserve"> </w:t>
      </w:r>
      <w:r>
        <w:t>safely</w:t>
      </w:r>
      <w:r>
        <w:rPr>
          <w:spacing w:val="-4"/>
        </w:rPr>
        <w:t xml:space="preserve"> </w:t>
      </w:r>
      <w:r>
        <w:t>supervise</w:t>
      </w:r>
      <w:r>
        <w:rPr>
          <w:spacing w:val="-5"/>
        </w:rPr>
        <w:t xml:space="preserve"> </w:t>
      </w:r>
      <w:r>
        <w:rPr>
          <w:spacing w:val="-2"/>
        </w:rPr>
        <w:t>pupils</w:t>
      </w:r>
    </w:p>
    <w:p w14:paraId="6A37D075" w14:textId="49F0280F" w:rsidR="00587232" w:rsidRDefault="00F1188E">
      <w:pPr>
        <w:pStyle w:val="ListParagraph"/>
        <w:numPr>
          <w:ilvl w:val="0"/>
          <w:numId w:val="18"/>
        </w:numPr>
        <w:tabs>
          <w:tab w:val="left" w:pos="1032"/>
        </w:tabs>
        <w:spacing w:before="37" w:line="276" w:lineRule="auto"/>
        <w:ind w:right="611"/>
      </w:pPr>
      <w:r>
        <w:t>Working</w:t>
      </w:r>
      <w:r>
        <w:rPr>
          <w:spacing w:val="-3"/>
        </w:rPr>
        <w:t xml:space="preserve"> </w:t>
      </w:r>
      <w:r>
        <w:t>in</w:t>
      </w:r>
      <w:r>
        <w:rPr>
          <w:spacing w:val="-3"/>
        </w:rPr>
        <w:t xml:space="preserve"> </w:t>
      </w:r>
      <w:r>
        <w:t>collaboration</w:t>
      </w:r>
      <w:r>
        <w:rPr>
          <w:spacing w:val="-3"/>
        </w:rPr>
        <w:t xml:space="preserve"> </w:t>
      </w:r>
      <w:r>
        <w:t>with</w:t>
      </w:r>
      <w:r>
        <w:rPr>
          <w:spacing w:val="-6"/>
        </w:rPr>
        <w:t xml:space="preserve"> </w:t>
      </w:r>
      <w:r>
        <w:t>the</w:t>
      </w:r>
      <w:r>
        <w:rPr>
          <w:spacing w:val="-3"/>
        </w:rPr>
        <w:t xml:space="preserve"> </w:t>
      </w:r>
      <w:r>
        <w:t>Chief</w:t>
      </w:r>
      <w:r>
        <w:rPr>
          <w:spacing w:val="-3"/>
        </w:rPr>
        <w:t xml:space="preserve"> </w:t>
      </w:r>
      <w:r>
        <w:t>Financial</w:t>
      </w:r>
      <w:r>
        <w:rPr>
          <w:spacing w:val="-5"/>
        </w:rPr>
        <w:t xml:space="preserve"> </w:t>
      </w:r>
      <w:r>
        <w:t>and</w:t>
      </w:r>
      <w:r>
        <w:rPr>
          <w:spacing w:val="-3"/>
        </w:rPr>
        <w:t xml:space="preserve"> </w:t>
      </w:r>
      <w:r>
        <w:t>Operating</w:t>
      </w:r>
      <w:r>
        <w:rPr>
          <w:spacing w:val="-5"/>
        </w:rPr>
        <w:t xml:space="preserve"> </w:t>
      </w:r>
      <w:r>
        <w:t>Officer</w:t>
      </w:r>
      <w:r>
        <w:rPr>
          <w:spacing w:val="-2"/>
        </w:rPr>
        <w:t xml:space="preserve"> </w:t>
      </w:r>
      <w:r>
        <w:t>and</w:t>
      </w:r>
      <w:r>
        <w:rPr>
          <w:spacing w:val="-3"/>
        </w:rPr>
        <w:t xml:space="preserve"> </w:t>
      </w:r>
      <w:r>
        <w:t>the Hub Estates Lead</w:t>
      </w:r>
      <w:r w:rsidR="00DA675B">
        <w:t xml:space="preserve"> (Mark Farley) </w:t>
      </w:r>
    </w:p>
    <w:p w14:paraId="7A4506F2" w14:textId="77777777" w:rsidR="00587232" w:rsidRDefault="00F1188E">
      <w:pPr>
        <w:pStyle w:val="ListParagraph"/>
        <w:numPr>
          <w:ilvl w:val="0"/>
          <w:numId w:val="18"/>
        </w:numPr>
        <w:tabs>
          <w:tab w:val="left" w:pos="1032"/>
        </w:tabs>
        <w:spacing w:line="268" w:lineRule="exact"/>
      </w:pPr>
      <w:r>
        <w:t>Maintaining</w:t>
      </w:r>
      <w:r>
        <w:rPr>
          <w:spacing w:val="-4"/>
        </w:rPr>
        <w:t xml:space="preserve"> </w:t>
      </w:r>
      <w:r>
        <w:t>and</w:t>
      </w:r>
      <w:r>
        <w:rPr>
          <w:spacing w:val="-4"/>
        </w:rPr>
        <w:t xml:space="preserve"> </w:t>
      </w:r>
      <w:r>
        <w:t>updating</w:t>
      </w:r>
      <w:r>
        <w:rPr>
          <w:spacing w:val="-4"/>
        </w:rPr>
        <w:t xml:space="preserve"> </w:t>
      </w:r>
      <w:r>
        <w:t>the</w:t>
      </w:r>
      <w:r>
        <w:rPr>
          <w:spacing w:val="-4"/>
        </w:rPr>
        <w:t xml:space="preserve"> </w:t>
      </w:r>
      <w:r>
        <w:t>schools</w:t>
      </w:r>
      <w:r>
        <w:rPr>
          <w:spacing w:val="-4"/>
        </w:rPr>
        <w:t xml:space="preserve"> </w:t>
      </w:r>
      <w:r>
        <w:t>risk</w:t>
      </w:r>
      <w:r>
        <w:rPr>
          <w:spacing w:val="-4"/>
        </w:rPr>
        <w:t xml:space="preserve"> </w:t>
      </w:r>
      <w:r>
        <w:rPr>
          <w:spacing w:val="-2"/>
        </w:rPr>
        <w:t>register</w:t>
      </w:r>
    </w:p>
    <w:p w14:paraId="45286813" w14:textId="77777777" w:rsidR="00587232" w:rsidRDefault="00F1188E">
      <w:pPr>
        <w:pStyle w:val="ListParagraph"/>
        <w:numPr>
          <w:ilvl w:val="0"/>
          <w:numId w:val="18"/>
        </w:numPr>
        <w:tabs>
          <w:tab w:val="left" w:pos="1032"/>
        </w:tabs>
        <w:spacing w:before="39"/>
      </w:pPr>
      <w:r>
        <w:t>Ensuring</w:t>
      </w:r>
      <w:r>
        <w:rPr>
          <w:spacing w:val="-6"/>
        </w:rPr>
        <w:t xml:space="preserve"> </w:t>
      </w:r>
      <w:r>
        <w:t>that</w:t>
      </w:r>
      <w:r>
        <w:rPr>
          <w:spacing w:val="-4"/>
        </w:rPr>
        <w:t xml:space="preserve"> </w:t>
      </w:r>
      <w:r>
        <w:t>the</w:t>
      </w:r>
      <w:r>
        <w:rPr>
          <w:spacing w:val="-4"/>
        </w:rPr>
        <w:t xml:space="preserve"> </w:t>
      </w:r>
      <w:r>
        <w:t>school</w:t>
      </w:r>
      <w:r>
        <w:rPr>
          <w:spacing w:val="-5"/>
        </w:rPr>
        <w:t xml:space="preserve"> </w:t>
      </w:r>
      <w:r>
        <w:t>building</w:t>
      </w:r>
      <w:r>
        <w:rPr>
          <w:spacing w:val="-4"/>
        </w:rPr>
        <w:t xml:space="preserve"> </w:t>
      </w:r>
      <w:r>
        <w:t>and</w:t>
      </w:r>
      <w:r>
        <w:rPr>
          <w:spacing w:val="-3"/>
        </w:rPr>
        <w:t xml:space="preserve"> </w:t>
      </w:r>
      <w:r>
        <w:t>premises</w:t>
      </w:r>
      <w:r>
        <w:rPr>
          <w:spacing w:val="-4"/>
        </w:rPr>
        <w:t xml:space="preserve"> </w:t>
      </w:r>
      <w:r>
        <w:t>are</w:t>
      </w:r>
      <w:r>
        <w:rPr>
          <w:spacing w:val="-3"/>
        </w:rPr>
        <w:t xml:space="preserve"> </w:t>
      </w:r>
      <w:r>
        <w:t>safe</w:t>
      </w:r>
      <w:r>
        <w:rPr>
          <w:spacing w:val="-4"/>
        </w:rPr>
        <w:t xml:space="preserve"> </w:t>
      </w:r>
      <w:r>
        <w:t>and</w:t>
      </w:r>
      <w:r>
        <w:rPr>
          <w:spacing w:val="-3"/>
        </w:rPr>
        <w:t xml:space="preserve"> </w:t>
      </w:r>
      <w:r>
        <w:t>regularly</w:t>
      </w:r>
      <w:r>
        <w:rPr>
          <w:spacing w:val="-4"/>
        </w:rPr>
        <w:t xml:space="preserve"> </w:t>
      </w:r>
      <w:r>
        <w:rPr>
          <w:spacing w:val="-2"/>
        </w:rPr>
        <w:t>inspected</w:t>
      </w:r>
    </w:p>
    <w:p w14:paraId="3A2D8BFA" w14:textId="77777777" w:rsidR="00587232" w:rsidRDefault="00F1188E">
      <w:pPr>
        <w:pStyle w:val="ListParagraph"/>
        <w:numPr>
          <w:ilvl w:val="0"/>
          <w:numId w:val="18"/>
        </w:numPr>
        <w:tabs>
          <w:tab w:val="left" w:pos="1032"/>
        </w:tabs>
        <w:spacing w:before="37"/>
      </w:pPr>
      <w:r>
        <w:t>Providing</w:t>
      </w:r>
      <w:r>
        <w:rPr>
          <w:spacing w:val="-5"/>
        </w:rPr>
        <w:t xml:space="preserve"> </w:t>
      </w:r>
      <w:r>
        <w:t>adequate</w:t>
      </w:r>
      <w:r>
        <w:rPr>
          <w:spacing w:val="-5"/>
        </w:rPr>
        <w:t xml:space="preserve"> </w:t>
      </w:r>
      <w:r>
        <w:t>training</w:t>
      </w:r>
      <w:r>
        <w:rPr>
          <w:spacing w:val="-4"/>
        </w:rPr>
        <w:t xml:space="preserve"> </w:t>
      </w:r>
      <w:r>
        <w:t>for</w:t>
      </w:r>
      <w:r>
        <w:rPr>
          <w:spacing w:val="-4"/>
        </w:rPr>
        <w:t xml:space="preserve"> </w:t>
      </w:r>
      <w:r>
        <w:t>school</w:t>
      </w:r>
      <w:r>
        <w:rPr>
          <w:spacing w:val="-4"/>
        </w:rPr>
        <w:t xml:space="preserve"> staff</w:t>
      </w:r>
    </w:p>
    <w:p w14:paraId="005FBEF4" w14:textId="77777777" w:rsidR="00587232" w:rsidRDefault="00F1188E">
      <w:pPr>
        <w:pStyle w:val="ListParagraph"/>
        <w:numPr>
          <w:ilvl w:val="0"/>
          <w:numId w:val="18"/>
        </w:numPr>
        <w:tabs>
          <w:tab w:val="left" w:pos="1032"/>
        </w:tabs>
        <w:spacing w:before="40" w:line="273" w:lineRule="auto"/>
        <w:ind w:right="348"/>
      </w:pPr>
      <w:r>
        <w:t>Ensuring</w:t>
      </w:r>
      <w:r>
        <w:rPr>
          <w:spacing w:val="-3"/>
        </w:rPr>
        <w:t xml:space="preserve"> </w:t>
      </w:r>
      <w:r>
        <w:t>appropriate</w:t>
      </w:r>
      <w:r>
        <w:rPr>
          <w:spacing w:val="-3"/>
        </w:rPr>
        <w:t xml:space="preserve"> </w:t>
      </w:r>
      <w:r>
        <w:t>evacuation</w:t>
      </w:r>
      <w:r>
        <w:rPr>
          <w:spacing w:val="-3"/>
        </w:rPr>
        <w:t xml:space="preserve"> </w:t>
      </w:r>
      <w:r>
        <w:t>procedures</w:t>
      </w:r>
      <w:r>
        <w:rPr>
          <w:spacing w:val="-3"/>
        </w:rPr>
        <w:t xml:space="preserve"> </w:t>
      </w:r>
      <w:r>
        <w:t>are</w:t>
      </w:r>
      <w:r>
        <w:rPr>
          <w:spacing w:val="-5"/>
        </w:rPr>
        <w:t xml:space="preserve"> </w:t>
      </w:r>
      <w:r>
        <w:t>in</w:t>
      </w:r>
      <w:r>
        <w:rPr>
          <w:spacing w:val="-3"/>
        </w:rPr>
        <w:t xml:space="preserve"> </w:t>
      </w:r>
      <w:r>
        <w:t>place</w:t>
      </w:r>
      <w:r>
        <w:rPr>
          <w:spacing w:val="-3"/>
        </w:rPr>
        <w:t xml:space="preserve"> </w:t>
      </w:r>
      <w:r>
        <w:t>and</w:t>
      </w:r>
      <w:r>
        <w:rPr>
          <w:spacing w:val="-6"/>
        </w:rPr>
        <w:t xml:space="preserve"> </w:t>
      </w:r>
      <w:r>
        <w:t>regular</w:t>
      </w:r>
      <w:r>
        <w:rPr>
          <w:spacing w:val="-2"/>
        </w:rPr>
        <w:t xml:space="preserve"> </w:t>
      </w:r>
      <w:r>
        <w:t>fire</w:t>
      </w:r>
      <w:r>
        <w:rPr>
          <w:spacing w:val="-3"/>
        </w:rPr>
        <w:t xml:space="preserve"> </w:t>
      </w:r>
      <w:r>
        <w:t>drills</w:t>
      </w:r>
      <w:r>
        <w:rPr>
          <w:spacing w:val="-3"/>
        </w:rPr>
        <w:t xml:space="preserve"> </w:t>
      </w:r>
      <w:r>
        <w:t xml:space="preserve">are </w:t>
      </w:r>
      <w:r>
        <w:rPr>
          <w:spacing w:val="-4"/>
        </w:rPr>
        <w:t>held</w:t>
      </w:r>
    </w:p>
    <w:p w14:paraId="742D54E7" w14:textId="77777777" w:rsidR="00587232" w:rsidRDefault="00F1188E">
      <w:pPr>
        <w:pStyle w:val="ListParagraph"/>
        <w:numPr>
          <w:ilvl w:val="0"/>
          <w:numId w:val="18"/>
        </w:numPr>
        <w:tabs>
          <w:tab w:val="left" w:pos="1032"/>
        </w:tabs>
        <w:spacing w:before="3" w:line="273" w:lineRule="auto"/>
        <w:ind w:right="411"/>
      </w:pPr>
      <w:r>
        <w:t>Ensuring</w:t>
      </w:r>
      <w:r>
        <w:rPr>
          <w:spacing w:val="-3"/>
        </w:rPr>
        <w:t xml:space="preserve"> </w:t>
      </w:r>
      <w:r>
        <w:t>that</w:t>
      </w:r>
      <w:r>
        <w:rPr>
          <w:spacing w:val="-4"/>
        </w:rPr>
        <w:t xml:space="preserve"> </w:t>
      </w:r>
      <w:r>
        <w:t>in</w:t>
      </w:r>
      <w:r>
        <w:rPr>
          <w:spacing w:val="-3"/>
        </w:rPr>
        <w:t xml:space="preserve"> </w:t>
      </w:r>
      <w:r>
        <w:t>their</w:t>
      </w:r>
      <w:r>
        <w:rPr>
          <w:spacing w:val="-4"/>
        </w:rPr>
        <w:t xml:space="preserve"> </w:t>
      </w:r>
      <w:r>
        <w:t>absence,</w:t>
      </w:r>
      <w:r>
        <w:rPr>
          <w:spacing w:val="-2"/>
        </w:rPr>
        <w:t xml:space="preserve"> </w:t>
      </w:r>
      <w:r>
        <w:t>health</w:t>
      </w:r>
      <w:r>
        <w:rPr>
          <w:spacing w:val="-6"/>
        </w:rPr>
        <w:t xml:space="preserve"> </w:t>
      </w:r>
      <w:r>
        <w:t>and</w:t>
      </w:r>
      <w:r>
        <w:rPr>
          <w:spacing w:val="-3"/>
        </w:rPr>
        <w:t xml:space="preserve"> </w:t>
      </w:r>
      <w:r>
        <w:t>safety</w:t>
      </w:r>
      <w:r>
        <w:rPr>
          <w:spacing w:val="-6"/>
        </w:rPr>
        <w:t xml:space="preserve"> </w:t>
      </w:r>
      <w:r>
        <w:t>responsibilities</w:t>
      </w:r>
      <w:r>
        <w:rPr>
          <w:spacing w:val="-3"/>
        </w:rPr>
        <w:t xml:space="preserve"> </w:t>
      </w:r>
      <w:r>
        <w:t>are</w:t>
      </w:r>
      <w:r>
        <w:rPr>
          <w:spacing w:val="-3"/>
        </w:rPr>
        <w:t xml:space="preserve"> </w:t>
      </w:r>
      <w:r>
        <w:t>delegated</w:t>
      </w:r>
      <w:r>
        <w:rPr>
          <w:spacing w:val="-3"/>
        </w:rPr>
        <w:t xml:space="preserve"> </w:t>
      </w:r>
      <w:r>
        <w:t>to another member of staff.</w:t>
      </w:r>
    </w:p>
    <w:p w14:paraId="0A1F1FF4" w14:textId="77777777" w:rsidR="00587232" w:rsidRDefault="00F1188E">
      <w:pPr>
        <w:pStyle w:val="ListParagraph"/>
        <w:numPr>
          <w:ilvl w:val="0"/>
          <w:numId w:val="18"/>
        </w:numPr>
        <w:tabs>
          <w:tab w:val="left" w:pos="1031"/>
        </w:tabs>
        <w:spacing w:before="4"/>
        <w:ind w:left="1031" w:hanging="424"/>
      </w:pPr>
      <w:r>
        <w:t>Ensuring</w:t>
      </w:r>
      <w:r>
        <w:rPr>
          <w:spacing w:val="-6"/>
        </w:rPr>
        <w:t xml:space="preserve"> </w:t>
      </w:r>
      <w:r>
        <w:t>all</w:t>
      </w:r>
      <w:r>
        <w:rPr>
          <w:spacing w:val="-3"/>
        </w:rPr>
        <w:t xml:space="preserve"> </w:t>
      </w:r>
      <w:r>
        <w:t>risk</w:t>
      </w:r>
      <w:r>
        <w:rPr>
          <w:spacing w:val="-5"/>
        </w:rPr>
        <w:t xml:space="preserve"> </w:t>
      </w:r>
      <w:r>
        <w:t>assessments</w:t>
      </w:r>
      <w:r>
        <w:rPr>
          <w:spacing w:val="-3"/>
        </w:rPr>
        <w:t xml:space="preserve"> </w:t>
      </w:r>
      <w:r>
        <w:t>are</w:t>
      </w:r>
      <w:r>
        <w:rPr>
          <w:spacing w:val="-6"/>
        </w:rPr>
        <w:t xml:space="preserve"> </w:t>
      </w:r>
      <w:r>
        <w:t>completed</w:t>
      </w:r>
      <w:r>
        <w:rPr>
          <w:spacing w:val="-6"/>
        </w:rPr>
        <w:t xml:space="preserve"> </w:t>
      </w:r>
      <w:r>
        <w:t>and</w:t>
      </w:r>
      <w:r>
        <w:rPr>
          <w:spacing w:val="-6"/>
        </w:rPr>
        <w:t xml:space="preserve"> </w:t>
      </w:r>
      <w:r>
        <w:rPr>
          <w:spacing w:val="-2"/>
        </w:rPr>
        <w:t>reviewed.</w:t>
      </w:r>
    </w:p>
    <w:p w14:paraId="67198311" w14:textId="77777777" w:rsidR="00587232" w:rsidRDefault="00F1188E">
      <w:pPr>
        <w:pStyle w:val="ListParagraph"/>
        <w:numPr>
          <w:ilvl w:val="0"/>
          <w:numId w:val="18"/>
        </w:numPr>
        <w:tabs>
          <w:tab w:val="left" w:pos="1032"/>
        </w:tabs>
        <w:spacing w:before="37" w:line="276" w:lineRule="auto"/>
        <w:ind w:right="720"/>
      </w:pPr>
      <w:r>
        <w:t>Monitoring</w:t>
      </w:r>
      <w:r>
        <w:rPr>
          <w:spacing w:val="-4"/>
        </w:rPr>
        <w:t xml:space="preserve"> </w:t>
      </w:r>
      <w:r>
        <w:t>cleaning</w:t>
      </w:r>
      <w:r>
        <w:rPr>
          <w:spacing w:val="-6"/>
        </w:rPr>
        <w:t xml:space="preserve"> </w:t>
      </w:r>
      <w:r>
        <w:t>contracts,</w:t>
      </w:r>
      <w:r>
        <w:rPr>
          <w:spacing w:val="-3"/>
        </w:rPr>
        <w:t xml:space="preserve"> </w:t>
      </w:r>
      <w:r>
        <w:t>and</w:t>
      </w:r>
      <w:r>
        <w:rPr>
          <w:spacing w:val="-4"/>
        </w:rPr>
        <w:t xml:space="preserve"> </w:t>
      </w:r>
      <w:r>
        <w:t>ensuring</w:t>
      </w:r>
      <w:r>
        <w:rPr>
          <w:spacing w:val="-6"/>
        </w:rPr>
        <w:t xml:space="preserve"> </w:t>
      </w:r>
      <w:r>
        <w:t>cleaners</w:t>
      </w:r>
      <w:r>
        <w:rPr>
          <w:spacing w:val="-4"/>
        </w:rPr>
        <w:t xml:space="preserve"> </w:t>
      </w:r>
      <w:r>
        <w:t>are</w:t>
      </w:r>
      <w:r>
        <w:rPr>
          <w:spacing w:val="-4"/>
        </w:rPr>
        <w:t xml:space="preserve"> </w:t>
      </w:r>
      <w:r>
        <w:t>appropriately</w:t>
      </w:r>
      <w:r>
        <w:rPr>
          <w:spacing w:val="-5"/>
        </w:rPr>
        <w:t xml:space="preserve"> </w:t>
      </w:r>
      <w:r>
        <w:t>trained and have access to personal protective equipment, where necessary.</w:t>
      </w:r>
    </w:p>
    <w:p w14:paraId="58C6228D" w14:textId="77777777" w:rsidR="00587232" w:rsidRDefault="00F1188E">
      <w:pPr>
        <w:pStyle w:val="ListParagraph"/>
        <w:numPr>
          <w:ilvl w:val="0"/>
          <w:numId w:val="18"/>
        </w:numPr>
        <w:tabs>
          <w:tab w:val="left" w:pos="1032"/>
        </w:tabs>
        <w:spacing w:line="276" w:lineRule="auto"/>
        <w:ind w:right="509"/>
      </w:pPr>
      <w:r>
        <w:t>Co-operating</w:t>
      </w:r>
      <w:r>
        <w:rPr>
          <w:spacing w:val="-4"/>
        </w:rPr>
        <w:t xml:space="preserve"> </w:t>
      </w:r>
      <w:r>
        <w:t>with</w:t>
      </w:r>
      <w:r>
        <w:rPr>
          <w:spacing w:val="-5"/>
        </w:rPr>
        <w:t xml:space="preserve"> </w:t>
      </w:r>
      <w:r>
        <w:t>the</w:t>
      </w:r>
      <w:r>
        <w:rPr>
          <w:spacing w:val="-4"/>
        </w:rPr>
        <w:t xml:space="preserve"> </w:t>
      </w:r>
      <w:r>
        <w:t>Local</w:t>
      </w:r>
      <w:r>
        <w:rPr>
          <w:spacing w:val="-2"/>
        </w:rPr>
        <w:t xml:space="preserve"> </w:t>
      </w:r>
      <w:r>
        <w:t>Governing</w:t>
      </w:r>
      <w:r>
        <w:rPr>
          <w:spacing w:val="-2"/>
        </w:rPr>
        <w:t xml:space="preserve"> </w:t>
      </w:r>
      <w:r>
        <w:t>Body</w:t>
      </w:r>
      <w:r>
        <w:rPr>
          <w:spacing w:val="-5"/>
        </w:rPr>
        <w:t xml:space="preserve"> </w:t>
      </w:r>
      <w:r>
        <w:t>to</w:t>
      </w:r>
      <w:r>
        <w:rPr>
          <w:spacing w:val="-5"/>
        </w:rPr>
        <w:t xml:space="preserve"> </w:t>
      </w:r>
      <w:r>
        <w:t>advise</w:t>
      </w:r>
      <w:r>
        <w:rPr>
          <w:spacing w:val="-2"/>
        </w:rPr>
        <w:t xml:space="preserve"> </w:t>
      </w:r>
      <w:r>
        <w:t>on</w:t>
      </w:r>
      <w:r>
        <w:rPr>
          <w:spacing w:val="-2"/>
        </w:rPr>
        <w:t xml:space="preserve"> </w:t>
      </w:r>
      <w:r>
        <w:t>any</w:t>
      </w:r>
      <w:r>
        <w:rPr>
          <w:spacing w:val="-3"/>
        </w:rPr>
        <w:t xml:space="preserve"> </w:t>
      </w:r>
      <w:r>
        <w:t>safety</w:t>
      </w:r>
      <w:r>
        <w:rPr>
          <w:spacing w:val="-3"/>
        </w:rPr>
        <w:t xml:space="preserve"> </w:t>
      </w:r>
      <w:r>
        <w:t>policies</w:t>
      </w:r>
      <w:r>
        <w:rPr>
          <w:spacing w:val="-2"/>
        </w:rPr>
        <w:t xml:space="preserve"> </w:t>
      </w:r>
      <w:r>
        <w:t>that need to be introduced, to enable health and safety policy and procedures to be implemented and complied with.</w:t>
      </w:r>
    </w:p>
    <w:p w14:paraId="44287355" w14:textId="77777777" w:rsidR="00587232" w:rsidRDefault="00F1188E">
      <w:pPr>
        <w:pStyle w:val="ListParagraph"/>
        <w:numPr>
          <w:ilvl w:val="0"/>
          <w:numId w:val="18"/>
        </w:numPr>
        <w:tabs>
          <w:tab w:val="left" w:pos="1032"/>
        </w:tabs>
        <w:spacing w:line="276" w:lineRule="auto"/>
        <w:ind w:right="469"/>
      </w:pPr>
      <w:r>
        <w:t>Ensuring</w:t>
      </w:r>
      <w:r>
        <w:rPr>
          <w:spacing w:val="-3"/>
        </w:rPr>
        <w:t xml:space="preserve"> </w:t>
      </w:r>
      <w:r>
        <w:t>a</w:t>
      </w:r>
      <w:r>
        <w:rPr>
          <w:spacing w:val="-3"/>
        </w:rPr>
        <w:t xml:space="preserve"> </w:t>
      </w:r>
      <w:r>
        <w:t>positive</w:t>
      </w:r>
      <w:r>
        <w:rPr>
          <w:spacing w:val="-3"/>
        </w:rPr>
        <w:t xml:space="preserve"> </w:t>
      </w:r>
      <w:r>
        <w:t>health</w:t>
      </w:r>
      <w:r>
        <w:rPr>
          <w:spacing w:val="-3"/>
        </w:rPr>
        <w:t xml:space="preserve"> </w:t>
      </w:r>
      <w:r>
        <w:t>and</w:t>
      </w:r>
      <w:r>
        <w:rPr>
          <w:spacing w:val="-3"/>
        </w:rPr>
        <w:t xml:space="preserve"> </w:t>
      </w:r>
      <w:r>
        <w:t>safety</w:t>
      </w:r>
      <w:r>
        <w:rPr>
          <w:spacing w:val="-6"/>
        </w:rPr>
        <w:t xml:space="preserve"> </w:t>
      </w:r>
      <w:r>
        <w:t>culture</w:t>
      </w:r>
      <w:r>
        <w:rPr>
          <w:spacing w:val="-5"/>
        </w:rPr>
        <w:t xml:space="preserve"> </w:t>
      </w:r>
      <w:r>
        <w:t>is</w:t>
      </w:r>
      <w:r>
        <w:rPr>
          <w:spacing w:val="-3"/>
        </w:rPr>
        <w:t xml:space="preserve"> </w:t>
      </w:r>
      <w:r>
        <w:t>encouraged</w:t>
      </w:r>
      <w:r>
        <w:rPr>
          <w:spacing w:val="-3"/>
        </w:rPr>
        <w:t xml:space="preserve"> </w:t>
      </w:r>
      <w:r>
        <w:t>and</w:t>
      </w:r>
      <w:r>
        <w:rPr>
          <w:spacing w:val="-3"/>
        </w:rPr>
        <w:t xml:space="preserve"> </w:t>
      </w:r>
      <w:r>
        <w:t>developed</w:t>
      </w:r>
      <w:r>
        <w:rPr>
          <w:spacing w:val="-3"/>
        </w:rPr>
        <w:t xml:space="preserve"> </w:t>
      </w:r>
      <w:r>
        <w:t>within the school.</w:t>
      </w:r>
    </w:p>
    <w:p w14:paraId="5EDD643C" w14:textId="77777777" w:rsidR="00587232" w:rsidRDefault="00F1188E">
      <w:pPr>
        <w:pStyle w:val="ListParagraph"/>
        <w:numPr>
          <w:ilvl w:val="0"/>
          <w:numId w:val="18"/>
        </w:numPr>
        <w:tabs>
          <w:tab w:val="left" w:pos="1032"/>
        </w:tabs>
        <w:spacing w:line="276" w:lineRule="auto"/>
        <w:ind w:right="437"/>
      </w:pPr>
      <w:r>
        <w:t>Ensuring effective health and safety management arrangements are in place for carrying out statutory requirements, regular inspections, surveys, risk assessments,</w:t>
      </w:r>
      <w:r>
        <w:rPr>
          <w:spacing w:val="-3"/>
        </w:rPr>
        <w:t xml:space="preserve"> </w:t>
      </w:r>
      <w:r>
        <w:t>implementing</w:t>
      </w:r>
      <w:r>
        <w:rPr>
          <w:spacing w:val="-4"/>
        </w:rPr>
        <w:t xml:space="preserve"> </w:t>
      </w:r>
      <w:r>
        <w:t>actions</w:t>
      </w:r>
      <w:r>
        <w:rPr>
          <w:spacing w:val="-4"/>
        </w:rPr>
        <w:t xml:space="preserve"> </w:t>
      </w:r>
      <w:r>
        <w:t>and</w:t>
      </w:r>
      <w:r>
        <w:rPr>
          <w:spacing w:val="-4"/>
        </w:rPr>
        <w:t xml:space="preserve"> </w:t>
      </w:r>
      <w:r>
        <w:t>submitting</w:t>
      </w:r>
      <w:r>
        <w:rPr>
          <w:spacing w:val="-4"/>
        </w:rPr>
        <w:t xml:space="preserve"> </w:t>
      </w:r>
      <w:r>
        <w:t>inspection</w:t>
      </w:r>
      <w:r>
        <w:rPr>
          <w:spacing w:val="-4"/>
        </w:rPr>
        <w:t xml:space="preserve"> </w:t>
      </w:r>
      <w:r>
        <w:t>reports</w:t>
      </w:r>
      <w:r>
        <w:rPr>
          <w:spacing w:val="-7"/>
        </w:rPr>
        <w:t xml:space="preserve"> </w:t>
      </w:r>
      <w:r>
        <w:t>to</w:t>
      </w:r>
      <w:r>
        <w:rPr>
          <w:spacing w:val="-7"/>
        </w:rPr>
        <w:t xml:space="preserve"> </w:t>
      </w:r>
      <w:r>
        <w:t>the</w:t>
      </w:r>
      <w:r>
        <w:rPr>
          <w:spacing w:val="-4"/>
        </w:rPr>
        <w:t xml:space="preserve"> </w:t>
      </w:r>
      <w:r>
        <w:t>local governing body and other agencies where necessary.</w:t>
      </w:r>
    </w:p>
    <w:p w14:paraId="6E5B4243" w14:textId="77777777" w:rsidR="00587232" w:rsidRDefault="00587232">
      <w:pPr>
        <w:spacing w:line="276" w:lineRule="auto"/>
        <w:sectPr w:rsidR="00587232">
          <w:pgSz w:w="11910" w:h="16840"/>
          <w:pgMar w:top="1380" w:right="1120" w:bottom="1380" w:left="1260" w:header="706" w:footer="1123" w:gutter="0"/>
          <w:cols w:space="720"/>
        </w:sectPr>
      </w:pPr>
    </w:p>
    <w:p w14:paraId="3E09F6D5" w14:textId="77777777" w:rsidR="00587232" w:rsidRDefault="00F1188E">
      <w:pPr>
        <w:pStyle w:val="ListParagraph"/>
        <w:numPr>
          <w:ilvl w:val="0"/>
          <w:numId w:val="18"/>
        </w:numPr>
        <w:tabs>
          <w:tab w:val="left" w:pos="1031"/>
        </w:tabs>
        <w:spacing w:before="91" w:line="276" w:lineRule="auto"/>
        <w:ind w:left="1031" w:right="394"/>
      </w:pPr>
      <w:r>
        <w:lastRenderedPageBreak/>
        <w:t>Ensuring</w:t>
      </w:r>
      <w:r>
        <w:rPr>
          <w:spacing w:val="-1"/>
        </w:rPr>
        <w:t xml:space="preserve"> </w:t>
      </w:r>
      <w:r>
        <w:t>that</w:t>
      </w:r>
      <w:r>
        <w:rPr>
          <w:spacing w:val="-2"/>
        </w:rPr>
        <w:t xml:space="preserve"> </w:t>
      </w:r>
      <w:r>
        <w:t>the</w:t>
      </w:r>
      <w:r>
        <w:rPr>
          <w:spacing w:val="-3"/>
        </w:rPr>
        <w:t xml:space="preserve"> </w:t>
      </w:r>
      <w:r>
        <w:t>Business</w:t>
      </w:r>
      <w:r>
        <w:rPr>
          <w:spacing w:val="-1"/>
        </w:rPr>
        <w:t xml:space="preserve"> </w:t>
      </w:r>
      <w:r>
        <w:t>Continuity</w:t>
      </w:r>
      <w:r>
        <w:rPr>
          <w:spacing w:val="-2"/>
        </w:rPr>
        <w:t xml:space="preserve"> </w:t>
      </w:r>
      <w:r>
        <w:t>and</w:t>
      </w:r>
      <w:r>
        <w:rPr>
          <w:spacing w:val="-1"/>
        </w:rPr>
        <w:t xml:space="preserve"> </w:t>
      </w:r>
      <w:r>
        <w:t>Critical</w:t>
      </w:r>
      <w:r>
        <w:rPr>
          <w:spacing w:val="-1"/>
        </w:rPr>
        <w:t xml:space="preserve"> </w:t>
      </w:r>
      <w:r>
        <w:t>Incident Plan</w:t>
      </w:r>
      <w:r>
        <w:rPr>
          <w:spacing w:val="-4"/>
        </w:rPr>
        <w:t xml:space="preserve"> </w:t>
      </w:r>
      <w:r>
        <w:t>contains</w:t>
      </w:r>
      <w:r>
        <w:rPr>
          <w:spacing w:val="-3"/>
        </w:rPr>
        <w:t xml:space="preserve"> </w:t>
      </w:r>
      <w:r>
        <w:t>effective arrangements</w:t>
      </w:r>
      <w:r>
        <w:rPr>
          <w:spacing w:val="-3"/>
        </w:rPr>
        <w:t xml:space="preserve"> </w:t>
      </w:r>
      <w:r>
        <w:t>in</w:t>
      </w:r>
      <w:r>
        <w:rPr>
          <w:spacing w:val="-3"/>
        </w:rPr>
        <w:t xml:space="preserve"> </w:t>
      </w:r>
      <w:r>
        <w:t>place</w:t>
      </w:r>
      <w:r>
        <w:rPr>
          <w:spacing w:val="-3"/>
        </w:rPr>
        <w:t xml:space="preserve"> </w:t>
      </w:r>
      <w:r>
        <w:t>for</w:t>
      </w:r>
      <w:r>
        <w:rPr>
          <w:spacing w:val="-2"/>
        </w:rPr>
        <w:t xml:space="preserve"> </w:t>
      </w:r>
      <w:r>
        <w:t>business</w:t>
      </w:r>
      <w:r>
        <w:rPr>
          <w:spacing w:val="-3"/>
        </w:rPr>
        <w:t xml:space="preserve"> </w:t>
      </w:r>
      <w:r>
        <w:t>continuity</w:t>
      </w:r>
      <w:r>
        <w:rPr>
          <w:spacing w:val="-6"/>
        </w:rPr>
        <w:t xml:space="preserve"> </w:t>
      </w:r>
      <w:r>
        <w:t>and</w:t>
      </w:r>
      <w:r>
        <w:rPr>
          <w:spacing w:val="-2"/>
        </w:rPr>
        <w:t xml:space="preserve"> </w:t>
      </w:r>
      <w:r>
        <w:t>emergencies,</w:t>
      </w:r>
      <w:r>
        <w:rPr>
          <w:spacing w:val="-4"/>
        </w:rPr>
        <w:t xml:space="preserve"> </w:t>
      </w:r>
      <w:r>
        <w:t>and</w:t>
      </w:r>
      <w:r>
        <w:rPr>
          <w:spacing w:val="-3"/>
        </w:rPr>
        <w:t xml:space="preserve"> </w:t>
      </w:r>
      <w:r>
        <w:t>that</w:t>
      </w:r>
      <w:r>
        <w:rPr>
          <w:spacing w:val="-4"/>
        </w:rPr>
        <w:t xml:space="preserve"> </w:t>
      </w:r>
      <w:r>
        <w:t>they</w:t>
      </w:r>
      <w:r>
        <w:rPr>
          <w:spacing w:val="-4"/>
        </w:rPr>
        <w:t xml:space="preserve"> </w:t>
      </w:r>
      <w:r>
        <w:t>are effectively communicated to all students, staff, contractors, volunteers,</w:t>
      </w:r>
      <w:r>
        <w:rPr>
          <w:spacing w:val="-1"/>
        </w:rPr>
        <w:t xml:space="preserve"> </w:t>
      </w:r>
      <w:r>
        <w:t>visitors, other members of the public and, where applicable, emergency services and the Local Authority as part of Safeguarding.</w:t>
      </w:r>
    </w:p>
    <w:p w14:paraId="1F4F11D6" w14:textId="77777777" w:rsidR="00587232" w:rsidRDefault="00F1188E">
      <w:pPr>
        <w:pStyle w:val="ListParagraph"/>
        <w:numPr>
          <w:ilvl w:val="0"/>
          <w:numId w:val="18"/>
        </w:numPr>
        <w:tabs>
          <w:tab w:val="left" w:pos="1031"/>
        </w:tabs>
        <w:spacing w:line="276" w:lineRule="auto"/>
        <w:ind w:left="1031" w:right="394"/>
      </w:pPr>
      <w:r>
        <w:t>Communicating</w:t>
      </w:r>
      <w:r>
        <w:rPr>
          <w:spacing w:val="-3"/>
        </w:rPr>
        <w:t xml:space="preserve"> </w:t>
      </w:r>
      <w:r>
        <w:t>the</w:t>
      </w:r>
      <w:r>
        <w:rPr>
          <w:spacing w:val="-5"/>
        </w:rPr>
        <w:t xml:space="preserve"> </w:t>
      </w:r>
      <w:r>
        <w:t>policy</w:t>
      </w:r>
      <w:r>
        <w:rPr>
          <w:spacing w:val="-4"/>
        </w:rPr>
        <w:t xml:space="preserve"> </w:t>
      </w:r>
      <w:r>
        <w:t>and</w:t>
      </w:r>
      <w:r>
        <w:rPr>
          <w:spacing w:val="-3"/>
        </w:rPr>
        <w:t xml:space="preserve"> </w:t>
      </w:r>
      <w:r>
        <w:t>other</w:t>
      </w:r>
      <w:r>
        <w:rPr>
          <w:spacing w:val="-2"/>
        </w:rPr>
        <w:t xml:space="preserve"> </w:t>
      </w:r>
      <w:r>
        <w:t>appropriate</w:t>
      </w:r>
      <w:r>
        <w:rPr>
          <w:spacing w:val="-3"/>
        </w:rPr>
        <w:t xml:space="preserve"> </w:t>
      </w:r>
      <w:r>
        <w:t>health</w:t>
      </w:r>
      <w:r>
        <w:rPr>
          <w:spacing w:val="-3"/>
        </w:rPr>
        <w:t xml:space="preserve"> </w:t>
      </w:r>
      <w:r>
        <w:t>and</w:t>
      </w:r>
      <w:r>
        <w:rPr>
          <w:spacing w:val="-3"/>
        </w:rPr>
        <w:t xml:space="preserve"> </w:t>
      </w:r>
      <w:r>
        <w:t>safety</w:t>
      </w:r>
      <w:r>
        <w:rPr>
          <w:spacing w:val="-4"/>
        </w:rPr>
        <w:t xml:space="preserve"> </w:t>
      </w:r>
      <w:r>
        <w:t>information</w:t>
      </w:r>
      <w:r>
        <w:rPr>
          <w:spacing w:val="-3"/>
        </w:rPr>
        <w:t xml:space="preserve"> </w:t>
      </w:r>
      <w:r>
        <w:t>to all relevant people, including contractors.</w:t>
      </w:r>
    </w:p>
    <w:p w14:paraId="376C0B05" w14:textId="77777777" w:rsidR="00587232" w:rsidRDefault="00F1188E">
      <w:pPr>
        <w:pStyle w:val="ListParagraph"/>
        <w:numPr>
          <w:ilvl w:val="0"/>
          <w:numId w:val="18"/>
        </w:numPr>
        <w:tabs>
          <w:tab w:val="left" w:pos="1031"/>
        </w:tabs>
        <w:spacing w:line="276" w:lineRule="auto"/>
        <w:ind w:left="1031" w:right="707"/>
      </w:pPr>
      <w:r>
        <w:t>Carrying</w:t>
      </w:r>
      <w:r>
        <w:rPr>
          <w:spacing w:val="-3"/>
        </w:rPr>
        <w:t xml:space="preserve"> </w:t>
      </w:r>
      <w:r>
        <w:t>out</w:t>
      </w:r>
      <w:r>
        <w:rPr>
          <w:spacing w:val="-1"/>
        </w:rPr>
        <w:t xml:space="preserve"> </w:t>
      </w:r>
      <w:r>
        <w:t>health</w:t>
      </w:r>
      <w:r>
        <w:rPr>
          <w:spacing w:val="-3"/>
        </w:rPr>
        <w:t xml:space="preserve"> </w:t>
      </w:r>
      <w:r>
        <w:t>and</w:t>
      </w:r>
      <w:r>
        <w:rPr>
          <w:spacing w:val="-6"/>
        </w:rPr>
        <w:t xml:space="preserve"> </w:t>
      </w:r>
      <w:r>
        <w:t>safety</w:t>
      </w:r>
      <w:r>
        <w:rPr>
          <w:spacing w:val="-4"/>
        </w:rPr>
        <w:t xml:space="preserve"> </w:t>
      </w:r>
      <w:r>
        <w:t>investigations,</w:t>
      </w:r>
      <w:r>
        <w:rPr>
          <w:spacing w:val="-5"/>
        </w:rPr>
        <w:t xml:space="preserve"> </w:t>
      </w:r>
      <w:r>
        <w:t>or</w:t>
      </w:r>
      <w:r>
        <w:rPr>
          <w:spacing w:val="-4"/>
        </w:rPr>
        <w:t xml:space="preserve"> </w:t>
      </w:r>
      <w:r>
        <w:t>to</w:t>
      </w:r>
      <w:r>
        <w:rPr>
          <w:spacing w:val="-4"/>
        </w:rPr>
        <w:t xml:space="preserve"> </w:t>
      </w:r>
      <w:r>
        <w:t>ensure</w:t>
      </w:r>
      <w:r>
        <w:rPr>
          <w:spacing w:val="-3"/>
        </w:rPr>
        <w:t xml:space="preserve"> </w:t>
      </w:r>
      <w:r>
        <w:t>an</w:t>
      </w:r>
      <w:r>
        <w:rPr>
          <w:spacing w:val="-3"/>
        </w:rPr>
        <w:t xml:space="preserve"> </w:t>
      </w:r>
      <w:r>
        <w:t>investigation</w:t>
      </w:r>
      <w:r>
        <w:rPr>
          <w:spacing w:val="-3"/>
        </w:rPr>
        <w:t xml:space="preserve"> </w:t>
      </w:r>
      <w:r>
        <w:t>has been carried out by a competent person.</w:t>
      </w:r>
    </w:p>
    <w:p w14:paraId="46EF9535" w14:textId="77777777" w:rsidR="00587232" w:rsidRDefault="00F1188E">
      <w:pPr>
        <w:pStyle w:val="ListParagraph"/>
        <w:numPr>
          <w:ilvl w:val="0"/>
          <w:numId w:val="18"/>
        </w:numPr>
        <w:tabs>
          <w:tab w:val="left" w:pos="1032"/>
        </w:tabs>
        <w:spacing w:line="276" w:lineRule="auto"/>
        <w:ind w:right="335"/>
      </w:pPr>
      <w:r>
        <w:t>Ensuring</w:t>
      </w:r>
      <w:r>
        <w:rPr>
          <w:spacing w:val="-2"/>
        </w:rPr>
        <w:t xml:space="preserve"> </w:t>
      </w:r>
      <w:r>
        <w:t>all</w:t>
      </w:r>
      <w:r>
        <w:rPr>
          <w:spacing w:val="-2"/>
        </w:rPr>
        <w:t xml:space="preserve"> </w:t>
      </w:r>
      <w:r>
        <w:t>staff</w:t>
      </w:r>
      <w:r>
        <w:rPr>
          <w:spacing w:val="-2"/>
        </w:rPr>
        <w:t xml:space="preserve"> </w:t>
      </w:r>
      <w:r>
        <w:t>have</w:t>
      </w:r>
      <w:r>
        <w:rPr>
          <w:spacing w:val="-2"/>
        </w:rPr>
        <w:t xml:space="preserve"> </w:t>
      </w:r>
      <w:r>
        <w:t>had</w:t>
      </w:r>
      <w:r>
        <w:rPr>
          <w:spacing w:val="-2"/>
        </w:rPr>
        <w:t xml:space="preserve"> </w:t>
      </w:r>
      <w:r>
        <w:t>induction</w:t>
      </w:r>
      <w:r>
        <w:rPr>
          <w:spacing w:val="-5"/>
        </w:rPr>
        <w:t xml:space="preserve"> </w:t>
      </w:r>
      <w:r>
        <w:t>training</w:t>
      </w:r>
      <w:r>
        <w:rPr>
          <w:spacing w:val="-2"/>
        </w:rPr>
        <w:t xml:space="preserve"> </w:t>
      </w:r>
      <w:r>
        <w:t>and</w:t>
      </w:r>
      <w:r>
        <w:rPr>
          <w:spacing w:val="-2"/>
        </w:rPr>
        <w:t xml:space="preserve"> </w:t>
      </w:r>
      <w:r>
        <w:t>are</w:t>
      </w:r>
      <w:r>
        <w:rPr>
          <w:spacing w:val="-4"/>
        </w:rPr>
        <w:t xml:space="preserve"> </w:t>
      </w:r>
      <w:r>
        <w:t>competent</w:t>
      </w:r>
      <w:r>
        <w:rPr>
          <w:spacing w:val="-3"/>
        </w:rPr>
        <w:t xml:space="preserve"> </w:t>
      </w:r>
      <w:r>
        <w:t>to</w:t>
      </w:r>
      <w:r>
        <w:rPr>
          <w:spacing w:val="-5"/>
        </w:rPr>
        <w:t xml:space="preserve"> </w:t>
      </w:r>
      <w:r>
        <w:t>carry</w:t>
      </w:r>
      <w:r>
        <w:rPr>
          <w:spacing w:val="-3"/>
        </w:rPr>
        <w:t xml:space="preserve"> </w:t>
      </w:r>
      <w:r>
        <w:t>out</w:t>
      </w:r>
      <w:r>
        <w:rPr>
          <w:spacing w:val="-3"/>
        </w:rPr>
        <w:t xml:space="preserve"> </w:t>
      </w:r>
      <w:r>
        <w:t>their roles and are provided with adequate information, instruction and training.</w:t>
      </w:r>
    </w:p>
    <w:p w14:paraId="703BFCA6" w14:textId="77777777" w:rsidR="00587232" w:rsidRDefault="00F1188E">
      <w:pPr>
        <w:pStyle w:val="ListParagraph"/>
        <w:numPr>
          <w:ilvl w:val="0"/>
          <w:numId w:val="18"/>
        </w:numPr>
        <w:tabs>
          <w:tab w:val="left" w:pos="1032"/>
        </w:tabs>
        <w:spacing w:line="276" w:lineRule="auto"/>
        <w:ind w:right="470"/>
      </w:pPr>
      <w:r>
        <w:t>Supporting</w:t>
      </w:r>
      <w:r>
        <w:rPr>
          <w:spacing w:val="-3"/>
        </w:rPr>
        <w:t xml:space="preserve"> </w:t>
      </w:r>
      <w:r>
        <w:t>the</w:t>
      </w:r>
      <w:r>
        <w:rPr>
          <w:spacing w:val="-5"/>
        </w:rPr>
        <w:t xml:space="preserve"> </w:t>
      </w:r>
      <w:r>
        <w:t>Health</w:t>
      </w:r>
      <w:r>
        <w:rPr>
          <w:spacing w:val="-3"/>
        </w:rPr>
        <w:t xml:space="preserve"> </w:t>
      </w:r>
      <w:r>
        <w:t>and</w:t>
      </w:r>
      <w:r>
        <w:rPr>
          <w:spacing w:val="-3"/>
        </w:rPr>
        <w:t xml:space="preserve"> </w:t>
      </w:r>
      <w:r>
        <w:t>Safety</w:t>
      </w:r>
      <w:r>
        <w:rPr>
          <w:spacing w:val="-4"/>
        </w:rPr>
        <w:t xml:space="preserve"> </w:t>
      </w:r>
      <w:r>
        <w:t>Committee</w:t>
      </w:r>
      <w:r>
        <w:rPr>
          <w:spacing w:val="-5"/>
        </w:rPr>
        <w:t xml:space="preserve"> </w:t>
      </w:r>
      <w:r>
        <w:t>to</w:t>
      </w:r>
      <w:r>
        <w:rPr>
          <w:spacing w:val="-6"/>
        </w:rPr>
        <w:t xml:space="preserve"> </w:t>
      </w:r>
      <w:r>
        <w:t>meet</w:t>
      </w:r>
      <w:r>
        <w:rPr>
          <w:spacing w:val="-1"/>
        </w:rPr>
        <w:t xml:space="preserve"> </w:t>
      </w:r>
      <w:r>
        <w:t>its</w:t>
      </w:r>
      <w:r>
        <w:rPr>
          <w:spacing w:val="-6"/>
        </w:rPr>
        <w:t xml:space="preserve"> </w:t>
      </w:r>
      <w:r>
        <w:t>purpose</w:t>
      </w:r>
      <w:r>
        <w:rPr>
          <w:spacing w:val="-3"/>
        </w:rPr>
        <w:t xml:space="preserve"> </w:t>
      </w:r>
      <w:r>
        <w:t>and</w:t>
      </w:r>
      <w:r>
        <w:rPr>
          <w:spacing w:val="-3"/>
        </w:rPr>
        <w:t xml:space="preserve"> </w:t>
      </w:r>
      <w:r>
        <w:t>objectives, engaging with the agenda and outcomes.</w:t>
      </w:r>
    </w:p>
    <w:p w14:paraId="485869CF" w14:textId="77777777" w:rsidR="00587232" w:rsidRDefault="00F1188E">
      <w:pPr>
        <w:pStyle w:val="ListParagraph"/>
        <w:numPr>
          <w:ilvl w:val="0"/>
          <w:numId w:val="18"/>
        </w:numPr>
        <w:tabs>
          <w:tab w:val="left" w:pos="1032"/>
        </w:tabs>
        <w:spacing w:line="276" w:lineRule="auto"/>
        <w:ind w:right="449"/>
      </w:pPr>
      <w:r>
        <w:t>Ensuring communication and consultation arrangements are in place for staff in relation</w:t>
      </w:r>
      <w:r>
        <w:rPr>
          <w:spacing w:val="-2"/>
        </w:rPr>
        <w:t xml:space="preserve"> </w:t>
      </w:r>
      <w:r>
        <w:t>to</w:t>
      </w:r>
      <w:r>
        <w:rPr>
          <w:spacing w:val="-5"/>
        </w:rPr>
        <w:t xml:space="preserve"> </w:t>
      </w:r>
      <w:r>
        <w:t>Health</w:t>
      </w:r>
      <w:r>
        <w:rPr>
          <w:spacing w:val="-2"/>
        </w:rPr>
        <w:t xml:space="preserve"> </w:t>
      </w:r>
      <w:r>
        <w:t>and</w:t>
      </w:r>
      <w:r>
        <w:rPr>
          <w:spacing w:val="-2"/>
        </w:rPr>
        <w:t xml:space="preserve"> </w:t>
      </w:r>
      <w:r>
        <w:t>Safety,</w:t>
      </w:r>
      <w:r>
        <w:rPr>
          <w:spacing w:val="-1"/>
        </w:rPr>
        <w:t xml:space="preserve"> </w:t>
      </w:r>
      <w:r>
        <w:t>encouraging</w:t>
      </w:r>
      <w:r>
        <w:rPr>
          <w:spacing w:val="-2"/>
        </w:rPr>
        <w:t xml:space="preserve"> </w:t>
      </w:r>
      <w:r>
        <w:t>a</w:t>
      </w:r>
      <w:r>
        <w:rPr>
          <w:spacing w:val="-2"/>
        </w:rPr>
        <w:t xml:space="preserve"> </w:t>
      </w:r>
      <w:r>
        <w:t>positive</w:t>
      </w:r>
      <w:r>
        <w:rPr>
          <w:spacing w:val="-2"/>
        </w:rPr>
        <w:t xml:space="preserve"> </w:t>
      </w:r>
      <w:r>
        <w:t>health</w:t>
      </w:r>
      <w:r>
        <w:rPr>
          <w:spacing w:val="-5"/>
        </w:rPr>
        <w:t xml:space="preserve"> </w:t>
      </w:r>
      <w:r>
        <w:t>and</w:t>
      </w:r>
      <w:r>
        <w:rPr>
          <w:spacing w:val="-2"/>
        </w:rPr>
        <w:t xml:space="preserve"> </w:t>
      </w:r>
      <w:r>
        <w:t>safety</w:t>
      </w:r>
      <w:r>
        <w:rPr>
          <w:spacing w:val="-5"/>
        </w:rPr>
        <w:t xml:space="preserve"> </w:t>
      </w:r>
      <w:r>
        <w:t>culture</w:t>
      </w:r>
      <w:r>
        <w:rPr>
          <w:spacing w:val="-2"/>
        </w:rPr>
        <w:t xml:space="preserve"> </w:t>
      </w:r>
      <w:r>
        <w:t>in the school.</w:t>
      </w:r>
      <w:r>
        <w:rPr>
          <w:spacing w:val="40"/>
        </w:rPr>
        <w:t xml:space="preserve"> </w:t>
      </w:r>
      <w:r>
        <w:t xml:space="preserve">This will be in partnership with their trade union representatives (where appointed) and </w:t>
      </w:r>
      <w:proofErr w:type="spellStart"/>
      <w:r>
        <w:t>recognising</w:t>
      </w:r>
      <w:proofErr w:type="spellEnd"/>
      <w:r>
        <w:t xml:space="preserve"> the right of trade unions in the workplace.</w:t>
      </w:r>
    </w:p>
    <w:p w14:paraId="02E00DA2" w14:textId="77777777" w:rsidR="00587232" w:rsidRDefault="00F1188E">
      <w:pPr>
        <w:pStyle w:val="ListParagraph"/>
        <w:numPr>
          <w:ilvl w:val="0"/>
          <w:numId w:val="18"/>
        </w:numPr>
        <w:tabs>
          <w:tab w:val="left" w:pos="1032"/>
        </w:tabs>
        <w:spacing w:line="276" w:lineRule="auto"/>
        <w:ind w:right="345"/>
      </w:pPr>
      <w:r>
        <w:t>Reporting to the local governing body and the Trust’s Chief Executive and Chief Financial and Operating Office, respectively, including any areas of non- compliance</w:t>
      </w:r>
      <w:r>
        <w:rPr>
          <w:spacing w:val="-3"/>
        </w:rPr>
        <w:t xml:space="preserve"> </w:t>
      </w:r>
      <w:r>
        <w:t>and</w:t>
      </w:r>
      <w:r>
        <w:rPr>
          <w:spacing w:val="-3"/>
        </w:rPr>
        <w:t xml:space="preserve"> </w:t>
      </w:r>
      <w:r>
        <w:t>any</w:t>
      </w:r>
      <w:r>
        <w:rPr>
          <w:spacing w:val="-4"/>
        </w:rPr>
        <w:t xml:space="preserve"> </w:t>
      </w:r>
      <w:r>
        <w:t>hazards</w:t>
      </w:r>
      <w:r>
        <w:rPr>
          <w:spacing w:val="-3"/>
        </w:rPr>
        <w:t xml:space="preserve"> </w:t>
      </w:r>
      <w:r>
        <w:t>which</w:t>
      </w:r>
      <w:r>
        <w:rPr>
          <w:spacing w:val="-3"/>
        </w:rPr>
        <w:t xml:space="preserve"> </w:t>
      </w:r>
      <w:r>
        <w:t>cannot</w:t>
      </w:r>
      <w:r>
        <w:rPr>
          <w:spacing w:val="-1"/>
        </w:rPr>
        <w:t xml:space="preserve"> </w:t>
      </w:r>
      <w:r>
        <w:t>be</w:t>
      </w:r>
      <w:r>
        <w:rPr>
          <w:spacing w:val="-5"/>
        </w:rPr>
        <w:t xml:space="preserve"> </w:t>
      </w:r>
      <w:r>
        <w:t>rectified</w:t>
      </w:r>
      <w:r>
        <w:rPr>
          <w:spacing w:val="-6"/>
        </w:rPr>
        <w:t xml:space="preserve"> </w:t>
      </w:r>
      <w:r>
        <w:t>within</w:t>
      </w:r>
      <w:r>
        <w:rPr>
          <w:spacing w:val="-3"/>
        </w:rPr>
        <w:t xml:space="preserve"> </w:t>
      </w:r>
      <w:r>
        <w:t>the</w:t>
      </w:r>
      <w:r>
        <w:rPr>
          <w:spacing w:val="-5"/>
        </w:rPr>
        <w:t xml:space="preserve"> </w:t>
      </w:r>
      <w:r>
        <w:t>school’s</w:t>
      </w:r>
      <w:r>
        <w:rPr>
          <w:spacing w:val="-3"/>
        </w:rPr>
        <w:t xml:space="preserve"> </w:t>
      </w:r>
      <w:r>
        <w:t>budget.</w:t>
      </w:r>
    </w:p>
    <w:p w14:paraId="6877B4C0" w14:textId="77777777" w:rsidR="00587232" w:rsidRDefault="00F1188E">
      <w:pPr>
        <w:pStyle w:val="ListParagraph"/>
        <w:numPr>
          <w:ilvl w:val="0"/>
          <w:numId w:val="18"/>
        </w:numPr>
        <w:tabs>
          <w:tab w:val="left" w:pos="1031"/>
        </w:tabs>
        <w:spacing w:line="273" w:lineRule="auto"/>
        <w:ind w:left="1031" w:right="343"/>
      </w:pPr>
      <w:r>
        <w:t>Ensuring</w:t>
      </w:r>
      <w:r>
        <w:rPr>
          <w:spacing w:val="-3"/>
        </w:rPr>
        <w:t xml:space="preserve"> </w:t>
      </w:r>
      <w:r>
        <w:t>that</w:t>
      </w:r>
      <w:r>
        <w:rPr>
          <w:spacing w:val="-4"/>
        </w:rPr>
        <w:t xml:space="preserve"> </w:t>
      </w:r>
      <w:r>
        <w:t>the</w:t>
      </w:r>
      <w:r>
        <w:rPr>
          <w:spacing w:val="-3"/>
        </w:rPr>
        <w:t xml:space="preserve"> </w:t>
      </w:r>
      <w:r>
        <w:t>premises,</w:t>
      </w:r>
      <w:r>
        <w:rPr>
          <w:spacing w:val="-2"/>
        </w:rPr>
        <w:t xml:space="preserve"> </w:t>
      </w:r>
      <w:r>
        <w:t>plant</w:t>
      </w:r>
      <w:r>
        <w:rPr>
          <w:spacing w:val="-1"/>
        </w:rPr>
        <w:t xml:space="preserve"> </w:t>
      </w:r>
      <w:r>
        <w:t>and</w:t>
      </w:r>
      <w:r>
        <w:rPr>
          <w:spacing w:val="-3"/>
        </w:rPr>
        <w:t xml:space="preserve"> </w:t>
      </w:r>
      <w:r>
        <w:t>equipment</w:t>
      </w:r>
      <w:r>
        <w:rPr>
          <w:spacing w:val="-4"/>
        </w:rPr>
        <w:t xml:space="preserve"> </w:t>
      </w:r>
      <w:r>
        <w:t>are</w:t>
      </w:r>
      <w:r>
        <w:rPr>
          <w:spacing w:val="-3"/>
        </w:rPr>
        <w:t xml:space="preserve"> </w:t>
      </w:r>
      <w:r>
        <w:t>maintained</w:t>
      </w:r>
      <w:r>
        <w:rPr>
          <w:spacing w:val="-3"/>
        </w:rPr>
        <w:t xml:space="preserve"> </w:t>
      </w:r>
      <w:r>
        <w:t>in</w:t>
      </w:r>
      <w:r>
        <w:rPr>
          <w:spacing w:val="-3"/>
        </w:rPr>
        <w:t xml:space="preserve"> </w:t>
      </w:r>
      <w:r>
        <w:t>a</w:t>
      </w:r>
      <w:r>
        <w:rPr>
          <w:spacing w:val="-3"/>
        </w:rPr>
        <w:t xml:space="preserve"> </w:t>
      </w:r>
      <w:r>
        <w:t>safe</w:t>
      </w:r>
      <w:r>
        <w:rPr>
          <w:spacing w:val="-3"/>
        </w:rPr>
        <w:t xml:space="preserve"> </w:t>
      </w:r>
      <w:r>
        <w:t xml:space="preserve">working </w:t>
      </w:r>
      <w:r>
        <w:rPr>
          <w:spacing w:val="-2"/>
        </w:rPr>
        <w:t>condition.</w:t>
      </w:r>
    </w:p>
    <w:p w14:paraId="535E0CBB" w14:textId="77777777" w:rsidR="00587232" w:rsidRDefault="00F1188E">
      <w:pPr>
        <w:pStyle w:val="ListParagraph"/>
        <w:numPr>
          <w:ilvl w:val="0"/>
          <w:numId w:val="18"/>
        </w:numPr>
        <w:tabs>
          <w:tab w:val="left" w:pos="1032"/>
        </w:tabs>
        <w:spacing w:line="273" w:lineRule="auto"/>
        <w:ind w:right="464"/>
      </w:pPr>
      <w:r>
        <w:t>Ensuring</w:t>
      </w:r>
      <w:r>
        <w:rPr>
          <w:spacing w:val="-3"/>
        </w:rPr>
        <w:t xml:space="preserve"> </w:t>
      </w:r>
      <w:r>
        <w:t>that</w:t>
      </w:r>
      <w:r>
        <w:rPr>
          <w:spacing w:val="-4"/>
        </w:rPr>
        <w:t xml:space="preserve"> </w:t>
      </w:r>
      <w:r>
        <w:t>the</w:t>
      </w:r>
      <w:r>
        <w:rPr>
          <w:spacing w:val="-3"/>
        </w:rPr>
        <w:t xml:space="preserve"> </w:t>
      </w:r>
      <w:r>
        <w:t>school</w:t>
      </w:r>
      <w:r>
        <w:rPr>
          <w:spacing w:val="-5"/>
        </w:rPr>
        <w:t xml:space="preserve"> </w:t>
      </w:r>
      <w:r>
        <w:t>appoints</w:t>
      </w:r>
      <w:r>
        <w:rPr>
          <w:spacing w:val="-3"/>
        </w:rPr>
        <w:t xml:space="preserve"> </w:t>
      </w:r>
      <w:r>
        <w:t>a</w:t>
      </w:r>
      <w:r>
        <w:rPr>
          <w:spacing w:val="-3"/>
        </w:rPr>
        <w:t xml:space="preserve"> </w:t>
      </w:r>
      <w:r>
        <w:t>lead</w:t>
      </w:r>
      <w:r>
        <w:rPr>
          <w:spacing w:val="-3"/>
        </w:rPr>
        <w:t xml:space="preserve"> </w:t>
      </w:r>
      <w:r>
        <w:t>first</w:t>
      </w:r>
      <w:r>
        <w:rPr>
          <w:spacing w:val="-4"/>
        </w:rPr>
        <w:t xml:space="preserve"> </w:t>
      </w:r>
      <w:r>
        <w:t>aider</w:t>
      </w:r>
      <w:r>
        <w:rPr>
          <w:spacing w:val="-2"/>
        </w:rPr>
        <w:t xml:space="preserve"> </w:t>
      </w:r>
      <w:r>
        <w:t>and</w:t>
      </w:r>
      <w:r>
        <w:rPr>
          <w:spacing w:val="-3"/>
        </w:rPr>
        <w:t xml:space="preserve"> </w:t>
      </w:r>
      <w:r>
        <w:t>lead</w:t>
      </w:r>
      <w:r>
        <w:rPr>
          <w:spacing w:val="-3"/>
        </w:rPr>
        <w:t xml:space="preserve"> </w:t>
      </w:r>
      <w:r>
        <w:t>on</w:t>
      </w:r>
      <w:r>
        <w:rPr>
          <w:spacing w:val="-3"/>
        </w:rPr>
        <w:t xml:space="preserve"> </w:t>
      </w:r>
      <w:r>
        <w:t>pupil</w:t>
      </w:r>
      <w:r>
        <w:rPr>
          <w:spacing w:val="-3"/>
        </w:rPr>
        <w:t xml:space="preserve"> </w:t>
      </w:r>
      <w:r>
        <w:t>medication. This can be held by one postholder.</w:t>
      </w:r>
    </w:p>
    <w:p w14:paraId="5A1B50C0" w14:textId="77777777" w:rsidR="00587232" w:rsidRDefault="00F1188E">
      <w:pPr>
        <w:pStyle w:val="ListParagraph"/>
        <w:numPr>
          <w:ilvl w:val="0"/>
          <w:numId w:val="18"/>
        </w:numPr>
        <w:tabs>
          <w:tab w:val="left" w:pos="1032"/>
        </w:tabs>
        <w:spacing w:line="273" w:lineRule="auto"/>
        <w:ind w:right="451"/>
      </w:pPr>
      <w:r>
        <w:t>Ensuring</w:t>
      </w:r>
      <w:r>
        <w:rPr>
          <w:spacing w:val="-3"/>
        </w:rPr>
        <w:t xml:space="preserve"> </w:t>
      </w:r>
      <w:r>
        <w:t>that</w:t>
      </w:r>
      <w:r>
        <w:rPr>
          <w:spacing w:val="-4"/>
        </w:rPr>
        <w:t xml:space="preserve"> </w:t>
      </w:r>
      <w:r>
        <w:t>the</w:t>
      </w:r>
      <w:r>
        <w:rPr>
          <w:spacing w:val="-3"/>
        </w:rPr>
        <w:t xml:space="preserve"> </w:t>
      </w:r>
      <w:r>
        <w:t>school</w:t>
      </w:r>
      <w:r>
        <w:rPr>
          <w:spacing w:val="-5"/>
        </w:rPr>
        <w:t xml:space="preserve"> </w:t>
      </w:r>
      <w:r>
        <w:t>has</w:t>
      </w:r>
      <w:r>
        <w:rPr>
          <w:spacing w:val="-3"/>
        </w:rPr>
        <w:t xml:space="preserve"> </w:t>
      </w:r>
      <w:r>
        <w:t>a</w:t>
      </w:r>
      <w:r>
        <w:rPr>
          <w:spacing w:val="-3"/>
        </w:rPr>
        <w:t xml:space="preserve"> </w:t>
      </w:r>
      <w:r>
        <w:t>sufficient</w:t>
      </w:r>
      <w:r>
        <w:rPr>
          <w:spacing w:val="-4"/>
        </w:rPr>
        <w:t xml:space="preserve"> </w:t>
      </w:r>
      <w:r>
        <w:t>number</w:t>
      </w:r>
      <w:r>
        <w:rPr>
          <w:spacing w:val="-4"/>
        </w:rPr>
        <w:t xml:space="preserve"> </w:t>
      </w:r>
      <w:r>
        <w:t>of</w:t>
      </w:r>
      <w:r>
        <w:rPr>
          <w:spacing w:val="-3"/>
        </w:rPr>
        <w:t xml:space="preserve"> </w:t>
      </w:r>
      <w:r>
        <w:t>training</w:t>
      </w:r>
      <w:r>
        <w:rPr>
          <w:spacing w:val="-3"/>
        </w:rPr>
        <w:t xml:space="preserve"> </w:t>
      </w:r>
      <w:r>
        <w:t>first</w:t>
      </w:r>
      <w:r>
        <w:rPr>
          <w:spacing w:val="-1"/>
        </w:rPr>
        <w:t xml:space="preserve"> </w:t>
      </w:r>
      <w:r>
        <w:t>aiders,</w:t>
      </w:r>
      <w:r>
        <w:rPr>
          <w:spacing w:val="-2"/>
        </w:rPr>
        <w:t xml:space="preserve"> </w:t>
      </w:r>
      <w:r>
        <w:t xml:space="preserve">including </w:t>
      </w:r>
      <w:proofErr w:type="spellStart"/>
      <w:r>
        <w:t>paediatric</w:t>
      </w:r>
      <w:proofErr w:type="spellEnd"/>
      <w:r>
        <w:t xml:space="preserve"> first aid if applicable.</w:t>
      </w:r>
    </w:p>
    <w:p w14:paraId="64F5C863" w14:textId="77777777" w:rsidR="00587232" w:rsidRDefault="00F1188E">
      <w:pPr>
        <w:pStyle w:val="ListParagraph"/>
        <w:numPr>
          <w:ilvl w:val="0"/>
          <w:numId w:val="18"/>
        </w:numPr>
        <w:tabs>
          <w:tab w:val="left" w:pos="1032"/>
        </w:tabs>
        <w:spacing w:line="276" w:lineRule="auto"/>
        <w:ind w:right="577" w:hanging="426"/>
      </w:pPr>
      <w:r>
        <w:t>Ensuring that the school appoints a named Educational Visits Co-</w:t>
      </w:r>
      <w:proofErr w:type="spellStart"/>
      <w:r>
        <w:t>ordinator</w:t>
      </w:r>
      <w:proofErr w:type="spellEnd"/>
      <w:r>
        <w:t xml:space="preserve"> and Lead/Deputy</w:t>
      </w:r>
      <w:r>
        <w:rPr>
          <w:spacing w:val="-2"/>
        </w:rPr>
        <w:t xml:space="preserve"> </w:t>
      </w:r>
      <w:r>
        <w:t>Trip</w:t>
      </w:r>
      <w:r>
        <w:rPr>
          <w:spacing w:val="-5"/>
        </w:rPr>
        <w:t xml:space="preserve"> </w:t>
      </w:r>
      <w:r>
        <w:t>Leaders,</w:t>
      </w:r>
      <w:r>
        <w:rPr>
          <w:spacing w:val="-3"/>
        </w:rPr>
        <w:t xml:space="preserve"> </w:t>
      </w:r>
      <w:r>
        <w:t>who</w:t>
      </w:r>
      <w:r>
        <w:rPr>
          <w:spacing w:val="-3"/>
        </w:rPr>
        <w:t xml:space="preserve"> </w:t>
      </w:r>
      <w:r>
        <w:t>have</w:t>
      </w:r>
      <w:r>
        <w:rPr>
          <w:spacing w:val="-2"/>
        </w:rPr>
        <w:t xml:space="preserve"> </w:t>
      </w:r>
      <w:r>
        <w:t>received</w:t>
      </w:r>
      <w:r>
        <w:rPr>
          <w:spacing w:val="-5"/>
        </w:rPr>
        <w:t xml:space="preserve"> </w:t>
      </w:r>
      <w:r>
        <w:t>relevant training</w:t>
      </w:r>
      <w:r>
        <w:rPr>
          <w:spacing w:val="-2"/>
        </w:rPr>
        <w:t xml:space="preserve"> </w:t>
      </w:r>
      <w:r>
        <w:t>to</w:t>
      </w:r>
      <w:r>
        <w:rPr>
          <w:spacing w:val="-5"/>
        </w:rPr>
        <w:t xml:space="preserve"> </w:t>
      </w:r>
      <w:r>
        <w:t>carry</w:t>
      </w:r>
      <w:r>
        <w:rPr>
          <w:spacing w:val="-5"/>
        </w:rPr>
        <w:t xml:space="preserve"> </w:t>
      </w:r>
      <w:r>
        <w:t xml:space="preserve">out the </w:t>
      </w:r>
      <w:r>
        <w:rPr>
          <w:spacing w:val="-2"/>
        </w:rPr>
        <w:t>role.</w:t>
      </w:r>
    </w:p>
    <w:p w14:paraId="44157AB8" w14:textId="77777777" w:rsidR="00587232" w:rsidRDefault="00F1188E">
      <w:pPr>
        <w:pStyle w:val="ListParagraph"/>
        <w:numPr>
          <w:ilvl w:val="0"/>
          <w:numId w:val="18"/>
        </w:numPr>
        <w:tabs>
          <w:tab w:val="left" w:pos="1031"/>
        </w:tabs>
        <w:spacing w:line="276" w:lineRule="auto"/>
        <w:ind w:left="1031" w:right="784"/>
        <w:jc w:val="both"/>
      </w:pPr>
      <w:r>
        <w:t>Ensuring that pupil educational visits or learning outside of the classroom</w:t>
      </w:r>
      <w:r>
        <w:rPr>
          <w:spacing w:val="-2"/>
        </w:rPr>
        <w:t xml:space="preserve"> </w:t>
      </w:r>
      <w:r>
        <w:t>has effective</w:t>
      </w:r>
      <w:r>
        <w:rPr>
          <w:spacing w:val="-5"/>
        </w:rPr>
        <w:t xml:space="preserve"> </w:t>
      </w:r>
      <w:r>
        <w:t>health</w:t>
      </w:r>
      <w:r>
        <w:rPr>
          <w:spacing w:val="-3"/>
        </w:rPr>
        <w:t xml:space="preserve"> </w:t>
      </w:r>
      <w:r>
        <w:t>and</w:t>
      </w:r>
      <w:r>
        <w:rPr>
          <w:spacing w:val="-6"/>
        </w:rPr>
        <w:t xml:space="preserve"> </w:t>
      </w:r>
      <w:r>
        <w:t>safety</w:t>
      </w:r>
      <w:r>
        <w:rPr>
          <w:spacing w:val="-4"/>
        </w:rPr>
        <w:t xml:space="preserve"> </w:t>
      </w:r>
      <w:r>
        <w:t>management</w:t>
      </w:r>
      <w:r>
        <w:rPr>
          <w:spacing w:val="-1"/>
        </w:rPr>
        <w:t xml:space="preserve"> </w:t>
      </w:r>
      <w:r>
        <w:t>arrangements</w:t>
      </w:r>
      <w:r>
        <w:rPr>
          <w:spacing w:val="-3"/>
        </w:rPr>
        <w:t xml:space="preserve"> </w:t>
      </w:r>
      <w:r>
        <w:t>in</w:t>
      </w:r>
      <w:r>
        <w:rPr>
          <w:spacing w:val="-3"/>
        </w:rPr>
        <w:t xml:space="preserve"> </w:t>
      </w:r>
      <w:r>
        <w:t>place</w:t>
      </w:r>
      <w:r>
        <w:rPr>
          <w:spacing w:val="-5"/>
        </w:rPr>
        <w:t xml:space="preserve"> </w:t>
      </w:r>
      <w:r>
        <w:t>for</w:t>
      </w:r>
      <w:r>
        <w:rPr>
          <w:spacing w:val="-2"/>
        </w:rPr>
        <w:t xml:space="preserve"> </w:t>
      </w:r>
      <w:r>
        <w:t>pupils</w:t>
      </w:r>
      <w:r>
        <w:rPr>
          <w:spacing w:val="-3"/>
        </w:rPr>
        <w:t xml:space="preserve"> </w:t>
      </w:r>
      <w:r>
        <w:t>and staff to:</w:t>
      </w:r>
    </w:p>
    <w:p w14:paraId="0711CF3F" w14:textId="77777777" w:rsidR="00587232" w:rsidRDefault="00F1188E">
      <w:pPr>
        <w:pStyle w:val="ListParagraph"/>
        <w:numPr>
          <w:ilvl w:val="1"/>
          <w:numId w:val="18"/>
        </w:numPr>
        <w:tabs>
          <w:tab w:val="left" w:pos="1454"/>
          <w:tab w:val="left" w:pos="1456"/>
        </w:tabs>
        <w:spacing w:line="259" w:lineRule="auto"/>
        <w:ind w:right="674"/>
      </w:pPr>
      <w:r>
        <w:t>Ensure</w:t>
      </w:r>
      <w:r>
        <w:rPr>
          <w:spacing w:val="-3"/>
        </w:rPr>
        <w:t xml:space="preserve"> </w:t>
      </w:r>
      <w:r>
        <w:t>risk</w:t>
      </w:r>
      <w:r>
        <w:rPr>
          <w:spacing w:val="-4"/>
        </w:rPr>
        <w:t xml:space="preserve"> </w:t>
      </w:r>
      <w:r>
        <w:t>assessments</w:t>
      </w:r>
      <w:r>
        <w:rPr>
          <w:spacing w:val="-6"/>
        </w:rPr>
        <w:t xml:space="preserve"> </w:t>
      </w:r>
      <w:r>
        <w:t>for</w:t>
      </w:r>
      <w:r>
        <w:rPr>
          <w:spacing w:val="-2"/>
        </w:rPr>
        <w:t xml:space="preserve"> </w:t>
      </w:r>
      <w:r>
        <w:t>the</w:t>
      </w:r>
      <w:r>
        <w:rPr>
          <w:spacing w:val="-5"/>
        </w:rPr>
        <w:t xml:space="preserve"> </w:t>
      </w:r>
      <w:r>
        <w:t>activities</w:t>
      </w:r>
      <w:r>
        <w:rPr>
          <w:spacing w:val="-3"/>
        </w:rPr>
        <w:t xml:space="preserve"> </w:t>
      </w:r>
      <w:r>
        <w:t>are</w:t>
      </w:r>
      <w:r>
        <w:rPr>
          <w:spacing w:val="-3"/>
        </w:rPr>
        <w:t xml:space="preserve"> </w:t>
      </w:r>
      <w:r>
        <w:t>undertaken,</w:t>
      </w:r>
      <w:r>
        <w:rPr>
          <w:spacing w:val="-2"/>
        </w:rPr>
        <w:t xml:space="preserve"> </w:t>
      </w:r>
      <w:r>
        <w:t>and</w:t>
      </w:r>
      <w:r>
        <w:rPr>
          <w:spacing w:val="-3"/>
        </w:rPr>
        <w:t xml:space="preserve"> </w:t>
      </w:r>
      <w:r>
        <w:t>suitable</w:t>
      </w:r>
      <w:r>
        <w:rPr>
          <w:spacing w:val="-3"/>
        </w:rPr>
        <w:t xml:space="preserve"> </w:t>
      </w:r>
      <w:r>
        <w:t>and sufficient action plans and procedures are implemented, and</w:t>
      </w:r>
    </w:p>
    <w:p w14:paraId="514854AA" w14:textId="77777777" w:rsidR="00587232" w:rsidRDefault="00F1188E">
      <w:pPr>
        <w:pStyle w:val="ListParagraph"/>
        <w:numPr>
          <w:ilvl w:val="1"/>
          <w:numId w:val="18"/>
        </w:numPr>
        <w:tabs>
          <w:tab w:val="left" w:pos="1454"/>
          <w:tab w:val="left" w:pos="1456"/>
        </w:tabs>
        <w:spacing w:before="9" w:line="268" w:lineRule="auto"/>
        <w:ind w:right="939"/>
      </w:pPr>
      <w:r>
        <w:t>Ensure</w:t>
      </w:r>
      <w:r>
        <w:rPr>
          <w:spacing w:val="-3"/>
        </w:rPr>
        <w:t xml:space="preserve"> </w:t>
      </w:r>
      <w:r>
        <w:t>information</w:t>
      </w:r>
      <w:r>
        <w:rPr>
          <w:spacing w:val="-3"/>
        </w:rPr>
        <w:t xml:space="preserve"> </w:t>
      </w:r>
      <w:r>
        <w:t>and</w:t>
      </w:r>
      <w:r>
        <w:rPr>
          <w:spacing w:val="-5"/>
        </w:rPr>
        <w:t xml:space="preserve"> </w:t>
      </w:r>
      <w:r>
        <w:t>arrangements</w:t>
      </w:r>
      <w:r>
        <w:rPr>
          <w:spacing w:val="-5"/>
        </w:rPr>
        <w:t xml:space="preserve"> </w:t>
      </w:r>
      <w:r>
        <w:t>to</w:t>
      </w:r>
      <w:r>
        <w:rPr>
          <w:spacing w:val="-4"/>
        </w:rPr>
        <w:t xml:space="preserve"> </w:t>
      </w:r>
      <w:r>
        <w:t>parents/</w:t>
      </w:r>
      <w:proofErr w:type="spellStart"/>
      <w:proofErr w:type="gramStart"/>
      <w:r>
        <w:t>carer’s</w:t>
      </w:r>
      <w:proofErr w:type="spellEnd"/>
      <w:proofErr w:type="gramEnd"/>
      <w:r>
        <w:rPr>
          <w:spacing w:val="-5"/>
        </w:rPr>
        <w:t xml:space="preserve"> </w:t>
      </w:r>
      <w:r>
        <w:t>of</w:t>
      </w:r>
      <w:r>
        <w:rPr>
          <w:spacing w:val="-3"/>
        </w:rPr>
        <w:t xml:space="preserve"> </w:t>
      </w:r>
      <w:r>
        <w:t>pupils</w:t>
      </w:r>
      <w:r>
        <w:rPr>
          <w:spacing w:val="-3"/>
        </w:rPr>
        <w:t xml:space="preserve"> </w:t>
      </w:r>
      <w:r>
        <w:t>on</w:t>
      </w:r>
      <w:r>
        <w:rPr>
          <w:spacing w:val="-3"/>
        </w:rPr>
        <w:t xml:space="preserve"> </w:t>
      </w:r>
      <w:r>
        <w:t>all educational visits or learning outside of the classroom activities are communicated effectively.</w:t>
      </w:r>
    </w:p>
    <w:p w14:paraId="5EE4E11C" w14:textId="77777777" w:rsidR="00587232" w:rsidRDefault="00F1188E">
      <w:pPr>
        <w:pStyle w:val="BodyText"/>
        <w:spacing w:before="206" w:line="276" w:lineRule="auto"/>
        <w:ind w:left="179" w:right="306"/>
      </w:pPr>
      <w:r>
        <w:t>The</w:t>
      </w:r>
      <w:r>
        <w:rPr>
          <w:spacing w:val="-3"/>
        </w:rPr>
        <w:t xml:space="preserve"> </w:t>
      </w:r>
      <w:r>
        <w:t>Headteacher</w:t>
      </w:r>
      <w:r>
        <w:rPr>
          <w:spacing w:val="-4"/>
        </w:rPr>
        <w:t xml:space="preserve"> </w:t>
      </w:r>
      <w:r>
        <w:t>may</w:t>
      </w:r>
      <w:r>
        <w:rPr>
          <w:spacing w:val="-4"/>
        </w:rPr>
        <w:t xml:space="preserve"> </w:t>
      </w:r>
      <w:r>
        <w:t>either</w:t>
      </w:r>
      <w:r>
        <w:rPr>
          <w:spacing w:val="-2"/>
        </w:rPr>
        <w:t xml:space="preserve"> </w:t>
      </w:r>
      <w:r>
        <w:t>undertake,</w:t>
      </w:r>
      <w:r>
        <w:rPr>
          <w:spacing w:val="-2"/>
        </w:rPr>
        <w:t xml:space="preserve"> </w:t>
      </w:r>
      <w:r>
        <w:t>or</w:t>
      </w:r>
      <w:r>
        <w:rPr>
          <w:spacing w:val="-2"/>
        </w:rPr>
        <w:t xml:space="preserve"> </w:t>
      </w:r>
      <w:r>
        <w:t>decide</w:t>
      </w:r>
      <w:r>
        <w:rPr>
          <w:spacing w:val="-3"/>
        </w:rPr>
        <w:t xml:space="preserve"> </w:t>
      </w:r>
      <w:r>
        <w:t>to</w:t>
      </w:r>
      <w:r>
        <w:rPr>
          <w:spacing w:val="-4"/>
        </w:rPr>
        <w:t xml:space="preserve"> </w:t>
      </w:r>
      <w:r>
        <w:t>delegate</w:t>
      </w:r>
      <w:r>
        <w:rPr>
          <w:spacing w:val="-4"/>
        </w:rPr>
        <w:t xml:space="preserve"> </w:t>
      </w:r>
      <w:r>
        <w:t>certain</w:t>
      </w:r>
      <w:r>
        <w:rPr>
          <w:spacing w:val="-3"/>
        </w:rPr>
        <w:t xml:space="preserve"> </w:t>
      </w:r>
      <w:r>
        <w:t>tasks</w:t>
      </w:r>
      <w:r>
        <w:rPr>
          <w:spacing w:val="-3"/>
        </w:rPr>
        <w:t xml:space="preserve"> </w:t>
      </w:r>
      <w:r>
        <w:t>to</w:t>
      </w:r>
      <w:r>
        <w:rPr>
          <w:spacing w:val="-3"/>
        </w:rPr>
        <w:t xml:space="preserve"> </w:t>
      </w:r>
      <w:r>
        <w:t>appropriate senior staff or managers within the school.</w:t>
      </w:r>
      <w:r>
        <w:rPr>
          <w:spacing w:val="40"/>
        </w:rPr>
        <w:t xml:space="preserve"> </w:t>
      </w:r>
      <w:r>
        <w:t>Some health and safety tasks have been delegated by the Headteacher to the Business Manager as detailed below.</w:t>
      </w:r>
      <w:r>
        <w:rPr>
          <w:spacing w:val="40"/>
        </w:rPr>
        <w:t xml:space="preserve"> </w:t>
      </w:r>
      <w:r>
        <w:t>It is clearly understood by everyone concerned that, the delegation of certain duties will not relieve the Headteacher from the overall day-to-day responsibilities for health and safety within the school.</w:t>
      </w:r>
    </w:p>
    <w:p w14:paraId="0D9CE9D5" w14:textId="77777777" w:rsidR="00587232" w:rsidRDefault="00F1188E">
      <w:pPr>
        <w:pStyle w:val="Heading2"/>
        <w:numPr>
          <w:ilvl w:val="1"/>
          <w:numId w:val="25"/>
        </w:numPr>
        <w:tabs>
          <w:tab w:val="left" w:pos="899"/>
        </w:tabs>
        <w:spacing w:before="200"/>
        <w:ind w:left="899" w:hanging="719"/>
      </w:pPr>
      <w:r>
        <w:rPr>
          <w:color w:val="4471C4"/>
        </w:rPr>
        <w:t>Estates</w:t>
      </w:r>
      <w:r>
        <w:rPr>
          <w:color w:val="4471C4"/>
          <w:spacing w:val="-7"/>
        </w:rPr>
        <w:t xml:space="preserve"> </w:t>
      </w:r>
      <w:r>
        <w:rPr>
          <w:color w:val="4471C4"/>
        </w:rPr>
        <w:t>Manager</w:t>
      </w:r>
      <w:r>
        <w:rPr>
          <w:color w:val="4471C4"/>
          <w:spacing w:val="-8"/>
        </w:rPr>
        <w:t xml:space="preserve"> </w:t>
      </w:r>
      <w:r>
        <w:rPr>
          <w:color w:val="4471C4"/>
        </w:rPr>
        <w:t>and</w:t>
      </w:r>
      <w:r>
        <w:rPr>
          <w:color w:val="4471C4"/>
          <w:spacing w:val="-7"/>
        </w:rPr>
        <w:t xml:space="preserve"> </w:t>
      </w:r>
      <w:r>
        <w:rPr>
          <w:color w:val="4471C4"/>
        </w:rPr>
        <w:t>the</w:t>
      </w:r>
      <w:r>
        <w:rPr>
          <w:color w:val="4471C4"/>
          <w:spacing w:val="-8"/>
        </w:rPr>
        <w:t xml:space="preserve"> </w:t>
      </w:r>
      <w:r>
        <w:rPr>
          <w:color w:val="4471C4"/>
        </w:rPr>
        <w:t>School</w:t>
      </w:r>
      <w:r>
        <w:rPr>
          <w:color w:val="4471C4"/>
          <w:spacing w:val="-8"/>
        </w:rPr>
        <w:t xml:space="preserve"> </w:t>
      </w:r>
      <w:r>
        <w:rPr>
          <w:color w:val="4471C4"/>
        </w:rPr>
        <w:t>Office</w:t>
      </w:r>
      <w:r>
        <w:rPr>
          <w:color w:val="4471C4"/>
          <w:spacing w:val="-5"/>
        </w:rPr>
        <w:t xml:space="preserve"> </w:t>
      </w:r>
      <w:r>
        <w:rPr>
          <w:color w:val="4471C4"/>
          <w:spacing w:val="-4"/>
        </w:rPr>
        <w:t>Team</w:t>
      </w:r>
    </w:p>
    <w:p w14:paraId="57C3511E" w14:textId="77777777" w:rsidR="00587232" w:rsidRDefault="00587232">
      <w:pPr>
        <w:sectPr w:rsidR="00587232">
          <w:pgSz w:w="11910" w:h="16840"/>
          <w:pgMar w:top="1380" w:right="1120" w:bottom="1380" w:left="1260" w:header="706" w:footer="1123" w:gutter="0"/>
          <w:cols w:space="720"/>
        </w:sectPr>
      </w:pPr>
    </w:p>
    <w:p w14:paraId="7B0BC356" w14:textId="77777777" w:rsidR="00587232" w:rsidRDefault="00F1188E">
      <w:pPr>
        <w:pStyle w:val="BodyText"/>
        <w:spacing w:before="91" w:line="278" w:lineRule="auto"/>
        <w:ind w:left="179" w:right="392"/>
      </w:pPr>
      <w:r>
        <w:lastRenderedPageBreak/>
        <w:t>The Estates Manager and the School Office team are responsible and accountable for delivering the schools health and safety policy in collaboration with the Headteacher. They</w:t>
      </w:r>
      <w:r>
        <w:rPr>
          <w:spacing w:val="-3"/>
        </w:rPr>
        <w:t xml:space="preserve"> </w:t>
      </w:r>
      <w:r>
        <w:t>must also</w:t>
      </w:r>
      <w:r>
        <w:rPr>
          <w:spacing w:val="-3"/>
        </w:rPr>
        <w:t xml:space="preserve"> </w:t>
      </w:r>
      <w:r>
        <w:t>ensure</w:t>
      </w:r>
      <w:r>
        <w:rPr>
          <w:spacing w:val="-4"/>
        </w:rPr>
        <w:t xml:space="preserve"> </w:t>
      </w:r>
      <w:r>
        <w:t>the</w:t>
      </w:r>
      <w:r>
        <w:rPr>
          <w:spacing w:val="-2"/>
        </w:rPr>
        <w:t xml:space="preserve"> </w:t>
      </w:r>
      <w:r>
        <w:t>school</w:t>
      </w:r>
      <w:r>
        <w:rPr>
          <w:spacing w:val="-2"/>
        </w:rPr>
        <w:t xml:space="preserve"> </w:t>
      </w:r>
      <w:r>
        <w:t>meets</w:t>
      </w:r>
      <w:r>
        <w:rPr>
          <w:spacing w:val="-2"/>
        </w:rPr>
        <w:t xml:space="preserve"> </w:t>
      </w:r>
      <w:r>
        <w:t>and</w:t>
      </w:r>
      <w:r>
        <w:rPr>
          <w:spacing w:val="-5"/>
        </w:rPr>
        <w:t xml:space="preserve"> </w:t>
      </w:r>
      <w:r>
        <w:t>adheres</w:t>
      </w:r>
      <w:r>
        <w:rPr>
          <w:spacing w:val="-2"/>
        </w:rPr>
        <w:t xml:space="preserve"> </w:t>
      </w:r>
      <w:r>
        <w:t>to</w:t>
      </w:r>
      <w:r>
        <w:rPr>
          <w:spacing w:val="-5"/>
        </w:rPr>
        <w:t xml:space="preserve"> </w:t>
      </w:r>
      <w:r>
        <w:t>the</w:t>
      </w:r>
      <w:r>
        <w:rPr>
          <w:spacing w:val="-2"/>
        </w:rPr>
        <w:t xml:space="preserve"> </w:t>
      </w:r>
      <w:r>
        <w:t>health</w:t>
      </w:r>
      <w:r>
        <w:rPr>
          <w:spacing w:val="-2"/>
        </w:rPr>
        <w:t xml:space="preserve"> </w:t>
      </w:r>
      <w:r>
        <w:t>and</w:t>
      </w:r>
      <w:r>
        <w:rPr>
          <w:spacing w:val="-2"/>
        </w:rPr>
        <w:t xml:space="preserve"> </w:t>
      </w:r>
      <w:r>
        <w:t>safety</w:t>
      </w:r>
      <w:r>
        <w:rPr>
          <w:spacing w:val="-3"/>
        </w:rPr>
        <w:t xml:space="preserve"> </w:t>
      </w:r>
      <w:r>
        <w:t>legislation, as advised by the Trust’s competent health and safety provider.</w:t>
      </w:r>
    </w:p>
    <w:p w14:paraId="0D51B979" w14:textId="77777777" w:rsidR="00587232" w:rsidRDefault="00F1188E">
      <w:pPr>
        <w:pStyle w:val="BodyText"/>
        <w:spacing w:before="192"/>
        <w:ind w:left="179"/>
      </w:pPr>
      <w:r>
        <w:t>The</w:t>
      </w:r>
      <w:r>
        <w:rPr>
          <w:spacing w:val="-3"/>
        </w:rPr>
        <w:t xml:space="preserve"> </w:t>
      </w:r>
      <w:r>
        <w:t>Estates</w:t>
      </w:r>
      <w:r>
        <w:rPr>
          <w:spacing w:val="-3"/>
        </w:rPr>
        <w:t xml:space="preserve"> </w:t>
      </w:r>
      <w:r>
        <w:t>Manager</w:t>
      </w:r>
      <w:r>
        <w:rPr>
          <w:spacing w:val="-4"/>
        </w:rPr>
        <w:t xml:space="preserve"> </w:t>
      </w:r>
      <w:r>
        <w:t>and</w:t>
      </w:r>
      <w:r>
        <w:rPr>
          <w:spacing w:val="-3"/>
        </w:rPr>
        <w:t xml:space="preserve"> </w:t>
      </w:r>
      <w:r>
        <w:t>the</w:t>
      </w:r>
      <w:r>
        <w:rPr>
          <w:spacing w:val="-3"/>
        </w:rPr>
        <w:t xml:space="preserve"> </w:t>
      </w:r>
      <w:r>
        <w:t>School</w:t>
      </w:r>
      <w:r>
        <w:rPr>
          <w:spacing w:val="-3"/>
        </w:rPr>
        <w:t xml:space="preserve"> </w:t>
      </w:r>
      <w:r>
        <w:t>Office</w:t>
      </w:r>
      <w:r>
        <w:rPr>
          <w:spacing w:val="-2"/>
        </w:rPr>
        <w:t xml:space="preserve"> </w:t>
      </w:r>
      <w:r>
        <w:t>Team</w:t>
      </w:r>
      <w:r>
        <w:rPr>
          <w:spacing w:val="-6"/>
        </w:rPr>
        <w:t xml:space="preserve"> </w:t>
      </w:r>
      <w:r>
        <w:t>are</w:t>
      </w:r>
      <w:r>
        <w:rPr>
          <w:spacing w:val="-3"/>
        </w:rPr>
        <w:t xml:space="preserve"> </w:t>
      </w:r>
      <w:r>
        <w:t>also</w:t>
      </w:r>
      <w:r>
        <w:rPr>
          <w:spacing w:val="-3"/>
        </w:rPr>
        <w:t xml:space="preserve"> </w:t>
      </w:r>
      <w:r>
        <w:t>required</w:t>
      </w:r>
      <w:r>
        <w:rPr>
          <w:spacing w:val="-5"/>
        </w:rPr>
        <w:t xml:space="preserve"> to:</w:t>
      </w:r>
    </w:p>
    <w:p w14:paraId="13451AEC" w14:textId="77777777" w:rsidR="00587232" w:rsidRDefault="00F1188E">
      <w:pPr>
        <w:pStyle w:val="ListParagraph"/>
        <w:numPr>
          <w:ilvl w:val="0"/>
          <w:numId w:val="17"/>
        </w:numPr>
        <w:tabs>
          <w:tab w:val="left" w:pos="1031"/>
        </w:tabs>
        <w:spacing w:before="236" w:line="276" w:lineRule="auto"/>
        <w:ind w:right="347"/>
      </w:pPr>
      <w:r>
        <w:t>Be responsible for checking competency, managing, monitoring and auditing all compliance</w:t>
      </w:r>
      <w:r>
        <w:rPr>
          <w:spacing w:val="-3"/>
        </w:rPr>
        <w:t xml:space="preserve"> </w:t>
      </w:r>
      <w:r>
        <w:t>contracts</w:t>
      </w:r>
      <w:r>
        <w:rPr>
          <w:spacing w:val="-6"/>
        </w:rPr>
        <w:t xml:space="preserve"> </w:t>
      </w:r>
      <w:r>
        <w:t>awarded</w:t>
      </w:r>
      <w:r>
        <w:rPr>
          <w:spacing w:val="-3"/>
        </w:rPr>
        <w:t xml:space="preserve"> </w:t>
      </w:r>
      <w:r>
        <w:t>by</w:t>
      </w:r>
      <w:r>
        <w:rPr>
          <w:spacing w:val="-6"/>
        </w:rPr>
        <w:t xml:space="preserve"> </w:t>
      </w:r>
      <w:r>
        <w:t>the</w:t>
      </w:r>
      <w:r>
        <w:rPr>
          <w:spacing w:val="-3"/>
        </w:rPr>
        <w:t xml:space="preserve"> </w:t>
      </w:r>
      <w:r>
        <w:t>school</w:t>
      </w:r>
      <w:r>
        <w:rPr>
          <w:spacing w:val="-3"/>
        </w:rPr>
        <w:t xml:space="preserve"> </w:t>
      </w:r>
      <w:r>
        <w:t>and</w:t>
      </w:r>
      <w:r>
        <w:rPr>
          <w:spacing w:val="-3"/>
        </w:rPr>
        <w:t xml:space="preserve"> </w:t>
      </w:r>
      <w:r>
        <w:t>maintenance</w:t>
      </w:r>
      <w:r>
        <w:rPr>
          <w:spacing w:val="-3"/>
        </w:rPr>
        <w:t xml:space="preserve"> </w:t>
      </w:r>
      <w:r>
        <w:t>service</w:t>
      </w:r>
      <w:r>
        <w:rPr>
          <w:spacing w:val="-3"/>
        </w:rPr>
        <w:t xml:space="preserve"> </w:t>
      </w:r>
      <w:r>
        <w:t>agreements carried out on the school premises.</w:t>
      </w:r>
    </w:p>
    <w:p w14:paraId="5D26798B" w14:textId="77777777" w:rsidR="00587232" w:rsidRDefault="00F1188E">
      <w:pPr>
        <w:pStyle w:val="ListParagraph"/>
        <w:numPr>
          <w:ilvl w:val="0"/>
          <w:numId w:val="17"/>
        </w:numPr>
        <w:tabs>
          <w:tab w:val="left" w:pos="1031"/>
        </w:tabs>
        <w:spacing w:line="276" w:lineRule="auto"/>
        <w:ind w:right="502"/>
      </w:pPr>
      <w:r>
        <w:t>Actively</w:t>
      </w:r>
      <w:r>
        <w:rPr>
          <w:spacing w:val="-4"/>
        </w:rPr>
        <w:t xml:space="preserve"> </w:t>
      </w:r>
      <w:r>
        <w:t>manage</w:t>
      </w:r>
      <w:r>
        <w:rPr>
          <w:spacing w:val="-5"/>
        </w:rPr>
        <w:t xml:space="preserve"> </w:t>
      </w:r>
      <w:r>
        <w:t>the</w:t>
      </w:r>
      <w:r>
        <w:rPr>
          <w:spacing w:val="-3"/>
        </w:rPr>
        <w:t xml:space="preserve"> </w:t>
      </w:r>
      <w:r>
        <w:t>risk</w:t>
      </w:r>
      <w:r>
        <w:rPr>
          <w:spacing w:val="-6"/>
        </w:rPr>
        <w:t xml:space="preserve"> </w:t>
      </w:r>
      <w:r>
        <w:t>assessment</w:t>
      </w:r>
      <w:r>
        <w:rPr>
          <w:spacing w:val="-1"/>
        </w:rPr>
        <w:t xml:space="preserve"> </w:t>
      </w:r>
      <w:r>
        <w:t>system</w:t>
      </w:r>
      <w:r>
        <w:rPr>
          <w:spacing w:val="-4"/>
        </w:rPr>
        <w:t xml:space="preserve"> </w:t>
      </w:r>
      <w:r>
        <w:t>including</w:t>
      </w:r>
      <w:r>
        <w:rPr>
          <w:spacing w:val="-3"/>
        </w:rPr>
        <w:t xml:space="preserve"> </w:t>
      </w:r>
      <w:r>
        <w:t>reviewing</w:t>
      </w:r>
      <w:r>
        <w:rPr>
          <w:spacing w:val="-5"/>
        </w:rPr>
        <w:t xml:space="preserve"> </w:t>
      </w:r>
      <w:r>
        <w:t>risk</w:t>
      </w:r>
      <w:r>
        <w:rPr>
          <w:spacing w:val="-4"/>
        </w:rPr>
        <w:t xml:space="preserve"> </w:t>
      </w:r>
      <w:r>
        <w:t xml:space="preserve">assessments as necessary and as part of a rolling </w:t>
      </w:r>
      <w:proofErr w:type="spellStart"/>
      <w:r>
        <w:t>programme</w:t>
      </w:r>
      <w:proofErr w:type="spellEnd"/>
    </w:p>
    <w:p w14:paraId="2811B0F9" w14:textId="77777777" w:rsidR="00587232" w:rsidRDefault="00F1188E">
      <w:pPr>
        <w:pStyle w:val="ListParagraph"/>
        <w:numPr>
          <w:ilvl w:val="0"/>
          <w:numId w:val="17"/>
        </w:numPr>
        <w:tabs>
          <w:tab w:val="left" w:pos="1032"/>
        </w:tabs>
        <w:spacing w:line="276" w:lineRule="auto"/>
        <w:ind w:left="1032" w:right="919"/>
      </w:pPr>
      <w:r>
        <w:t>Develop and implement relevant action plans based on risk assessments, outcomes</w:t>
      </w:r>
      <w:r>
        <w:rPr>
          <w:spacing w:val="-4"/>
        </w:rPr>
        <w:t xml:space="preserve"> </w:t>
      </w:r>
      <w:r>
        <w:t>of</w:t>
      </w:r>
      <w:r>
        <w:rPr>
          <w:spacing w:val="-4"/>
        </w:rPr>
        <w:t xml:space="preserve"> </w:t>
      </w:r>
      <w:r>
        <w:t>meetings,</w:t>
      </w:r>
      <w:r>
        <w:rPr>
          <w:spacing w:val="-4"/>
        </w:rPr>
        <w:t xml:space="preserve"> </w:t>
      </w:r>
      <w:r>
        <w:t>audits</w:t>
      </w:r>
      <w:r>
        <w:rPr>
          <w:spacing w:val="-4"/>
        </w:rPr>
        <w:t xml:space="preserve"> </w:t>
      </w:r>
      <w:r>
        <w:t>and</w:t>
      </w:r>
      <w:r>
        <w:rPr>
          <w:spacing w:val="-4"/>
        </w:rPr>
        <w:t xml:space="preserve"> </w:t>
      </w:r>
      <w:r>
        <w:t>inspections</w:t>
      </w:r>
      <w:r>
        <w:rPr>
          <w:spacing w:val="-4"/>
        </w:rPr>
        <w:t xml:space="preserve"> </w:t>
      </w:r>
      <w:r>
        <w:t>and</w:t>
      </w:r>
      <w:r>
        <w:rPr>
          <w:spacing w:val="-4"/>
        </w:rPr>
        <w:t xml:space="preserve"> </w:t>
      </w:r>
      <w:r>
        <w:t>emergency</w:t>
      </w:r>
      <w:r>
        <w:rPr>
          <w:spacing w:val="-5"/>
        </w:rPr>
        <w:t xml:space="preserve"> </w:t>
      </w:r>
      <w:r>
        <w:t>arrangements.</w:t>
      </w:r>
    </w:p>
    <w:p w14:paraId="49BF1460" w14:textId="77777777" w:rsidR="00587232" w:rsidRDefault="00F1188E">
      <w:pPr>
        <w:pStyle w:val="ListParagraph"/>
        <w:numPr>
          <w:ilvl w:val="0"/>
          <w:numId w:val="17"/>
        </w:numPr>
        <w:tabs>
          <w:tab w:val="left" w:pos="1032"/>
        </w:tabs>
        <w:spacing w:line="276" w:lineRule="auto"/>
        <w:ind w:left="1032" w:right="373"/>
      </w:pPr>
      <w:r>
        <w:t>Review</w:t>
      </w:r>
      <w:r>
        <w:rPr>
          <w:spacing w:val="-4"/>
        </w:rPr>
        <w:t xml:space="preserve"> </w:t>
      </w:r>
      <w:r>
        <w:t>existing</w:t>
      </w:r>
      <w:r>
        <w:rPr>
          <w:spacing w:val="-3"/>
        </w:rPr>
        <w:t xml:space="preserve"> </w:t>
      </w:r>
      <w:r>
        <w:t>health</w:t>
      </w:r>
      <w:r>
        <w:rPr>
          <w:spacing w:val="-3"/>
        </w:rPr>
        <w:t xml:space="preserve"> </w:t>
      </w:r>
      <w:r>
        <w:t>and</w:t>
      </w:r>
      <w:r>
        <w:rPr>
          <w:spacing w:val="-3"/>
        </w:rPr>
        <w:t xml:space="preserve"> </w:t>
      </w:r>
      <w:r>
        <w:t>safety</w:t>
      </w:r>
      <w:r>
        <w:rPr>
          <w:spacing w:val="-4"/>
        </w:rPr>
        <w:t xml:space="preserve"> </w:t>
      </w:r>
      <w:r>
        <w:t>policies</w:t>
      </w:r>
      <w:r>
        <w:rPr>
          <w:spacing w:val="-3"/>
        </w:rPr>
        <w:t xml:space="preserve"> </w:t>
      </w:r>
      <w:r>
        <w:t>and</w:t>
      </w:r>
      <w:r>
        <w:rPr>
          <w:spacing w:val="-3"/>
        </w:rPr>
        <w:t xml:space="preserve"> </w:t>
      </w:r>
      <w:r>
        <w:t>procedures</w:t>
      </w:r>
      <w:r>
        <w:rPr>
          <w:spacing w:val="-3"/>
        </w:rPr>
        <w:t xml:space="preserve"> </w:t>
      </w:r>
      <w:r>
        <w:t>in</w:t>
      </w:r>
      <w:r>
        <w:rPr>
          <w:spacing w:val="-6"/>
        </w:rPr>
        <w:t xml:space="preserve"> </w:t>
      </w:r>
      <w:r>
        <w:t>the</w:t>
      </w:r>
      <w:r>
        <w:rPr>
          <w:spacing w:val="-3"/>
        </w:rPr>
        <w:t xml:space="preserve"> </w:t>
      </w:r>
      <w:r>
        <w:t>school,</w:t>
      </w:r>
      <w:r>
        <w:rPr>
          <w:spacing w:val="-5"/>
        </w:rPr>
        <w:t xml:space="preserve"> </w:t>
      </w:r>
      <w:r>
        <w:t>to</w:t>
      </w:r>
      <w:r>
        <w:rPr>
          <w:spacing w:val="-4"/>
        </w:rPr>
        <w:t xml:space="preserve"> </w:t>
      </w:r>
      <w:r>
        <w:t>ensure all staff, students and contractors adhere to them.</w:t>
      </w:r>
    </w:p>
    <w:p w14:paraId="427D9180" w14:textId="77777777" w:rsidR="00587232" w:rsidRDefault="00F1188E">
      <w:pPr>
        <w:pStyle w:val="ListParagraph"/>
        <w:numPr>
          <w:ilvl w:val="0"/>
          <w:numId w:val="17"/>
        </w:numPr>
        <w:tabs>
          <w:tab w:val="left" w:pos="1032"/>
        </w:tabs>
        <w:spacing w:line="276" w:lineRule="auto"/>
        <w:ind w:left="1032" w:right="641"/>
      </w:pPr>
      <w:r>
        <w:t>Be responsible for the implementation of effective arrangements for business continuity</w:t>
      </w:r>
      <w:r>
        <w:rPr>
          <w:spacing w:val="-5"/>
        </w:rPr>
        <w:t xml:space="preserve"> </w:t>
      </w:r>
      <w:r>
        <w:t>and</w:t>
      </w:r>
      <w:r>
        <w:rPr>
          <w:spacing w:val="-4"/>
        </w:rPr>
        <w:t xml:space="preserve"> </w:t>
      </w:r>
      <w:r>
        <w:t>emergencies</w:t>
      </w:r>
      <w:r>
        <w:rPr>
          <w:spacing w:val="-4"/>
        </w:rPr>
        <w:t xml:space="preserve"> </w:t>
      </w:r>
      <w:r>
        <w:t>(Business</w:t>
      </w:r>
      <w:r>
        <w:rPr>
          <w:spacing w:val="-4"/>
        </w:rPr>
        <w:t xml:space="preserve"> </w:t>
      </w:r>
      <w:r>
        <w:t>Continuity</w:t>
      </w:r>
      <w:r>
        <w:rPr>
          <w:spacing w:val="-6"/>
        </w:rPr>
        <w:t xml:space="preserve"> </w:t>
      </w:r>
      <w:r>
        <w:t>and</w:t>
      </w:r>
      <w:r>
        <w:rPr>
          <w:spacing w:val="-4"/>
        </w:rPr>
        <w:t xml:space="preserve"> </w:t>
      </w:r>
      <w:r>
        <w:t>Critical</w:t>
      </w:r>
      <w:r>
        <w:rPr>
          <w:spacing w:val="-4"/>
        </w:rPr>
        <w:t xml:space="preserve"> </w:t>
      </w:r>
      <w:r>
        <w:t>Incident</w:t>
      </w:r>
      <w:r>
        <w:rPr>
          <w:spacing w:val="-2"/>
        </w:rPr>
        <w:t xml:space="preserve"> </w:t>
      </w:r>
      <w:r>
        <w:t>Plan)</w:t>
      </w:r>
      <w:r>
        <w:rPr>
          <w:spacing w:val="-3"/>
        </w:rPr>
        <w:t xml:space="preserve"> </w:t>
      </w:r>
      <w:r>
        <w:t>and the safe evacuation and lockdown of school premises.</w:t>
      </w:r>
    </w:p>
    <w:p w14:paraId="6643A12E" w14:textId="77777777" w:rsidR="00587232" w:rsidRDefault="00F1188E">
      <w:pPr>
        <w:pStyle w:val="ListParagraph"/>
        <w:numPr>
          <w:ilvl w:val="0"/>
          <w:numId w:val="17"/>
        </w:numPr>
        <w:tabs>
          <w:tab w:val="left" w:pos="1032"/>
        </w:tabs>
        <w:spacing w:line="276" w:lineRule="auto"/>
        <w:ind w:left="1032" w:right="530"/>
      </w:pPr>
      <w:r>
        <w:t>To</w:t>
      </w:r>
      <w:r>
        <w:rPr>
          <w:spacing w:val="-4"/>
        </w:rPr>
        <w:t xml:space="preserve"> </w:t>
      </w:r>
      <w:r>
        <w:t>ensure</w:t>
      </w:r>
      <w:r>
        <w:rPr>
          <w:spacing w:val="-3"/>
        </w:rPr>
        <w:t xml:space="preserve"> </w:t>
      </w:r>
      <w:r>
        <w:t>that</w:t>
      </w:r>
      <w:r>
        <w:rPr>
          <w:spacing w:val="-6"/>
        </w:rPr>
        <w:t xml:space="preserve"> </w:t>
      </w:r>
      <w:r>
        <w:t>the</w:t>
      </w:r>
      <w:r>
        <w:rPr>
          <w:spacing w:val="-3"/>
        </w:rPr>
        <w:t xml:space="preserve"> </w:t>
      </w:r>
      <w:r>
        <w:t>school’s</w:t>
      </w:r>
      <w:r>
        <w:rPr>
          <w:spacing w:val="-3"/>
        </w:rPr>
        <w:t xml:space="preserve"> </w:t>
      </w:r>
      <w:r>
        <w:t>asbestos</w:t>
      </w:r>
      <w:r>
        <w:rPr>
          <w:spacing w:val="-3"/>
        </w:rPr>
        <w:t xml:space="preserve"> </w:t>
      </w:r>
      <w:r>
        <w:t>register</w:t>
      </w:r>
      <w:r>
        <w:rPr>
          <w:spacing w:val="-2"/>
        </w:rPr>
        <w:t xml:space="preserve"> </w:t>
      </w:r>
      <w:r>
        <w:t>and</w:t>
      </w:r>
      <w:r>
        <w:rPr>
          <w:spacing w:val="-3"/>
        </w:rPr>
        <w:t xml:space="preserve"> </w:t>
      </w:r>
      <w:r>
        <w:t>the</w:t>
      </w:r>
      <w:r>
        <w:rPr>
          <w:spacing w:val="-3"/>
        </w:rPr>
        <w:t xml:space="preserve"> </w:t>
      </w:r>
      <w:r>
        <w:t>asbestos</w:t>
      </w:r>
      <w:r>
        <w:rPr>
          <w:spacing w:val="-6"/>
        </w:rPr>
        <w:t xml:space="preserve"> </w:t>
      </w:r>
      <w:r>
        <w:t>management</w:t>
      </w:r>
      <w:r>
        <w:rPr>
          <w:spacing w:val="-1"/>
        </w:rPr>
        <w:t xml:space="preserve"> </w:t>
      </w:r>
      <w:r>
        <w:t>plan is maintained and available as required.</w:t>
      </w:r>
    </w:p>
    <w:p w14:paraId="4B8B5F11" w14:textId="77777777" w:rsidR="00587232" w:rsidRDefault="00F1188E">
      <w:pPr>
        <w:pStyle w:val="ListParagraph"/>
        <w:numPr>
          <w:ilvl w:val="0"/>
          <w:numId w:val="17"/>
        </w:numPr>
        <w:tabs>
          <w:tab w:val="left" w:pos="1032"/>
        </w:tabs>
        <w:spacing w:line="276" w:lineRule="auto"/>
        <w:ind w:left="1032" w:right="550"/>
      </w:pPr>
      <w:r>
        <w:t>Investigate</w:t>
      </w:r>
      <w:r>
        <w:rPr>
          <w:spacing w:val="-5"/>
        </w:rPr>
        <w:t xml:space="preserve"> </w:t>
      </w:r>
      <w:r>
        <w:t>all</w:t>
      </w:r>
      <w:r>
        <w:rPr>
          <w:spacing w:val="-3"/>
        </w:rPr>
        <w:t xml:space="preserve"> </w:t>
      </w:r>
      <w:r>
        <w:t>serious</w:t>
      </w:r>
      <w:r>
        <w:rPr>
          <w:spacing w:val="-3"/>
        </w:rPr>
        <w:t xml:space="preserve"> </w:t>
      </w:r>
      <w:r>
        <w:t>incidents</w:t>
      </w:r>
      <w:r>
        <w:rPr>
          <w:spacing w:val="-3"/>
        </w:rPr>
        <w:t xml:space="preserve"> </w:t>
      </w:r>
      <w:r>
        <w:t>and</w:t>
      </w:r>
      <w:r>
        <w:rPr>
          <w:spacing w:val="-3"/>
        </w:rPr>
        <w:t xml:space="preserve"> </w:t>
      </w:r>
      <w:r>
        <w:t>liaise</w:t>
      </w:r>
      <w:r>
        <w:rPr>
          <w:spacing w:val="-5"/>
        </w:rPr>
        <w:t xml:space="preserve"> </w:t>
      </w:r>
      <w:r>
        <w:t>with</w:t>
      </w:r>
      <w:r>
        <w:rPr>
          <w:spacing w:val="-6"/>
        </w:rPr>
        <w:t xml:space="preserve"> </w:t>
      </w:r>
      <w:r>
        <w:t>appropriate</w:t>
      </w:r>
      <w:r>
        <w:rPr>
          <w:spacing w:val="-3"/>
        </w:rPr>
        <w:t xml:space="preserve"> </w:t>
      </w:r>
      <w:r>
        <w:t>authorities</w:t>
      </w:r>
      <w:r>
        <w:rPr>
          <w:spacing w:val="-3"/>
        </w:rPr>
        <w:t xml:space="preserve"> </w:t>
      </w:r>
      <w:r>
        <w:t>and</w:t>
      </w:r>
      <w:r>
        <w:rPr>
          <w:spacing w:val="-3"/>
        </w:rPr>
        <w:t xml:space="preserve"> </w:t>
      </w:r>
      <w:r>
        <w:t>third parties as necessary.</w:t>
      </w:r>
    </w:p>
    <w:p w14:paraId="3CCAE498" w14:textId="77777777" w:rsidR="00587232" w:rsidRDefault="00F1188E">
      <w:pPr>
        <w:pStyle w:val="ListParagraph"/>
        <w:numPr>
          <w:ilvl w:val="0"/>
          <w:numId w:val="17"/>
        </w:numPr>
        <w:tabs>
          <w:tab w:val="left" w:pos="1032"/>
        </w:tabs>
        <w:spacing w:line="268" w:lineRule="exact"/>
        <w:ind w:left="1032" w:hanging="360"/>
      </w:pPr>
      <w:r>
        <w:t>Convene</w:t>
      </w:r>
      <w:r>
        <w:rPr>
          <w:spacing w:val="-5"/>
        </w:rPr>
        <w:t xml:space="preserve"> </w:t>
      </w:r>
      <w:r>
        <w:t>and</w:t>
      </w:r>
      <w:r>
        <w:rPr>
          <w:spacing w:val="-3"/>
        </w:rPr>
        <w:t xml:space="preserve"> </w:t>
      </w:r>
      <w:r>
        <w:t>attend</w:t>
      </w:r>
      <w:r>
        <w:rPr>
          <w:spacing w:val="-6"/>
        </w:rPr>
        <w:t xml:space="preserve"> </w:t>
      </w:r>
      <w:r>
        <w:t>all</w:t>
      </w:r>
      <w:r>
        <w:rPr>
          <w:spacing w:val="-4"/>
        </w:rPr>
        <w:t xml:space="preserve"> </w:t>
      </w:r>
      <w:r>
        <w:t>Health</w:t>
      </w:r>
      <w:r>
        <w:rPr>
          <w:spacing w:val="-3"/>
        </w:rPr>
        <w:t xml:space="preserve"> </w:t>
      </w:r>
      <w:r>
        <w:t>and</w:t>
      </w:r>
      <w:r>
        <w:rPr>
          <w:spacing w:val="-3"/>
        </w:rPr>
        <w:t xml:space="preserve"> </w:t>
      </w:r>
      <w:r>
        <w:t>Safety</w:t>
      </w:r>
      <w:r>
        <w:rPr>
          <w:spacing w:val="-6"/>
        </w:rPr>
        <w:t xml:space="preserve"> </w:t>
      </w:r>
      <w:r>
        <w:t>Committee</w:t>
      </w:r>
      <w:r>
        <w:rPr>
          <w:spacing w:val="-4"/>
        </w:rPr>
        <w:t xml:space="preserve"> </w:t>
      </w:r>
      <w:r>
        <w:rPr>
          <w:spacing w:val="-2"/>
        </w:rPr>
        <w:t>meetings.</w:t>
      </w:r>
    </w:p>
    <w:p w14:paraId="4EB077C1" w14:textId="77777777" w:rsidR="00587232" w:rsidRDefault="00F1188E">
      <w:pPr>
        <w:pStyle w:val="ListParagraph"/>
        <w:numPr>
          <w:ilvl w:val="0"/>
          <w:numId w:val="17"/>
        </w:numPr>
        <w:tabs>
          <w:tab w:val="left" w:pos="1032"/>
        </w:tabs>
        <w:spacing w:before="26" w:line="273" w:lineRule="auto"/>
        <w:ind w:left="1032" w:right="767"/>
      </w:pPr>
      <w:r>
        <w:t>Monitor</w:t>
      </w:r>
      <w:r>
        <w:rPr>
          <w:spacing w:val="-2"/>
        </w:rPr>
        <w:t xml:space="preserve"> </w:t>
      </w:r>
      <w:r>
        <w:t>purchasing</w:t>
      </w:r>
      <w:r>
        <w:rPr>
          <w:spacing w:val="-3"/>
        </w:rPr>
        <w:t xml:space="preserve"> </w:t>
      </w:r>
      <w:r>
        <w:t>and</w:t>
      </w:r>
      <w:r>
        <w:rPr>
          <w:spacing w:val="-3"/>
        </w:rPr>
        <w:t xml:space="preserve"> </w:t>
      </w:r>
      <w:r>
        <w:t>contracting</w:t>
      </w:r>
      <w:r>
        <w:rPr>
          <w:spacing w:val="-5"/>
        </w:rPr>
        <w:t xml:space="preserve"> </w:t>
      </w:r>
      <w:r>
        <w:t>procedures</w:t>
      </w:r>
      <w:r>
        <w:rPr>
          <w:spacing w:val="-6"/>
        </w:rPr>
        <w:t xml:space="preserve"> </w:t>
      </w:r>
      <w:r>
        <w:t>to</w:t>
      </w:r>
      <w:r>
        <w:rPr>
          <w:spacing w:val="-4"/>
        </w:rPr>
        <w:t xml:space="preserve"> </w:t>
      </w:r>
      <w:r>
        <w:t>ensure</w:t>
      </w:r>
      <w:r>
        <w:rPr>
          <w:spacing w:val="-3"/>
        </w:rPr>
        <w:t xml:space="preserve"> </w:t>
      </w:r>
      <w:r>
        <w:t>compliance</w:t>
      </w:r>
      <w:r>
        <w:rPr>
          <w:spacing w:val="-5"/>
        </w:rPr>
        <w:t xml:space="preserve"> </w:t>
      </w:r>
      <w:r>
        <w:t>with</w:t>
      </w:r>
      <w:r>
        <w:rPr>
          <w:spacing w:val="-3"/>
        </w:rPr>
        <w:t xml:space="preserve"> </w:t>
      </w:r>
      <w:r>
        <w:t>the schools Health and Safety Policy.</w:t>
      </w:r>
    </w:p>
    <w:p w14:paraId="62EF0D77" w14:textId="77777777" w:rsidR="00587232" w:rsidRDefault="00F1188E">
      <w:pPr>
        <w:pStyle w:val="ListParagraph"/>
        <w:numPr>
          <w:ilvl w:val="0"/>
          <w:numId w:val="17"/>
        </w:numPr>
        <w:tabs>
          <w:tab w:val="left" w:pos="1032"/>
        </w:tabs>
        <w:spacing w:before="1" w:line="276" w:lineRule="auto"/>
        <w:ind w:left="1032" w:right="409"/>
      </w:pPr>
      <w:r>
        <w:t>Ensure</w:t>
      </w:r>
      <w:r>
        <w:rPr>
          <w:spacing w:val="-2"/>
        </w:rPr>
        <w:t xml:space="preserve"> </w:t>
      </w:r>
      <w:r>
        <w:t>there</w:t>
      </w:r>
      <w:r>
        <w:rPr>
          <w:spacing w:val="-4"/>
        </w:rPr>
        <w:t xml:space="preserve"> </w:t>
      </w:r>
      <w:r>
        <w:t>is</w:t>
      </w:r>
      <w:r>
        <w:rPr>
          <w:spacing w:val="-2"/>
        </w:rPr>
        <w:t xml:space="preserve"> </w:t>
      </w:r>
      <w:r>
        <w:t>a</w:t>
      </w:r>
      <w:r>
        <w:rPr>
          <w:spacing w:val="-2"/>
        </w:rPr>
        <w:t xml:space="preserve"> </w:t>
      </w:r>
      <w:r>
        <w:t>systematic</w:t>
      </w:r>
      <w:r>
        <w:rPr>
          <w:spacing w:val="-1"/>
        </w:rPr>
        <w:t xml:space="preserve"> </w:t>
      </w:r>
      <w:r>
        <w:t>and</w:t>
      </w:r>
      <w:r>
        <w:rPr>
          <w:spacing w:val="-2"/>
        </w:rPr>
        <w:t xml:space="preserve"> </w:t>
      </w:r>
      <w:r>
        <w:t>methodical</w:t>
      </w:r>
      <w:r>
        <w:rPr>
          <w:spacing w:val="-2"/>
        </w:rPr>
        <w:t xml:space="preserve"> </w:t>
      </w:r>
      <w:r>
        <w:t>system</w:t>
      </w:r>
      <w:r>
        <w:rPr>
          <w:spacing w:val="-3"/>
        </w:rPr>
        <w:t xml:space="preserve"> </w:t>
      </w:r>
      <w:r>
        <w:t>of</w:t>
      </w:r>
      <w:r>
        <w:rPr>
          <w:spacing w:val="-2"/>
        </w:rPr>
        <w:t xml:space="preserve"> </w:t>
      </w:r>
      <w:r>
        <w:t>servicing</w:t>
      </w:r>
      <w:r>
        <w:rPr>
          <w:spacing w:val="-4"/>
        </w:rPr>
        <w:t xml:space="preserve"> </w:t>
      </w:r>
      <w:r>
        <w:t>and</w:t>
      </w:r>
      <w:r>
        <w:rPr>
          <w:spacing w:val="-2"/>
        </w:rPr>
        <w:t xml:space="preserve"> </w:t>
      </w:r>
      <w:r>
        <w:t>inspection</w:t>
      </w:r>
      <w:r>
        <w:rPr>
          <w:spacing w:val="-5"/>
        </w:rPr>
        <w:t xml:space="preserve"> </w:t>
      </w:r>
      <w:r>
        <w:t>to maintain workplace equipment in the school.</w:t>
      </w:r>
    </w:p>
    <w:p w14:paraId="07E46CB8" w14:textId="77777777" w:rsidR="00587232" w:rsidRDefault="00F1188E">
      <w:pPr>
        <w:pStyle w:val="ListParagraph"/>
        <w:numPr>
          <w:ilvl w:val="0"/>
          <w:numId w:val="17"/>
        </w:numPr>
        <w:tabs>
          <w:tab w:val="left" w:pos="1032"/>
        </w:tabs>
        <w:spacing w:line="276" w:lineRule="auto"/>
        <w:ind w:left="1032" w:right="374"/>
      </w:pPr>
      <w:r>
        <w:t>Ensure</w:t>
      </w:r>
      <w:r>
        <w:rPr>
          <w:spacing w:val="-3"/>
        </w:rPr>
        <w:t xml:space="preserve"> </w:t>
      </w:r>
      <w:r>
        <w:t>that</w:t>
      </w:r>
      <w:r>
        <w:rPr>
          <w:spacing w:val="-4"/>
        </w:rPr>
        <w:t xml:space="preserve"> </w:t>
      </w:r>
      <w:r>
        <w:t>first</w:t>
      </w:r>
      <w:r>
        <w:rPr>
          <w:spacing w:val="-1"/>
        </w:rPr>
        <w:t xml:space="preserve"> </w:t>
      </w:r>
      <w:r>
        <w:t>aid</w:t>
      </w:r>
      <w:r>
        <w:rPr>
          <w:spacing w:val="-3"/>
        </w:rPr>
        <w:t xml:space="preserve"> </w:t>
      </w:r>
      <w:r>
        <w:t>boxes</w:t>
      </w:r>
      <w:r>
        <w:rPr>
          <w:spacing w:val="-3"/>
        </w:rPr>
        <w:t xml:space="preserve"> </w:t>
      </w:r>
      <w:r>
        <w:t>are</w:t>
      </w:r>
      <w:r>
        <w:rPr>
          <w:spacing w:val="-3"/>
        </w:rPr>
        <w:t xml:space="preserve"> </w:t>
      </w:r>
      <w:r>
        <w:t>available</w:t>
      </w:r>
      <w:r>
        <w:rPr>
          <w:spacing w:val="-3"/>
        </w:rPr>
        <w:t xml:space="preserve"> </w:t>
      </w:r>
      <w:r>
        <w:t>in</w:t>
      </w:r>
      <w:r>
        <w:rPr>
          <w:spacing w:val="-3"/>
        </w:rPr>
        <w:t xml:space="preserve"> </w:t>
      </w:r>
      <w:r>
        <w:t>agreed</w:t>
      </w:r>
      <w:r>
        <w:rPr>
          <w:spacing w:val="-3"/>
        </w:rPr>
        <w:t xml:space="preserve"> </w:t>
      </w:r>
      <w:r>
        <w:t>strategic</w:t>
      </w:r>
      <w:r>
        <w:rPr>
          <w:spacing w:val="-4"/>
        </w:rPr>
        <w:t xml:space="preserve"> </w:t>
      </w:r>
      <w:r>
        <w:t>places</w:t>
      </w:r>
      <w:r>
        <w:rPr>
          <w:spacing w:val="-3"/>
        </w:rPr>
        <w:t xml:space="preserve"> </w:t>
      </w:r>
      <w:r>
        <w:t>around</w:t>
      </w:r>
      <w:r>
        <w:rPr>
          <w:spacing w:val="-3"/>
        </w:rPr>
        <w:t xml:space="preserve"> </w:t>
      </w:r>
      <w:r>
        <w:t>the</w:t>
      </w:r>
      <w:r>
        <w:rPr>
          <w:spacing w:val="-3"/>
        </w:rPr>
        <w:t xml:space="preserve"> </w:t>
      </w:r>
      <w:r>
        <w:t>site and that these are inspected on a termly basis, or as required.</w:t>
      </w:r>
    </w:p>
    <w:p w14:paraId="612B8431" w14:textId="77777777" w:rsidR="00587232" w:rsidRDefault="00F1188E">
      <w:pPr>
        <w:pStyle w:val="ListParagraph"/>
        <w:numPr>
          <w:ilvl w:val="0"/>
          <w:numId w:val="17"/>
        </w:numPr>
        <w:tabs>
          <w:tab w:val="left" w:pos="1032"/>
        </w:tabs>
        <w:spacing w:line="276" w:lineRule="auto"/>
        <w:ind w:left="1032" w:right="334"/>
      </w:pPr>
      <w:r>
        <w:t>Be</w:t>
      </w:r>
      <w:r>
        <w:rPr>
          <w:spacing w:val="-3"/>
        </w:rPr>
        <w:t xml:space="preserve"> </w:t>
      </w:r>
      <w:r>
        <w:t>responsible</w:t>
      </w:r>
      <w:r>
        <w:rPr>
          <w:spacing w:val="-3"/>
        </w:rPr>
        <w:t xml:space="preserve"> </w:t>
      </w:r>
      <w:r>
        <w:t>for</w:t>
      </w:r>
      <w:r>
        <w:rPr>
          <w:spacing w:val="-4"/>
        </w:rPr>
        <w:t xml:space="preserve"> </w:t>
      </w:r>
      <w:r>
        <w:t>checking</w:t>
      </w:r>
      <w:r>
        <w:rPr>
          <w:spacing w:val="-3"/>
        </w:rPr>
        <w:t xml:space="preserve"> </w:t>
      </w:r>
      <w:r>
        <w:t>the</w:t>
      </w:r>
      <w:r>
        <w:rPr>
          <w:spacing w:val="-5"/>
        </w:rPr>
        <w:t xml:space="preserve"> </w:t>
      </w:r>
      <w:r>
        <w:t>competency</w:t>
      </w:r>
      <w:r>
        <w:rPr>
          <w:spacing w:val="-4"/>
        </w:rPr>
        <w:t xml:space="preserve"> </w:t>
      </w:r>
      <w:r>
        <w:t>of</w:t>
      </w:r>
      <w:r>
        <w:rPr>
          <w:spacing w:val="-5"/>
        </w:rPr>
        <w:t xml:space="preserve"> </w:t>
      </w:r>
      <w:r>
        <w:t>contractors.</w:t>
      </w:r>
      <w:r>
        <w:rPr>
          <w:spacing w:val="40"/>
        </w:rPr>
        <w:t xml:space="preserve"> </w:t>
      </w:r>
      <w:r>
        <w:t>Managing,</w:t>
      </w:r>
      <w:r>
        <w:rPr>
          <w:spacing w:val="-4"/>
        </w:rPr>
        <w:t xml:space="preserve"> </w:t>
      </w:r>
      <w:r>
        <w:t>monitoring and auditing all statutory requirements, compliance contracts, asbestos management, fire risk assessments, water hygiene management, management of radioactive sources and all other maintenance service agreements carried out on the school premises.</w:t>
      </w:r>
      <w:r>
        <w:rPr>
          <w:spacing w:val="40"/>
        </w:rPr>
        <w:t xml:space="preserve"> </w:t>
      </w:r>
      <w:r>
        <w:t>This should be undertaken with guidance from the Trust’s Chief Financial and Operating Officer.</w:t>
      </w:r>
    </w:p>
    <w:p w14:paraId="5D7B323A" w14:textId="77777777" w:rsidR="00587232" w:rsidRDefault="00F1188E">
      <w:pPr>
        <w:pStyle w:val="ListParagraph"/>
        <w:numPr>
          <w:ilvl w:val="0"/>
          <w:numId w:val="17"/>
        </w:numPr>
        <w:tabs>
          <w:tab w:val="left" w:pos="1032"/>
        </w:tabs>
        <w:spacing w:line="276" w:lineRule="auto"/>
        <w:ind w:left="1032" w:right="390"/>
      </w:pPr>
      <w:r>
        <w:t>Ensure</w:t>
      </w:r>
      <w:r>
        <w:rPr>
          <w:spacing w:val="-2"/>
        </w:rPr>
        <w:t xml:space="preserve"> </w:t>
      </w:r>
      <w:r>
        <w:t>competency</w:t>
      </w:r>
      <w:r>
        <w:rPr>
          <w:spacing w:val="-3"/>
        </w:rPr>
        <w:t xml:space="preserve"> </w:t>
      </w:r>
      <w:r>
        <w:t>of</w:t>
      </w:r>
      <w:r>
        <w:rPr>
          <w:spacing w:val="-2"/>
        </w:rPr>
        <w:t xml:space="preserve"> </w:t>
      </w:r>
      <w:r>
        <w:t>all</w:t>
      </w:r>
      <w:r>
        <w:rPr>
          <w:spacing w:val="-2"/>
        </w:rPr>
        <w:t xml:space="preserve"> </w:t>
      </w:r>
      <w:r>
        <w:t>contractors</w:t>
      </w:r>
      <w:r>
        <w:rPr>
          <w:spacing w:val="-2"/>
        </w:rPr>
        <w:t xml:space="preserve"> </w:t>
      </w:r>
      <w:r>
        <w:t>engaged</w:t>
      </w:r>
      <w:r>
        <w:rPr>
          <w:spacing w:val="-2"/>
        </w:rPr>
        <w:t xml:space="preserve"> </w:t>
      </w:r>
      <w:r>
        <w:t>by</w:t>
      </w:r>
      <w:r>
        <w:rPr>
          <w:spacing w:val="-5"/>
        </w:rPr>
        <w:t xml:space="preserve"> </w:t>
      </w:r>
      <w:r>
        <w:t>the</w:t>
      </w:r>
      <w:r>
        <w:rPr>
          <w:spacing w:val="-2"/>
        </w:rPr>
        <w:t xml:space="preserve"> </w:t>
      </w:r>
      <w:r>
        <w:t>school</w:t>
      </w:r>
      <w:r>
        <w:rPr>
          <w:spacing w:val="-2"/>
        </w:rPr>
        <w:t xml:space="preserve"> </w:t>
      </w:r>
      <w:r>
        <w:t>to</w:t>
      </w:r>
      <w:r>
        <w:rPr>
          <w:spacing w:val="-5"/>
        </w:rPr>
        <w:t xml:space="preserve"> </w:t>
      </w:r>
      <w:r>
        <w:t>undertake</w:t>
      </w:r>
      <w:r>
        <w:rPr>
          <w:spacing w:val="-4"/>
        </w:rPr>
        <w:t xml:space="preserve"> </w:t>
      </w:r>
      <w:r>
        <w:t>work</w:t>
      </w:r>
      <w:r>
        <w:rPr>
          <w:spacing w:val="-3"/>
        </w:rPr>
        <w:t xml:space="preserve"> </w:t>
      </w:r>
      <w:r>
        <w:t xml:space="preserve">or activities at the school </w:t>
      </w:r>
      <w:proofErr w:type="gramStart"/>
      <w:r>
        <w:t>e.g.</w:t>
      </w:r>
      <w:proofErr w:type="gramEnd"/>
      <w:r>
        <w:t xml:space="preserve"> insurance, financial viability, health and safety policies,</w:t>
      </w:r>
      <w:r>
        <w:rPr>
          <w:spacing w:val="-1"/>
        </w:rPr>
        <w:t xml:space="preserve"> </w:t>
      </w:r>
      <w:r>
        <w:t>Exor</w:t>
      </w:r>
      <w:r>
        <w:rPr>
          <w:spacing w:val="-3"/>
        </w:rPr>
        <w:t xml:space="preserve"> </w:t>
      </w:r>
      <w:r>
        <w:t>registered,</w:t>
      </w:r>
      <w:r>
        <w:rPr>
          <w:spacing w:val="-1"/>
        </w:rPr>
        <w:t xml:space="preserve"> </w:t>
      </w:r>
      <w:r>
        <w:t>method</w:t>
      </w:r>
      <w:r>
        <w:rPr>
          <w:spacing w:val="-2"/>
        </w:rPr>
        <w:t xml:space="preserve"> </w:t>
      </w:r>
      <w:r>
        <w:t>statements,</w:t>
      </w:r>
      <w:r>
        <w:rPr>
          <w:spacing w:val="-3"/>
        </w:rPr>
        <w:t xml:space="preserve"> </w:t>
      </w:r>
      <w:r>
        <w:t>risk</w:t>
      </w:r>
      <w:r>
        <w:rPr>
          <w:spacing w:val="-3"/>
        </w:rPr>
        <w:t xml:space="preserve"> </w:t>
      </w:r>
      <w:r>
        <w:t>assessments,</w:t>
      </w:r>
      <w:r>
        <w:rPr>
          <w:spacing w:val="-1"/>
        </w:rPr>
        <w:t xml:space="preserve"> </w:t>
      </w:r>
      <w:r>
        <w:t>accident</w:t>
      </w:r>
      <w:r>
        <w:rPr>
          <w:spacing w:val="-3"/>
        </w:rPr>
        <w:t xml:space="preserve"> </w:t>
      </w:r>
      <w:r>
        <w:t>records, DBS, agreeing method statements before work commences.</w:t>
      </w:r>
    </w:p>
    <w:p w14:paraId="5A42C086" w14:textId="77777777" w:rsidR="00587232" w:rsidRDefault="00F1188E">
      <w:pPr>
        <w:pStyle w:val="ListParagraph"/>
        <w:numPr>
          <w:ilvl w:val="0"/>
          <w:numId w:val="17"/>
        </w:numPr>
        <w:tabs>
          <w:tab w:val="left" w:pos="1033"/>
        </w:tabs>
        <w:spacing w:line="276" w:lineRule="auto"/>
        <w:ind w:left="1033" w:right="522"/>
      </w:pPr>
      <w:r>
        <w:t>Ensure</w:t>
      </w:r>
      <w:r>
        <w:rPr>
          <w:spacing w:val="-3"/>
        </w:rPr>
        <w:t xml:space="preserve"> </w:t>
      </w:r>
      <w:r>
        <w:t>building</w:t>
      </w:r>
      <w:r>
        <w:rPr>
          <w:spacing w:val="-3"/>
        </w:rPr>
        <w:t xml:space="preserve"> </w:t>
      </w:r>
      <w:r>
        <w:t>projects</w:t>
      </w:r>
      <w:r>
        <w:rPr>
          <w:spacing w:val="-6"/>
        </w:rPr>
        <w:t xml:space="preserve"> </w:t>
      </w:r>
      <w:r>
        <w:t>comply</w:t>
      </w:r>
      <w:r>
        <w:rPr>
          <w:spacing w:val="-4"/>
        </w:rPr>
        <w:t xml:space="preserve"> </w:t>
      </w:r>
      <w:r>
        <w:t>with</w:t>
      </w:r>
      <w:r>
        <w:rPr>
          <w:spacing w:val="-6"/>
        </w:rPr>
        <w:t xml:space="preserve"> </w:t>
      </w:r>
      <w:r>
        <w:t>the</w:t>
      </w:r>
      <w:r>
        <w:rPr>
          <w:spacing w:val="-3"/>
        </w:rPr>
        <w:t xml:space="preserve"> </w:t>
      </w:r>
      <w:r>
        <w:t>Construction</w:t>
      </w:r>
      <w:r>
        <w:rPr>
          <w:spacing w:val="-6"/>
        </w:rPr>
        <w:t xml:space="preserve"> </w:t>
      </w:r>
      <w:r>
        <w:t>(Design</w:t>
      </w:r>
      <w:r>
        <w:rPr>
          <w:spacing w:val="-3"/>
        </w:rPr>
        <w:t xml:space="preserve"> </w:t>
      </w:r>
      <w:r>
        <w:t>and</w:t>
      </w:r>
      <w:r>
        <w:rPr>
          <w:spacing w:val="-3"/>
        </w:rPr>
        <w:t xml:space="preserve"> </w:t>
      </w:r>
      <w:r>
        <w:t xml:space="preserve">Management) Regulations 2015 (CDM 2015), length or project as well as other statutory instruments </w:t>
      </w:r>
      <w:proofErr w:type="gramStart"/>
      <w:r>
        <w:t>e.g.</w:t>
      </w:r>
      <w:proofErr w:type="gramEnd"/>
      <w:r>
        <w:t xml:space="preserve"> ‘Principal Designer’ has been appointed.</w:t>
      </w:r>
    </w:p>
    <w:p w14:paraId="4DE0AC45" w14:textId="77777777" w:rsidR="00587232" w:rsidRDefault="00F1188E">
      <w:pPr>
        <w:pStyle w:val="ListParagraph"/>
        <w:numPr>
          <w:ilvl w:val="0"/>
          <w:numId w:val="17"/>
        </w:numPr>
        <w:tabs>
          <w:tab w:val="left" w:pos="1033"/>
        </w:tabs>
        <w:spacing w:line="276" w:lineRule="auto"/>
        <w:ind w:left="1033" w:right="329"/>
      </w:pPr>
      <w:r>
        <w:t>Ensure reasonable attempts to identify the hazards arising out of any contractors work or activities are undertaken.</w:t>
      </w:r>
      <w:r>
        <w:rPr>
          <w:spacing w:val="40"/>
        </w:rPr>
        <w:t xml:space="preserve"> </w:t>
      </w:r>
      <w:r>
        <w:t xml:space="preserve">Provide any health and safety information to contractors’ </w:t>
      </w:r>
      <w:proofErr w:type="gramStart"/>
      <w:r>
        <w:t>e.g.</w:t>
      </w:r>
      <w:proofErr w:type="gramEnd"/>
      <w:r>
        <w:t xml:space="preserve"> asbestos register/location, underground services, floor loading, safe</w:t>
      </w:r>
      <w:r>
        <w:rPr>
          <w:spacing w:val="-4"/>
        </w:rPr>
        <w:t xml:space="preserve"> </w:t>
      </w:r>
      <w:r>
        <w:t>working</w:t>
      </w:r>
      <w:r>
        <w:rPr>
          <w:spacing w:val="-4"/>
        </w:rPr>
        <w:t xml:space="preserve"> </w:t>
      </w:r>
      <w:r>
        <w:t>loads,</w:t>
      </w:r>
      <w:r>
        <w:rPr>
          <w:spacing w:val="-3"/>
        </w:rPr>
        <w:t xml:space="preserve"> </w:t>
      </w:r>
      <w:r>
        <w:t>school</w:t>
      </w:r>
      <w:r>
        <w:rPr>
          <w:spacing w:val="-4"/>
        </w:rPr>
        <w:t xml:space="preserve"> </w:t>
      </w:r>
      <w:r>
        <w:t>activities,</w:t>
      </w:r>
      <w:r>
        <w:rPr>
          <w:spacing w:val="-3"/>
        </w:rPr>
        <w:t xml:space="preserve"> </w:t>
      </w:r>
      <w:r>
        <w:t>ensuring</w:t>
      </w:r>
      <w:r>
        <w:rPr>
          <w:spacing w:val="-4"/>
        </w:rPr>
        <w:t xml:space="preserve"> </w:t>
      </w:r>
      <w:r>
        <w:t>safeguarding</w:t>
      </w:r>
      <w:r>
        <w:rPr>
          <w:spacing w:val="-4"/>
        </w:rPr>
        <w:t xml:space="preserve"> </w:t>
      </w:r>
      <w:r>
        <w:t>requirements</w:t>
      </w:r>
      <w:r>
        <w:rPr>
          <w:spacing w:val="-7"/>
        </w:rPr>
        <w:t xml:space="preserve"> </w:t>
      </w:r>
      <w:r>
        <w:t>are</w:t>
      </w:r>
      <w:r>
        <w:rPr>
          <w:spacing w:val="-4"/>
        </w:rPr>
        <w:t xml:space="preserve"> </w:t>
      </w:r>
      <w:r>
        <w:t>met.</w:t>
      </w:r>
    </w:p>
    <w:p w14:paraId="3F3DB9DE" w14:textId="77777777" w:rsidR="00587232" w:rsidRDefault="00587232">
      <w:pPr>
        <w:spacing w:line="276" w:lineRule="auto"/>
        <w:sectPr w:rsidR="00587232">
          <w:pgSz w:w="11910" w:h="16840"/>
          <w:pgMar w:top="1380" w:right="1120" w:bottom="1380" w:left="1260" w:header="706" w:footer="1123" w:gutter="0"/>
          <w:cols w:space="720"/>
        </w:sectPr>
      </w:pPr>
    </w:p>
    <w:p w14:paraId="3E105B95" w14:textId="77777777" w:rsidR="00587232" w:rsidRDefault="00F1188E">
      <w:pPr>
        <w:pStyle w:val="ListParagraph"/>
        <w:numPr>
          <w:ilvl w:val="0"/>
          <w:numId w:val="17"/>
        </w:numPr>
        <w:tabs>
          <w:tab w:val="left" w:pos="1032"/>
        </w:tabs>
        <w:spacing w:before="91" w:line="276" w:lineRule="auto"/>
        <w:ind w:left="1032" w:right="348"/>
      </w:pPr>
      <w:r>
        <w:lastRenderedPageBreak/>
        <w:t>Reporting</w:t>
      </w:r>
      <w:r>
        <w:rPr>
          <w:spacing w:val="-5"/>
        </w:rPr>
        <w:t xml:space="preserve"> </w:t>
      </w:r>
      <w:r>
        <w:t>to</w:t>
      </w:r>
      <w:r>
        <w:rPr>
          <w:spacing w:val="-5"/>
        </w:rPr>
        <w:t xml:space="preserve"> </w:t>
      </w:r>
      <w:r>
        <w:t>the</w:t>
      </w:r>
      <w:r>
        <w:rPr>
          <w:spacing w:val="-3"/>
        </w:rPr>
        <w:t xml:space="preserve"> </w:t>
      </w:r>
      <w:r>
        <w:t>Headteacher</w:t>
      </w:r>
      <w:r>
        <w:rPr>
          <w:spacing w:val="-2"/>
        </w:rPr>
        <w:t xml:space="preserve"> </w:t>
      </w:r>
      <w:r>
        <w:t>any</w:t>
      </w:r>
      <w:r>
        <w:rPr>
          <w:spacing w:val="-4"/>
        </w:rPr>
        <w:t xml:space="preserve"> </w:t>
      </w:r>
      <w:r>
        <w:t>areas</w:t>
      </w:r>
      <w:r>
        <w:rPr>
          <w:spacing w:val="-3"/>
        </w:rPr>
        <w:t xml:space="preserve"> </w:t>
      </w:r>
      <w:r>
        <w:t>of</w:t>
      </w:r>
      <w:r>
        <w:rPr>
          <w:spacing w:val="-5"/>
        </w:rPr>
        <w:t xml:space="preserve"> </w:t>
      </w:r>
      <w:r>
        <w:t>non-compliance</w:t>
      </w:r>
      <w:r>
        <w:rPr>
          <w:spacing w:val="-3"/>
        </w:rPr>
        <w:t xml:space="preserve"> </w:t>
      </w:r>
      <w:r>
        <w:t>and</w:t>
      </w:r>
      <w:r>
        <w:rPr>
          <w:spacing w:val="-3"/>
        </w:rPr>
        <w:t xml:space="preserve"> </w:t>
      </w:r>
      <w:r>
        <w:t>any</w:t>
      </w:r>
      <w:r>
        <w:rPr>
          <w:spacing w:val="-4"/>
        </w:rPr>
        <w:t xml:space="preserve"> </w:t>
      </w:r>
      <w:r>
        <w:t>hazards</w:t>
      </w:r>
      <w:r>
        <w:rPr>
          <w:spacing w:val="-3"/>
        </w:rPr>
        <w:t xml:space="preserve"> </w:t>
      </w:r>
      <w:r>
        <w:t>which cannot be rectified within the school’s budget.</w:t>
      </w:r>
    </w:p>
    <w:p w14:paraId="1496261E" w14:textId="77777777" w:rsidR="00587232" w:rsidRDefault="00F1188E">
      <w:pPr>
        <w:pStyle w:val="ListParagraph"/>
        <w:numPr>
          <w:ilvl w:val="0"/>
          <w:numId w:val="17"/>
        </w:numPr>
        <w:tabs>
          <w:tab w:val="left" w:pos="1032"/>
        </w:tabs>
        <w:spacing w:line="276" w:lineRule="auto"/>
        <w:ind w:left="1032" w:right="629"/>
      </w:pPr>
      <w:r>
        <w:t>Ensure</w:t>
      </w:r>
      <w:r>
        <w:rPr>
          <w:spacing w:val="-2"/>
        </w:rPr>
        <w:t xml:space="preserve"> </w:t>
      </w:r>
      <w:r>
        <w:t>all</w:t>
      </w:r>
      <w:r>
        <w:rPr>
          <w:spacing w:val="-2"/>
        </w:rPr>
        <w:t xml:space="preserve"> </w:t>
      </w:r>
      <w:r>
        <w:t>staff</w:t>
      </w:r>
      <w:r>
        <w:rPr>
          <w:spacing w:val="-2"/>
        </w:rPr>
        <w:t xml:space="preserve"> </w:t>
      </w:r>
      <w:r>
        <w:t>are</w:t>
      </w:r>
      <w:r>
        <w:rPr>
          <w:spacing w:val="-2"/>
        </w:rPr>
        <w:t xml:space="preserve"> </w:t>
      </w:r>
      <w:r>
        <w:t>made</w:t>
      </w:r>
      <w:r>
        <w:rPr>
          <w:spacing w:val="-2"/>
        </w:rPr>
        <w:t xml:space="preserve"> </w:t>
      </w:r>
      <w:r>
        <w:t>aware</w:t>
      </w:r>
      <w:r>
        <w:rPr>
          <w:spacing w:val="-4"/>
        </w:rPr>
        <w:t xml:space="preserve"> </w:t>
      </w:r>
      <w:r>
        <w:t>of</w:t>
      </w:r>
      <w:r>
        <w:rPr>
          <w:spacing w:val="-4"/>
        </w:rPr>
        <w:t xml:space="preserve"> </w:t>
      </w:r>
      <w:r>
        <w:t>the</w:t>
      </w:r>
      <w:r>
        <w:rPr>
          <w:spacing w:val="-2"/>
        </w:rPr>
        <w:t xml:space="preserve"> </w:t>
      </w:r>
      <w:r>
        <w:t>contents</w:t>
      </w:r>
      <w:r>
        <w:rPr>
          <w:spacing w:val="-7"/>
        </w:rPr>
        <w:t xml:space="preserve"> </w:t>
      </w:r>
      <w:r>
        <w:t>of</w:t>
      </w:r>
      <w:r>
        <w:rPr>
          <w:spacing w:val="-2"/>
        </w:rPr>
        <w:t xml:space="preserve"> </w:t>
      </w:r>
      <w:r>
        <w:t>the</w:t>
      </w:r>
      <w:r>
        <w:rPr>
          <w:spacing w:val="-2"/>
        </w:rPr>
        <w:t xml:space="preserve"> </w:t>
      </w:r>
      <w:r>
        <w:t>Health</w:t>
      </w:r>
      <w:r>
        <w:rPr>
          <w:spacing w:val="-2"/>
        </w:rPr>
        <w:t xml:space="preserve"> </w:t>
      </w:r>
      <w:r>
        <w:t>and</w:t>
      </w:r>
      <w:r>
        <w:rPr>
          <w:spacing w:val="-2"/>
        </w:rPr>
        <w:t xml:space="preserve"> </w:t>
      </w:r>
      <w:r>
        <w:t>Safety</w:t>
      </w:r>
      <w:r>
        <w:rPr>
          <w:spacing w:val="-3"/>
        </w:rPr>
        <w:t xml:space="preserve"> </w:t>
      </w:r>
      <w:r>
        <w:t>Policy and their responsibilities within it.</w:t>
      </w:r>
    </w:p>
    <w:p w14:paraId="5F410F35" w14:textId="77777777" w:rsidR="00587232" w:rsidRDefault="00F1188E">
      <w:pPr>
        <w:pStyle w:val="ListParagraph"/>
        <w:numPr>
          <w:ilvl w:val="0"/>
          <w:numId w:val="17"/>
        </w:numPr>
        <w:tabs>
          <w:tab w:val="left" w:pos="1032"/>
        </w:tabs>
        <w:spacing w:line="268" w:lineRule="exact"/>
        <w:ind w:left="1032" w:hanging="360"/>
      </w:pPr>
      <w:r>
        <w:t>Ensure</w:t>
      </w:r>
      <w:r>
        <w:rPr>
          <w:spacing w:val="-7"/>
        </w:rPr>
        <w:t xml:space="preserve"> </w:t>
      </w:r>
      <w:r>
        <w:t>the</w:t>
      </w:r>
      <w:r>
        <w:rPr>
          <w:spacing w:val="-4"/>
        </w:rPr>
        <w:t xml:space="preserve"> </w:t>
      </w:r>
      <w:r>
        <w:t>development</w:t>
      </w:r>
      <w:r>
        <w:rPr>
          <w:spacing w:val="-5"/>
        </w:rPr>
        <w:t xml:space="preserve"> </w:t>
      </w:r>
      <w:r>
        <w:t>of</w:t>
      </w:r>
      <w:r>
        <w:rPr>
          <w:spacing w:val="-4"/>
        </w:rPr>
        <w:t xml:space="preserve"> </w:t>
      </w:r>
      <w:r>
        <w:t>health</w:t>
      </w:r>
      <w:r>
        <w:rPr>
          <w:spacing w:val="-4"/>
        </w:rPr>
        <w:t xml:space="preserve"> </w:t>
      </w:r>
      <w:r>
        <w:t>and</w:t>
      </w:r>
      <w:r>
        <w:rPr>
          <w:spacing w:val="-4"/>
        </w:rPr>
        <w:t xml:space="preserve"> </w:t>
      </w:r>
      <w:r>
        <w:t>safety</w:t>
      </w:r>
      <w:r>
        <w:rPr>
          <w:spacing w:val="-5"/>
        </w:rPr>
        <w:t xml:space="preserve"> </w:t>
      </w:r>
      <w:r>
        <w:t>development</w:t>
      </w:r>
      <w:r>
        <w:rPr>
          <w:spacing w:val="-1"/>
        </w:rPr>
        <w:t xml:space="preserve"> </w:t>
      </w:r>
      <w:r>
        <w:t>plans</w:t>
      </w:r>
      <w:r>
        <w:rPr>
          <w:spacing w:val="-4"/>
        </w:rPr>
        <w:t xml:space="preserve"> </w:t>
      </w:r>
      <w:r>
        <w:t>as</w:t>
      </w:r>
      <w:r>
        <w:rPr>
          <w:spacing w:val="-4"/>
        </w:rPr>
        <w:t xml:space="preserve"> </w:t>
      </w:r>
      <w:r>
        <w:rPr>
          <w:spacing w:val="-2"/>
        </w:rPr>
        <w:t>required.</w:t>
      </w:r>
    </w:p>
    <w:p w14:paraId="5DF15AF0" w14:textId="77777777" w:rsidR="00587232" w:rsidRDefault="00F1188E">
      <w:pPr>
        <w:pStyle w:val="ListParagraph"/>
        <w:numPr>
          <w:ilvl w:val="0"/>
          <w:numId w:val="17"/>
        </w:numPr>
        <w:tabs>
          <w:tab w:val="left" w:pos="1032"/>
        </w:tabs>
        <w:spacing w:before="37" w:line="276" w:lineRule="auto"/>
        <w:ind w:left="1032" w:right="378" w:hanging="360"/>
      </w:pPr>
      <w:r>
        <w:t>Carry</w:t>
      </w:r>
      <w:r>
        <w:rPr>
          <w:spacing w:val="-3"/>
        </w:rPr>
        <w:t xml:space="preserve"> </w:t>
      </w:r>
      <w:r>
        <w:t>out</w:t>
      </w:r>
      <w:r>
        <w:rPr>
          <w:spacing w:val="-3"/>
        </w:rPr>
        <w:t xml:space="preserve"> </w:t>
      </w:r>
      <w:r>
        <w:t>termly</w:t>
      </w:r>
      <w:r>
        <w:rPr>
          <w:spacing w:val="-3"/>
        </w:rPr>
        <w:t xml:space="preserve"> </w:t>
      </w:r>
      <w:r>
        <w:t>Health</w:t>
      </w:r>
      <w:r>
        <w:rPr>
          <w:spacing w:val="-5"/>
        </w:rPr>
        <w:t xml:space="preserve"> </w:t>
      </w:r>
      <w:r>
        <w:t>&amp;</w:t>
      </w:r>
      <w:r>
        <w:rPr>
          <w:spacing w:val="-2"/>
        </w:rPr>
        <w:t xml:space="preserve"> </w:t>
      </w:r>
      <w:r>
        <w:t>Safety</w:t>
      </w:r>
      <w:r>
        <w:rPr>
          <w:spacing w:val="-5"/>
        </w:rPr>
        <w:t xml:space="preserve"> </w:t>
      </w:r>
      <w:r>
        <w:t>Inspections</w:t>
      </w:r>
      <w:r>
        <w:rPr>
          <w:spacing w:val="-2"/>
        </w:rPr>
        <w:t xml:space="preserve"> </w:t>
      </w:r>
      <w:r>
        <w:t>(as</w:t>
      </w:r>
      <w:r>
        <w:rPr>
          <w:spacing w:val="-5"/>
        </w:rPr>
        <w:t xml:space="preserve"> </w:t>
      </w:r>
      <w:r>
        <w:t>a</w:t>
      </w:r>
      <w:r>
        <w:rPr>
          <w:spacing w:val="-2"/>
        </w:rPr>
        <w:t xml:space="preserve"> </w:t>
      </w:r>
      <w:r>
        <w:t>minimum</w:t>
      </w:r>
      <w:r>
        <w:rPr>
          <w:spacing w:val="-3"/>
        </w:rPr>
        <w:t xml:space="preserve"> </w:t>
      </w:r>
      <w:r>
        <w:t>– 3</w:t>
      </w:r>
      <w:r>
        <w:rPr>
          <w:spacing w:val="-5"/>
        </w:rPr>
        <w:t xml:space="preserve"> </w:t>
      </w:r>
      <w:r>
        <w:t>times</w:t>
      </w:r>
      <w:r>
        <w:rPr>
          <w:spacing w:val="-2"/>
        </w:rPr>
        <w:t xml:space="preserve"> </w:t>
      </w:r>
      <w:r>
        <w:t>per</w:t>
      </w:r>
      <w:r>
        <w:rPr>
          <w:spacing w:val="-3"/>
        </w:rPr>
        <w:t xml:space="preserve"> </w:t>
      </w:r>
      <w:r>
        <w:t>year)</w:t>
      </w:r>
      <w:r>
        <w:rPr>
          <w:spacing w:val="-1"/>
        </w:rPr>
        <w:t xml:space="preserve"> </w:t>
      </w:r>
      <w:r>
        <w:t>of the school site and buildings. Using the template document provided within the Trust’s compliance system, ensure that equipment, furniture and activities are safe and record these inspections, reporting any defaults in line with school procedure</w:t>
      </w:r>
      <w:r>
        <w:rPr>
          <w:spacing w:val="-4"/>
        </w:rPr>
        <w:t xml:space="preserve"> </w:t>
      </w:r>
      <w:r>
        <w:t>where</w:t>
      </w:r>
      <w:r>
        <w:rPr>
          <w:spacing w:val="-4"/>
        </w:rPr>
        <w:t xml:space="preserve"> </w:t>
      </w:r>
      <w:r>
        <w:t>required.</w:t>
      </w:r>
      <w:r>
        <w:rPr>
          <w:spacing w:val="-1"/>
        </w:rPr>
        <w:t xml:space="preserve"> </w:t>
      </w:r>
      <w:r>
        <w:t>Arrange</w:t>
      </w:r>
      <w:r>
        <w:rPr>
          <w:spacing w:val="-4"/>
        </w:rPr>
        <w:t xml:space="preserve"> </w:t>
      </w:r>
      <w:r>
        <w:t>for</w:t>
      </w:r>
      <w:r>
        <w:rPr>
          <w:spacing w:val="-3"/>
        </w:rPr>
        <w:t xml:space="preserve"> </w:t>
      </w:r>
      <w:r>
        <w:t>the</w:t>
      </w:r>
      <w:r>
        <w:rPr>
          <w:spacing w:val="-2"/>
        </w:rPr>
        <w:t xml:space="preserve"> </w:t>
      </w:r>
      <w:r>
        <w:t>repair,</w:t>
      </w:r>
      <w:r>
        <w:rPr>
          <w:spacing w:val="-1"/>
        </w:rPr>
        <w:t xml:space="preserve"> </w:t>
      </w:r>
      <w:r>
        <w:t>replacement</w:t>
      </w:r>
      <w:r>
        <w:rPr>
          <w:spacing w:val="-3"/>
        </w:rPr>
        <w:t xml:space="preserve"> </w:t>
      </w:r>
      <w:r>
        <w:t>or</w:t>
      </w:r>
      <w:r>
        <w:rPr>
          <w:spacing w:val="-1"/>
        </w:rPr>
        <w:t xml:space="preserve"> </w:t>
      </w:r>
      <w:r>
        <w:t>removal</w:t>
      </w:r>
      <w:r>
        <w:rPr>
          <w:spacing w:val="-2"/>
        </w:rPr>
        <w:t xml:space="preserve"> </w:t>
      </w:r>
      <w:r>
        <w:t>of</w:t>
      </w:r>
      <w:r>
        <w:rPr>
          <w:spacing w:val="-2"/>
        </w:rPr>
        <w:t xml:space="preserve"> </w:t>
      </w:r>
      <w:r>
        <w:t>any item of furniture or equipment that have been identified as unsafe.</w:t>
      </w:r>
    </w:p>
    <w:p w14:paraId="0F3A9E9A" w14:textId="77777777" w:rsidR="00587232" w:rsidRDefault="00587232">
      <w:pPr>
        <w:pStyle w:val="BodyText"/>
        <w:spacing w:before="238"/>
        <w:ind w:left="0"/>
      </w:pPr>
    </w:p>
    <w:p w14:paraId="56E3459F" w14:textId="1C9D96E8" w:rsidR="00587232" w:rsidRDefault="00F1188E">
      <w:pPr>
        <w:pStyle w:val="BodyText"/>
        <w:ind w:left="180"/>
      </w:pPr>
      <w:r>
        <w:t>The</w:t>
      </w:r>
      <w:r>
        <w:rPr>
          <w:spacing w:val="-4"/>
        </w:rPr>
        <w:t xml:space="preserve"> </w:t>
      </w:r>
      <w:r>
        <w:t>Site</w:t>
      </w:r>
      <w:r>
        <w:rPr>
          <w:spacing w:val="-3"/>
        </w:rPr>
        <w:t xml:space="preserve"> </w:t>
      </w:r>
      <w:r>
        <w:t>Manager</w:t>
      </w:r>
      <w:r>
        <w:rPr>
          <w:spacing w:val="-3"/>
        </w:rPr>
        <w:t xml:space="preserve"> </w:t>
      </w:r>
      <w:r>
        <w:t>(</w:t>
      </w:r>
      <w:r w:rsidR="003925D5">
        <w:t xml:space="preserve">Simon Conway) </w:t>
      </w:r>
    </w:p>
    <w:p w14:paraId="67F2D022" w14:textId="77777777" w:rsidR="00587232" w:rsidRDefault="00F1188E">
      <w:pPr>
        <w:pStyle w:val="BodyText"/>
        <w:spacing w:before="237" w:line="278" w:lineRule="auto"/>
        <w:ind w:left="180" w:right="402"/>
      </w:pPr>
      <w:r>
        <w:t>The</w:t>
      </w:r>
      <w:r>
        <w:rPr>
          <w:spacing w:val="-2"/>
        </w:rPr>
        <w:t xml:space="preserve"> </w:t>
      </w:r>
      <w:r>
        <w:t>site</w:t>
      </w:r>
      <w:r>
        <w:rPr>
          <w:spacing w:val="-2"/>
        </w:rPr>
        <w:t xml:space="preserve"> </w:t>
      </w:r>
      <w:r>
        <w:t>Manager</w:t>
      </w:r>
      <w:r>
        <w:rPr>
          <w:spacing w:val="-1"/>
        </w:rPr>
        <w:t xml:space="preserve"> </w:t>
      </w:r>
      <w:r>
        <w:t>is</w:t>
      </w:r>
      <w:r>
        <w:rPr>
          <w:spacing w:val="-5"/>
        </w:rPr>
        <w:t xml:space="preserve"> </w:t>
      </w:r>
      <w:r>
        <w:t>responsible</w:t>
      </w:r>
      <w:r>
        <w:rPr>
          <w:spacing w:val="-2"/>
        </w:rPr>
        <w:t xml:space="preserve"> </w:t>
      </w:r>
      <w:r>
        <w:t>and</w:t>
      </w:r>
      <w:r>
        <w:rPr>
          <w:spacing w:val="-2"/>
        </w:rPr>
        <w:t xml:space="preserve"> </w:t>
      </w:r>
      <w:r>
        <w:t>accountable</w:t>
      </w:r>
      <w:r>
        <w:rPr>
          <w:spacing w:val="-4"/>
        </w:rPr>
        <w:t xml:space="preserve"> </w:t>
      </w:r>
      <w:r>
        <w:t>to</w:t>
      </w:r>
      <w:r>
        <w:rPr>
          <w:spacing w:val="-5"/>
        </w:rPr>
        <w:t xml:space="preserve"> </w:t>
      </w:r>
      <w:r>
        <w:t>the</w:t>
      </w:r>
      <w:r>
        <w:rPr>
          <w:spacing w:val="-2"/>
        </w:rPr>
        <w:t xml:space="preserve"> </w:t>
      </w:r>
      <w:r>
        <w:t>Estates</w:t>
      </w:r>
      <w:r>
        <w:rPr>
          <w:spacing w:val="-2"/>
        </w:rPr>
        <w:t xml:space="preserve"> </w:t>
      </w:r>
      <w:r>
        <w:t>Manager</w:t>
      </w:r>
      <w:r>
        <w:rPr>
          <w:spacing w:val="-6"/>
        </w:rPr>
        <w:t xml:space="preserve"> </w:t>
      </w:r>
      <w:r>
        <w:t>and</w:t>
      </w:r>
      <w:r>
        <w:rPr>
          <w:spacing w:val="-2"/>
        </w:rPr>
        <w:t xml:space="preserve"> </w:t>
      </w:r>
      <w:r>
        <w:t>Headteacher for all matters relating to health, safety and welfare within the scope of their duties.</w:t>
      </w:r>
    </w:p>
    <w:p w14:paraId="69278D5A" w14:textId="77777777" w:rsidR="00587232" w:rsidRDefault="00F1188E">
      <w:pPr>
        <w:pStyle w:val="BodyText"/>
        <w:spacing w:before="197"/>
        <w:ind w:left="180"/>
      </w:pPr>
      <w:r>
        <w:t>The</w:t>
      </w:r>
      <w:r>
        <w:rPr>
          <w:spacing w:val="-5"/>
        </w:rPr>
        <w:t xml:space="preserve"> </w:t>
      </w:r>
      <w:r>
        <w:t>Site</w:t>
      </w:r>
      <w:r>
        <w:rPr>
          <w:spacing w:val="-5"/>
        </w:rPr>
        <w:t xml:space="preserve"> </w:t>
      </w:r>
      <w:r>
        <w:t>Manager’s</w:t>
      </w:r>
      <w:r>
        <w:rPr>
          <w:spacing w:val="-8"/>
        </w:rPr>
        <w:t xml:space="preserve"> </w:t>
      </w:r>
      <w:r>
        <w:t>responsibilities</w:t>
      </w:r>
      <w:r>
        <w:rPr>
          <w:spacing w:val="-5"/>
        </w:rPr>
        <w:t xml:space="preserve"> </w:t>
      </w:r>
      <w:r>
        <w:t>are</w:t>
      </w:r>
      <w:r>
        <w:rPr>
          <w:spacing w:val="-4"/>
        </w:rPr>
        <w:t xml:space="preserve"> </w:t>
      </w:r>
      <w:r>
        <w:rPr>
          <w:spacing w:val="-5"/>
        </w:rPr>
        <w:t>to:</w:t>
      </w:r>
    </w:p>
    <w:p w14:paraId="2D66B034" w14:textId="77777777" w:rsidR="00587232" w:rsidRDefault="00F1188E">
      <w:pPr>
        <w:pStyle w:val="ListParagraph"/>
        <w:numPr>
          <w:ilvl w:val="0"/>
          <w:numId w:val="17"/>
        </w:numPr>
        <w:tabs>
          <w:tab w:val="left" w:pos="1032"/>
        </w:tabs>
        <w:spacing w:before="234" w:line="276" w:lineRule="auto"/>
        <w:ind w:left="1032" w:right="464" w:hanging="360"/>
      </w:pPr>
      <w:r>
        <w:t>Report</w:t>
      </w:r>
      <w:r>
        <w:rPr>
          <w:spacing w:val="-4"/>
        </w:rPr>
        <w:t xml:space="preserve"> </w:t>
      </w:r>
      <w:r>
        <w:t>to</w:t>
      </w:r>
      <w:r>
        <w:rPr>
          <w:spacing w:val="-5"/>
        </w:rPr>
        <w:t xml:space="preserve"> </w:t>
      </w:r>
      <w:r>
        <w:t>the</w:t>
      </w:r>
      <w:r>
        <w:rPr>
          <w:spacing w:val="-4"/>
        </w:rPr>
        <w:t xml:space="preserve"> </w:t>
      </w:r>
      <w:r>
        <w:t>Estates</w:t>
      </w:r>
      <w:r>
        <w:rPr>
          <w:spacing w:val="-4"/>
        </w:rPr>
        <w:t xml:space="preserve"> </w:t>
      </w:r>
      <w:r>
        <w:t>Manager/the</w:t>
      </w:r>
      <w:r>
        <w:rPr>
          <w:spacing w:val="-3"/>
        </w:rPr>
        <w:t xml:space="preserve"> </w:t>
      </w:r>
      <w:r>
        <w:t>headteacher</w:t>
      </w:r>
      <w:r>
        <w:rPr>
          <w:spacing w:val="-4"/>
        </w:rPr>
        <w:t xml:space="preserve"> </w:t>
      </w:r>
      <w:r>
        <w:t>and</w:t>
      </w:r>
      <w:r>
        <w:rPr>
          <w:spacing w:val="-3"/>
        </w:rPr>
        <w:t xml:space="preserve"> </w:t>
      </w:r>
      <w:r>
        <w:t>the</w:t>
      </w:r>
      <w:r>
        <w:rPr>
          <w:spacing w:val="-3"/>
        </w:rPr>
        <w:t xml:space="preserve"> </w:t>
      </w:r>
      <w:r>
        <w:t>school’s</w:t>
      </w:r>
      <w:r>
        <w:rPr>
          <w:spacing w:val="-3"/>
        </w:rPr>
        <w:t xml:space="preserve"> </w:t>
      </w:r>
      <w:r>
        <w:t>office</w:t>
      </w:r>
      <w:r>
        <w:rPr>
          <w:spacing w:val="-4"/>
        </w:rPr>
        <w:t xml:space="preserve"> </w:t>
      </w:r>
      <w:r>
        <w:t>team</w:t>
      </w:r>
      <w:r>
        <w:rPr>
          <w:spacing w:val="-4"/>
        </w:rPr>
        <w:t xml:space="preserve"> </w:t>
      </w:r>
      <w:r>
        <w:t>any non-compliance, defects and hazards that are brought to his/her notice.</w:t>
      </w:r>
    </w:p>
    <w:p w14:paraId="5782940E" w14:textId="77777777" w:rsidR="00587232" w:rsidRDefault="00F1188E">
      <w:pPr>
        <w:pStyle w:val="ListParagraph"/>
        <w:numPr>
          <w:ilvl w:val="0"/>
          <w:numId w:val="17"/>
        </w:numPr>
        <w:tabs>
          <w:tab w:val="left" w:pos="1032"/>
        </w:tabs>
        <w:spacing w:line="276" w:lineRule="auto"/>
        <w:ind w:left="1032" w:right="746" w:hanging="360"/>
      </w:pPr>
      <w:r>
        <w:t>Notify the office team whenever contractors are due to enter the school to undertake</w:t>
      </w:r>
      <w:r>
        <w:rPr>
          <w:spacing w:val="-2"/>
        </w:rPr>
        <w:t xml:space="preserve"> </w:t>
      </w:r>
      <w:r>
        <w:t>maintenance,</w:t>
      </w:r>
      <w:r>
        <w:rPr>
          <w:spacing w:val="-4"/>
        </w:rPr>
        <w:t xml:space="preserve"> </w:t>
      </w:r>
      <w:r>
        <w:t>service</w:t>
      </w:r>
      <w:r>
        <w:rPr>
          <w:spacing w:val="-4"/>
        </w:rPr>
        <w:t xml:space="preserve"> </w:t>
      </w:r>
      <w:r>
        <w:t>or</w:t>
      </w:r>
      <w:r>
        <w:rPr>
          <w:spacing w:val="-3"/>
        </w:rPr>
        <w:t xml:space="preserve"> </w:t>
      </w:r>
      <w:r>
        <w:t>works</w:t>
      </w:r>
      <w:r>
        <w:rPr>
          <w:spacing w:val="-5"/>
        </w:rPr>
        <w:t xml:space="preserve"> </w:t>
      </w:r>
      <w:r>
        <w:t>contracts.</w:t>
      </w:r>
      <w:r>
        <w:rPr>
          <w:spacing w:val="-4"/>
        </w:rPr>
        <w:t xml:space="preserve"> </w:t>
      </w:r>
      <w:r>
        <w:t>Any</w:t>
      </w:r>
      <w:r>
        <w:rPr>
          <w:spacing w:val="-5"/>
        </w:rPr>
        <w:t xml:space="preserve"> </w:t>
      </w:r>
      <w:r>
        <w:t>works</w:t>
      </w:r>
      <w:r>
        <w:rPr>
          <w:spacing w:val="-5"/>
        </w:rPr>
        <w:t xml:space="preserve"> </w:t>
      </w:r>
      <w:r>
        <w:t>that affect</w:t>
      </w:r>
      <w:r>
        <w:rPr>
          <w:spacing w:val="-3"/>
        </w:rPr>
        <w:t xml:space="preserve"> </w:t>
      </w:r>
      <w:r>
        <w:t>the fabric of the building will be subject to a permit to work.</w:t>
      </w:r>
    </w:p>
    <w:p w14:paraId="4776BCC5" w14:textId="77777777" w:rsidR="00587232" w:rsidRDefault="00F1188E">
      <w:pPr>
        <w:pStyle w:val="ListParagraph"/>
        <w:numPr>
          <w:ilvl w:val="0"/>
          <w:numId w:val="17"/>
        </w:numPr>
        <w:tabs>
          <w:tab w:val="left" w:pos="1032"/>
        </w:tabs>
        <w:spacing w:line="276" w:lineRule="auto"/>
        <w:ind w:left="1032" w:right="644"/>
      </w:pPr>
      <w:r>
        <w:t>Ensure</w:t>
      </w:r>
      <w:r>
        <w:rPr>
          <w:spacing w:val="-5"/>
        </w:rPr>
        <w:t xml:space="preserve"> </w:t>
      </w:r>
      <w:r>
        <w:t>all</w:t>
      </w:r>
      <w:r>
        <w:rPr>
          <w:spacing w:val="-5"/>
        </w:rPr>
        <w:t xml:space="preserve"> </w:t>
      </w:r>
      <w:r>
        <w:t>relevant</w:t>
      </w:r>
      <w:r>
        <w:rPr>
          <w:spacing w:val="-6"/>
        </w:rPr>
        <w:t xml:space="preserve"> </w:t>
      </w:r>
      <w:r>
        <w:t>information,</w:t>
      </w:r>
      <w:r>
        <w:rPr>
          <w:spacing w:val="-4"/>
        </w:rPr>
        <w:t xml:space="preserve"> </w:t>
      </w:r>
      <w:r>
        <w:t>surveys,</w:t>
      </w:r>
      <w:r>
        <w:rPr>
          <w:spacing w:val="-4"/>
        </w:rPr>
        <w:t xml:space="preserve"> </w:t>
      </w:r>
      <w:r>
        <w:t>inspections,</w:t>
      </w:r>
      <w:r>
        <w:rPr>
          <w:spacing w:val="-4"/>
        </w:rPr>
        <w:t xml:space="preserve"> </w:t>
      </w:r>
      <w:r>
        <w:t>statutory</w:t>
      </w:r>
      <w:r>
        <w:rPr>
          <w:spacing w:val="-6"/>
        </w:rPr>
        <w:t xml:space="preserve"> </w:t>
      </w:r>
      <w:r>
        <w:t>and</w:t>
      </w:r>
      <w:r>
        <w:rPr>
          <w:spacing w:val="-7"/>
        </w:rPr>
        <w:t xml:space="preserve"> </w:t>
      </w:r>
      <w:r>
        <w:t xml:space="preserve">compliance findings are communicated to the Office Team for actions to be considered, </w:t>
      </w:r>
      <w:proofErr w:type="spellStart"/>
      <w:r>
        <w:t>authorised</w:t>
      </w:r>
      <w:proofErr w:type="spellEnd"/>
      <w:r>
        <w:t xml:space="preserve"> and implemented.</w:t>
      </w:r>
    </w:p>
    <w:p w14:paraId="3134A9AF" w14:textId="77777777" w:rsidR="00587232" w:rsidRDefault="00F1188E">
      <w:pPr>
        <w:pStyle w:val="ListParagraph"/>
        <w:numPr>
          <w:ilvl w:val="0"/>
          <w:numId w:val="17"/>
        </w:numPr>
        <w:tabs>
          <w:tab w:val="left" w:pos="1032"/>
        </w:tabs>
        <w:spacing w:line="273" w:lineRule="auto"/>
        <w:ind w:left="1032" w:right="1080"/>
      </w:pPr>
      <w:r>
        <w:t>Support</w:t>
      </w:r>
      <w:r>
        <w:rPr>
          <w:spacing w:val="-1"/>
        </w:rPr>
        <w:t xml:space="preserve"> </w:t>
      </w:r>
      <w:r>
        <w:t>and</w:t>
      </w:r>
      <w:r>
        <w:rPr>
          <w:spacing w:val="-6"/>
        </w:rPr>
        <w:t xml:space="preserve"> </w:t>
      </w:r>
      <w:r>
        <w:t>contribute</w:t>
      </w:r>
      <w:r>
        <w:rPr>
          <w:spacing w:val="-5"/>
        </w:rPr>
        <w:t xml:space="preserve"> </w:t>
      </w:r>
      <w:r>
        <w:t>to</w:t>
      </w:r>
      <w:r>
        <w:rPr>
          <w:spacing w:val="-4"/>
        </w:rPr>
        <w:t xml:space="preserve"> </w:t>
      </w:r>
      <w:r>
        <w:t>the</w:t>
      </w:r>
      <w:r>
        <w:rPr>
          <w:spacing w:val="-3"/>
        </w:rPr>
        <w:t xml:space="preserve"> </w:t>
      </w:r>
      <w:r>
        <w:t>effective</w:t>
      </w:r>
      <w:r>
        <w:rPr>
          <w:spacing w:val="-3"/>
        </w:rPr>
        <w:t xml:space="preserve"> </w:t>
      </w:r>
      <w:r>
        <w:t>operation</w:t>
      </w:r>
      <w:r>
        <w:rPr>
          <w:spacing w:val="-3"/>
        </w:rPr>
        <w:t xml:space="preserve"> </w:t>
      </w:r>
      <w:r>
        <w:t>of</w:t>
      </w:r>
      <w:r>
        <w:rPr>
          <w:spacing w:val="-3"/>
        </w:rPr>
        <w:t xml:space="preserve"> </w:t>
      </w:r>
      <w:r>
        <w:t>the</w:t>
      </w:r>
      <w:r>
        <w:rPr>
          <w:spacing w:val="-5"/>
        </w:rPr>
        <w:t xml:space="preserve"> </w:t>
      </w:r>
      <w:r>
        <w:t>Health</w:t>
      </w:r>
      <w:r>
        <w:rPr>
          <w:spacing w:val="-3"/>
        </w:rPr>
        <w:t xml:space="preserve"> </w:t>
      </w:r>
      <w:r>
        <w:t>and</w:t>
      </w:r>
      <w:r>
        <w:rPr>
          <w:spacing w:val="-3"/>
        </w:rPr>
        <w:t xml:space="preserve"> </w:t>
      </w:r>
      <w:r>
        <w:t xml:space="preserve">Safety </w:t>
      </w:r>
      <w:r>
        <w:rPr>
          <w:spacing w:val="-2"/>
        </w:rPr>
        <w:t>Committee.</w:t>
      </w:r>
    </w:p>
    <w:p w14:paraId="4C5E696D" w14:textId="77777777" w:rsidR="00587232" w:rsidRDefault="00F1188E">
      <w:pPr>
        <w:pStyle w:val="ListParagraph"/>
        <w:numPr>
          <w:ilvl w:val="0"/>
          <w:numId w:val="17"/>
        </w:numPr>
        <w:tabs>
          <w:tab w:val="left" w:pos="1032"/>
        </w:tabs>
        <w:spacing w:line="276" w:lineRule="auto"/>
        <w:ind w:left="1032" w:right="438" w:hanging="360"/>
        <w:jc w:val="both"/>
      </w:pPr>
      <w:r>
        <w:t>Be</w:t>
      </w:r>
      <w:r>
        <w:rPr>
          <w:spacing w:val="-3"/>
        </w:rPr>
        <w:t xml:space="preserve"> </w:t>
      </w:r>
      <w:r>
        <w:t>responsible</w:t>
      </w:r>
      <w:r>
        <w:rPr>
          <w:spacing w:val="-3"/>
        </w:rPr>
        <w:t xml:space="preserve"> </w:t>
      </w:r>
      <w:r>
        <w:t>for</w:t>
      </w:r>
      <w:r>
        <w:rPr>
          <w:spacing w:val="-4"/>
        </w:rPr>
        <w:t xml:space="preserve"> </w:t>
      </w:r>
      <w:r>
        <w:t>coordinating</w:t>
      </w:r>
      <w:r>
        <w:rPr>
          <w:spacing w:val="-3"/>
        </w:rPr>
        <w:t xml:space="preserve"> </w:t>
      </w:r>
      <w:r>
        <w:t>all</w:t>
      </w:r>
      <w:r>
        <w:rPr>
          <w:spacing w:val="-3"/>
        </w:rPr>
        <w:t xml:space="preserve"> </w:t>
      </w:r>
      <w:r>
        <w:t>contractual</w:t>
      </w:r>
      <w:r>
        <w:rPr>
          <w:spacing w:val="-5"/>
        </w:rPr>
        <w:t xml:space="preserve"> </w:t>
      </w:r>
      <w:r>
        <w:t>work</w:t>
      </w:r>
      <w:r>
        <w:rPr>
          <w:spacing w:val="-4"/>
        </w:rPr>
        <w:t xml:space="preserve"> </w:t>
      </w:r>
      <w:r>
        <w:t>and</w:t>
      </w:r>
      <w:r>
        <w:rPr>
          <w:spacing w:val="-3"/>
        </w:rPr>
        <w:t xml:space="preserve"> </w:t>
      </w:r>
      <w:r>
        <w:t>maintenance</w:t>
      </w:r>
      <w:r>
        <w:rPr>
          <w:spacing w:val="-5"/>
        </w:rPr>
        <w:t xml:space="preserve"> </w:t>
      </w:r>
      <w:r>
        <w:t>carried</w:t>
      </w:r>
      <w:r>
        <w:rPr>
          <w:spacing w:val="-3"/>
        </w:rPr>
        <w:t xml:space="preserve"> </w:t>
      </w:r>
      <w:r>
        <w:t>out on</w:t>
      </w:r>
      <w:r>
        <w:rPr>
          <w:spacing w:val="-3"/>
        </w:rPr>
        <w:t xml:space="preserve"> </w:t>
      </w:r>
      <w:r>
        <w:t>school</w:t>
      </w:r>
      <w:r>
        <w:rPr>
          <w:spacing w:val="-3"/>
        </w:rPr>
        <w:t xml:space="preserve"> </w:t>
      </w:r>
      <w:r>
        <w:t>premises,</w:t>
      </w:r>
      <w:r>
        <w:rPr>
          <w:spacing w:val="-2"/>
        </w:rPr>
        <w:t xml:space="preserve"> </w:t>
      </w:r>
      <w:r>
        <w:t>in</w:t>
      </w:r>
      <w:r>
        <w:rPr>
          <w:spacing w:val="-3"/>
        </w:rPr>
        <w:t xml:space="preserve"> </w:t>
      </w:r>
      <w:r>
        <w:t>line</w:t>
      </w:r>
      <w:r>
        <w:rPr>
          <w:spacing w:val="-3"/>
        </w:rPr>
        <w:t xml:space="preserve"> </w:t>
      </w:r>
      <w:r>
        <w:t>with</w:t>
      </w:r>
      <w:r>
        <w:rPr>
          <w:spacing w:val="-6"/>
        </w:rPr>
        <w:t xml:space="preserve"> </w:t>
      </w:r>
      <w:r>
        <w:t>the</w:t>
      </w:r>
      <w:r>
        <w:rPr>
          <w:spacing w:val="-3"/>
        </w:rPr>
        <w:t xml:space="preserve"> </w:t>
      </w:r>
      <w:r>
        <w:t>agreed</w:t>
      </w:r>
      <w:r>
        <w:rPr>
          <w:spacing w:val="-3"/>
        </w:rPr>
        <w:t xml:space="preserve"> </w:t>
      </w:r>
      <w:r>
        <w:t>method</w:t>
      </w:r>
      <w:r>
        <w:rPr>
          <w:spacing w:val="-3"/>
        </w:rPr>
        <w:t xml:space="preserve"> </w:t>
      </w:r>
      <w:r>
        <w:t>statement</w:t>
      </w:r>
      <w:r>
        <w:rPr>
          <w:spacing w:val="-4"/>
        </w:rPr>
        <w:t xml:space="preserve"> </w:t>
      </w:r>
      <w:r>
        <w:t>where</w:t>
      </w:r>
      <w:r>
        <w:rPr>
          <w:spacing w:val="-3"/>
        </w:rPr>
        <w:t xml:space="preserve"> </w:t>
      </w:r>
      <w:r>
        <w:t>appropriate and including health and safety matters concerned with contractors.</w:t>
      </w:r>
    </w:p>
    <w:p w14:paraId="5CFF660B" w14:textId="77777777" w:rsidR="00587232" w:rsidRDefault="00F1188E">
      <w:pPr>
        <w:pStyle w:val="ListParagraph"/>
        <w:numPr>
          <w:ilvl w:val="0"/>
          <w:numId w:val="17"/>
        </w:numPr>
        <w:tabs>
          <w:tab w:val="left" w:pos="1032"/>
        </w:tabs>
        <w:spacing w:line="276" w:lineRule="auto"/>
        <w:ind w:left="1032" w:right="346"/>
      </w:pPr>
      <w:r>
        <w:t>In conjunction with the Estates Manager and the Office team, ensure that strict procedures are laid down for building work such as roofing, excavation and drainage,</w:t>
      </w:r>
      <w:r>
        <w:rPr>
          <w:spacing w:val="-2"/>
        </w:rPr>
        <w:t xml:space="preserve"> </w:t>
      </w:r>
      <w:r>
        <w:t>alterations</w:t>
      </w:r>
      <w:r>
        <w:rPr>
          <w:spacing w:val="-3"/>
        </w:rPr>
        <w:t xml:space="preserve"> </w:t>
      </w:r>
      <w:r>
        <w:t>to</w:t>
      </w:r>
      <w:r>
        <w:rPr>
          <w:spacing w:val="-6"/>
        </w:rPr>
        <w:t xml:space="preserve"> </w:t>
      </w:r>
      <w:r>
        <w:t>building</w:t>
      </w:r>
      <w:r>
        <w:rPr>
          <w:spacing w:val="-3"/>
        </w:rPr>
        <w:t xml:space="preserve"> </w:t>
      </w:r>
      <w:r>
        <w:t>structures,</w:t>
      </w:r>
      <w:r>
        <w:rPr>
          <w:spacing w:val="-5"/>
        </w:rPr>
        <w:t xml:space="preserve"> </w:t>
      </w:r>
      <w:r>
        <w:t>refurbishments</w:t>
      </w:r>
      <w:r>
        <w:rPr>
          <w:spacing w:val="-3"/>
        </w:rPr>
        <w:t xml:space="preserve"> </w:t>
      </w:r>
      <w:r>
        <w:t>and</w:t>
      </w:r>
      <w:r>
        <w:rPr>
          <w:spacing w:val="-3"/>
        </w:rPr>
        <w:t xml:space="preserve"> </w:t>
      </w:r>
      <w:r>
        <w:t>renovations</w:t>
      </w:r>
      <w:r>
        <w:rPr>
          <w:spacing w:val="-3"/>
        </w:rPr>
        <w:t xml:space="preserve"> </w:t>
      </w:r>
      <w:r>
        <w:t>or</w:t>
      </w:r>
      <w:r>
        <w:rPr>
          <w:spacing w:val="-2"/>
        </w:rPr>
        <w:t xml:space="preserve"> </w:t>
      </w:r>
      <w:r>
        <w:t>re- modelling schemes.</w:t>
      </w:r>
    </w:p>
    <w:p w14:paraId="4CFA9FF8" w14:textId="77777777" w:rsidR="00587232" w:rsidRDefault="00F1188E">
      <w:pPr>
        <w:pStyle w:val="ListParagraph"/>
        <w:numPr>
          <w:ilvl w:val="0"/>
          <w:numId w:val="17"/>
        </w:numPr>
        <w:tabs>
          <w:tab w:val="left" w:pos="1032"/>
        </w:tabs>
        <w:spacing w:line="276" w:lineRule="auto"/>
        <w:ind w:left="1032" w:right="480"/>
      </w:pPr>
      <w:r>
        <w:t>Ensure</w:t>
      </w:r>
      <w:r>
        <w:rPr>
          <w:spacing w:val="-2"/>
        </w:rPr>
        <w:t xml:space="preserve"> </w:t>
      </w:r>
      <w:r>
        <w:t>that</w:t>
      </w:r>
      <w:r>
        <w:rPr>
          <w:spacing w:val="-3"/>
        </w:rPr>
        <w:t xml:space="preserve"> </w:t>
      </w:r>
      <w:r>
        <w:t>all</w:t>
      </w:r>
      <w:r>
        <w:rPr>
          <w:spacing w:val="-2"/>
        </w:rPr>
        <w:t xml:space="preserve"> </w:t>
      </w:r>
      <w:r>
        <w:t>site,</w:t>
      </w:r>
      <w:r>
        <w:rPr>
          <w:spacing w:val="-3"/>
        </w:rPr>
        <w:t xml:space="preserve"> </w:t>
      </w:r>
      <w:r>
        <w:t>cleaning</w:t>
      </w:r>
      <w:r>
        <w:rPr>
          <w:spacing w:val="-2"/>
        </w:rPr>
        <w:t xml:space="preserve"> </w:t>
      </w:r>
      <w:r>
        <w:t>and</w:t>
      </w:r>
      <w:r>
        <w:rPr>
          <w:spacing w:val="-2"/>
        </w:rPr>
        <w:t xml:space="preserve"> </w:t>
      </w:r>
      <w:r>
        <w:t>catering</w:t>
      </w:r>
      <w:r>
        <w:rPr>
          <w:spacing w:val="-2"/>
        </w:rPr>
        <w:t xml:space="preserve"> </w:t>
      </w:r>
      <w:r>
        <w:t>staff</w:t>
      </w:r>
      <w:r>
        <w:rPr>
          <w:spacing w:val="-4"/>
        </w:rPr>
        <w:t xml:space="preserve"> </w:t>
      </w:r>
      <w:r>
        <w:t>are</w:t>
      </w:r>
      <w:r>
        <w:rPr>
          <w:spacing w:val="-2"/>
        </w:rPr>
        <w:t xml:space="preserve"> </w:t>
      </w:r>
      <w:r>
        <w:t>equally</w:t>
      </w:r>
      <w:r>
        <w:rPr>
          <w:spacing w:val="-3"/>
        </w:rPr>
        <w:t xml:space="preserve"> </w:t>
      </w:r>
      <w:r>
        <w:t>aware</w:t>
      </w:r>
      <w:r>
        <w:rPr>
          <w:spacing w:val="-4"/>
        </w:rPr>
        <w:t xml:space="preserve"> </w:t>
      </w:r>
      <w:r>
        <w:t>of</w:t>
      </w:r>
      <w:r>
        <w:rPr>
          <w:spacing w:val="-4"/>
        </w:rPr>
        <w:t xml:space="preserve"> </w:t>
      </w:r>
      <w:r>
        <w:t>the</w:t>
      </w:r>
      <w:r>
        <w:rPr>
          <w:spacing w:val="-4"/>
        </w:rPr>
        <w:t xml:space="preserve"> </w:t>
      </w:r>
      <w:r>
        <w:t xml:space="preserve">school’s Health and Safety Policy and that they are aware of any arrangements of the policy that affects their work activities, </w:t>
      </w:r>
      <w:proofErr w:type="gramStart"/>
      <w:r>
        <w:t>e.g.</w:t>
      </w:r>
      <w:proofErr w:type="gramEnd"/>
      <w:r>
        <w:t xml:space="preserve"> storage arrangements, materials, equipment and hazardous substances.</w:t>
      </w:r>
    </w:p>
    <w:p w14:paraId="45D7BD1E" w14:textId="77777777" w:rsidR="00587232" w:rsidRDefault="00F1188E">
      <w:pPr>
        <w:pStyle w:val="ListParagraph"/>
        <w:numPr>
          <w:ilvl w:val="0"/>
          <w:numId w:val="17"/>
        </w:numPr>
        <w:tabs>
          <w:tab w:val="left" w:pos="1032"/>
        </w:tabs>
        <w:spacing w:line="273" w:lineRule="auto"/>
        <w:ind w:left="1032" w:right="610"/>
      </w:pPr>
      <w:r>
        <w:t>Implement a systematic and methodical system of servicing, inspecting, maintaining</w:t>
      </w:r>
      <w:r>
        <w:rPr>
          <w:spacing w:val="-3"/>
        </w:rPr>
        <w:t xml:space="preserve"> </w:t>
      </w:r>
      <w:r>
        <w:t>and</w:t>
      </w:r>
      <w:r>
        <w:rPr>
          <w:spacing w:val="-3"/>
        </w:rPr>
        <w:t xml:space="preserve"> </w:t>
      </w:r>
      <w:r>
        <w:t>checking</w:t>
      </w:r>
      <w:r>
        <w:rPr>
          <w:spacing w:val="-3"/>
        </w:rPr>
        <w:t xml:space="preserve"> </w:t>
      </w:r>
      <w:r>
        <w:t>workplace</w:t>
      </w:r>
      <w:r>
        <w:rPr>
          <w:spacing w:val="-5"/>
        </w:rPr>
        <w:t xml:space="preserve"> </w:t>
      </w:r>
      <w:r>
        <w:t>equipment</w:t>
      </w:r>
      <w:r>
        <w:rPr>
          <w:spacing w:val="-4"/>
        </w:rPr>
        <w:t xml:space="preserve"> </w:t>
      </w:r>
      <w:r>
        <w:t>within</w:t>
      </w:r>
      <w:r>
        <w:rPr>
          <w:spacing w:val="-6"/>
        </w:rPr>
        <w:t xml:space="preserve"> </w:t>
      </w:r>
      <w:r>
        <w:t>the</w:t>
      </w:r>
      <w:r>
        <w:rPr>
          <w:spacing w:val="-3"/>
        </w:rPr>
        <w:t xml:space="preserve"> </w:t>
      </w:r>
      <w:r>
        <w:t>school.</w:t>
      </w:r>
      <w:r>
        <w:rPr>
          <w:spacing w:val="40"/>
        </w:rPr>
        <w:t xml:space="preserve"> </w:t>
      </w:r>
      <w:r>
        <w:t>Once</w:t>
      </w:r>
      <w:r>
        <w:rPr>
          <w:spacing w:val="-5"/>
        </w:rPr>
        <w:t xml:space="preserve"> </w:t>
      </w:r>
      <w:r>
        <w:t>tested ensuring that a full list of items tested is generated and retained.</w:t>
      </w:r>
    </w:p>
    <w:p w14:paraId="007F0171" w14:textId="77777777" w:rsidR="00587232" w:rsidRDefault="00F1188E">
      <w:pPr>
        <w:pStyle w:val="ListParagraph"/>
        <w:numPr>
          <w:ilvl w:val="0"/>
          <w:numId w:val="17"/>
        </w:numPr>
        <w:tabs>
          <w:tab w:val="left" w:pos="1032"/>
        </w:tabs>
        <w:spacing w:line="276" w:lineRule="auto"/>
        <w:ind w:left="1032" w:right="515"/>
      </w:pPr>
      <w:r>
        <w:t>Implement</w:t>
      </w:r>
      <w:r>
        <w:rPr>
          <w:spacing w:val="-1"/>
        </w:rPr>
        <w:t xml:space="preserve"> </w:t>
      </w:r>
      <w:r>
        <w:t>a</w:t>
      </w:r>
      <w:r>
        <w:rPr>
          <w:spacing w:val="-3"/>
        </w:rPr>
        <w:t xml:space="preserve"> </w:t>
      </w:r>
      <w:r>
        <w:t>systematic</w:t>
      </w:r>
      <w:r>
        <w:rPr>
          <w:spacing w:val="-6"/>
        </w:rPr>
        <w:t xml:space="preserve"> </w:t>
      </w:r>
      <w:r>
        <w:t>and</w:t>
      </w:r>
      <w:r>
        <w:rPr>
          <w:spacing w:val="-3"/>
        </w:rPr>
        <w:t xml:space="preserve"> </w:t>
      </w:r>
      <w:r>
        <w:t>methodical</w:t>
      </w:r>
      <w:r>
        <w:rPr>
          <w:spacing w:val="-3"/>
        </w:rPr>
        <w:t xml:space="preserve"> </w:t>
      </w:r>
      <w:r>
        <w:t>system</w:t>
      </w:r>
      <w:r>
        <w:rPr>
          <w:spacing w:val="-6"/>
        </w:rPr>
        <w:t xml:space="preserve"> </w:t>
      </w:r>
      <w:r>
        <w:t>to</w:t>
      </w:r>
      <w:r>
        <w:rPr>
          <w:spacing w:val="-3"/>
        </w:rPr>
        <w:t xml:space="preserve"> </w:t>
      </w:r>
      <w:r>
        <w:t>ensure</w:t>
      </w:r>
      <w:r>
        <w:rPr>
          <w:spacing w:val="-3"/>
        </w:rPr>
        <w:t xml:space="preserve"> </w:t>
      </w:r>
      <w:r>
        <w:t>that</w:t>
      </w:r>
      <w:r>
        <w:rPr>
          <w:spacing w:val="-1"/>
        </w:rPr>
        <w:t xml:space="preserve"> </w:t>
      </w:r>
      <w:r>
        <w:t>all</w:t>
      </w:r>
      <w:r>
        <w:rPr>
          <w:spacing w:val="-3"/>
        </w:rPr>
        <w:t xml:space="preserve"> </w:t>
      </w:r>
      <w:r>
        <w:t>safety</w:t>
      </w:r>
      <w:r>
        <w:rPr>
          <w:spacing w:val="-4"/>
        </w:rPr>
        <w:t xml:space="preserve"> </w:t>
      </w:r>
      <w:r>
        <w:t xml:space="preserve">systems are checked and serviced, </w:t>
      </w:r>
      <w:proofErr w:type="gramStart"/>
      <w:r>
        <w:t>e.g.</w:t>
      </w:r>
      <w:proofErr w:type="gramEnd"/>
      <w:r>
        <w:t xml:space="preserve"> fire alarm, fire doors, firefighting equipment, smoke detectors, etc.</w:t>
      </w:r>
    </w:p>
    <w:p w14:paraId="236701DA" w14:textId="77777777" w:rsidR="00587232" w:rsidRDefault="00587232">
      <w:pPr>
        <w:spacing w:line="276" w:lineRule="auto"/>
        <w:sectPr w:rsidR="00587232">
          <w:pgSz w:w="11910" w:h="16840"/>
          <w:pgMar w:top="1380" w:right="1120" w:bottom="1380" w:left="1260" w:header="706" w:footer="1123" w:gutter="0"/>
          <w:cols w:space="720"/>
        </w:sectPr>
      </w:pPr>
    </w:p>
    <w:p w14:paraId="41BECBB5" w14:textId="77777777" w:rsidR="00587232" w:rsidRDefault="00F1188E">
      <w:pPr>
        <w:pStyle w:val="ListParagraph"/>
        <w:numPr>
          <w:ilvl w:val="0"/>
          <w:numId w:val="17"/>
        </w:numPr>
        <w:tabs>
          <w:tab w:val="left" w:pos="1032"/>
        </w:tabs>
        <w:spacing w:before="91" w:line="276" w:lineRule="auto"/>
        <w:ind w:left="1032" w:right="419"/>
      </w:pPr>
      <w:r>
        <w:lastRenderedPageBreak/>
        <w:t>Implement</w:t>
      </w:r>
      <w:r>
        <w:rPr>
          <w:spacing w:val="-1"/>
        </w:rPr>
        <w:t xml:space="preserve"> </w:t>
      </w:r>
      <w:r>
        <w:t>a</w:t>
      </w:r>
      <w:r>
        <w:rPr>
          <w:spacing w:val="-3"/>
        </w:rPr>
        <w:t xml:space="preserve"> </w:t>
      </w:r>
      <w:r>
        <w:t>systematic</w:t>
      </w:r>
      <w:r>
        <w:rPr>
          <w:spacing w:val="-5"/>
        </w:rPr>
        <w:t xml:space="preserve"> </w:t>
      </w:r>
      <w:r>
        <w:t>and</w:t>
      </w:r>
      <w:r>
        <w:rPr>
          <w:spacing w:val="-3"/>
        </w:rPr>
        <w:t xml:space="preserve"> </w:t>
      </w:r>
      <w:r>
        <w:t>methodical</w:t>
      </w:r>
      <w:r>
        <w:rPr>
          <w:spacing w:val="-3"/>
        </w:rPr>
        <w:t xml:space="preserve"> </w:t>
      </w:r>
      <w:r>
        <w:t>system</w:t>
      </w:r>
      <w:r>
        <w:rPr>
          <w:spacing w:val="-5"/>
        </w:rPr>
        <w:t xml:space="preserve"> </w:t>
      </w:r>
      <w:r>
        <w:t>to</w:t>
      </w:r>
      <w:r>
        <w:rPr>
          <w:spacing w:val="-3"/>
        </w:rPr>
        <w:t xml:space="preserve"> </w:t>
      </w:r>
      <w:r>
        <w:t>ensure</w:t>
      </w:r>
      <w:r>
        <w:rPr>
          <w:spacing w:val="-3"/>
        </w:rPr>
        <w:t xml:space="preserve"> </w:t>
      </w:r>
      <w:r>
        <w:t>that</w:t>
      </w:r>
      <w:r>
        <w:rPr>
          <w:spacing w:val="-3"/>
        </w:rPr>
        <w:t xml:space="preserve"> </w:t>
      </w:r>
      <w:r>
        <w:t>the</w:t>
      </w:r>
      <w:r>
        <w:rPr>
          <w:spacing w:val="-3"/>
        </w:rPr>
        <w:t xml:space="preserve"> </w:t>
      </w:r>
      <w:r>
        <w:t>use</w:t>
      </w:r>
      <w:r>
        <w:rPr>
          <w:spacing w:val="-3"/>
        </w:rPr>
        <w:t xml:space="preserve"> </w:t>
      </w:r>
      <w:r>
        <w:t>of</w:t>
      </w:r>
      <w:r>
        <w:rPr>
          <w:spacing w:val="-6"/>
        </w:rPr>
        <w:t xml:space="preserve"> </w:t>
      </w:r>
      <w:r>
        <w:t xml:space="preserve">showers and all water systems are checked and maintained to ensure the control of </w:t>
      </w:r>
      <w:r>
        <w:rPr>
          <w:spacing w:val="-2"/>
        </w:rPr>
        <w:t>Legionella.</w:t>
      </w:r>
    </w:p>
    <w:p w14:paraId="4F99B6FB" w14:textId="77777777" w:rsidR="00587232" w:rsidRDefault="00F1188E">
      <w:pPr>
        <w:pStyle w:val="ListParagraph"/>
        <w:numPr>
          <w:ilvl w:val="0"/>
          <w:numId w:val="17"/>
        </w:numPr>
        <w:tabs>
          <w:tab w:val="left" w:pos="1032"/>
        </w:tabs>
        <w:spacing w:line="276" w:lineRule="auto"/>
        <w:ind w:left="1032" w:right="396"/>
      </w:pPr>
      <w:r>
        <w:t>Ensure that</w:t>
      </w:r>
      <w:r>
        <w:rPr>
          <w:spacing w:val="-1"/>
        </w:rPr>
        <w:t xml:space="preserve"> </w:t>
      </w:r>
      <w:r>
        <w:t>all</w:t>
      </w:r>
      <w:r>
        <w:rPr>
          <w:spacing w:val="-2"/>
        </w:rPr>
        <w:t xml:space="preserve"> </w:t>
      </w:r>
      <w:r>
        <w:t>contractors are fully</w:t>
      </w:r>
      <w:r>
        <w:rPr>
          <w:spacing w:val="-1"/>
        </w:rPr>
        <w:t xml:space="preserve"> </w:t>
      </w:r>
      <w:r>
        <w:t>inducted on</w:t>
      </w:r>
      <w:r>
        <w:rPr>
          <w:spacing w:val="-3"/>
        </w:rPr>
        <w:t xml:space="preserve"> </w:t>
      </w:r>
      <w:r>
        <w:t>all site</w:t>
      </w:r>
      <w:r>
        <w:rPr>
          <w:spacing w:val="-2"/>
        </w:rPr>
        <w:t xml:space="preserve"> </w:t>
      </w:r>
      <w:r>
        <w:t>related health and safety matters.</w:t>
      </w:r>
      <w:r>
        <w:rPr>
          <w:spacing w:val="40"/>
        </w:rPr>
        <w:t xml:space="preserve"> </w:t>
      </w:r>
      <w:r>
        <w:t>Asbestos</w:t>
      </w:r>
      <w:r>
        <w:rPr>
          <w:spacing w:val="-3"/>
        </w:rPr>
        <w:t xml:space="preserve"> </w:t>
      </w:r>
      <w:r>
        <w:t>information</w:t>
      </w:r>
      <w:r>
        <w:rPr>
          <w:spacing w:val="-3"/>
        </w:rPr>
        <w:t xml:space="preserve"> </w:t>
      </w:r>
      <w:r>
        <w:t>is</w:t>
      </w:r>
      <w:r>
        <w:rPr>
          <w:spacing w:val="-3"/>
        </w:rPr>
        <w:t xml:space="preserve"> </w:t>
      </w:r>
      <w:r>
        <w:t>provided</w:t>
      </w:r>
      <w:r>
        <w:rPr>
          <w:spacing w:val="-3"/>
        </w:rPr>
        <w:t xml:space="preserve"> </w:t>
      </w:r>
      <w:r>
        <w:t>as</w:t>
      </w:r>
      <w:r>
        <w:rPr>
          <w:spacing w:val="-3"/>
        </w:rPr>
        <w:t xml:space="preserve"> </w:t>
      </w:r>
      <w:r>
        <w:t>part</w:t>
      </w:r>
      <w:r>
        <w:rPr>
          <w:spacing w:val="-1"/>
        </w:rPr>
        <w:t xml:space="preserve"> </w:t>
      </w:r>
      <w:r>
        <w:t>of</w:t>
      </w:r>
      <w:r>
        <w:rPr>
          <w:spacing w:val="-5"/>
        </w:rPr>
        <w:t xml:space="preserve"> </w:t>
      </w:r>
      <w:r>
        <w:t>this</w:t>
      </w:r>
      <w:r>
        <w:rPr>
          <w:spacing w:val="-4"/>
        </w:rPr>
        <w:t xml:space="preserve"> </w:t>
      </w:r>
      <w:r>
        <w:t>to</w:t>
      </w:r>
      <w:r>
        <w:rPr>
          <w:spacing w:val="-3"/>
        </w:rPr>
        <w:t xml:space="preserve"> </w:t>
      </w:r>
      <w:r>
        <w:t>enable</w:t>
      </w:r>
      <w:r>
        <w:rPr>
          <w:spacing w:val="-5"/>
        </w:rPr>
        <w:t xml:space="preserve"> </w:t>
      </w:r>
      <w:r>
        <w:t>contractors</w:t>
      </w:r>
      <w:r>
        <w:rPr>
          <w:spacing w:val="-6"/>
        </w:rPr>
        <w:t xml:space="preserve"> </w:t>
      </w:r>
      <w:r>
        <w:t xml:space="preserve">to plan and undertake their works without risk of exposure to asbestos </w:t>
      </w:r>
      <w:proofErr w:type="spellStart"/>
      <w:r>
        <w:t>fibres</w:t>
      </w:r>
      <w:proofErr w:type="spellEnd"/>
      <w:r>
        <w:t xml:space="preserve">. Records of induction will be maintained in line with record management </w:t>
      </w:r>
      <w:r>
        <w:rPr>
          <w:spacing w:val="-2"/>
        </w:rPr>
        <w:t>guidelines.</w:t>
      </w:r>
    </w:p>
    <w:p w14:paraId="570DA3A2" w14:textId="77777777" w:rsidR="00587232" w:rsidRDefault="00F1188E">
      <w:pPr>
        <w:pStyle w:val="ListParagraph"/>
        <w:numPr>
          <w:ilvl w:val="0"/>
          <w:numId w:val="17"/>
        </w:numPr>
        <w:tabs>
          <w:tab w:val="left" w:pos="1032"/>
        </w:tabs>
        <w:spacing w:line="273" w:lineRule="auto"/>
        <w:ind w:left="1032" w:right="1104"/>
      </w:pPr>
      <w:r>
        <w:t>Ensure</w:t>
      </w:r>
      <w:r>
        <w:rPr>
          <w:spacing w:val="-3"/>
        </w:rPr>
        <w:t xml:space="preserve"> </w:t>
      </w:r>
      <w:r>
        <w:t>that</w:t>
      </w:r>
      <w:r>
        <w:rPr>
          <w:spacing w:val="-4"/>
        </w:rPr>
        <w:t xml:space="preserve"> </w:t>
      </w:r>
      <w:r>
        <w:t>all</w:t>
      </w:r>
      <w:r>
        <w:rPr>
          <w:spacing w:val="-5"/>
        </w:rPr>
        <w:t xml:space="preserve"> </w:t>
      </w:r>
      <w:r>
        <w:t>contractors</w:t>
      </w:r>
      <w:r>
        <w:rPr>
          <w:spacing w:val="-3"/>
        </w:rPr>
        <w:t xml:space="preserve"> </w:t>
      </w:r>
      <w:r>
        <w:t>share</w:t>
      </w:r>
      <w:r>
        <w:rPr>
          <w:spacing w:val="-3"/>
        </w:rPr>
        <w:t xml:space="preserve"> </w:t>
      </w:r>
      <w:r>
        <w:t>the</w:t>
      </w:r>
      <w:r>
        <w:rPr>
          <w:spacing w:val="-5"/>
        </w:rPr>
        <w:t xml:space="preserve"> </w:t>
      </w:r>
      <w:r>
        <w:t>school’s</w:t>
      </w:r>
      <w:r>
        <w:rPr>
          <w:spacing w:val="-6"/>
        </w:rPr>
        <w:t xml:space="preserve"> </w:t>
      </w:r>
      <w:r>
        <w:t>commitment</w:t>
      </w:r>
      <w:r>
        <w:rPr>
          <w:spacing w:val="-4"/>
        </w:rPr>
        <w:t xml:space="preserve"> </w:t>
      </w:r>
      <w:r>
        <w:t>to</w:t>
      </w:r>
      <w:r>
        <w:rPr>
          <w:spacing w:val="-4"/>
        </w:rPr>
        <w:t xml:space="preserve"> </w:t>
      </w:r>
      <w:r>
        <w:t xml:space="preserve">safeguarding </w:t>
      </w:r>
      <w:r>
        <w:rPr>
          <w:spacing w:val="-2"/>
        </w:rPr>
        <w:t>children.</w:t>
      </w:r>
    </w:p>
    <w:p w14:paraId="414B5FA2" w14:textId="77777777" w:rsidR="00587232" w:rsidRDefault="00F1188E">
      <w:pPr>
        <w:pStyle w:val="ListParagraph"/>
        <w:numPr>
          <w:ilvl w:val="0"/>
          <w:numId w:val="17"/>
        </w:numPr>
        <w:tabs>
          <w:tab w:val="left" w:pos="1032"/>
        </w:tabs>
        <w:spacing w:line="273" w:lineRule="auto"/>
        <w:ind w:left="1032" w:right="800"/>
      </w:pPr>
      <w:r>
        <w:t>Undertake</w:t>
      </w:r>
      <w:r>
        <w:rPr>
          <w:spacing w:val="-3"/>
        </w:rPr>
        <w:t xml:space="preserve"> </w:t>
      </w:r>
      <w:r>
        <w:t>and</w:t>
      </w:r>
      <w:r>
        <w:rPr>
          <w:spacing w:val="-6"/>
        </w:rPr>
        <w:t xml:space="preserve"> </w:t>
      </w:r>
      <w:r>
        <w:t>co-ordinate</w:t>
      </w:r>
      <w:r>
        <w:rPr>
          <w:spacing w:val="-5"/>
        </w:rPr>
        <w:t xml:space="preserve"> </w:t>
      </w:r>
      <w:r>
        <w:t>the</w:t>
      </w:r>
      <w:r>
        <w:rPr>
          <w:spacing w:val="-3"/>
        </w:rPr>
        <w:t xml:space="preserve"> </w:t>
      </w:r>
      <w:r>
        <w:t>site</w:t>
      </w:r>
      <w:r>
        <w:rPr>
          <w:spacing w:val="-5"/>
        </w:rPr>
        <w:t xml:space="preserve"> </w:t>
      </w:r>
      <w:r>
        <w:t>team’s</w:t>
      </w:r>
      <w:r>
        <w:rPr>
          <w:spacing w:val="-6"/>
        </w:rPr>
        <w:t xml:space="preserve"> </w:t>
      </w:r>
      <w:r>
        <w:t>specific</w:t>
      </w:r>
      <w:r>
        <w:rPr>
          <w:spacing w:val="-2"/>
        </w:rPr>
        <w:t xml:space="preserve"> </w:t>
      </w:r>
      <w:r>
        <w:t>emergency</w:t>
      </w:r>
      <w:r>
        <w:rPr>
          <w:spacing w:val="-4"/>
        </w:rPr>
        <w:t xml:space="preserve"> </w:t>
      </w:r>
      <w:r>
        <w:t>procedures,</w:t>
      </w:r>
      <w:r>
        <w:rPr>
          <w:spacing w:val="-2"/>
        </w:rPr>
        <w:t xml:space="preserve"> </w:t>
      </w:r>
      <w:r>
        <w:t>as detailed in the Business Continuity and Critical Incident Plan.</w:t>
      </w:r>
    </w:p>
    <w:p w14:paraId="03A0A545" w14:textId="77777777" w:rsidR="00587232" w:rsidRDefault="00F1188E">
      <w:pPr>
        <w:pStyle w:val="ListParagraph"/>
        <w:numPr>
          <w:ilvl w:val="0"/>
          <w:numId w:val="17"/>
        </w:numPr>
        <w:tabs>
          <w:tab w:val="left" w:pos="1032"/>
        </w:tabs>
        <w:spacing w:before="3" w:line="273" w:lineRule="auto"/>
        <w:ind w:left="1032" w:right="540"/>
      </w:pPr>
      <w:r>
        <w:t>Manage full details of Compliance contracts and ensure they are carried out according</w:t>
      </w:r>
      <w:r>
        <w:rPr>
          <w:spacing w:val="-4"/>
        </w:rPr>
        <w:t xml:space="preserve"> </w:t>
      </w:r>
      <w:r>
        <w:t>to</w:t>
      </w:r>
      <w:r>
        <w:rPr>
          <w:spacing w:val="-5"/>
        </w:rPr>
        <w:t xml:space="preserve"> </w:t>
      </w:r>
      <w:r>
        <w:t>the</w:t>
      </w:r>
      <w:r>
        <w:rPr>
          <w:spacing w:val="-4"/>
        </w:rPr>
        <w:t xml:space="preserve"> </w:t>
      </w:r>
      <w:r>
        <w:t>contracts</w:t>
      </w:r>
      <w:r>
        <w:rPr>
          <w:spacing w:val="-2"/>
        </w:rPr>
        <w:t xml:space="preserve"> </w:t>
      </w:r>
      <w:r>
        <w:t>in</w:t>
      </w:r>
      <w:r>
        <w:rPr>
          <w:spacing w:val="-2"/>
        </w:rPr>
        <w:t xml:space="preserve"> </w:t>
      </w:r>
      <w:r>
        <w:t>a</w:t>
      </w:r>
      <w:r>
        <w:rPr>
          <w:spacing w:val="-5"/>
        </w:rPr>
        <w:t xml:space="preserve"> </w:t>
      </w:r>
      <w:r>
        <w:t>timely</w:t>
      </w:r>
      <w:r>
        <w:rPr>
          <w:spacing w:val="-3"/>
        </w:rPr>
        <w:t xml:space="preserve"> </w:t>
      </w:r>
      <w:r>
        <w:t>manner,</w:t>
      </w:r>
      <w:r>
        <w:rPr>
          <w:spacing w:val="-1"/>
        </w:rPr>
        <w:t xml:space="preserve"> </w:t>
      </w:r>
      <w:r>
        <w:t>maintaining</w:t>
      </w:r>
      <w:r>
        <w:rPr>
          <w:spacing w:val="-2"/>
        </w:rPr>
        <w:t xml:space="preserve"> </w:t>
      </w:r>
      <w:r>
        <w:t>full</w:t>
      </w:r>
      <w:r>
        <w:rPr>
          <w:spacing w:val="-2"/>
        </w:rPr>
        <w:t xml:space="preserve"> </w:t>
      </w:r>
      <w:r>
        <w:t>records</w:t>
      </w:r>
      <w:r>
        <w:rPr>
          <w:spacing w:val="-5"/>
        </w:rPr>
        <w:t xml:space="preserve"> </w:t>
      </w:r>
      <w:r>
        <w:t>of</w:t>
      </w:r>
      <w:r>
        <w:rPr>
          <w:spacing w:val="-4"/>
        </w:rPr>
        <w:t xml:space="preserve"> </w:t>
      </w:r>
      <w:r>
        <w:t>visits.</w:t>
      </w:r>
    </w:p>
    <w:p w14:paraId="44F0EC42" w14:textId="77777777" w:rsidR="00587232" w:rsidRDefault="00587232">
      <w:pPr>
        <w:pStyle w:val="BodyText"/>
        <w:spacing w:before="42"/>
        <w:ind w:left="0"/>
      </w:pPr>
    </w:p>
    <w:p w14:paraId="69A46F8C" w14:textId="77777777" w:rsidR="00587232" w:rsidRDefault="00F1188E">
      <w:pPr>
        <w:pStyle w:val="Heading2"/>
        <w:numPr>
          <w:ilvl w:val="1"/>
          <w:numId w:val="25"/>
        </w:numPr>
        <w:tabs>
          <w:tab w:val="left" w:pos="899"/>
        </w:tabs>
        <w:ind w:left="899" w:hanging="719"/>
      </w:pPr>
      <w:r>
        <w:rPr>
          <w:color w:val="4471C4"/>
        </w:rPr>
        <w:t>Senior</w:t>
      </w:r>
      <w:r>
        <w:rPr>
          <w:color w:val="4471C4"/>
          <w:spacing w:val="-9"/>
        </w:rPr>
        <w:t xml:space="preserve"> </w:t>
      </w:r>
      <w:r>
        <w:rPr>
          <w:color w:val="4471C4"/>
          <w:spacing w:val="-2"/>
        </w:rPr>
        <w:t>Teachers</w:t>
      </w:r>
    </w:p>
    <w:p w14:paraId="64584A50" w14:textId="77777777" w:rsidR="00587232" w:rsidRDefault="00F1188E">
      <w:pPr>
        <w:pStyle w:val="BodyText"/>
        <w:spacing w:before="245" w:line="278" w:lineRule="auto"/>
        <w:ind w:left="180" w:right="306"/>
      </w:pPr>
      <w:r>
        <w:t>Line Managers are responsible to the Estates Manger and the Headteacher for the health and</w:t>
      </w:r>
      <w:r>
        <w:rPr>
          <w:spacing w:val="-2"/>
        </w:rPr>
        <w:t xml:space="preserve"> </w:t>
      </w:r>
      <w:r>
        <w:t>safety</w:t>
      </w:r>
      <w:r>
        <w:rPr>
          <w:spacing w:val="-3"/>
        </w:rPr>
        <w:t xml:space="preserve"> </w:t>
      </w:r>
      <w:r>
        <w:t>of</w:t>
      </w:r>
      <w:r>
        <w:rPr>
          <w:spacing w:val="-2"/>
        </w:rPr>
        <w:t xml:space="preserve"> </w:t>
      </w:r>
      <w:r>
        <w:t>all</w:t>
      </w:r>
      <w:r>
        <w:rPr>
          <w:spacing w:val="-2"/>
        </w:rPr>
        <w:t xml:space="preserve"> </w:t>
      </w:r>
      <w:r>
        <w:t>staff,</w:t>
      </w:r>
      <w:r>
        <w:rPr>
          <w:spacing w:val="-3"/>
        </w:rPr>
        <w:t xml:space="preserve"> </w:t>
      </w:r>
      <w:r>
        <w:t>workplaces</w:t>
      </w:r>
      <w:r>
        <w:rPr>
          <w:spacing w:val="-2"/>
        </w:rPr>
        <w:t xml:space="preserve"> </w:t>
      </w:r>
      <w:r>
        <w:t>and</w:t>
      </w:r>
      <w:r>
        <w:rPr>
          <w:spacing w:val="-2"/>
        </w:rPr>
        <w:t xml:space="preserve"> </w:t>
      </w:r>
      <w:r>
        <w:t>activities</w:t>
      </w:r>
      <w:r>
        <w:rPr>
          <w:spacing w:val="-5"/>
        </w:rPr>
        <w:t xml:space="preserve"> </w:t>
      </w:r>
      <w:r>
        <w:t>under</w:t>
      </w:r>
      <w:r>
        <w:rPr>
          <w:spacing w:val="-1"/>
        </w:rPr>
        <w:t xml:space="preserve"> </w:t>
      </w:r>
      <w:r>
        <w:t>their</w:t>
      </w:r>
      <w:r>
        <w:rPr>
          <w:spacing w:val="-3"/>
        </w:rPr>
        <w:t xml:space="preserve"> </w:t>
      </w:r>
      <w:r>
        <w:t>control.</w:t>
      </w:r>
      <w:r>
        <w:rPr>
          <w:spacing w:val="-3"/>
        </w:rPr>
        <w:t xml:space="preserve"> </w:t>
      </w:r>
      <w:r>
        <w:t>To</w:t>
      </w:r>
      <w:r>
        <w:rPr>
          <w:spacing w:val="-3"/>
        </w:rPr>
        <w:t xml:space="preserve"> </w:t>
      </w:r>
      <w:r>
        <w:t>achieve</w:t>
      </w:r>
      <w:r>
        <w:rPr>
          <w:spacing w:val="-4"/>
        </w:rPr>
        <w:t xml:space="preserve"> </w:t>
      </w:r>
      <w:r>
        <w:t>this,</w:t>
      </w:r>
      <w:r>
        <w:rPr>
          <w:spacing w:val="-3"/>
        </w:rPr>
        <w:t xml:space="preserve"> </w:t>
      </w:r>
      <w:r>
        <w:t xml:space="preserve">their duties include the </w:t>
      </w:r>
      <w:proofErr w:type="gramStart"/>
      <w:r>
        <w:t>following:-</w:t>
      </w:r>
      <w:proofErr w:type="gramEnd"/>
    </w:p>
    <w:p w14:paraId="2A27D3F4" w14:textId="77777777" w:rsidR="00587232" w:rsidRDefault="00F1188E">
      <w:pPr>
        <w:pStyle w:val="ListParagraph"/>
        <w:numPr>
          <w:ilvl w:val="0"/>
          <w:numId w:val="16"/>
        </w:numPr>
        <w:tabs>
          <w:tab w:val="left" w:pos="1032"/>
        </w:tabs>
        <w:spacing w:before="191" w:line="276" w:lineRule="auto"/>
        <w:ind w:right="485"/>
      </w:pPr>
      <w:r>
        <w:t>Developing strong, positive health and safety attitudes among those employees reporting directly to them. Ensuring that a positive health, safety and welfare awareness</w:t>
      </w:r>
      <w:r>
        <w:rPr>
          <w:spacing w:val="-6"/>
        </w:rPr>
        <w:t xml:space="preserve"> </w:t>
      </w:r>
      <w:r>
        <w:t>culture</w:t>
      </w:r>
      <w:r>
        <w:rPr>
          <w:spacing w:val="-5"/>
        </w:rPr>
        <w:t xml:space="preserve"> </w:t>
      </w:r>
      <w:r>
        <w:t>is</w:t>
      </w:r>
      <w:r>
        <w:rPr>
          <w:spacing w:val="-3"/>
        </w:rPr>
        <w:t xml:space="preserve"> </w:t>
      </w:r>
      <w:r>
        <w:t>also</w:t>
      </w:r>
      <w:r>
        <w:rPr>
          <w:spacing w:val="-4"/>
        </w:rPr>
        <w:t xml:space="preserve"> </w:t>
      </w:r>
      <w:r>
        <w:t>developed,</w:t>
      </w:r>
      <w:r>
        <w:rPr>
          <w:spacing w:val="-2"/>
        </w:rPr>
        <w:t xml:space="preserve"> </w:t>
      </w:r>
      <w:r>
        <w:t>actively</w:t>
      </w:r>
      <w:r>
        <w:rPr>
          <w:spacing w:val="-4"/>
        </w:rPr>
        <w:t xml:space="preserve"> </w:t>
      </w:r>
      <w:r>
        <w:t>encouraged</w:t>
      </w:r>
      <w:r>
        <w:rPr>
          <w:spacing w:val="-3"/>
        </w:rPr>
        <w:t xml:space="preserve"> </w:t>
      </w:r>
      <w:r>
        <w:t>and</w:t>
      </w:r>
      <w:r>
        <w:rPr>
          <w:spacing w:val="-3"/>
        </w:rPr>
        <w:t xml:space="preserve"> </w:t>
      </w:r>
      <w:r>
        <w:t>reinforced</w:t>
      </w:r>
      <w:r>
        <w:rPr>
          <w:spacing w:val="-6"/>
        </w:rPr>
        <w:t xml:space="preserve"> </w:t>
      </w:r>
      <w:r>
        <w:t>with</w:t>
      </w:r>
      <w:r>
        <w:rPr>
          <w:spacing w:val="-3"/>
        </w:rPr>
        <w:t xml:space="preserve"> </w:t>
      </w:r>
      <w:r>
        <w:t xml:space="preserve">all </w:t>
      </w:r>
      <w:r>
        <w:rPr>
          <w:spacing w:val="-2"/>
        </w:rPr>
        <w:t>students.</w:t>
      </w:r>
    </w:p>
    <w:p w14:paraId="54FAF8E7" w14:textId="77777777" w:rsidR="00587232" w:rsidRDefault="00F1188E">
      <w:pPr>
        <w:pStyle w:val="ListParagraph"/>
        <w:numPr>
          <w:ilvl w:val="0"/>
          <w:numId w:val="16"/>
        </w:numPr>
        <w:tabs>
          <w:tab w:val="left" w:pos="1032"/>
        </w:tabs>
        <w:spacing w:line="276" w:lineRule="auto"/>
        <w:ind w:right="368"/>
      </w:pPr>
      <w:r>
        <w:t>Applying</w:t>
      </w:r>
      <w:r>
        <w:rPr>
          <w:spacing w:val="-3"/>
        </w:rPr>
        <w:t xml:space="preserve"> </w:t>
      </w:r>
      <w:r>
        <w:t>the</w:t>
      </w:r>
      <w:r>
        <w:rPr>
          <w:spacing w:val="-3"/>
        </w:rPr>
        <w:t xml:space="preserve"> </w:t>
      </w:r>
      <w:r>
        <w:t>school’s</w:t>
      </w:r>
      <w:r>
        <w:rPr>
          <w:spacing w:val="-3"/>
        </w:rPr>
        <w:t xml:space="preserve"> </w:t>
      </w:r>
      <w:r>
        <w:t>Health</w:t>
      </w:r>
      <w:r>
        <w:rPr>
          <w:spacing w:val="-3"/>
        </w:rPr>
        <w:t xml:space="preserve"> </w:t>
      </w:r>
      <w:r>
        <w:t>and</w:t>
      </w:r>
      <w:r>
        <w:rPr>
          <w:spacing w:val="-3"/>
        </w:rPr>
        <w:t xml:space="preserve"> </w:t>
      </w:r>
      <w:r>
        <w:t>Safety</w:t>
      </w:r>
      <w:r>
        <w:rPr>
          <w:spacing w:val="-4"/>
        </w:rPr>
        <w:t xml:space="preserve"> </w:t>
      </w:r>
      <w:r>
        <w:t>Policy</w:t>
      </w:r>
      <w:r>
        <w:rPr>
          <w:spacing w:val="-4"/>
        </w:rPr>
        <w:t xml:space="preserve"> </w:t>
      </w:r>
      <w:r>
        <w:t>to</w:t>
      </w:r>
      <w:r>
        <w:rPr>
          <w:spacing w:val="-6"/>
        </w:rPr>
        <w:t xml:space="preserve"> </w:t>
      </w:r>
      <w:r>
        <w:t>their</w:t>
      </w:r>
      <w:r>
        <w:rPr>
          <w:spacing w:val="-4"/>
        </w:rPr>
        <w:t xml:space="preserve"> </w:t>
      </w:r>
      <w:r>
        <w:t>own</w:t>
      </w:r>
      <w:r>
        <w:rPr>
          <w:spacing w:val="-3"/>
        </w:rPr>
        <w:t xml:space="preserve"> </w:t>
      </w:r>
      <w:r>
        <w:t>department</w:t>
      </w:r>
      <w:r>
        <w:rPr>
          <w:spacing w:val="-1"/>
        </w:rPr>
        <w:t xml:space="preserve"> </w:t>
      </w:r>
      <w:r>
        <w:t>or</w:t>
      </w:r>
      <w:r>
        <w:rPr>
          <w:spacing w:val="-2"/>
        </w:rPr>
        <w:t xml:space="preserve"> </w:t>
      </w:r>
      <w:r>
        <w:t>area</w:t>
      </w:r>
      <w:r>
        <w:rPr>
          <w:spacing w:val="-3"/>
        </w:rPr>
        <w:t xml:space="preserve"> </w:t>
      </w:r>
      <w:r>
        <w:t>of work and be directly responsible to the Estates</w:t>
      </w:r>
      <w:r>
        <w:rPr>
          <w:spacing w:val="-1"/>
        </w:rPr>
        <w:t xml:space="preserve"> </w:t>
      </w:r>
      <w:r>
        <w:t>Manager and the Headteacher for the application of the health and safety procedures and arrangements to all staff and students.</w:t>
      </w:r>
    </w:p>
    <w:p w14:paraId="3B2B97C6" w14:textId="77777777" w:rsidR="00587232" w:rsidRDefault="00F1188E">
      <w:pPr>
        <w:pStyle w:val="ListParagraph"/>
        <w:numPr>
          <w:ilvl w:val="0"/>
          <w:numId w:val="16"/>
        </w:numPr>
        <w:tabs>
          <w:tab w:val="left" w:pos="1032"/>
        </w:tabs>
        <w:spacing w:line="273" w:lineRule="auto"/>
        <w:ind w:right="326"/>
      </w:pPr>
      <w:r>
        <w:t>Developing,</w:t>
      </w:r>
      <w:r>
        <w:rPr>
          <w:spacing w:val="-2"/>
        </w:rPr>
        <w:t xml:space="preserve"> </w:t>
      </w:r>
      <w:r>
        <w:t>publishing</w:t>
      </w:r>
      <w:r>
        <w:rPr>
          <w:spacing w:val="-3"/>
        </w:rPr>
        <w:t xml:space="preserve"> </w:t>
      </w:r>
      <w:r>
        <w:t>and</w:t>
      </w:r>
      <w:r>
        <w:rPr>
          <w:spacing w:val="-3"/>
        </w:rPr>
        <w:t xml:space="preserve"> </w:t>
      </w:r>
      <w:r>
        <w:t>sharing</w:t>
      </w:r>
      <w:r>
        <w:rPr>
          <w:spacing w:val="-3"/>
        </w:rPr>
        <w:t xml:space="preserve"> </w:t>
      </w:r>
      <w:r>
        <w:t>with</w:t>
      </w:r>
      <w:r>
        <w:rPr>
          <w:spacing w:val="-3"/>
        </w:rPr>
        <w:t xml:space="preserve"> </w:t>
      </w:r>
      <w:r>
        <w:t>members</w:t>
      </w:r>
      <w:r>
        <w:rPr>
          <w:spacing w:val="-3"/>
        </w:rPr>
        <w:t xml:space="preserve"> </w:t>
      </w:r>
      <w:r>
        <w:t>of</w:t>
      </w:r>
      <w:r>
        <w:rPr>
          <w:spacing w:val="-3"/>
        </w:rPr>
        <w:t xml:space="preserve"> </w:t>
      </w:r>
      <w:r>
        <w:t>the</w:t>
      </w:r>
      <w:r>
        <w:rPr>
          <w:spacing w:val="-5"/>
        </w:rPr>
        <w:t xml:space="preserve"> </w:t>
      </w:r>
      <w:r>
        <w:t>team,</w:t>
      </w:r>
      <w:r>
        <w:rPr>
          <w:spacing w:val="-5"/>
        </w:rPr>
        <w:t xml:space="preserve"> </w:t>
      </w:r>
      <w:r>
        <w:t>specific</w:t>
      </w:r>
      <w:r>
        <w:rPr>
          <w:spacing w:val="-2"/>
        </w:rPr>
        <w:t xml:space="preserve"> </w:t>
      </w:r>
      <w:r>
        <w:t>Health</w:t>
      </w:r>
      <w:r>
        <w:rPr>
          <w:spacing w:val="-3"/>
        </w:rPr>
        <w:t xml:space="preserve"> </w:t>
      </w:r>
      <w:r>
        <w:t>and Safety procedures for high-risk areas.</w:t>
      </w:r>
    </w:p>
    <w:p w14:paraId="126A6950" w14:textId="77777777" w:rsidR="00587232" w:rsidRDefault="00F1188E">
      <w:pPr>
        <w:pStyle w:val="ListParagraph"/>
        <w:numPr>
          <w:ilvl w:val="0"/>
          <w:numId w:val="16"/>
        </w:numPr>
        <w:tabs>
          <w:tab w:val="left" w:pos="1032"/>
        </w:tabs>
        <w:spacing w:line="276" w:lineRule="auto"/>
        <w:ind w:right="450"/>
      </w:pPr>
      <w:r>
        <w:t>Maintaining</w:t>
      </w:r>
      <w:r>
        <w:rPr>
          <w:spacing w:val="-2"/>
        </w:rPr>
        <w:t xml:space="preserve"> </w:t>
      </w:r>
      <w:r>
        <w:t>or</w:t>
      </w:r>
      <w:r>
        <w:rPr>
          <w:spacing w:val="-2"/>
        </w:rPr>
        <w:t xml:space="preserve"> </w:t>
      </w:r>
      <w:r>
        <w:t>having</w:t>
      </w:r>
      <w:r>
        <w:rPr>
          <w:spacing w:val="-2"/>
        </w:rPr>
        <w:t xml:space="preserve"> </w:t>
      </w:r>
      <w:r>
        <w:t>access</w:t>
      </w:r>
      <w:r>
        <w:rPr>
          <w:spacing w:val="-2"/>
        </w:rPr>
        <w:t xml:space="preserve"> </w:t>
      </w:r>
      <w:r>
        <w:t>to</w:t>
      </w:r>
      <w:r>
        <w:rPr>
          <w:spacing w:val="-5"/>
        </w:rPr>
        <w:t xml:space="preserve"> </w:t>
      </w:r>
      <w:r>
        <w:t>an</w:t>
      </w:r>
      <w:r>
        <w:rPr>
          <w:spacing w:val="-2"/>
        </w:rPr>
        <w:t xml:space="preserve"> </w:t>
      </w:r>
      <w:r>
        <w:t>up</w:t>
      </w:r>
      <w:r>
        <w:rPr>
          <w:spacing w:val="-5"/>
        </w:rPr>
        <w:t xml:space="preserve"> </w:t>
      </w:r>
      <w:r>
        <w:t>to</w:t>
      </w:r>
      <w:r>
        <w:rPr>
          <w:spacing w:val="-3"/>
        </w:rPr>
        <w:t xml:space="preserve"> </w:t>
      </w:r>
      <w:r>
        <w:t>date</w:t>
      </w:r>
      <w:r>
        <w:rPr>
          <w:spacing w:val="-4"/>
        </w:rPr>
        <w:t xml:space="preserve"> </w:t>
      </w:r>
      <w:r>
        <w:t>library</w:t>
      </w:r>
      <w:r>
        <w:rPr>
          <w:spacing w:val="-3"/>
        </w:rPr>
        <w:t xml:space="preserve"> </w:t>
      </w:r>
      <w:r>
        <w:t>of</w:t>
      </w:r>
      <w:r>
        <w:rPr>
          <w:spacing w:val="-2"/>
        </w:rPr>
        <w:t xml:space="preserve"> </w:t>
      </w:r>
      <w:r>
        <w:t>relevant</w:t>
      </w:r>
      <w:r>
        <w:rPr>
          <w:spacing w:val="-1"/>
        </w:rPr>
        <w:t xml:space="preserve"> </w:t>
      </w:r>
      <w:r>
        <w:t>published</w:t>
      </w:r>
      <w:r>
        <w:rPr>
          <w:spacing w:val="-2"/>
        </w:rPr>
        <w:t xml:space="preserve"> </w:t>
      </w:r>
      <w:r>
        <w:t xml:space="preserve">health and safety guidance from sources including </w:t>
      </w:r>
      <w:proofErr w:type="gramStart"/>
      <w:r>
        <w:t>CLEAPSS ,</w:t>
      </w:r>
      <w:proofErr w:type="gramEnd"/>
      <w:r>
        <w:t xml:space="preserve"> </w:t>
      </w:r>
      <w:proofErr w:type="spellStart"/>
      <w:r>
        <w:t>AfPE</w:t>
      </w:r>
      <w:proofErr w:type="spellEnd"/>
      <w:r>
        <w:rPr>
          <w:spacing w:val="40"/>
        </w:rPr>
        <w:t xml:space="preserve"> </w:t>
      </w:r>
      <w:r>
        <w:t>and ensure that all staff are aware of and make use of such guidance.</w:t>
      </w:r>
    </w:p>
    <w:p w14:paraId="1756E87F" w14:textId="77777777" w:rsidR="00587232" w:rsidRDefault="00F1188E">
      <w:pPr>
        <w:pStyle w:val="ListParagraph"/>
        <w:numPr>
          <w:ilvl w:val="0"/>
          <w:numId w:val="16"/>
        </w:numPr>
        <w:tabs>
          <w:tab w:val="left" w:pos="1032"/>
        </w:tabs>
        <w:spacing w:line="276" w:lineRule="auto"/>
        <w:ind w:right="1118"/>
      </w:pPr>
      <w:r>
        <w:t>Ensuring</w:t>
      </w:r>
      <w:r>
        <w:rPr>
          <w:spacing w:val="-3"/>
        </w:rPr>
        <w:t xml:space="preserve"> </w:t>
      </w:r>
      <w:r>
        <w:t>regular</w:t>
      </w:r>
      <w:r>
        <w:rPr>
          <w:spacing w:val="-2"/>
        </w:rPr>
        <w:t xml:space="preserve"> </w:t>
      </w:r>
      <w:r>
        <w:t>health</w:t>
      </w:r>
      <w:r>
        <w:rPr>
          <w:spacing w:val="-8"/>
        </w:rPr>
        <w:t xml:space="preserve"> </w:t>
      </w:r>
      <w:r>
        <w:t>and</w:t>
      </w:r>
      <w:r>
        <w:rPr>
          <w:spacing w:val="-3"/>
        </w:rPr>
        <w:t xml:space="preserve"> </w:t>
      </w:r>
      <w:r>
        <w:t>safety</w:t>
      </w:r>
      <w:r>
        <w:rPr>
          <w:spacing w:val="-4"/>
        </w:rPr>
        <w:t xml:space="preserve"> </w:t>
      </w:r>
      <w:r>
        <w:t>risk</w:t>
      </w:r>
      <w:r>
        <w:rPr>
          <w:spacing w:val="-4"/>
        </w:rPr>
        <w:t xml:space="preserve"> </w:t>
      </w:r>
      <w:r>
        <w:t>assessments</w:t>
      </w:r>
      <w:r>
        <w:rPr>
          <w:spacing w:val="-3"/>
        </w:rPr>
        <w:t xml:space="preserve"> </w:t>
      </w:r>
      <w:r>
        <w:t>are</w:t>
      </w:r>
      <w:r>
        <w:rPr>
          <w:spacing w:val="-3"/>
        </w:rPr>
        <w:t xml:space="preserve"> </w:t>
      </w:r>
      <w:r>
        <w:t>undertaken</w:t>
      </w:r>
      <w:r>
        <w:rPr>
          <w:spacing w:val="-3"/>
        </w:rPr>
        <w:t xml:space="preserve"> </w:t>
      </w:r>
      <w:r>
        <w:t>for</w:t>
      </w:r>
      <w:r>
        <w:rPr>
          <w:spacing w:val="-4"/>
        </w:rPr>
        <w:t xml:space="preserve"> </w:t>
      </w:r>
      <w:r>
        <w:t>the activities for which they are responsible and that control measures are implemented and shared with all staff.</w:t>
      </w:r>
    </w:p>
    <w:p w14:paraId="7C222015" w14:textId="77777777" w:rsidR="00587232" w:rsidRDefault="00F1188E">
      <w:pPr>
        <w:pStyle w:val="ListParagraph"/>
        <w:numPr>
          <w:ilvl w:val="0"/>
          <w:numId w:val="16"/>
        </w:numPr>
        <w:tabs>
          <w:tab w:val="left" w:pos="1032"/>
        </w:tabs>
        <w:spacing w:line="276" w:lineRule="auto"/>
        <w:ind w:right="360"/>
      </w:pPr>
      <w:r>
        <w:t>Ensuring</w:t>
      </w:r>
      <w:r>
        <w:rPr>
          <w:spacing w:val="-3"/>
        </w:rPr>
        <w:t xml:space="preserve"> </w:t>
      </w:r>
      <w:r>
        <w:t>that</w:t>
      </w:r>
      <w:r>
        <w:rPr>
          <w:spacing w:val="-4"/>
        </w:rPr>
        <w:t xml:space="preserve"> </w:t>
      </w:r>
      <w:r>
        <w:t>appropriate</w:t>
      </w:r>
      <w:r>
        <w:rPr>
          <w:spacing w:val="-3"/>
        </w:rPr>
        <w:t xml:space="preserve"> </w:t>
      </w:r>
      <w:r>
        <w:t>safe</w:t>
      </w:r>
      <w:r>
        <w:rPr>
          <w:spacing w:val="-3"/>
        </w:rPr>
        <w:t xml:space="preserve"> </w:t>
      </w:r>
      <w:r>
        <w:t>working</w:t>
      </w:r>
      <w:r>
        <w:rPr>
          <w:spacing w:val="-3"/>
        </w:rPr>
        <w:t xml:space="preserve"> </w:t>
      </w:r>
      <w:r>
        <w:t>procedures</w:t>
      </w:r>
      <w:r>
        <w:rPr>
          <w:spacing w:val="-3"/>
        </w:rPr>
        <w:t xml:space="preserve"> </w:t>
      </w:r>
      <w:r>
        <w:t>are</w:t>
      </w:r>
      <w:r>
        <w:rPr>
          <w:spacing w:val="-3"/>
        </w:rPr>
        <w:t xml:space="preserve"> </w:t>
      </w:r>
      <w:r>
        <w:t>brought</w:t>
      </w:r>
      <w:r>
        <w:rPr>
          <w:spacing w:val="-4"/>
        </w:rPr>
        <w:t xml:space="preserve"> </w:t>
      </w:r>
      <w:r>
        <w:t>to</w:t>
      </w:r>
      <w:r>
        <w:rPr>
          <w:spacing w:val="-6"/>
        </w:rPr>
        <w:t xml:space="preserve"> </w:t>
      </w:r>
      <w:r>
        <w:t>the</w:t>
      </w:r>
      <w:r>
        <w:rPr>
          <w:spacing w:val="-5"/>
        </w:rPr>
        <w:t xml:space="preserve"> </w:t>
      </w:r>
      <w:r>
        <w:t>attention</w:t>
      </w:r>
      <w:r>
        <w:rPr>
          <w:spacing w:val="-3"/>
        </w:rPr>
        <w:t xml:space="preserve"> </w:t>
      </w:r>
      <w:r>
        <w:t>of all staff under their control.</w:t>
      </w:r>
    </w:p>
    <w:p w14:paraId="4435BE90" w14:textId="77777777" w:rsidR="00587232" w:rsidRDefault="00F1188E">
      <w:pPr>
        <w:pStyle w:val="ListParagraph"/>
        <w:numPr>
          <w:ilvl w:val="0"/>
          <w:numId w:val="16"/>
        </w:numPr>
        <w:tabs>
          <w:tab w:val="left" w:pos="1032"/>
        </w:tabs>
        <w:spacing w:line="276" w:lineRule="auto"/>
        <w:ind w:right="458"/>
      </w:pPr>
      <w:r>
        <w:t>Ensuring</w:t>
      </w:r>
      <w:r>
        <w:rPr>
          <w:spacing w:val="-4"/>
        </w:rPr>
        <w:t xml:space="preserve"> </w:t>
      </w:r>
      <w:r>
        <w:t>that</w:t>
      </w:r>
      <w:r>
        <w:rPr>
          <w:spacing w:val="-5"/>
        </w:rPr>
        <w:t xml:space="preserve"> </w:t>
      </w:r>
      <w:r>
        <w:t>where</w:t>
      </w:r>
      <w:r>
        <w:rPr>
          <w:spacing w:val="-4"/>
        </w:rPr>
        <w:t xml:space="preserve"> </w:t>
      </w:r>
      <w:r>
        <w:t>necessary,</w:t>
      </w:r>
      <w:r>
        <w:rPr>
          <w:spacing w:val="-3"/>
        </w:rPr>
        <w:t xml:space="preserve"> </w:t>
      </w:r>
      <w:r>
        <w:t>the</w:t>
      </w:r>
      <w:r>
        <w:rPr>
          <w:spacing w:val="-4"/>
        </w:rPr>
        <w:t xml:space="preserve"> </w:t>
      </w:r>
      <w:r>
        <w:t>appropriate</w:t>
      </w:r>
      <w:r>
        <w:rPr>
          <w:spacing w:val="-6"/>
        </w:rPr>
        <w:t xml:space="preserve"> </w:t>
      </w:r>
      <w:r>
        <w:t>personal</w:t>
      </w:r>
      <w:r>
        <w:rPr>
          <w:spacing w:val="-4"/>
        </w:rPr>
        <w:t xml:space="preserve"> </w:t>
      </w:r>
      <w:r>
        <w:t>protective</w:t>
      </w:r>
      <w:r>
        <w:rPr>
          <w:spacing w:val="-4"/>
        </w:rPr>
        <w:t xml:space="preserve"> </w:t>
      </w:r>
      <w:r>
        <w:t>equipment</w:t>
      </w:r>
      <w:r>
        <w:rPr>
          <w:spacing w:val="-2"/>
        </w:rPr>
        <w:t xml:space="preserve"> </w:t>
      </w:r>
      <w:r>
        <w:t>is available, in good condition and used and that any other identified safety measures in the risk assessment are implemented.</w:t>
      </w:r>
    </w:p>
    <w:p w14:paraId="5CDC7ABE" w14:textId="77777777" w:rsidR="00587232" w:rsidRDefault="00F1188E">
      <w:pPr>
        <w:pStyle w:val="ListParagraph"/>
        <w:numPr>
          <w:ilvl w:val="0"/>
          <w:numId w:val="16"/>
        </w:numPr>
        <w:tabs>
          <w:tab w:val="left" w:pos="1032"/>
        </w:tabs>
        <w:spacing w:line="276" w:lineRule="auto"/>
        <w:ind w:right="765"/>
      </w:pPr>
      <w:r>
        <w:t>Resolving any health, safety and welfare problems members of staff refer to them,</w:t>
      </w:r>
      <w:r>
        <w:rPr>
          <w:spacing w:val="-2"/>
        </w:rPr>
        <w:t xml:space="preserve"> </w:t>
      </w:r>
      <w:r>
        <w:t>and</w:t>
      </w:r>
      <w:r>
        <w:rPr>
          <w:spacing w:val="-3"/>
        </w:rPr>
        <w:t xml:space="preserve"> </w:t>
      </w:r>
      <w:r>
        <w:t>inform</w:t>
      </w:r>
      <w:r>
        <w:rPr>
          <w:spacing w:val="-6"/>
        </w:rPr>
        <w:t xml:space="preserve"> </w:t>
      </w:r>
      <w:r>
        <w:t>the</w:t>
      </w:r>
      <w:r>
        <w:rPr>
          <w:spacing w:val="-5"/>
        </w:rPr>
        <w:t xml:space="preserve"> </w:t>
      </w:r>
      <w:r>
        <w:t>Headteacher/Estates</w:t>
      </w:r>
      <w:r>
        <w:rPr>
          <w:spacing w:val="-3"/>
        </w:rPr>
        <w:t xml:space="preserve"> </w:t>
      </w:r>
      <w:r>
        <w:t>Manager</w:t>
      </w:r>
      <w:r>
        <w:rPr>
          <w:spacing w:val="-2"/>
        </w:rPr>
        <w:t xml:space="preserve"> </w:t>
      </w:r>
      <w:r>
        <w:t>of</w:t>
      </w:r>
      <w:r>
        <w:rPr>
          <w:spacing w:val="-3"/>
        </w:rPr>
        <w:t xml:space="preserve"> </w:t>
      </w:r>
      <w:r>
        <w:t>any</w:t>
      </w:r>
      <w:r>
        <w:rPr>
          <w:spacing w:val="-4"/>
        </w:rPr>
        <w:t xml:space="preserve"> </w:t>
      </w:r>
      <w:r>
        <w:t>problems</w:t>
      </w:r>
      <w:r>
        <w:rPr>
          <w:spacing w:val="-6"/>
        </w:rPr>
        <w:t xml:space="preserve"> </w:t>
      </w:r>
      <w:r>
        <w:t>to</w:t>
      </w:r>
      <w:r>
        <w:rPr>
          <w:spacing w:val="-6"/>
        </w:rPr>
        <w:t xml:space="preserve"> </w:t>
      </w:r>
      <w:r>
        <w:t xml:space="preserve">which they cannot achieve a satisfactory solution within the resources available to </w:t>
      </w:r>
      <w:r>
        <w:rPr>
          <w:spacing w:val="-2"/>
        </w:rPr>
        <w:t>them.</w:t>
      </w:r>
    </w:p>
    <w:p w14:paraId="115DC276" w14:textId="77777777" w:rsidR="00587232" w:rsidRDefault="00587232">
      <w:pPr>
        <w:spacing w:line="276" w:lineRule="auto"/>
        <w:sectPr w:rsidR="00587232">
          <w:pgSz w:w="11910" w:h="16840"/>
          <w:pgMar w:top="1380" w:right="1120" w:bottom="1380" w:left="1260" w:header="706" w:footer="1123" w:gutter="0"/>
          <w:cols w:space="720"/>
        </w:sectPr>
      </w:pPr>
    </w:p>
    <w:p w14:paraId="54F9F0DF" w14:textId="77777777" w:rsidR="00587232" w:rsidRDefault="00F1188E">
      <w:pPr>
        <w:pStyle w:val="ListParagraph"/>
        <w:numPr>
          <w:ilvl w:val="0"/>
          <w:numId w:val="16"/>
        </w:numPr>
        <w:tabs>
          <w:tab w:val="left" w:pos="1031"/>
        </w:tabs>
        <w:spacing w:before="91" w:line="276" w:lineRule="auto"/>
        <w:ind w:left="1031" w:right="574" w:hanging="360"/>
      </w:pPr>
      <w:r>
        <w:lastRenderedPageBreak/>
        <w:t>Carrying</w:t>
      </w:r>
      <w:r>
        <w:rPr>
          <w:spacing w:val="-2"/>
        </w:rPr>
        <w:t xml:space="preserve"> </w:t>
      </w:r>
      <w:r>
        <w:t>out</w:t>
      </w:r>
      <w:r>
        <w:rPr>
          <w:spacing w:val="-3"/>
        </w:rPr>
        <w:t xml:space="preserve"> </w:t>
      </w:r>
      <w:r>
        <w:t>termly</w:t>
      </w:r>
      <w:r>
        <w:rPr>
          <w:spacing w:val="-3"/>
        </w:rPr>
        <w:t xml:space="preserve"> </w:t>
      </w:r>
      <w:r>
        <w:t>inspections</w:t>
      </w:r>
      <w:r>
        <w:rPr>
          <w:spacing w:val="-2"/>
        </w:rPr>
        <w:t xml:space="preserve"> </w:t>
      </w:r>
      <w:r>
        <w:t>(as</w:t>
      </w:r>
      <w:r>
        <w:rPr>
          <w:spacing w:val="-5"/>
        </w:rPr>
        <w:t xml:space="preserve"> </w:t>
      </w:r>
      <w:r>
        <w:t>a</w:t>
      </w:r>
      <w:r>
        <w:rPr>
          <w:spacing w:val="-2"/>
        </w:rPr>
        <w:t xml:space="preserve"> </w:t>
      </w:r>
      <w:r>
        <w:t>minimum</w:t>
      </w:r>
      <w:r>
        <w:rPr>
          <w:spacing w:val="-3"/>
        </w:rPr>
        <w:t xml:space="preserve"> </w:t>
      </w:r>
      <w:r>
        <w:t>–</w:t>
      </w:r>
      <w:r>
        <w:rPr>
          <w:spacing w:val="-3"/>
        </w:rPr>
        <w:t xml:space="preserve"> </w:t>
      </w:r>
      <w:r>
        <w:t>3</w:t>
      </w:r>
      <w:r>
        <w:rPr>
          <w:spacing w:val="-2"/>
        </w:rPr>
        <w:t xml:space="preserve"> </w:t>
      </w:r>
      <w:r>
        <w:t>times</w:t>
      </w:r>
      <w:r>
        <w:rPr>
          <w:spacing w:val="-2"/>
        </w:rPr>
        <w:t xml:space="preserve"> </w:t>
      </w:r>
      <w:r>
        <w:t>per</w:t>
      </w:r>
      <w:r>
        <w:rPr>
          <w:spacing w:val="-3"/>
        </w:rPr>
        <w:t xml:space="preserve"> </w:t>
      </w:r>
      <w:r>
        <w:t>year)</w:t>
      </w:r>
      <w:r>
        <w:rPr>
          <w:spacing w:val="-1"/>
        </w:rPr>
        <w:t xml:space="preserve"> </w:t>
      </w:r>
      <w:r>
        <w:t>of</w:t>
      </w:r>
      <w:r>
        <w:rPr>
          <w:spacing w:val="-4"/>
        </w:rPr>
        <w:t xml:space="preserve"> </w:t>
      </w:r>
      <w:r>
        <w:t>their</w:t>
      </w:r>
      <w:r>
        <w:rPr>
          <w:spacing w:val="-1"/>
        </w:rPr>
        <w:t xml:space="preserve"> </w:t>
      </w:r>
      <w:r>
        <w:t>areas of responsibility</w:t>
      </w:r>
      <w:r>
        <w:rPr>
          <w:spacing w:val="-1"/>
        </w:rPr>
        <w:t xml:space="preserve"> </w:t>
      </w:r>
      <w:r>
        <w:t>to</w:t>
      </w:r>
      <w:r>
        <w:rPr>
          <w:spacing w:val="-1"/>
        </w:rPr>
        <w:t xml:space="preserve"> </w:t>
      </w:r>
      <w:r>
        <w:t>ensure that</w:t>
      </w:r>
      <w:r>
        <w:rPr>
          <w:spacing w:val="-1"/>
        </w:rPr>
        <w:t xml:space="preserve"> </w:t>
      </w:r>
      <w:r>
        <w:t>equipment,</w:t>
      </w:r>
      <w:r>
        <w:rPr>
          <w:spacing w:val="-2"/>
        </w:rPr>
        <w:t xml:space="preserve"> </w:t>
      </w:r>
      <w:r>
        <w:t>furniture and activities are safe and record these inspections, reporting any defaults in line with school procedure where required. Arrange for the repair, replacement or removal of any item of furniture or equipment that has been identified as unsafe.</w:t>
      </w:r>
    </w:p>
    <w:p w14:paraId="139A8A35" w14:textId="77777777" w:rsidR="00587232" w:rsidRDefault="00F1188E">
      <w:pPr>
        <w:pStyle w:val="ListParagraph"/>
        <w:numPr>
          <w:ilvl w:val="0"/>
          <w:numId w:val="16"/>
        </w:numPr>
        <w:tabs>
          <w:tab w:val="left" w:pos="1032"/>
        </w:tabs>
        <w:spacing w:line="276" w:lineRule="auto"/>
        <w:ind w:right="397"/>
      </w:pPr>
      <w:r>
        <w:t>Checking the adequacy of fire precautions and procedures in liaison with the Business Manager.</w:t>
      </w:r>
      <w:r>
        <w:rPr>
          <w:spacing w:val="40"/>
        </w:rPr>
        <w:t xml:space="preserve"> </w:t>
      </w:r>
      <w:r>
        <w:t>Ensuring that a copy of the lockdown, Fire Action Notices and assembly</w:t>
      </w:r>
      <w:r>
        <w:rPr>
          <w:spacing w:val="-4"/>
        </w:rPr>
        <w:t xml:space="preserve"> </w:t>
      </w:r>
      <w:r>
        <w:t>point(s)</w:t>
      </w:r>
      <w:r>
        <w:rPr>
          <w:spacing w:val="-2"/>
        </w:rPr>
        <w:t xml:space="preserve"> </w:t>
      </w:r>
      <w:r>
        <w:t>are</w:t>
      </w:r>
      <w:r>
        <w:rPr>
          <w:spacing w:val="-3"/>
        </w:rPr>
        <w:t xml:space="preserve"> </w:t>
      </w:r>
      <w:r>
        <w:t>prominently</w:t>
      </w:r>
      <w:r>
        <w:rPr>
          <w:spacing w:val="-4"/>
        </w:rPr>
        <w:t xml:space="preserve"> </w:t>
      </w:r>
      <w:r>
        <w:t>displayed</w:t>
      </w:r>
      <w:r>
        <w:rPr>
          <w:spacing w:val="-3"/>
        </w:rPr>
        <w:t xml:space="preserve"> </w:t>
      </w:r>
      <w:r>
        <w:t>in</w:t>
      </w:r>
      <w:r>
        <w:rPr>
          <w:spacing w:val="-3"/>
        </w:rPr>
        <w:t xml:space="preserve"> </w:t>
      </w:r>
      <w:r>
        <w:t>all</w:t>
      </w:r>
      <w:r>
        <w:rPr>
          <w:spacing w:val="-3"/>
        </w:rPr>
        <w:t xml:space="preserve"> </w:t>
      </w:r>
      <w:r>
        <w:t>rooms</w:t>
      </w:r>
      <w:r>
        <w:rPr>
          <w:spacing w:val="-3"/>
        </w:rPr>
        <w:t xml:space="preserve"> </w:t>
      </w:r>
      <w:r>
        <w:t>and</w:t>
      </w:r>
      <w:r>
        <w:rPr>
          <w:spacing w:val="-3"/>
        </w:rPr>
        <w:t xml:space="preserve"> </w:t>
      </w:r>
      <w:r>
        <w:t>areas</w:t>
      </w:r>
      <w:r>
        <w:rPr>
          <w:spacing w:val="-3"/>
        </w:rPr>
        <w:t xml:space="preserve"> </w:t>
      </w:r>
      <w:r>
        <w:t>for</w:t>
      </w:r>
      <w:r>
        <w:rPr>
          <w:spacing w:val="-4"/>
        </w:rPr>
        <w:t xml:space="preserve"> </w:t>
      </w:r>
      <w:r>
        <w:t>which</w:t>
      </w:r>
      <w:r>
        <w:rPr>
          <w:spacing w:val="-3"/>
        </w:rPr>
        <w:t xml:space="preserve"> </w:t>
      </w:r>
      <w:r>
        <w:t>they are responsible.</w:t>
      </w:r>
    </w:p>
    <w:p w14:paraId="2AB4DC03" w14:textId="77777777" w:rsidR="00587232" w:rsidRDefault="00F1188E">
      <w:pPr>
        <w:pStyle w:val="ListParagraph"/>
        <w:numPr>
          <w:ilvl w:val="0"/>
          <w:numId w:val="16"/>
        </w:numPr>
        <w:tabs>
          <w:tab w:val="left" w:pos="1032"/>
        </w:tabs>
        <w:spacing w:line="276" w:lineRule="auto"/>
        <w:ind w:right="496"/>
      </w:pPr>
      <w:r>
        <w:t>Ensuring, so far as is reasonably practicable, the provision of sufficient information,</w:t>
      </w:r>
      <w:r>
        <w:rPr>
          <w:spacing w:val="-3"/>
        </w:rPr>
        <w:t xml:space="preserve"> </w:t>
      </w:r>
      <w:r>
        <w:t>instruction,</w:t>
      </w:r>
      <w:r>
        <w:rPr>
          <w:spacing w:val="-6"/>
        </w:rPr>
        <w:t xml:space="preserve"> </w:t>
      </w:r>
      <w:r>
        <w:t>training</w:t>
      </w:r>
      <w:r>
        <w:rPr>
          <w:spacing w:val="-4"/>
        </w:rPr>
        <w:t xml:space="preserve"> </w:t>
      </w:r>
      <w:r>
        <w:t>and</w:t>
      </w:r>
      <w:r>
        <w:rPr>
          <w:spacing w:val="-4"/>
        </w:rPr>
        <w:t xml:space="preserve"> </w:t>
      </w:r>
      <w:r>
        <w:t>supervision</w:t>
      </w:r>
      <w:r>
        <w:rPr>
          <w:spacing w:val="-7"/>
        </w:rPr>
        <w:t xml:space="preserve"> </w:t>
      </w:r>
      <w:r>
        <w:t>to</w:t>
      </w:r>
      <w:r>
        <w:rPr>
          <w:spacing w:val="-5"/>
        </w:rPr>
        <w:t xml:space="preserve"> </w:t>
      </w:r>
      <w:r>
        <w:t>enable</w:t>
      </w:r>
      <w:r>
        <w:rPr>
          <w:spacing w:val="-4"/>
        </w:rPr>
        <w:t xml:space="preserve"> </w:t>
      </w:r>
      <w:r>
        <w:t>other</w:t>
      </w:r>
      <w:r>
        <w:rPr>
          <w:spacing w:val="-3"/>
        </w:rPr>
        <w:t xml:space="preserve"> </w:t>
      </w:r>
      <w:r>
        <w:t>employees</w:t>
      </w:r>
      <w:r>
        <w:rPr>
          <w:spacing w:val="-4"/>
        </w:rPr>
        <w:t xml:space="preserve"> </w:t>
      </w:r>
      <w:r>
        <w:t xml:space="preserve">and students to avoid hazards and contribute positively to their own health and </w:t>
      </w:r>
      <w:r>
        <w:rPr>
          <w:spacing w:val="-2"/>
        </w:rPr>
        <w:t>safety.</w:t>
      </w:r>
    </w:p>
    <w:p w14:paraId="776920E0" w14:textId="77777777" w:rsidR="00587232" w:rsidRDefault="00F1188E">
      <w:pPr>
        <w:pStyle w:val="ListParagraph"/>
        <w:numPr>
          <w:ilvl w:val="0"/>
          <w:numId w:val="16"/>
        </w:numPr>
        <w:tabs>
          <w:tab w:val="left" w:pos="1032"/>
        </w:tabs>
        <w:spacing w:line="273" w:lineRule="auto"/>
        <w:ind w:right="574"/>
      </w:pPr>
      <w:r>
        <w:t>Establishing</w:t>
      </w:r>
      <w:r>
        <w:rPr>
          <w:spacing w:val="-4"/>
        </w:rPr>
        <w:t xml:space="preserve"> </w:t>
      </w:r>
      <w:r>
        <w:t>acceptable</w:t>
      </w:r>
      <w:r>
        <w:rPr>
          <w:spacing w:val="-5"/>
        </w:rPr>
        <w:t xml:space="preserve"> </w:t>
      </w:r>
      <w:r>
        <w:t>housekeeping</w:t>
      </w:r>
      <w:r>
        <w:rPr>
          <w:spacing w:val="-4"/>
        </w:rPr>
        <w:t xml:space="preserve"> </w:t>
      </w:r>
      <w:r>
        <w:t>and</w:t>
      </w:r>
      <w:r>
        <w:rPr>
          <w:spacing w:val="-4"/>
        </w:rPr>
        <w:t xml:space="preserve"> </w:t>
      </w:r>
      <w:r>
        <w:t>safe</w:t>
      </w:r>
      <w:r>
        <w:rPr>
          <w:spacing w:val="-4"/>
        </w:rPr>
        <w:t xml:space="preserve"> </w:t>
      </w:r>
      <w:r>
        <w:t>storage</w:t>
      </w:r>
      <w:r>
        <w:rPr>
          <w:spacing w:val="-4"/>
        </w:rPr>
        <w:t xml:space="preserve"> </w:t>
      </w:r>
      <w:r>
        <w:t>standards,</w:t>
      </w:r>
      <w:r>
        <w:rPr>
          <w:spacing w:val="-3"/>
        </w:rPr>
        <w:t xml:space="preserve"> </w:t>
      </w:r>
      <w:r>
        <w:t>in</w:t>
      </w:r>
      <w:r>
        <w:rPr>
          <w:spacing w:val="-4"/>
        </w:rPr>
        <w:t xml:space="preserve"> </w:t>
      </w:r>
      <w:r>
        <w:t>all</w:t>
      </w:r>
      <w:r>
        <w:rPr>
          <w:spacing w:val="-5"/>
        </w:rPr>
        <w:t xml:space="preserve"> </w:t>
      </w:r>
      <w:r>
        <w:t>areas</w:t>
      </w:r>
      <w:r>
        <w:rPr>
          <w:spacing w:val="-4"/>
        </w:rPr>
        <w:t xml:space="preserve"> </w:t>
      </w:r>
      <w:r>
        <w:t>of their responsibility.</w:t>
      </w:r>
    </w:p>
    <w:p w14:paraId="171F1DA6" w14:textId="77777777" w:rsidR="00587232" w:rsidRDefault="00F1188E">
      <w:pPr>
        <w:pStyle w:val="ListParagraph"/>
        <w:numPr>
          <w:ilvl w:val="0"/>
          <w:numId w:val="16"/>
        </w:numPr>
        <w:tabs>
          <w:tab w:val="left" w:pos="1032"/>
        </w:tabs>
        <w:spacing w:line="276" w:lineRule="auto"/>
        <w:ind w:right="366" w:hanging="360"/>
      </w:pPr>
      <w:r>
        <w:t>Developing a training plan that includes specific job instructions, induction and health and safety training for new or transferred employees. Ensuring that the training needs of their staff are monitored and training opportunities made available. Notify the Business Manager of any identified training needs annually via</w:t>
      </w:r>
      <w:r>
        <w:rPr>
          <w:spacing w:val="-3"/>
        </w:rPr>
        <w:t xml:space="preserve"> </w:t>
      </w:r>
      <w:r>
        <w:t>the</w:t>
      </w:r>
      <w:r>
        <w:rPr>
          <w:spacing w:val="-5"/>
        </w:rPr>
        <w:t xml:space="preserve"> </w:t>
      </w:r>
      <w:r>
        <w:t>training</w:t>
      </w:r>
      <w:r>
        <w:rPr>
          <w:spacing w:val="-3"/>
        </w:rPr>
        <w:t xml:space="preserve"> </w:t>
      </w:r>
      <w:r>
        <w:t>development</w:t>
      </w:r>
      <w:r>
        <w:rPr>
          <w:spacing w:val="-1"/>
        </w:rPr>
        <w:t xml:space="preserve"> </w:t>
      </w:r>
      <w:r>
        <w:t>plan</w:t>
      </w:r>
      <w:r>
        <w:rPr>
          <w:spacing w:val="-3"/>
        </w:rPr>
        <w:t xml:space="preserve"> </w:t>
      </w:r>
      <w:r>
        <w:t>and</w:t>
      </w:r>
      <w:r>
        <w:rPr>
          <w:spacing w:val="-3"/>
        </w:rPr>
        <w:t xml:space="preserve"> </w:t>
      </w:r>
      <w:r>
        <w:t>as</w:t>
      </w:r>
      <w:r>
        <w:rPr>
          <w:spacing w:val="-3"/>
        </w:rPr>
        <w:t xml:space="preserve"> </w:t>
      </w:r>
      <w:r>
        <w:t>part</w:t>
      </w:r>
      <w:r>
        <w:rPr>
          <w:spacing w:val="-1"/>
        </w:rPr>
        <w:t xml:space="preserve"> </w:t>
      </w:r>
      <w:r>
        <w:t>of</w:t>
      </w:r>
      <w:r>
        <w:rPr>
          <w:spacing w:val="-5"/>
        </w:rPr>
        <w:t xml:space="preserve"> </w:t>
      </w:r>
      <w:r>
        <w:t>the</w:t>
      </w:r>
      <w:r>
        <w:rPr>
          <w:spacing w:val="-3"/>
        </w:rPr>
        <w:t xml:space="preserve"> </w:t>
      </w:r>
      <w:r>
        <w:t>induction</w:t>
      </w:r>
      <w:r>
        <w:rPr>
          <w:spacing w:val="-3"/>
        </w:rPr>
        <w:t xml:space="preserve"> </w:t>
      </w:r>
      <w:proofErr w:type="spellStart"/>
      <w:r>
        <w:t>programme</w:t>
      </w:r>
      <w:proofErr w:type="spellEnd"/>
      <w:r>
        <w:rPr>
          <w:spacing w:val="-3"/>
        </w:rPr>
        <w:t xml:space="preserve"> </w:t>
      </w:r>
      <w:r>
        <w:t>for</w:t>
      </w:r>
      <w:r>
        <w:rPr>
          <w:spacing w:val="-2"/>
        </w:rPr>
        <w:t xml:space="preserve"> </w:t>
      </w:r>
      <w:r>
        <w:t>any new staff that join during the year.</w:t>
      </w:r>
    </w:p>
    <w:p w14:paraId="1FC12EEA" w14:textId="77777777" w:rsidR="00587232" w:rsidRDefault="00F1188E">
      <w:pPr>
        <w:pStyle w:val="ListParagraph"/>
        <w:numPr>
          <w:ilvl w:val="0"/>
          <w:numId w:val="16"/>
        </w:numPr>
        <w:tabs>
          <w:tab w:val="left" w:pos="1032"/>
        </w:tabs>
        <w:spacing w:line="276" w:lineRule="auto"/>
        <w:ind w:right="417"/>
      </w:pPr>
      <w:r>
        <w:t>Ensuring</w:t>
      </w:r>
      <w:r>
        <w:rPr>
          <w:spacing w:val="-4"/>
        </w:rPr>
        <w:t xml:space="preserve"> </w:t>
      </w:r>
      <w:r>
        <w:t>that</w:t>
      </w:r>
      <w:r>
        <w:rPr>
          <w:spacing w:val="-5"/>
        </w:rPr>
        <w:t xml:space="preserve"> </w:t>
      </w:r>
      <w:r>
        <w:t>all</w:t>
      </w:r>
      <w:r>
        <w:rPr>
          <w:spacing w:val="-4"/>
        </w:rPr>
        <w:t xml:space="preserve"> </w:t>
      </w:r>
      <w:r>
        <w:t>accidents,</w:t>
      </w:r>
      <w:r>
        <w:rPr>
          <w:spacing w:val="-3"/>
        </w:rPr>
        <w:t xml:space="preserve"> </w:t>
      </w:r>
      <w:r>
        <w:t>incidents</w:t>
      </w:r>
      <w:r>
        <w:rPr>
          <w:spacing w:val="-4"/>
        </w:rPr>
        <w:t xml:space="preserve"> </w:t>
      </w:r>
      <w:r>
        <w:t>and</w:t>
      </w:r>
      <w:r>
        <w:rPr>
          <w:spacing w:val="-4"/>
        </w:rPr>
        <w:t xml:space="preserve"> </w:t>
      </w:r>
      <w:r>
        <w:t>dangerous</w:t>
      </w:r>
      <w:r>
        <w:rPr>
          <w:spacing w:val="-4"/>
        </w:rPr>
        <w:t xml:space="preserve"> </w:t>
      </w:r>
      <w:r>
        <w:t>occurrences</w:t>
      </w:r>
      <w:r>
        <w:rPr>
          <w:spacing w:val="-4"/>
        </w:rPr>
        <w:t xml:space="preserve"> </w:t>
      </w:r>
      <w:r>
        <w:t>occurring</w:t>
      </w:r>
      <w:r>
        <w:rPr>
          <w:spacing w:val="-4"/>
        </w:rPr>
        <w:t xml:space="preserve"> </w:t>
      </w:r>
      <w:r>
        <w:t>within their department are promptly reported and investigated using the Trust’s compliance system.</w:t>
      </w:r>
    </w:p>
    <w:p w14:paraId="51319708" w14:textId="77777777" w:rsidR="00587232" w:rsidRDefault="00587232">
      <w:pPr>
        <w:pStyle w:val="BodyText"/>
        <w:spacing w:before="32"/>
        <w:ind w:left="0"/>
      </w:pPr>
    </w:p>
    <w:p w14:paraId="767BE771" w14:textId="77777777" w:rsidR="00587232" w:rsidRDefault="00F1188E">
      <w:pPr>
        <w:pStyle w:val="Heading2"/>
        <w:numPr>
          <w:ilvl w:val="1"/>
          <w:numId w:val="25"/>
        </w:numPr>
        <w:tabs>
          <w:tab w:val="left" w:pos="899"/>
        </w:tabs>
        <w:ind w:left="899" w:hanging="719"/>
      </w:pPr>
      <w:r>
        <w:rPr>
          <w:color w:val="4471C4"/>
        </w:rPr>
        <w:t>Teaching</w:t>
      </w:r>
      <w:r>
        <w:rPr>
          <w:color w:val="4471C4"/>
          <w:spacing w:val="-10"/>
        </w:rPr>
        <w:t xml:space="preserve"> </w:t>
      </w:r>
      <w:r>
        <w:rPr>
          <w:color w:val="4471C4"/>
        </w:rPr>
        <w:t>Staff,</w:t>
      </w:r>
      <w:r>
        <w:rPr>
          <w:color w:val="4471C4"/>
          <w:spacing w:val="-8"/>
        </w:rPr>
        <w:t xml:space="preserve"> </w:t>
      </w:r>
      <w:r>
        <w:rPr>
          <w:color w:val="4471C4"/>
        </w:rPr>
        <w:t>Cover</w:t>
      </w:r>
      <w:r>
        <w:rPr>
          <w:color w:val="4471C4"/>
          <w:spacing w:val="-10"/>
        </w:rPr>
        <w:t xml:space="preserve"> </w:t>
      </w:r>
      <w:r>
        <w:rPr>
          <w:color w:val="4471C4"/>
        </w:rPr>
        <w:t>Supervisors</w:t>
      </w:r>
      <w:r>
        <w:rPr>
          <w:color w:val="4471C4"/>
          <w:spacing w:val="-8"/>
        </w:rPr>
        <w:t xml:space="preserve"> </w:t>
      </w:r>
      <w:r>
        <w:rPr>
          <w:color w:val="4471C4"/>
        </w:rPr>
        <w:t>and</w:t>
      </w:r>
      <w:r>
        <w:rPr>
          <w:color w:val="4471C4"/>
          <w:spacing w:val="-10"/>
        </w:rPr>
        <w:t xml:space="preserve"> </w:t>
      </w:r>
      <w:r>
        <w:rPr>
          <w:color w:val="4471C4"/>
        </w:rPr>
        <w:t>Supply</w:t>
      </w:r>
      <w:r>
        <w:rPr>
          <w:color w:val="4471C4"/>
          <w:spacing w:val="-9"/>
        </w:rPr>
        <w:t xml:space="preserve"> </w:t>
      </w:r>
      <w:r>
        <w:rPr>
          <w:color w:val="4471C4"/>
          <w:spacing w:val="-2"/>
        </w:rPr>
        <w:t>Teachers</w:t>
      </w:r>
    </w:p>
    <w:p w14:paraId="0A6ADC94" w14:textId="77777777" w:rsidR="00587232" w:rsidRDefault="00F1188E">
      <w:pPr>
        <w:pStyle w:val="BodyText"/>
        <w:spacing w:before="245" w:line="276" w:lineRule="auto"/>
        <w:ind w:left="180" w:right="402"/>
      </w:pPr>
      <w:r>
        <w:t>Teaching Staff, Cover Supervisors and Supply Teachers are responsible to their line managers</w:t>
      </w:r>
      <w:r>
        <w:rPr>
          <w:spacing w:val="-2"/>
        </w:rPr>
        <w:t xml:space="preserve"> </w:t>
      </w:r>
      <w:r>
        <w:t>or</w:t>
      </w:r>
      <w:r>
        <w:rPr>
          <w:spacing w:val="-1"/>
        </w:rPr>
        <w:t xml:space="preserve"> </w:t>
      </w:r>
      <w:r>
        <w:t>heads</w:t>
      </w:r>
      <w:r>
        <w:rPr>
          <w:spacing w:val="-2"/>
        </w:rPr>
        <w:t xml:space="preserve"> </w:t>
      </w:r>
      <w:r>
        <w:t>of</w:t>
      </w:r>
      <w:r>
        <w:rPr>
          <w:spacing w:val="-2"/>
        </w:rPr>
        <w:t xml:space="preserve"> </w:t>
      </w:r>
      <w:r>
        <w:t>department</w:t>
      </w:r>
      <w:r>
        <w:rPr>
          <w:spacing w:val="-3"/>
        </w:rPr>
        <w:t xml:space="preserve"> </w:t>
      </w:r>
      <w:r>
        <w:t>for</w:t>
      </w:r>
      <w:r>
        <w:rPr>
          <w:spacing w:val="-3"/>
        </w:rPr>
        <w:t xml:space="preserve"> </w:t>
      </w:r>
      <w:r>
        <w:t>the</w:t>
      </w:r>
      <w:r>
        <w:rPr>
          <w:spacing w:val="-2"/>
        </w:rPr>
        <w:t xml:space="preserve"> </w:t>
      </w:r>
      <w:r>
        <w:t>health</w:t>
      </w:r>
      <w:r>
        <w:rPr>
          <w:spacing w:val="-5"/>
        </w:rPr>
        <w:t xml:space="preserve"> </w:t>
      </w:r>
      <w:r>
        <w:t>and</w:t>
      </w:r>
      <w:r>
        <w:rPr>
          <w:spacing w:val="-2"/>
        </w:rPr>
        <w:t xml:space="preserve"> </w:t>
      </w:r>
      <w:r>
        <w:t>safety</w:t>
      </w:r>
      <w:r>
        <w:rPr>
          <w:spacing w:val="-3"/>
        </w:rPr>
        <w:t xml:space="preserve"> </w:t>
      </w:r>
      <w:r>
        <w:t>of</w:t>
      </w:r>
      <w:r>
        <w:rPr>
          <w:spacing w:val="-4"/>
        </w:rPr>
        <w:t xml:space="preserve"> </w:t>
      </w:r>
      <w:r>
        <w:t>themselves,</w:t>
      </w:r>
      <w:r>
        <w:rPr>
          <w:spacing w:val="-1"/>
        </w:rPr>
        <w:t xml:space="preserve"> </w:t>
      </w:r>
      <w:r>
        <w:t>other</w:t>
      </w:r>
      <w:r>
        <w:rPr>
          <w:spacing w:val="-3"/>
        </w:rPr>
        <w:t xml:space="preserve"> </w:t>
      </w:r>
      <w:r>
        <w:t>staff</w:t>
      </w:r>
      <w:r>
        <w:rPr>
          <w:spacing w:val="-4"/>
        </w:rPr>
        <w:t xml:space="preserve"> </w:t>
      </w:r>
      <w:r>
        <w:t xml:space="preserve">and students, and activities under their control. In order to achieve this, their duties include the </w:t>
      </w:r>
      <w:proofErr w:type="gramStart"/>
      <w:r>
        <w:t>following:-</w:t>
      </w:r>
      <w:proofErr w:type="gramEnd"/>
    </w:p>
    <w:p w14:paraId="409CDD6D" w14:textId="77777777" w:rsidR="00587232" w:rsidRDefault="00F1188E">
      <w:pPr>
        <w:pStyle w:val="ListParagraph"/>
        <w:numPr>
          <w:ilvl w:val="0"/>
          <w:numId w:val="15"/>
        </w:numPr>
        <w:tabs>
          <w:tab w:val="left" w:pos="1032"/>
        </w:tabs>
        <w:spacing w:before="200" w:line="273" w:lineRule="auto"/>
        <w:ind w:right="1404"/>
      </w:pPr>
      <w:r>
        <w:t>Ensuring</w:t>
      </w:r>
      <w:r>
        <w:rPr>
          <w:spacing w:val="-3"/>
        </w:rPr>
        <w:t xml:space="preserve"> </w:t>
      </w:r>
      <w:r>
        <w:t>that</w:t>
      </w:r>
      <w:r>
        <w:rPr>
          <w:spacing w:val="-4"/>
        </w:rPr>
        <w:t xml:space="preserve"> </w:t>
      </w:r>
      <w:r>
        <w:t>a</w:t>
      </w:r>
      <w:r>
        <w:rPr>
          <w:spacing w:val="-3"/>
        </w:rPr>
        <w:t xml:space="preserve"> </w:t>
      </w:r>
      <w:r>
        <w:t>positive</w:t>
      </w:r>
      <w:r>
        <w:rPr>
          <w:spacing w:val="-5"/>
        </w:rPr>
        <w:t xml:space="preserve"> </w:t>
      </w:r>
      <w:r>
        <w:t>health,</w:t>
      </w:r>
      <w:r>
        <w:rPr>
          <w:spacing w:val="-2"/>
        </w:rPr>
        <w:t xml:space="preserve"> </w:t>
      </w:r>
      <w:r>
        <w:t>safety</w:t>
      </w:r>
      <w:r>
        <w:rPr>
          <w:spacing w:val="-6"/>
        </w:rPr>
        <w:t xml:space="preserve"> </w:t>
      </w:r>
      <w:r>
        <w:t>and</w:t>
      </w:r>
      <w:r>
        <w:rPr>
          <w:spacing w:val="-3"/>
        </w:rPr>
        <w:t xml:space="preserve"> </w:t>
      </w:r>
      <w:r>
        <w:t>welfare</w:t>
      </w:r>
      <w:r>
        <w:rPr>
          <w:spacing w:val="-3"/>
        </w:rPr>
        <w:t xml:space="preserve"> </w:t>
      </w:r>
      <w:r>
        <w:t>awareness</w:t>
      </w:r>
      <w:r>
        <w:rPr>
          <w:spacing w:val="-3"/>
        </w:rPr>
        <w:t xml:space="preserve"> </w:t>
      </w:r>
      <w:r>
        <w:t>culture</w:t>
      </w:r>
      <w:r>
        <w:rPr>
          <w:spacing w:val="-3"/>
        </w:rPr>
        <w:t xml:space="preserve"> </w:t>
      </w:r>
      <w:r>
        <w:t>is developed, actively encouraged and reinforced with all students.</w:t>
      </w:r>
    </w:p>
    <w:p w14:paraId="5CE77942" w14:textId="77777777" w:rsidR="00587232" w:rsidRDefault="00F1188E">
      <w:pPr>
        <w:pStyle w:val="ListParagraph"/>
        <w:numPr>
          <w:ilvl w:val="0"/>
          <w:numId w:val="15"/>
        </w:numPr>
        <w:tabs>
          <w:tab w:val="left" w:pos="1032"/>
        </w:tabs>
        <w:spacing w:before="3" w:line="276" w:lineRule="auto"/>
        <w:ind w:right="370"/>
      </w:pPr>
      <w:r>
        <w:t>Implementing the health, safety and welfare procedures for students at a level appropriate</w:t>
      </w:r>
      <w:r>
        <w:rPr>
          <w:spacing w:val="-3"/>
        </w:rPr>
        <w:t xml:space="preserve"> </w:t>
      </w:r>
      <w:r>
        <w:t>for</w:t>
      </w:r>
      <w:r>
        <w:rPr>
          <w:spacing w:val="-4"/>
        </w:rPr>
        <w:t xml:space="preserve"> </w:t>
      </w:r>
      <w:r>
        <w:t>their</w:t>
      </w:r>
      <w:r>
        <w:rPr>
          <w:spacing w:val="-4"/>
        </w:rPr>
        <w:t xml:space="preserve"> </w:t>
      </w:r>
      <w:r>
        <w:t>requirements.</w:t>
      </w:r>
      <w:r>
        <w:rPr>
          <w:spacing w:val="40"/>
        </w:rPr>
        <w:t xml:space="preserve"> </w:t>
      </w:r>
      <w:r>
        <w:t>Ensuring</w:t>
      </w:r>
      <w:r>
        <w:rPr>
          <w:spacing w:val="-3"/>
        </w:rPr>
        <w:t xml:space="preserve"> </w:t>
      </w:r>
      <w:r>
        <w:t>that</w:t>
      </w:r>
      <w:r>
        <w:rPr>
          <w:spacing w:val="-4"/>
        </w:rPr>
        <w:t xml:space="preserve"> </w:t>
      </w:r>
      <w:r>
        <w:t>these</w:t>
      </w:r>
      <w:r>
        <w:rPr>
          <w:spacing w:val="-3"/>
        </w:rPr>
        <w:t xml:space="preserve"> </w:t>
      </w:r>
      <w:r>
        <w:t>procedures</w:t>
      </w:r>
      <w:r>
        <w:rPr>
          <w:spacing w:val="-3"/>
        </w:rPr>
        <w:t xml:space="preserve"> </w:t>
      </w:r>
      <w:r>
        <w:t>are</w:t>
      </w:r>
      <w:r>
        <w:rPr>
          <w:spacing w:val="-5"/>
        </w:rPr>
        <w:t xml:space="preserve"> </w:t>
      </w:r>
      <w:r>
        <w:t>explained in terms that they can be easily understood.</w:t>
      </w:r>
    </w:p>
    <w:p w14:paraId="3723D0F0" w14:textId="77777777" w:rsidR="00587232" w:rsidRDefault="00F1188E">
      <w:pPr>
        <w:pStyle w:val="ListParagraph"/>
        <w:numPr>
          <w:ilvl w:val="0"/>
          <w:numId w:val="15"/>
        </w:numPr>
        <w:tabs>
          <w:tab w:val="left" w:pos="1032"/>
        </w:tabs>
        <w:spacing w:line="276" w:lineRule="auto"/>
        <w:ind w:right="621"/>
      </w:pPr>
      <w:r>
        <w:t>Carrying out safety briefings that refer to specific risk assessments, especially before</w:t>
      </w:r>
      <w:r>
        <w:rPr>
          <w:spacing w:val="-3"/>
        </w:rPr>
        <w:t xml:space="preserve"> </w:t>
      </w:r>
      <w:r>
        <w:t>any</w:t>
      </w:r>
      <w:r>
        <w:rPr>
          <w:spacing w:val="-4"/>
        </w:rPr>
        <w:t xml:space="preserve"> </w:t>
      </w:r>
      <w:r>
        <w:t>hazardous</w:t>
      </w:r>
      <w:r>
        <w:rPr>
          <w:spacing w:val="-3"/>
        </w:rPr>
        <w:t xml:space="preserve"> </w:t>
      </w:r>
      <w:r>
        <w:t>or</w:t>
      </w:r>
      <w:r>
        <w:rPr>
          <w:spacing w:val="-4"/>
        </w:rPr>
        <w:t xml:space="preserve"> </w:t>
      </w:r>
      <w:r>
        <w:t>high-risk</w:t>
      </w:r>
      <w:r>
        <w:rPr>
          <w:spacing w:val="-4"/>
        </w:rPr>
        <w:t xml:space="preserve"> </w:t>
      </w:r>
      <w:r>
        <w:t>activities</w:t>
      </w:r>
      <w:r>
        <w:rPr>
          <w:spacing w:val="-3"/>
        </w:rPr>
        <w:t xml:space="preserve"> </w:t>
      </w:r>
      <w:r>
        <w:t>and</w:t>
      </w:r>
      <w:r>
        <w:rPr>
          <w:spacing w:val="-3"/>
        </w:rPr>
        <w:t xml:space="preserve"> </w:t>
      </w:r>
      <w:r>
        <w:t>lessons.</w:t>
      </w:r>
      <w:r>
        <w:rPr>
          <w:spacing w:val="-2"/>
        </w:rPr>
        <w:t xml:space="preserve"> </w:t>
      </w:r>
      <w:r>
        <w:t>Seeking</w:t>
      </w:r>
      <w:r>
        <w:rPr>
          <w:spacing w:val="-3"/>
        </w:rPr>
        <w:t xml:space="preserve"> </w:t>
      </w:r>
      <w:r>
        <w:t>information</w:t>
      </w:r>
      <w:r>
        <w:rPr>
          <w:spacing w:val="-3"/>
        </w:rPr>
        <w:t xml:space="preserve"> </w:t>
      </w:r>
      <w:r>
        <w:t>on any special safety measures that must be adopted in their own areas of responsibility and ensuring that they are adhered to.</w:t>
      </w:r>
    </w:p>
    <w:p w14:paraId="7413599B" w14:textId="77777777" w:rsidR="00587232" w:rsidRDefault="00F1188E">
      <w:pPr>
        <w:pStyle w:val="ListParagraph"/>
        <w:numPr>
          <w:ilvl w:val="0"/>
          <w:numId w:val="15"/>
        </w:numPr>
        <w:tabs>
          <w:tab w:val="left" w:pos="1032"/>
        </w:tabs>
        <w:spacing w:line="276" w:lineRule="auto"/>
        <w:ind w:right="834"/>
      </w:pPr>
      <w:r>
        <w:t>Ensuring</w:t>
      </w:r>
      <w:r>
        <w:rPr>
          <w:spacing w:val="-3"/>
        </w:rPr>
        <w:t xml:space="preserve"> </w:t>
      </w:r>
      <w:r>
        <w:t>that</w:t>
      </w:r>
      <w:r>
        <w:rPr>
          <w:spacing w:val="-4"/>
        </w:rPr>
        <w:t xml:space="preserve"> </w:t>
      </w:r>
      <w:r>
        <w:t>all</w:t>
      </w:r>
      <w:r>
        <w:rPr>
          <w:spacing w:val="-3"/>
        </w:rPr>
        <w:t xml:space="preserve"> </w:t>
      </w:r>
      <w:r>
        <w:t>students,</w:t>
      </w:r>
      <w:r>
        <w:rPr>
          <w:spacing w:val="-2"/>
        </w:rPr>
        <w:t xml:space="preserve"> </w:t>
      </w:r>
      <w:r>
        <w:t>probationers</w:t>
      </w:r>
      <w:r>
        <w:rPr>
          <w:spacing w:val="-3"/>
        </w:rPr>
        <w:t xml:space="preserve"> </w:t>
      </w:r>
      <w:r>
        <w:t>and</w:t>
      </w:r>
      <w:r>
        <w:rPr>
          <w:spacing w:val="-3"/>
        </w:rPr>
        <w:t xml:space="preserve"> </w:t>
      </w:r>
      <w:r>
        <w:t>supply</w:t>
      </w:r>
      <w:r>
        <w:rPr>
          <w:spacing w:val="-4"/>
        </w:rPr>
        <w:t xml:space="preserve"> </w:t>
      </w:r>
      <w:r>
        <w:t>teachers</w:t>
      </w:r>
      <w:r>
        <w:rPr>
          <w:spacing w:val="-3"/>
        </w:rPr>
        <w:t xml:space="preserve"> </w:t>
      </w:r>
      <w:r>
        <w:t>are</w:t>
      </w:r>
      <w:r>
        <w:rPr>
          <w:spacing w:val="-3"/>
        </w:rPr>
        <w:t xml:space="preserve"> </w:t>
      </w:r>
      <w:r>
        <w:t>aware</w:t>
      </w:r>
      <w:r>
        <w:rPr>
          <w:spacing w:val="-5"/>
        </w:rPr>
        <w:t xml:space="preserve"> </w:t>
      </w:r>
      <w:r>
        <w:t>of</w:t>
      </w:r>
      <w:r>
        <w:rPr>
          <w:spacing w:val="-3"/>
        </w:rPr>
        <w:t xml:space="preserve"> </w:t>
      </w:r>
      <w:r>
        <w:t>the general health and safety requirements of the school and the detailed requirements, or arrangements for activities relevant to them.</w:t>
      </w:r>
    </w:p>
    <w:p w14:paraId="25618805" w14:textId="77777777" w:rsidR="00587232" w:rsidRDefault="00F1188E">
      <w:pPr>
        <w:pStyle w:val="ListParagraph"/>
        <w:numPr>
          <w:ilvl w:val="0"/>
          <w:numId w:val="15"/>
        </w:numPr>
        <w:tabs>
          <w:tab w:val="left" w:pos="1032"/>
        </w:tabs>
        <w:spacing w:line="276" w:lineRule="auto"/>
        <w:ind w:right="496"/>
      </w:pPr>
      <w:r>
        <w:t>Ensuring, so far as is reasonably practicable, the provision of sufficient information,</w:t>
      </w:r>
      <w:r>
        <w:rPr>
          <w:spacing w:val="-3"/>
        </w:rPr>
        <w:t xml:space="preserve"> </w:t>
      </w:r>
      <w:r>
        <w:t>instruction,</w:t>
      </w:r>
      <w:r>
        <w:rPr>
          <w:spacing w:val="-6"/>
        </w:rPr>
        <w:t xml:space="preserve"> </w:t>
      </w:r>
      <w:r>
        <w:t>training</w:t>
      </w:r>
      <w:r>
        <w:rPr>
          <w:spacing w:val="-4"/>
        </w:rPr>
        <w:t xml:space="preserve"> </w:t>
      </w:r>
      <w:r>
        <w:t>and</w:t>
      </w:r>
      <w:r>
        <w:rPr>
          <w:spacing w:val="-4"/>
        </w:rPr>
        <w:t xml:space="preserve"> </w:t>
      </w:r>
      <w:r>
        <w:t>supervision</w:t>
      </w:r>
      <w:r>
        <w:rPr>
          <w:spacing w:val="-7"/>
        </w:rPr>
        <w:t xml:space="preserve"> </w:t>
      </w:r>
      <w:r>
        <w:t>to</w:t>
      </w:r>
      <w:r>
        <w:rPr>
          <w:spacing w:val="-5"/>
        </w:rPr>
        <w:t xml:space="preserve"> </w:t>
      </w:r>
      <w:r>
        <w:t>enable</w:t>
      </w:r>
      <w:r>
        <w:rPr>
          <w:spacing w:val="-4"/>
        </w:rPr>
        <w:t xml:space="preserve"> </w:t>
      </w:r>
      <w:r>
        <w:t>other</w:t>
      </w:r>
      <w:r>
        <w:rPr>
          <w:spacing w:val="-3"/>
        </w:rPr>
        <w:t xml:space="preserve"> </w:t>
      </w:r>
      <w:r>
        <w:t>employees</w:t>
      </w:r>
      <w:r>
        <w:rPr>
          <w:spacing w:val="-4"/>
        </w:rPr>
        <w:t xml:space="preserve"> </w:t>
      </w:r>
      <w:r>
        <w:t>and</w:t>
      </w:r>
    </w:p>
    <w:p w14:paraId="29ABF345" w14:textId="77777777" w:rsidR="00587232" w:rsidRDefault="00587232">
      <w:pPr>
        <w:spacing w:line="276" w:lineRule="auto"/>
        <w:sectPr w:rsidR="00587232">
          <w:pgSz w:w="11910" w:h="16840"/>
          <w:pgMar w:top="1380" w:right="1120" w:bottom="1380" w:left="1260" w:header="706" w:footer="1123" w:gutter="0"/>
          <w:cols w:space="720"/>
        </w:sectPr>
      </w:pPr>
    </w:p>
    <w:p w14:paraId="44A07489" w14:textId="77777777" w:rsidR="00587232" w:rsidRDefault="00F1188E">
      <w:pPr>
        <w:pStyle w:val="BodyText"/>
        <w:spacing w:before="91" w:line="278" w:lineRule="auto"/>
        <w:ind w:left="1031" w:right="480"/>
      </w:pPr>
      <w:r>
        <w:lastRenderedPageBreak/>
        <w:t>students</w:t>
      </w:r>
      <w:r>
        <w:rPr>
          <w:spacing w:val="-6"/>
        </w:rPr>
        <w:t xml:space="preserve"> </w:t>
      </w:r>
      <w:r>
        <w:t>to</w:t>
      </w:r>
      <w:r>
        <w:rPr>
          <w:spacing w:val="-4"/>
        </w:rPr>
        <w:t xml:space="preserve"> </w:t>
      </w:r>
      <w:r>
        <w:t>avoid</w:t>
      </w:r>
      <w:r>
        <w:rPr>
          <w:spacing w:val="-3"/>
        </w:rPr>
        <w:t xml:space="preserve"> </w:t>
      </w:r>
      <w:r>
        <w:t>hazards</w:t>
      </w:r>
      <w:r>
        <w:rPr>
          <w:spacing w:val="-3"/>
        </w:rPr>
        <w:t xml:space="preserve"> </w:t>
      </w:r>
      <w:r>
        <w:t>and</w:t>
      </w:r>
      <w:r>
        <w:rPr>
          <w:spacing w:val="-3"/>
        </w:rPr>
        <w:t xml:space="preserve"> </w:t>
      </w:r>
      <w:r>
        <w:t>contribute</w:t>
      </w:r>
      <w:r>
        <w:rPr>
          <w:spacing w:val="-3"/>
        </w:rPr>
        <w:t xml:space="preserve"> </w:t>
      </w:r>
      <w:r>
        <w:t>positively</w:t>
      </w:r>
      <w:r>
        <w:rPr>
          <w:spacing w:val="-4"/>
        </w:rPr>
        <w:t xml:space="preserve"> </w:t>
      </w:r>
      <w:r>
        <w:t>to</w:t>
      </w:r>
      <w:r>
        <w:rPr>
          <w:spacing w:val="-6"/>
        </w:rPr>
        <w:t xml:space="preserve"> </w:t>
      </w:r>
      <w:r>
        <w:t>their</w:t>
      </w:r>
      <w:r>
        <w:rPr>
          <w:spacing w:val="-2"/>
        </w:rPr>
        <w:t xml:space="preserve"> </w:t>
      </w:r>
      <w:r>
        <w:t>own</w:t>
      </w:r>
      <w:r>
        <w:rPr>
          <w:spacing w:val="-3"/>
        </w:rPr>
        <w:t xml:space="preserve"> </w:t>
      </w:r>
      <w:r>
        <w:t>health</w:t>
      </w:r>
      <w:r>
        <w:rPr>
          <w:spacing w:val="-6"/>
        </w:rPr>
        <w:t xml:space="preserve"> </w:t>
      </w:r>
      <w:r>
        <w:t xml:space="preserve">and </w:t>
      </w:r>
      <w:r>
        <w:rPr>
          <w:spacing w:val="-2"/>
        </w:rPr>
        <w:t>safety.</w:t>
      </w:r>
    </w:p>
    <w:p w14:paraId="5AA376C5" w14:textId="77777777" w:rsidR="00587232" w:rsidRDefault="00F1188E">
      <w:pPr>
        <w:pStyle w:val="ListParagraph"/>
        <w:numPr>
          <w:ilvl w:val="0"/>
          <w:numId w:val="15"/>
        </w:numPr>
        <w:tabs>
          <w:tab w:val="left" w:pos="1032"/>
        </w:tabs>
        <w:spacing w:line="276" w:lineRule="auto"/>
        <w:ind w:right="924"/>
      </w:pPr>
      <w:r>
        <w:t>Exercising effective supervision of students and maintain an awareness of emergency</w:t>
      </w:r>
      <w:r>
        <w:rPr>
          <w:spacing w:val="-5"/>
        </w:rPr>
        <w:t xml:space="preserve"> </w:t>
      </w:r>
      <w:r>
        <w:t>procedures</w:t>
      </w:r>
      <w:r>
        <w:rPr>
          <w:spacing w:val="-4"/>
        </w:rPr>
        <w:t xml:space="preserve"> </w:t>
      </w:r>
      <w:r>
        <w:t>in</w:t>
      </w:r>
      <w:r>
        <w:rPr>
          <w:spacing w:val="-4"/>
        </w:rPr>
        <w:t xml:space="preserve"> </w:t>
      </w:r>
      <w:r>
        <w:t>respect</w:t>
      </w:r>
      <w:r>
        <w:rPr>
          <w:spacing w:val="-2"/>
        </w:rPr>
        <w:t xml:space="preserve"> </w:t>
      </w:r>
      <w:r>
        <w:t>of</w:t>
      </w:r>
      <w:r>
        <w:rPr>
          <w:spacing w:val="-4"/>
        </w:rPr>
        <w:t xml:space="preserve"> </w:t>
      </w:r>
      <w:r>
        <w:t>lockdown,</w:t>
      </w:r>
      <w:r>
        <w:rPr>
          <w:spacing w:val="-6"/>
        </w:rPr>
        <w:t xml:space="preserve"> </w:t>
      </w:r>
      <w:r>
        <w:t>fire,</w:t>
      </w:r>
      <w:r>
        <w:rPr>
          <w:spacing w:val="-3"/>
        </w:rPr>
        <w:t xml:space="preserve"> </w:t>
      </w:r>
      <w:r>
        <w:t>first</w:t>
      </w:r>
      <w:r>
        <w:rPr>
          <w:spacing w:val="-2"/>
        </w:rPr>
        <w:t xml:space="preserve"> </w:t>
      </w:r>
      <w:r>
        <w:t>aid</w:t>
      </w:r>
      <w:r>
        <w:rPr>
          <w:spacing w:val="-4"/>
        </w:rPr>
        <w:t xml:space="preserve"> </w:t>
      </w:r>
      <w:r>
        <w:t>and</w:t>
      </w:r>
      <w:r>
        <w:rPr>
          <w:spacing w:val="-4"/>
        </w:rPr>
        <w:t xml:space="preserve"> </w:t>
      </w:r>
      <w:r>
        <w:t>accident</w:t>
      </w:r>
      <w:r>
        <w:rPr>
          <w:spacing w:val="-2"/>
        </w:rPr>
        <w:t xml:space="preserve"> </w:t>
      </w:r>
      <w:r>
        <w:t>or incident reporting.</w:t>
      </w:r>
    </w:p>
    <w:p w14:paraId="4C105CF3" w14:textId="77777777" w:rsidR="00587232" w:rsidRDefault="00F1188E">
      <w:pPr>
        <w:pStyle w:val="ListParagraph"/>
        <w:numPr>
          <w:ilvl w:val="0"/>
          <w:numId w:val="15"/>
        </w:numPr>
        <w:tabs>
          <w:tab w:val="left" w:pos="1032"/>
        </w:tabs>
        <w:spacing w:line="267" w:lineRule="exact"/>
        <w:ind w:hanging="360"/>
      </w:pPr>
      <w:r>
        <w:t>Setting</w:t>
      </w:r>
      <w:r>
        <w:rPr>
          <w:spacing w:val="-7"/>
        </w:rPr>
        <w:t xml:space="preserve"> </w:t>
      </w:r>
      <w:r>
        <w:t>an</w:t>
      </w:r>
      <w:r>
        <w:rPr>
          <w:spacing w:val="-4"/>
        </w:rPr>
        <w:t xml:space="preserve"> </w:t>
      </w:r>
      <w:r>
        <w:t>example</w:t>
      </w:r>
      <w:r>
        <w:rPr>
          <w:spacing w:val="-4"/>
        </w:rPr>
        <w:t xml:space="preserve"> </w:t>
      </w:r>
      <w:r>
        <w:t>by</w:t>
      </w:r>
      <w:r>
        <w:rPr>
          <w:spacing w:val="-5"/>
        </w:rPr>
        <w:t xml:space="preserve"> </w:t>
      </w:r>
      <w:r>
        <w:t>personally</w:t>
      </w:r>
      <w:r>
        <w:rPr>
          <w:spacing w:val="-5"/>
        </w:rPr>
        <w:t xml:space="preserve"> </w:t>
      </w:r>
      <w:r>
        <w:t>following</w:t>
      </w:r>
      <w:r>
        <w:rPr>
          <w:spacing w:val="-4"/>
        </w:rPr>
        <w:t xml:space="preserve"> </w:t>
      </w:r>
      <w:r>
        <w:t>safe</w:t>
      </w:r>
      <w:r>
        <w:rPr>
          <w:spacing w:val="-6"/>
        </w:rPr>
        <w:t xml:space="preserve"> </w:t>
      </w:r>
      <w:r>
        <w:t>working</w:t>
      </w:r>
      <w:r>
        <w:rPr>
          <w:spacing w:val="-4"/>
        </w:rPr>
        <w:t xml:space="preserve"> </w:t>
      </w:r>
      <w:r>
        <w:rPr>
          <w:spacing w:val="-2"/>
        </w:rPr>
        <w:t>practices.</w:t>
      </w:r>
    </w:p>
    <w:p w14:paraId="2ACABA02" w14:textId="77777777" w:rsidR="00587232" w:rsidRDefault="00F1188E">
      <w:pPr>
        <w:pStyle w:val="ListParagraph"/>
        <w:numPr>
          <w:ilvl w:val="0"/>
          <w:numId w:val="15"/>
        </w:numPr>
        <w:tabs>
          <w:tab w:val="left" w:pos="1032"/>
        </w:tabs>
        <w:spacing w:before="34" w:line="276" w:lineRule="auto"/>
        <w:ind w:right="459"/>
      </w:pPr>
      <w:r>
        <w:t>Ensuring</w:t>
      </w:r>
      <w:r>
        <w:rPr>
          <w:spacing w:val="-4"/>
        </w:rPr>
        <w:t xml:space="preserve"> </w:t>
      </w:r>
      <w:r>
        <w:t>that</w:t>
      </w:r>
      <w:r>
        <w:rPr>
          <w:spacing w:val="-5"/>
        </w:rPr>
        <w:t xml:space="preserve"> </w:t>
      </w:r>
      <w:r>
        <w:t>where</w:t>
      </w:r>
      <w:r>
        <w:rPr>
          <w:spacing w:val="-4"/>
        </w:rPr>
        <w:t xml:space="preserve"> </w:t>
      </w:r>
      <w:r>
        <w:t>necessary,</w:t>
      </w:r>
      <w:r>
        <w:rPr>
          <w:spacing w:val="-3"/>
        </w:rPr>
        <w:t xml:space="preserve"> </w:t>
      </w:r>
      <w:r>
        <w:t>the</w:t>
      </w:r>
      <w:r>
        <w:rPr>
          <w:spacing w:val="-4"/>
        </w:rPr>
        <w:t xml:space="preserve"> </w:t>
      </w:r>
      <w:r>
        <w:t>appropriate</w:t>
      </w:r>
      <w:r>
        <w:rPr>
          <w:spacing w:val="-6"/>
        </w:rPr>
        <w:t xml:space="preserve"> </w:t>
      </w:r>
      <w:r>
        <w:t>personal</w:t>
      </w:r>
      <w:r>
        <w:rPr>
          <w:spacing w:val="-4"/>
        </w:rPr>
        <w:t xml:space="preserve"> </w:t>
      </w:r>
      <w:r>
        <w:t>protective</w:t>
      </w:r>
      <w:r>
        <w:rPr>
          <w:spacing w:val="-4"/>
        </w:rPr>
        <w:t xml:space="preserve"> </w:t>
      </w:r>
      <w:r>
        <w:t>equipment</w:t>
      </w:r>
      <w:r>
        <w:rPr>
          <w:spacing w:val="-2"/>
        </w:rPr>
        <w:t xml:space="preserve"> </w:t>
      </w:r>
      <w:r>
        <w:t>is available, in good condition and used and that any other identified safety measures in the risk assessment are implemented.</w:t>
      </w:r>
    </w:p>
    <w:p w14:paraId="3E4EAF80" w14:textId="77777777" w:rsidR="00587232" w:rsidRDefault="00F1188E">
      <w:pPr>
        <w:pStyle w:val="ListParagraph"/>
        <w:numPr>
          <w:ilvl w:val="0"/>
          <w:numId w:val="15"/>
        </w:numPr>
        <w:tabs>
          <w:tab w:val="left" w:pos="1032"/>
        </w:tabs>
        <w:spacing w:line="276" w:lineRule="auto"/>
        <w:ind w:right="417"/>
      </w:pPr>
      <w:r>
        <w:t>Ensuring</w:t>
      </w:r>
      <w:r>
        <w:rPr>
          <w:spacing w:val="-3"/>
        </w:rPr>
        <w:t xml:space="preserve"> </w:t>
      </w:r>
      <w:r>
        <w:t>that</w:t>
      </w:r>
      <w:r>
        <w:rPr>
          <w:spacing w:val="-4"/>
        </w:rPr>
        <w:t xml:space="preserve"> </w:t>
      </w:r>
      <w:r>
        <w:t>all</w:t>
      </w:r>
      <w:r>
        <w:rPr>
          <w:spacing w:val="-3"/>
        </w:rPr>
        <w:t xml:space="preserve"> </w:t>
      </w:r>
      <w:r>
        <w:t>electrical</w:t>
      </w:r>
      <w:r>
        <w:rPr>
          <w:spacing w:val="-3"/>
        </w:rPr>
        <w:t xml:space="preserve"> </w:t>
      </w:r>
      <w:r>
        <w:t>and</w:t>
      </w:r>
      <w:r>
        <w:rPr>
          <w:spacing w:val="-3"/>
        </w:rPr>
        <w:t xml:space="preserve"> </w:t>
      </w:r>
      <w:r>
        <w:t>other</w:t>
      </w:r>
      <w:r>
        <w:rPr>
          <w:spacing w:val="-2"/>
        </w:rPr>
        <w:t xml:space="preserve"> </w:t>
      </w:r>
      <w:r>
        <w:t>equipment,</w:t>
      </w:r>
      <w:r>
        <w:rPr>
          <w:spacing w:val="-5"/>
        </w:rPr>
        <w:t xml:space="preserve"> </w:t>
      </w:r>
      <w:r>
        <w:t>particularly</w:t>
      </w:r>
      <w:r>
        <w:rPr>
          <w:spacing w:val="-4"/>
        </w:rPr>
        <w:t xml:space="preserve"> </w:t>
      </w:r>
      <w:r>
        <w:t>in</w:t>
      </w:r>
      <w:r>
        <w:rPr>
          <w:spacing w:val="-3"/>
        </w:rPr>
        <w:t xml:space="preserve"> </w:t>
      </w:r>
      <w:r>
        <w:t>higher</w:t>
      </w:r>
      <w:r>
        <w:rPr>
          <w:spacing w:val="-4"/>
        </w:rPr>
        <w:t xml:space="preserve"> </w:t>
      </w:r>
      <w:r>
        <w:t>risk</w:t>
      </w:r>
      <w:r>
        <w:rPr>
          <w:spacing w:val="-4"/>
        </w:rPr>
        <w:t xml:space="preserve"> </w:t>
      </w:r>
      <w:r>
        <w:t>areas, is visually checked before use.</w:t>
      </w:r>
    </w:p>
    <w:p w14:paraId="6BAF93FE" w14:textId="77777777" w:rsidR="00587232" w:rsidRDefault="00F1188E">
      <w:pPr>
        <w:pStyle w:val="ListParagraph"/>
        <w:numPr>
          <w:ilvl w:val="0"/>
          <w:numId w:val="15"/>
        </w:numPr>
        <w:tabs>
          <w:tab w:val="left" w:pos="1032"/>
        </w:tabs>
        <w:spacing w:line="276" w:lineRule="auto"/>
        <w:ind w:right="380"/>
      </w:pPr>
      <w:r>
        <w:t>Reporting to the Line Manager any defects in equipment or identified inadequacies in procedures. N.B where any defect renders the equipment potentially</w:t>
      </w:r>
      <w:r>
        <w:rPr>
          <w:spacing w:val="-4"/>
        </w:rPr>
        <w:t xml:space="preserve"> </w:t>
      </w:r>
      <w:r>
        <w:t>hazardous,</w:t>
      </w:r>
      <w:r>
        <w:rPr>
          <w:spacing w:val="-2"/>
        </w:rPr>
        <w:t xml:space="preserve"> </w:t>
      </w:r>
      <w:r>
        <w:t>it</w:t>
      </w:r>
      <w:r>
        <w:rPr>
          <w:spacing w:val="-4"/>
        </w:rPr>
        <w:t xml:space="preserve"> </w:t>
      </w:r>
      <w:r>
        <w:t>should</w:t>
      </w:r>
      <w:r>
        <w:rPr>
          <w:spacing w:val="-3"/>
        </w:rPr>
        <w:t xml:space="preserve"> </w:t>
      </w:r>
      <w:r>
        <w:t>be</w:t>
      </w:r>
      <w:r>
        <w:rPr>
          <w:spacing w:val="-3"/>
        </w:rPr>
        <w:t xml:space="preserve"> </w:t>
      </w:r>
      <w:r>
        <w:t>isolated</w:t>
      </w:r>
      <w:r>
        <w:rPr>
          <w:spacing w:val="-3"/>
        </w:rPr>
        <w:t xml:space="preserve"> </w:t>
      </w:r>
      <w:r>
        <w:t>and</w:t>
      </w:r>
      <w:r>
        <w:rPr>
          <w:spacing w:val="-6"/>
        </w:rPr>
        <w:t xml:space="preserve"> </w:t>
      </w:r>
      <w:r>
        <w:t>clearly</w:t>
      </w:r>
      <w:r>
        <w:rPr>
          <w:spacing w:val="-4"/>
        </w:rPr>
        <w:t xml:space="preserve"> </w:t>
      </w:r>
      <w:r>
        <w:t>labelled</w:t>
      </w:r>
      <w:r>
        <w:rPr>
          <w:spacing w:val="-3"/>
        </w:rPr>
        <w:t xml:space="preserve"> </w:t>
      </w:r>
      <w:r>
        <w:t>‘awaiting</w:t>
      </w:r>
      <w:r>
        <w:rPr>
          <w:spacing w:val="-3"/>
        </w:rPr>
        <w:t xml:space="preserve"> </w:t>
      </w:r>
      <w:r>
        <w:t>repair’, until repaired or replaced.</w:t>
      </w:r>
    </w:p>
    <w:p w14:paraId="49CD76F3" w14:textId="77777777" w:rsidR="00587232" w:rsidRDefault="00F1188E">
      <w:pPr>
        <w:pStyle w:val="ListParagraph"/>
        <w:numPr>
          <w:ilvl w:val="0"/>
          <w:numId w:val="15"/>
        </w:numPr>
        <w:tabs>
          <w:tab w:val="left" w:pos="1032"/>
        </w:tabs>
        <w:spacing w:line="276" w:lineRule="auto"/>
        <w:ind w:right="376" w:hanging="360"/>
      </w:pPr>
      <w:r>
        <w:t>Integrating</w:t>
      </w:r>
      <w:r>
        <w:rPr>
          <w:spacing w:val="-3"/>
        </w:rPr>
        <w:t xml:space="preserve"> </w:t>
      </w:r>
      <w:r>
        <w:t>all</w:t>
      </w:r>
      <w:r>
        <w:rPr>
          <w:spacing w:val="-4"/>
        </w:rPr>
        <w:t xml:space="preserve"> </w:t>
      </w:r>
      <w:r>
        <w:t>relevant</w:t>
      </w:r>
      <w:r>
        <w:rPr>
          <w:spacing w:val="-3"/>
        </w:rPr>
        <w:t xml:space="preserve"> </w:t>
      </w:r>
      <w:r>
        <w:t>aspects</w:t>
      </w:r>
      <w:r>
        <w:rPr>
          <w:spacing w:val="-3"/>
        </w:rPr>
        <w:t xml:space="preserve"> </w:t>
      </w:r>
      <w:r>
        <w:t>of</w:t>
      </w:r>
      <w:r>
        <w:rPr>
          <w:spacing w:val="-3"/>
        </w:rPr>
        <w:t xml:space="preserve"> </w:t>
      </w:r>
      <w:r>
        <w:t>health</w:t>
      </w:r>
      <w:r>
        <w:rPr>
          <w:spacing w:val="-3"/>
        </w:rPr>
        <w:t xml:space="preserve"> </w:t>
      </w:r>
      <w:r>
        <w:t>and</w:t>
      </w:r>
      <w:r>
        <w:rPr>
          <w:spacing w:val="-3"/>
        </w:rPr>
        <w:t xml:space="preserve"> </w:t>
      </w:r>
      <w:r>
        <w:t>safety</w:t>
      </w:r>
      <w:r>
        <w:rPr>
          <w:spacing w:val="-3"/>
        </w:rPr>
        <w:t xml:space="preserve"> </w:t>
      </w:r>
      <w:r>
        <w:t>into</w:t>
      </w:r>
      <w:r>
        <w:rPr>
          <w:spacing w:val="-5"/>
        </w:rPr>
        <w:t xml:space="preserve"> </w:t>
      </w:r>
      <w:r>
        <w:t>the</w:t>
      </w:r>
      <w:r>
        <w:rPr>
          <w:spacing w:val="-4"/>
        </w:rPr>
        <w:t xml:space="preserve"> </w:t>
      </w:r>
      <w:r>
        <w:t>teaching</w:t>
      </w:r>
      <w:r>
        <w:rPr>
          <w:spacing w:val="-3"/>
        </w:rPr>
        <w:t xml:space="preserve"> </w:t>
      </w:r>
      <w:r>
        <w:t>process</w:t>
      </w:r>
      <w:r>
        <w:rPr>
          <w:spacing w:val="-3"/>
        </w:rPr>
        <w:t xml:space="preserve"> </w:t>
      </w:r>
      <w:r>
        <w:t xml:space="preserve">and if necessary, giving special lessons – </w:t>
      </w:r>
      <w:proofErr w:type="gramStart"/>
      <w:r>
        <w:t>e.g.</w:t>
      </w:r>
      <w:proofErr w:type="gramEnd"/>
      <w:r>
        <w:t xml:space="preserve"> the use of equipment in technology </w:t>
      </w:r>
      <w:r>
        <w:rPr>
          <w:spacing w:val="-2"/>
        </w:rPr>
        <w:t>lessons.</w:t>
      </w:r>
    </w:p>
    <w:p w14:paraId="6A5935E5" w14:textId="77777777" w:rsidR="00587232" w:rsidRDefault="00F1188E">
      <w:pPr>
        <w:pStyle w:val="ListParagraph"/>
        <w:numPr>
          <w:ilvl w:val="0"/>
          <w:numId w:val="15"/>
        </w:numPr>
        <w:tabs>
          <w:tab w:val="left" w:pos="1032"/>
        </w:tabs>
        <w:spacing w:line="276" w:lineRule="auto"/>
        <w:ind w:right="503"/>
      </w:pPr>
      <w:r>
        <w:t>Highlighting</w:t>
      </w:r>
      <w:r>
        <w:rPr>
          <w:spacing w:val="-2"/>
        </w:rPr>
        <w:t xml:space="preserve"> </w:t>
      </w:r>
      <w:r>
        <w:t>any</w:t>
      </w:r>
      <w:r>
        <w:rPr>
          <w:spacing w:val="-3"/>
        </w:rPr>
        <w:t xml:space="preserve"> </w:t>
      </w:r>
      <w:r>
        <w:t>training</w:t>
      </w:r>
      <w:r>
        <w:rPr>
          <w:spacing w:val="-4"/>
        </w:rPr>
        <w:t xml:space="preserve"> </w:t>
      </w:r>
      <w:r>
        <w:t>needs</w:t>
      </w:r>
      <w:r>
        <w:rPr>
          <w:spacing w:val="-2"/>
        </w:rPr>
        <w:t xml:space="preserve"> </w:t>
      </w:r>
      <w:r>
        <w:t>deemed</w:t>
      </w:r>
      <w:r>
        <w:rPr>
          <w:spacing w:val="-2"/>
        </w:rPr>
        <w:t xml:space="preserve"> </w:t>
      </w:r>
      <w:r>
        <w:t>necessary</w:t>
      </w:r>
      <w:r>
        <w:rPr>
          <w:spacing w:val="-3"/>
        </w:rPr>
        <w:t xml:space="preserve"> </w:t>
      </w:r>
      <w:r>
        <w:t>to</w:t>
      </w:r>
      <w:r>
        <w:rPr>
          <w:spacing w:val="-3"/>
        </w:rPr>
        <w:t xml:space="preserve"> </w:t>
      </w:r>
      <w:r>
        <w:t>fulfil</w:t>
      </w:r>
      <w:r>
        <w:rPr>
          <w:spacing w:val="-4"/>
        </w:rPr>
        <w:t xml:space="preserve"> </w:t>
      </w:r>
      <w:r>
        <w:t>their</w:t>
      </w:r>
      <w:r>
        <w:rPr>
          <w:spacing w:val="-3"/>
        </w:rPr>
        <w:t xml:space="preserve"> </w:t>
      </w:r>
      <w:r>
        <w:t>role</w:t>
      </w:r>
      <w:r>
        <w:rPr>
          <w:spacing w:val="-4"/>
        </w:rPr>
        <w:t xml:space="preserve"> </w:t>
      </w:r>
      <w:r>
        <w:t>to</w:t>
      </w:r>
      <w:r>
        <w:rPr>
          <w:spacing w:val="-5"/>
        </w:rPr>
        <w:t xml:space="preserve"> </w:t>
      </w:r>
      <w:r>
        <w:t>their</w:t>
      </w:r>
      <w:r>
        <w:rPr>
          <w:spacing w:val="-2"/>
        </w:rPr>
        <w:t xml:space="preserve"> </w:t>
      </w:r>
      <w:r>
        <w:t xml:space="preserve">line </w:t>
      </w:r>
      <w:r>
        <w:rPr>
          <w:spacing w:val="-2"/>
        </w:rPr>
        <w:t>manager.</w:t>
      </w:r>
    </w:p>
    <w:p w14:paraId="7B75886D" w14:textId="77777777" w:rsidR="00587232" w:rsidRDefault="00F1188E">
      <w:pPr>
        <w:pStyle w:val="ListParagraph"/>
        <w:numPr>
          <w:ilvl w:val="0"/>
          <w:numId w:val="15"/>
        </w:numPr>
        <w:tabs>
          <w:tab w:val="left" w:pos="1032"/>
        </w:tabs>
        <w:spacing w:line="273" w:lineRule="auto"/>
        <w:ind w:right="574"/>
      </w:pPr>
      <w:r>
        <w:t>Establishing</w:t>
      </w:r>
      <w:r>
        <w:rPr>
          <w:spacing w:val="-4"/>
        </w:rPr>
        <w:t xml:space="preserve"> </w:t>
      </w:r>
      <w:r>
        <w:t>acceptable</w:t>
      </w:r>
      <w:r>
        <w:rPr>
          <w:spacing w:val="-5"/>
        </w:rPr>
        <w:t xml:space="preserve"> </w:t>
      </w:r>
      <w:r>
        <w:t>housekeeping</w:t>
      </w:r>
      <w:r>
        <w:rPr>
          <w:spacing w:val="-4"/>
        </w:rPr>
        <w:t xml:space="preserve"> </w:t>
      </w:r>
      <w:r>
        <w:t>and</w:t>
      </w:r>
      <w:r>
        <w:rPr>
          <w:spacing w:val="-4"/>
        </w:rPr>
        <w:t xml:space="preserve"> </w:t>
      </w:r>
      <w:r>
        <w:t>safe</w:t>
      </w:r>
      <w:r>
        <w:rPr>
          <w:spacing w:val="-4"/>
        </w:rPr>
        <w:t xml:space="preserve"> </w:t>
      </w:r>
      <w:r>
        <w:t>storage</w:t>
      </w:r>
      <w:r>
        <w:rPr>
          <w:spacing w:val="-4"/>
        </w:rPr>
        <w:t xml:space="preserve"> </w:t>
      </w:r>
      <w:r>
        <w:t>standards,</w:t>
      </w:r>
      <w:r>
        <w:rPr>
          <w:spacing w:val="-3"/>
        </w:rPr>
        <w:t xml:space="preserve"> </w:t>
      </w:r>
      <w:r>
        <w:t>in</w:t>
      </w:r>
      <w:r>
        <w:rPr>
          <w:spacing w:val="-4"/>
        </w:rPr>
        <w:t xml:space="preserve"> </w:t>
      </w:r>
      <w:r>
        <w:t>all</w:t>
      </w:r>
      <w:r>
        <w:rPr>
          <w:spacing w:val="-5"/>
        </w:rPr>
        <w:t xml:space="preserve"> </w:t>
      </w:r>
      <w:r>
        <w:t>areas</w:t>
      </w:r>
      <w:r>
        <w:rPr>
          <w:spacing w:val="-4"/>
        </w:rPr>
        <w:t xml:space="preserve"> </w:t>
      </w:r>
      <w:r>
        <w:t>of their responsibility.</w:t>
      </w:r>
    </w:p>
    <w:p w14:paraId="66FFAF90" w14:textId="77777777" w:rsidR="00587232" w:rsidRDefault="00587232">
      <w:pPr>
        <w:pStyle w:val="BodyText"/>
        <w:spacing w:before="31"/>
        <w:ind w:left="0"/>
      </w:pPr>
    </w:p>
    <w:p w14:paraId="79FF0BCA" w14:textId="77777777" w:rsidR="00587232" w:rsidRDefault="00F1188E">
      <w:pPr>
        <w:pStyle w:val="Heading2"/>
        <w:numPr>
          <w:ilvl w:val="1"/>
          <w:numId w:val="25"/>
        </w:numPr>
        <w:tabs>
          <w:tab w:val="left" w:pos="899"/>
        </w:tabs>
        <w:spacing w:before="1"/>
        <w:ind w:left="899" w:hanging="719"/>
      </w:pPr>
      <w:r>
        <w:rPr>
          <w:color w:val="4471C4"/>
        </w:rPr>
        <w:t>Other</w:t>
      </w:r>
      <w:r>
        <w:rPr>
          <w:color w:val="4471C4"/>
          <w:spacing w:val="-11"/>
        </w:rPr>
        <w:t xml:space="preserve"> </w:t>
      </w:r>
      <w:r>
        <w:rPr>
          <w:color w:val="4471C4"/>
          <w:spacing w:val="-2"/>
        </w:rPr>
        <w:t>Employees</w:t>
      </w:r>
    </w:p>
    <w:p w14:paraId="4874347A" w14:textId="77777777" w:rsidR="00587232" w:rsidRDefault="00F1188E">
      <w:pPr>
        <w:pStyle w:val="BodyText"/>
        <w:spacing w:before="244" w:line="276" w:lineRule="auto"/>
        <w:ind w:left="180"/>
      </w:pPr>
      <w:r>
        <w:t>Under the Health and Safety at Work Act etc. 1974 all employees have general health and safety</w:t>
      </w:r>
      <w:r>
        <w:rPr>
          <w:spacing w:val="-2"/>
        </w:rPr>
        <w:t xml:space="preserve"> </w:t>
      </w:r>
      <w:r>
        <w:t>responsibilities. Staff</w:t>
      </w:r>
      <w:r>
        <w:rPr>
          <w:spacing w:val="-1"/>
        </w:rPr>
        <w:t xml:space="preserve"> </w:t>
      </w:r>
      <w:r>
        <w:t>must</w:t>
      </w:r>
      <w:r>
        <w:rPr>
          <w:spacing w:val="-2"/>
        </w:rPr>
        <w:t xml:space="preserve"> </w:t>
      </w:r>
      <w:r>
        <w:t>be</w:t>
      </w:r>
      <w:r>
        <w:rPr>
          <w:spacing w:val="-1"/>
        </w:rPr>
        <w:t xml:space="preserve"> </w:t>
      </w:r>
      <w:r>
        <w:t>aware</w:t>
      </w:r>
      <w:r>
        <w:rPr>
          <w:spacing w:val="-3"/>
        </w:rPr>
        <w:t xml:space="preserve"> </w:t>
      </w:r>
      <w:r>
        <w:t>that</w:t>
      </w:r>
      <w:r>
        <w:rPr>
          <w:spacing w:val="-4"/>
        </w:rPr>
        <w:t xml:space="preserve"> </w:t>
      </w:r>
      <w:r>
        <w:t>they</w:t>
      </w:r>
      <w:r>
        <w:rPr>
          <w:spacing w:val="-2"/>
        </w:rPr>
        <w:t xml:space="preserve"> </w:t>
      </w:r>
      <w:r>
        <w:t>are</w:t>
      </w:r>
      <w:r>
        <w:rPr>
          <w:spacing w:val="-1"/>
        </w:rPr>
        <w:t xml:space="preserve"> </w:t>
      </w:r>
      <w:r>
        <w:t>obliged</w:t>
      </w:r>
      <w:r>
        <w:rPr>
          <w:spacing w:val="-4"/>
        </w:rPr>
        <w:t xml:space="preserve"> </w:t>
      </w:r>
      <w:r>
        <w:t>to</w:t>
      </w:r>
      <w:r>
        <w:rPr>
          <w:spacing w:val="-4"/>
        </w:rPr>
        <w:t xml:space="preserve"> </w:t>
      </w:r>
      <w:r>
        <w:t>take</w:t>
      </w:r>
      <w:r>
        <w:rPr>
          <w:spacing w:val="-3"/>
        </w:rPr>
        <w:t xml:space="preserve"> </w:t>
      </w:r>
      <w:r>
        <w:t>care</w:t>
      </w:r>
      <w:r>
        <w:rPr>
          <w:spacing w:val="-1"/>
        </w:rPr>
        <w:t xml:space="preserve"> </w:t>
      </w:r>
      <w:r>
        <w:t>of</w:t>
      </w:r>
      <w:r>
        <w:rPr>
          <w:spacing w:val="-3"/>
        </w:rPr>
        <w:t xml:space="preserve"> </w:t>
      </w:r>
      <w:r>
        <w:t>their</w:t>
      </w:r>
      <w:r>
        <w:rPr>
          <w:spacing w:val="-2"/>
        </w:rPr>
        <w:t xml:space="preserve"> </w:t>
      </w:r>
      <w:r>
        <w:t xml:space="preserve">own health and safety whilst at work along with that of others who may be affected by their </w:t>
      </w:r>
      <w:r>
        <w:rPr>
          <w:spacing w:val="-2"/>
        </w:rPr>
        <w:t>actions.</w:t>
      </w:r>
    </w:p>
    <w:p w14:paraId="2D0DFBF8" w14:textId="77777777" w:rsidR="00587232" w:rsidRDefault="00F1188E">
      <w:pPr>
        <w:pStyle w:val="BodyText"/>
        <w:spacing w:before="202"/>
        <w:ind w:left="180"/>
      </w:pPr>
      <w:r>
        <w:t>All</w:t>
      </w:r>
      <w:r>
        <w:rPr>
          <w:spacing w:val="-6"/>
        </w:rPr>
        <w:t xml:space="preserve"> </w:t>
      </w:r>
      <w:r>
        <w:t>employees</w:t>
      </w:r>
      <w:r>
        <w:rPr>
          <w:spacing w:val="-6"/>
        </w:rPr>
        <w:t xml:space="preserve"> </w:t>
      </w:r>
      <w:r>
        <w:t>have</w:t>
      </w:r>
      <w:r>
        <w:rPr>
          <w:spacing w:val="-6"/>
        </w:rPr>
        <w:t xml:space="preserve"> </w:t>
      </w:r>
      <w:r>
        <w:t>responsibility</w:t>
      </w:r>
      <w:r>
        <w:rPr>
          <w:spacing w:val="-6"/>
        </w:rPr>
        <w:t xml:space="preserve"> </w:t>
      </w:r>
      <w:r>
        <w:rPr>
          <w:spacing w:val="-5"/>
        </w:rPr>
        <w:t>to:</w:t>
      </w:r>
    </w:p>
    <w:p w14:paraId="0C883628" w14:textId="77777777" w:rsidR="00587232" w:rsidRDefault="00F1188E">
      <w:pPr>
        <w:pStyle w:val="ListParagraph"/>
        <w:numPr>
          <w:ilvl w:val="0"/>
          <w:numId w:val="14"/>
        </w:numPr>
        <w:tabs>
          <w:tab w:val="left" w:pos="1032"/>
        </w:tabs>
        <w:spacing w:before="237" w:line="273" w:lineRule="auto"/>
        <w:ind w:right="526"/>
      </w:pPr>
      <w:r>
        <w:t>Take</w:t>
      </w:r>
      <w:r>
        <w:rPr>
          <w:spacing w:val="-2"/>
        </w:rPr>
        <w:t xml:space="preserve"> </w:t>
      </w:r>
      <w:r>
        <w:t>reasonable</w:t>
      </w:r>
      <w:r>
        <w:rPr>
          <w:spacing w:val="-2"/>
        </w:rPr>
        <w:t xml:space="preserve"> </w:t>
      </w:r>
      <w:r>
        <w:t>care</w:t>
      </w:r>
      <w:r>
        <w:rPr>
          <w:spacing w:val="-2"/>
        </w:rPr>
        <w:t xml:space="preserve"> </w:t>
      </w:r>
      <w:r>
        <w:t>of</w:t>
      </w:r>
      <w:r>
        <w:rPr>
          <w:spacing w:val="-4"/>
        </w:rPr>
        <w:t xml:space="preserve"> </w:t>
      </w:r>
      <w:r>
        <w:t>their</w:t>
      </w:r>
      <w:r>
        <w:rPr>
          <w:spacing w:val="-1"/>
        </w:rPr>
        <w:t xml:space="preserve"> </w:t>
      </w:r>
      <w:r>
        <w:t>own</w:t>
      </w:r>
      <w:r>
        <w:rPr>
          <w:spacing w:val="-2"/>
        </w:rPr>
        <w:t xml:space="preserve"> </w:t>
      </w:r>
      <w:r>
        <w:t>health</w:t>
      </w:r>
      <w:r>
        <w:rPr>
          <w:spacing w:val="-5"/>
        </w:rPr>
        <w:t xml:space="preserve"> </w:t>
      </w:r>
      <w:r>
        <w:t>and</w:t>
      </w:r>
      <w:r>
        <w:rPr>
          <w:spacing w:val="-2"/>
        </w:rPr>
        <w:t xml:space="preserve"> </w:t>
      </w:r>
      <w:r>
        <w:t>safety</w:t>
      </w:r>
      <w:r>
        <w:rPr>
          <w:spacing w:val="-3"/>
        </w:rPr>
        <w:t xml:space="preserve"> </w:t>
      </w:r>
      <w:r>
        <w:t>and</w:t>
      </w:r>
      <w:r>
        <w:rPr>
          <w:spacing w:val="-5"/>
        </w:rPr>
        <w:t xml:space="preserve"> </w:t>
      </w:r>
      <w:r>
        <w:t>that of</w:t>
      </w:r>
      <w:r>
        <w:rPr>
          <w:spacing w:val="-4"/>
        </w:rPr>
        <w:t xml:space="preserve"> </w:t>
      </w:r>
      <w:r>
        <w:t>others</w:t>
      </w:r>
      <w:r>
        <w:rPr>
          <w:spacing w:val="-5"/>
        </w:rPr>
        <w:t xml:space="preserve"> </w:t>
      </w:r>
      <w:r>
        <w:t>who</w:t>
      </w:r>
      <w:r>
        <w:rPr>
          <w:spacing w:val="-2"/>
        </w:rPr>
        <w:t xml:space="preserve"> </w:t>
      </w:r>
      <w:r>
        <w:t>may be affected by what they do at work</w:t>
      </w:r>
    </w:p>
    <w:p w14:paraId="609266EF" w14:textId="77777777" w:rsidR="00587232" w:rsidRDefault="00F1188E">
      <w:pPr>
        <w:pStyle w:val="ListParagraph"/>
        <w:numPr>
          <w:ilvl w:val="0"/>
          <w:numId w:val="14"/>
        </w:numPr>
        <w:tabs>
          <w:tab w:val="left" w:pos="1032"/>
        </w:tabs>
        <w:spacing w:before="3" w:line="273" w:lineRule="auto"/>
        <w:ind w:right="409"/>
      </w:pPr>
      <w:r>
        <w:t>Comply</w:t>
      </w:r>
      <w:r>
        <w:rPr>
          <w:spacing w:val="-3"/>
        </w:rPr>
        <w:t xml:space="preserve"> </w:t>
      </w:r>
      <w:r>
        <w:t>with</w:t>
      </w:r>
      <w:r>
        <w:rPr>
          <w:spacing w:val="-5"/>
        </w:rPr>
        <w:t xml:space="preserve"> </w:t>
      </w:r>
      <w:r>
        <w:t>the</w:t>
      </w:r>
      <w:r>
        <w:rPr>
          <w:spacing w:val="-2"/>
        </w:rPr>
        <w:t xml:space="preserve"> </w:t>
      </w:r>
      <w:r>
        <w:t>Trust and</w:t>
      </w:r>
      <w:r>
        <w:rPr>
          <w:spacing w:val="-2"/>
        </w:rPr>
        <w:t xml:space="preserve"> </w:t>
      </w:r>
      <w:r>
        <w:t>school’s</w:t>
      </w:r>
      <w:r>
        <w:rPr>
          <w:spacing w:val="-2"/>
        </w:rPr>
        <w:t xml:space="preserve"> </w:t>
      </w:r>
      <w:r>
        <w:t>health</w:t>
      </w:r>
      <w:r>
        <w:rPr>
          <w:spacing w:val="-2"/>
        </w:rPr>
        <w:t xml:space="preserve"> </w:t>
      </w:r>
      <w:r>
        <w:t>and</w:t>
      </w:r>
      <w:r>
        <w:rPr>
          <w:spacing w:val="-5"/>
        </w:rPr>
        <w:t xml:space="preserve"> </w:t>
      </w:r>
      <w:r>
        <w:t>safety</w:t>
      </w:r>
      <w:r>
        <w:rPr>
          <w:spacing w:val="-3"/>
        </w:rPr>
        <w:t xml:space="preserve"> </w:t>
      </w:r>
      <w:r>
        <w:t>policy</w:t>
      </w:r>
      <w:r>
        <w:rPr>
          <w:spacing w:val="-3"/>
        </w:rPr>
        <w:t xml:space="preserve"> </w:t>
      </w:r>
      <w:r>
        <w:t>and</w:t>
      </w:r>
      <w:r>
        <w:rPr>
          <w:spacing w:val="-2"/>
        </w:rPr>
        <w:t xml:space="preserve"> </w:t>
      </w:r>
      <w:r>
        <w:t>procedures</w:t>
      </w:r>
      <w:r>
        <w:rPr>
          <w:spacing w:val="-2"/>
        </w:rPr>
        <w:t xml:space="preserve"> </w:t>
      </w:r>
      <w:r>
        <w:t>at</w:t>
      </w:r>
      <w:r>
        <w:rPr>
          <w:spacing w:val="-3"/>
        </w:rPr>
        <w:t xml:space="preserve"> </w:t>
      </w:r>
      <w:r>
        <w:t xml:space="preserve">all </w:t>
      </w:r>
      <w:r>
        <w:rPr>
          <w:spacing w:val="-2"/>
        </w:rPr>
        <w:t>times.</w:t>
      </w:r>
    </w:p>
    <w:p w14:paraId="6B83C6D3" w14:textId="77777777" w:rsidR="00587232" w:rsidRDefault="00F1188E">
      <w:pPr>
        <w:pStyle w:val="ListParagraph"/>
        <w:numPr>
          <w:ilvl w:val="0"/>
          <w:numId w:val="14"/>
        </w:numPr>
        <w:tabs>
          <w:tab w:val="left" w:pos="1031"/>
        </w:tabs>
        <w:spacing w:before="3"/>
        <w:ind w:left="1031" w:hanging="360"/>
      </w:pPr>
      <w:r>
        <w:t>Work</w:t>
      </w:r>
      <w:r>
        <w:rPr>
          <w:spacing w:val="-4"/>
        </w:rPr>
        <w:t xml:space="preserve"> </w:t>
      </w:r>
      <w:r>
        <w:t>in</w:t>
      </w:r>
      <w:r>
        <w:rPr>
          <w:spacing w:val="-2"/>
        </w:rPr>
        <w:t xml:space="preserve"> </w:t>
      </w:r>
      <w:r>
        <w:t>accordance</w:t>
      </w:r>
      <w:r>
        <w:rPr>
          <w:spacing w:val="-5"/>
        </w:rPr>
        <w:t xml:space="preserve"> </w:t>
      </w:r>
      <w:r>
        <w:t>with</w:t>
      </w:r>
      <w:r>
        <w:rPr>
          <w:spacing w:val="-2"/>
        </w:rPr>
        <w:t xml:space="preserve"> </w:t>
      </w:r>
      <w:r>
        <w:t>training</w:t>
      </w:r>
      <w:r>
        <w:rPr>
          <w:spacing w:val="-3"/>
        </w:rPr>
        <w:t xml:space="preserve"> </w:t>
      </w:r>
      <w:r>
        <w:t>and</w:t>
      </w:r>
      <w:r>
        <w:rPr>
          <w:spacing w:val="-2"/>
        </w:rPr>
        <w:t xml:space="preserve"> instructions</w:t>
      </w:r>
    </w:p>
    <w:p w14:paraId="396F6AFD" w14:textId="77777777" w:rsidR="00587232" w:rsidRDefault="00F1188E">
      <w:pPr>
        <w:pStyle w:val="ListParagraph"/>
        <w:numPr>
          <w:ilvl w:val="0"/>
          <w:numId w:val="14"/>
        </w:numPr>
        <w:tabs>
          <w:tab w:val="left" w:pos="1032"/>
        </w:tabs>
        <w:spacing w:before="37"/>
        <w:ind w:hanging="360"/>
      </w:pPr>
      <w:r>
        <w:t>Model</w:t>
      </w:r>
      <w:r>
        <w:rPr>
          <w:spacing w:val="-4"/>
        </w:rPr>
        <w:t xml:space="preserve"> </w:t>
      </w:r>
      <w:r>
        <w:t>safe</w:t>
      </w:r>
      <w:r>
        <w:rPr>
          <w:spacing w:val="-3"/>
        </w:rPr>
        <w:t xml:space="preserve"> </w:t>
      </w:r>
      <w:r>
        <w:t>and</w:t>
      </w:r>
      <w:r>
        <w:rPr>
          <w:spacing w:val="-4"/>
        </w:rPr>
        <w:t xml:space="preserve"> </w:t>
      </w:r>
      <w:r>
        <w:t>hygienic</w:t>
      </w:r>
      <w:r>
        <w:rPr>
          <w:spacing w:val="-4"/>
        </w:rPr>
        <w:t xml:space="preserve"> </w:t>
      </w:r>
      <w:r>
        <w:t>practice</w:t>
      </w:r>
      <w:r>
        <w:rPr>
          <w:spacing w:val="-4"/>
        </w:rPr>
        <w:t xml:space="preserve"> </w:t>
      </w:r>
      <w:r>
        <w:t>for</w:t>
      </w:r>
      <w:r>
        <w:rPr>
          <w:spacing w:val="-2"/>
        </w:rPr>
        <w:t xml:space="preserve"> pupils</w:t>
      </w:r>
    </w:p>
    <w:p w14:paraId="026839C4" w14:textId="77777777" w:rsidR="00587232" w:rsidRDefault="00F1188E">
      <w:pPr>
        <w:pStyle w:val="ListParagraph"/>
        <w:numPr>
          <w:ilvl w:val="0"/>
          <w:numId w:val="14"/>
        </w:numPr>
        <w:tabs>
          <w:tab w:val="left" w:pos="1032"/>
        </w:tabs>
        <w:spacing w:before="40" w:line="273" w:lineRule="auto"/>
        <w:ind w:right="367"/>
      </w:pPr>
      <w:r>
        <w:t>Understand</w:t>
      </w:r>
      <w:r>
        <w:rPr>
          <w:spacing w:val="-5"/>
        </w:rPr>
        <w:t xml:space="preserve"> </w:t>
      </w:r>
      <w:r>
        <w:t>emergency</w:t>
      </w:r>
      <w:r>
        <w:rPr>
          <w:spacing w:val="-6"/>
        </w:rPr>
        <w:t xml:space="preserve"> </w:t>
      </w:r>
      <w:r>
        <w:t>evacuation</w:t>
      </w:r>
      <w:r>
        <w:rPr>
          <w:spacing w:val="-5"/>
        </w:rPr>
        <w:t xml:space="preserve"> </w:t>
      </w:r>
      <w:r>
        <w:t>procedures</w:t>
      </w:r>
      <w:r>
        <w:rPr>
          <w:spacing w:val="-5"/>
        </w:rPr>
        <w:t xml:space="preserve"> </w:t>
      </w:r>
      <w:r>
        <w:t>and</w:t>
      </w:r>
      <w:r>
        <w:rPr>
          <w:spacing w:val="-5"/>
        </w:rPr>
        <w:t xml:space="preserve"> </w:t>
      </w:r>
      <w:r>
        <w:t>feel</w:t>
      </w:r>
      <w:r>
        <w:rPr>
          <w:spacing w:val="-5"/>
        </w:rPr>
        <w:t xml:space="preserve"> </w:t>
      </w:r>
      <w:r>
        <w:t>confident</w:t>
      </w:r>
      <w:r>
        <w:rPr>
          <w:spacing w:val="-3"/>
        </w:rPr>
        <w:t xml:space="preserve"> </w:t>
      </w:r>
      <w:r>
        <w:t>in</w:t>
      </w:r>
      <w:r>
        <w:rPr>
          <w:spacing w:val="-5"/>
        </w:rPr>
        <w:t xml:space="preserve"> </w:t>
      </w:r>
      <w:r>
        <w:t xml:space="preserve">implementing </w:t>
      </w:r>
      <w:r>
        <w:rPr>
          <w:spacing w:val="-4"/>
        </w:rPr>
        <w:t>them</w:t>
      </w:r>
    </w:p>
    <w:p w14:paraId="737CBD1C" w14:textId="77777777" w:rsidR="00587232" w:rsidRDefault="00F1188E">
      <w:pPr>
        <w:pStyle w:val="ListParagraph"/>
        <w:numPr>
          <w:ilvl w:val="0"/>
          <w:numId w:val="14"/>
        </w:numPr>
        <w:tabs>
          <w:tab w:val="left" w:pos="1032"/>
        </w:tabs>
        <w:spacing w:before="3" w:line="273" w:lineRule="auto"/>
        <w:ind w:right="1153"/>
      </w:pPr>
      <w:r>
        <w:t>Report</w:t>
      </w:r>
      <w:r>
        <w:rPr>
          <w:spacing w:val="-4"/>
        </w:rPr>
        <w:t xml:space="preserve"> </w:t>
      </w:r>
      <w:r>
        <w:t>all</w:t>
      </w:r>
      <w:r>
        <w:rPr>
          <w:spacing w:val="-3"/>
        </w:rPr>
        <w:t xml:space="preserve"> </w:t>
      </w:r>
      <w:r>
        <w:t>accidents,</w:t>
      </w:r>
      <w:r>
        <w:rPr>
          <w:spacing w:val="-2"/>
        </w:rPr>
        <w:t xml:space="preserve"> </w:t>
      </w:r>
      <w:r>
        <w:t>incidents</w:t>
      </w:r>
      <w:r>
        <w:rPr>
          <w:spacing w:val="-3"/>
        </w:rPr>
        <w:t xml:space="preserve"> </w:t>
      </w:r>
      <w:r>
        <w:t>and</w:t>
      </w:r>
      <w:r>
        <w:rPr>
          <w:spacing w:val="-3"/>
        </w:rPr>
        <w:t xml:space="preserve"> </w:t>
      </w:r>
      <w:r>
        <w:t>dangerous</w:t>
      </w:r>
      <w:r>
        <w:rPr>
          <w:spacing w:val="-3"/>
        </w:rPr>
        <w:t xml:space="preserve"> </w:t>
      </w:r>
      <w:r>
        <w:t>occurrences</w:t>
      </w:r>
      <w:r>
        <w:rPr>
          <w:spacing w:val="-3"/>
        </w:rPr>
        <w:t xml:space="preserve"> </w:t>
      </w:r>
      <w:r>
        <w:t>in</w:t>
      </w:r>
      <w:r>
        <w:rPr>
          <w:spacing w:val="-3"/>
        </w:rPr>
        <w:t xml:space="preserve"> </w:t>
      </w:r>
      <w:r>
        <w:t>line</w:t>
      </w:r>
      <w:r>
        <w:rPr>
          <w:spacing w:val="-5"/>
        </w:rPr>
        <w:t xml:space="preserve"> </w:t>
      </w:r>
      <w:r>
        <w:t>with</w:t>
      </w:r>
      <w:r>
        <w:rPr>
          <w:spacing w:val="-6"/>
        </w:rPr>
        <w:t xml:space="preserve"> </w:t>
      </w:r>
      <w:r>
        <w:t>the reporting procedure.</w:t>
      </w:r>
    </w:p>
    <w:p w14:paraId="136FE220" w14:textId="77777777" w:rsidR="00587232" w:rsidRDefault="00F1188E">
      <w:pPr>
        <w:pStyle w:val="ListParagraph"/>
        <w:numPr>
          <w:ilvl w:val="0"/>
          <w:numId w:val="14"/>
        </w:numPr>
        <w:tabs>
          <w:tab w:val="left" w:pos="1032"/>
        </w:tabs>
        <w:spacing w:before="4" w:line="276" w:lineRule="auto"/>
        <w:ind w:right="519"/>
      </w:pPr>
      <w:r>
        <w:t>Report all defects in condition of premises or equipment and any health and safety concerns immediately to their line manager and/or use the system available</w:t>
      </w:r>
      <w:r>
        <w:rPr>
          <w:spacing w:val="-3"/>
        </w:rPr>
        <w:t xml:space="preserve"> </w:t>
      </w:r>
      <w:r>
        <w:t>for</w:t>
      </w:r>
      <w:r>
        <w:rPr>
          <w:spacing w:val="-2"/>
        </w:rPr>
        <w:t xml:space="preserve"> </w:t>
      </w:r>
      <w:r>
        <w:t>doing</w:t>
      </w:r>
      <w:r>
        <w:rPr>
          <w:spacing w:val="-3"/>
        </w:rPr>
        <w:t xml:space="preserve"> </w:t>
      </w:r>
      <w:r>
        <w:t>this,</w:t>
      </w:r>
      <w:r>
        <w:rPr>
          <w:spacing w:val="-4"/>
        </w:rPr>
        <w:t xml:space="preserve"> </w:t>
      </w:r>
      <w:r>
        <w:t>and</w:t>
      </w:r>
      <w:r>
        <w:rPr>
          <w:spacing w:val="-3"/>
        </w:rPr>
        <w:t xml:space="preserve"> </w:t>
      </w:r>
      <w:r>
        <w:t>where</w:t>
      </w:r>
      <w:r>
        <w:rPr>
          <w:spacing w:val="-5"/>
        </w:rPr>
        <w:t xml:space="preserve"> </w:t>
      </w:r>
      <w:r>
        <w:t>relevant,</w:t>
      </w:r>
      <w:r>
        <w:rPr>
          <w:spacing w:val="-4"/>
        </w:rPr>
        <w:t xml:space="preserve"> </w:t>
      </w:r>
      <w:r>
        <w:t>taking</w:t>
      </w:r>
      <w:r>
        <w:rPr>
          <w:spacing w:val="-3"/>
        </w:rPr>
        <w:t xml:space="preserve"> </w:t>
      </w:r>
      <w:r>
        <w:t>any</w:t>
      </w:r>
      <w:r>
        <w:rPr>
          <w:spacing w:val="-4"/>
        </w:rPr>
        <w:t xml:space="preserve"> </w:t>
      </w:r>
      <w:r>
        <w:t>immediate</w:t>
      </w:r>
      <w:r>
        <w:rPr>
          <w:spacing w:val="-3"/>
        </w:rPr>
        <w:t xml:space="preserve"> </w:t>
      </w:r>
      <w:r>
        <w:t>safety</w:t>
      </w:r>
      <w:r>
        <w:rPr>
          <w:spacing w:val="-6"/>
        </w:rPr>
        <w:t xml:space="preserve"> </w:t>
      </w:r>
      <w:r>
        <w:t>action to stop the issue causing harm to others while a remedy is put in place.</w:t>
      </w:r>
    </w:p>
    <w:p w14:paraId="46428EE9" w14:textId="77777777" w:rsidR="00587232" w:rsidRDefault="00587232">
      <w:pPr>
        <w:spacing w:line="276" w:lineRule="auto"/>
        <w:sectPr w:rsidR="00587232">
          <w:pgSz w:w="11910" w:h="16840"/>
          <w:pgMar w:top="1380" w:right="1120" w:bottom="1380" w:left="1260" w:header="706" w:footer="1123" w:gutter="0"/>
          <w:cols w:space="720"/>
        </w:sectPr>
      </w:pPr>
    </w:p>
    <w:p w14:paraId="02715DB6" w14:textId="77777777" w:rsidR="00587232" w:rsidRDefault="00F1188E">
      <w:pPr>
        <w:pStyle w:val="ListParagraph"/>
        <w:numPr>
          <w:ilvl w:val="0"/>
          <w:numId w:val="14"/>
        </w:numPr>
        <w:tabs>
          <w:tab w:val="left" w:pos="1032"/>
        </w:tabs>
        <w:spacing w:before="91" w:line="276" w:lineRule="auto"/>
        <w:ind w:right="1184"/>
      </w:pPr>
      <w:r>
        <w:lastRenderedPageBreak/>
        <w:t>Report</w:t>
      </w:r>
      <w:r>
        <w:rPr>
          <w:spacing w:val="-4"/>
        </w:rPr>
        <w:t xml:space="preserve"> </w:t>
      </w:r>
      <w:r>
        <w:t>immediately</w:t>
      </w:r>
      <w:r>
        <w:rPr>
          <w:spacing w:val="-6"/>
        </w:rPr>
        <w:t xml:space="preserve"> </w:t>
      </w:r>
      <w:r>
        <w:t>to</w:t>
      </w:r>
      <w:r>
        <w:rPr>
          <w:spacing w:val="-4"/>
        </w:rPr>
        <w:t xml:space="preserve"> </w:t>
      </w:r>
      <w:r>
        <w:t>their</w:t>
      </w:r>
      <w:r>
        <w:rPr>
          <w:spacing w:val="-2"/>
        </w:rPr>
        <w:t xml:space="preserve"> </w:t>
      </w:r>
      <w:r>
        <w:t>line</w:t>
      </w:r>
      <w:r>
        <w:rPr>
          <w:spacing w:val="-3"/>
        </w:rPr>
        <w:t xml:space="preserve"> </w:t>
      </w:r>
      <w:r>
        <w:t>manager</w:t>
      </w:r>
      <w:r>
        <w:rPr>
          <w:spacing w:val="-2"/>
        </w:rPr>
        <w:t xml:space="preserve"> </w:t>
      </w:r>
      <w:r>
        <w:t>any</w:t>
      </w:r>
      <w:r>
        <w:rPr>
          <w:spacing w:val="-4"/>
        </w:rPr>
        <w:t xml:space="preserve"> </w:t>
      </w:r>
      <w:r>
        <w:t>shortcomings</w:t>
      </w:r>
      <w:r>
        <w:rPr>
          <w:spacing w:val="-3"/>
        </w:rPr>
        <w:t xml:space="preserve"> </w:t>
      </w:r>
      <w:r>
        <w:t>in</w:t>
      </w:r>
      <w:r>
        <w:rPr>
          <w:spacing w:val="-6"/>
        </w:rPr>
        <w:t xml:space="preserve"> </w:t>
      </w:r>
      <w:r>
        <w:t>the</w:t>
      </w:r>
      <w:r>
        <w:rPr>
          <w:spacing w:val="-3"/>
        </w:rPr>
        <w:t xml:space="preserve"> </w:t>
      </w:r>
      <w:proofErr w:type="gramStart"/>
      <w:r>
        <w:t>schools</w:t>
      </w:r>
      <w:proofErr w:type="gramEnd"/>
      <w:r>
        <w:t xml:space="preserve"> arrangements for health and safety.</w:t>
      </w:r>
    </w:p>
    <w:p w14:paraId="5224B328" w14:textId="77777777" w:rsidR="00587232" w:rsidRDefault="00F1188E">
      <w:pPr>
        <w:pStyle w:val="ListParagraph"/>
        <w:numPr>
          <w:ilvl w:val="0"/>
          <w:numId w:val="14"/>
        </w:numPr>
        <w:tabs>
          <w:tab w:val="left" w:pos="1032"/>
        </w:tabs>
        <w:spacing w:line="276" w:lineRule="auto"/>
        <w:ind w:right="586"/>
      </w:pPr>
      <w:r>
        <w:t>Co-operate</w:t>
      </w:r>
      <w:r>
        <w:rPr>
          <w:spacing w:val="-5"/>
        </w:rPr>
        <w:t xml:space="preserve"> </w:t>
      </w:r>
      <w:r>
        <w:t>with</w:t>
      </w:r>
      <w:r>
        <w:rPr>
          <w:spacing w:val="-6"/>
        </w:rPr>
        <w:t xml:space="preserve"> </w:t>
      </w:r>
      <w:r>
        <w:t>the</w:t>
      </w:r>
      <w:r>
        <w:rPr>
          <w:spacing w:val="-3"/>
        </w:rPr>
        <w:t xml:space="preserve"> </w:t>
      </w:r>
      <w:proofErr w:type="gramStart"/>
      <w:r>
        <w:t>schools</w:t>
      </w:r>
      <w:proofErr w:type="gramEnd"/>
      <w:r>
        <w:rPr>
          <w:spacing w:val="-3"/>
        </w:rPr>
        <w:t xml:space="preserve"> </w:t>
      </w:r>
      <w:r>
        <w:t>leadership</w:t>
      </w:r>
      <w:r>
        <w:rPr>
          <w:spacing w:val="-3"/>
        </w:rPr>
        <w:t xml:space="preserve"> </w:t>
      </w:r>
      <w:r>
        <w:t>and</w:t>
      </w:r>
      <w:r>
        <w:rPr>
          <w:spacing w:val="-3"/>
        </w:rPr>
        <w:t xml:space="preserve"> </w:t>
      </w:r>
      <w:r>
        <w:t>management</w:t>
      </w:r>
      <w:r>
        <w:rPr>
          <w:spacing w:val="-1"/>
        </w:rPr>
        <w:t xml:space="preserve"> </w:t>
      </w:r>
      <w:r>
        <w:t>on</w:t>
      </w:r>
      <w:r>
        <w:rPr>
          <w:spacing w:val="-3"/>
        </w:rPr>
        <w:t xml:space="preserve"> </w:t>
      </w:r>
      <w:r>
        <w:t>all</w:t>
      </w:r>
      <w:r>
        <w:rPr>
          <w:spacing w:val="-3"/>
        </w:rPr>
        <w:t xml:space="preserve"> </w:t>
      </w:r>
      <w:r>
        <w:t>matters</w:t>
      </w:r>
      <w:r>
        <w:rPr>
          <w:spacing w:val="-8"/>
        </w:rPr>
        <w:t xml:space="preserve"> </w:t>
      </w:r>
      <w:r>
        <w:t>relating to health and safety</w:t>
      </w:r>
    </w:p>
    <w:p w14:paraId="64F9ED88" w14:textId="77777777" w:rsidR="00587232" w:rsidRDefault="00F1188E">
      <w:pPr>
        <w:pStyle w:val="ListParagraph"/>
        <w:numPr>
          <w:ilvl w:val="0"/>
          <w:numId w:val="14"/>
        </w:numPr>
        <w:tabs>
          <w:tab w:val="left" w:pos="1032"/>
        </w:tabs>
        <w:spacing w:line="276" w:lineRule="auto"/>
        <w:ind w:right="359"/>
      </w:pPr>
      <w:r>
        <w:t>Not</w:t>
      </w:r>
      <w:r>
        <w:rPr>
          <w:spacing w:val="-4"/>
        </w:rPr>
        <w:t xml:space="preserve"> </w:t>
      </w:r>
      <w:r>
        <w:t>to</w:t>
      </w:r>
      <w:r>
        <w:rPr>
          <w:spacing w:val="-4"/>
        </w:rPr>
        <w:t xml:space="preserve"> </w:t>
      </w:r>
      <w:r>
        <w:t>intentionally</w:t>
      </w:r>
      <w:r>
        <w:rPr>
          <w:spacing w:val="-4"/>
        </w:rPr>
        <w:t xml:space="preserve"> </w:t>
      </w:r>
      <w:r>
        <w:t>interfere</w:t>
      </w:r>
      <w:r>
        <w:rPr>
          <w:spacing w:val="-5"/>
        </w:rPr>
        <w:t xml:space="preserve"> </w:t>
      </w:r>
      <w:r>
        <w:t>with</w:t>
      </w:r>
      <w:r>
        <w:rPr>
          <w:spacing w:val="-3"/>
        </w:rPr>
        <w:t xml:space="preserve"> </w:t>
      </w:r>
      <w:r>
        <w:t>or</w:t>
      </w:r>
      <w:r>
        <w:rPr>
          <w:spacing w:val="-2"/>
        </w:rPr>
        <w:t xml:space="preserve"> </w:t>
      </w:r>
      <w:r>
        <w:t>misuse</w:t>
      </w:r>
      <w:r>
        <w:rPr>
          <w:spacing w:val="-3"/>
        </w:rPr>
        <w:t xml:space="preserve"> </w:t>
      </w:r>
      <w:r>
        <w:t>any</w:t>
      </w:r>
      <w:r>
        <w:rPr>
          <w:spacing w:val="-6"/>
        </w:rPr>
        <w:t xml:space="preserve"> </w:t>
      </w:r>
      <w:r>
        <w:t>equipment</w:t>
      </w:r>
      <w:r>
        <w:rPr>
          <w:spacing w:val="-1"/>
        </w:rPr>
        <w:t xml:space="preserve"> </w:t>
      </w:r>
      <w:r>
        <w:t>or</w:t>
      </w:r>
      <w:r>
        <w:rPr>
          <w:spacing w:val="-4"/>
        </w:rPr>
        <w:t xml:space="preserve"> </w:t>
      </w:r>
      <w:r>
        <w:t>fittings</w:t>
      </w:r>
      <w:r>
        <w:rPr>
          <w:spacing w:val="-3"/>
        </w:rPr>
        <w:t xml:space="preserve"> </w:t>
      </w:r>
      <w:r>
        <w:t>provided</w:t>
      </w:r>
      <w:r>
        <w:rPr>
          <w:spacing w:val="-3"/>
        </w:rPr>
        <w:t xml:space="preserve"> </w:t>
      </w:r>
      <w:r>
        <w:t>in the interests of health safety and welfare.</w:t>
      </w:r>
    </w:p>
    <w:p w14:paraId="631A6FBE" w14:textId="77777777" w:rsidR="00587232" w:rsidRDefault="00F1188E">
      <w:pPr>
        <w:pStyle w:val="ListParagraph"/>
        <w:numPr>
          <w:ilvl w:val="0"/>
          <w:numId w:val="14"/>
        </w:numPr>
        <w:tabs>
          <w:tab w:val="left" w:pos="1032"/>
        </w:tabs>
        <w:spacing w:line="276" w:lineRule="auto"/>
        <w:ind w:right="352" w:hanging="360"/>
      </w:pPr>
      <w:r>
        <w:t>Inform</w:t>
      </w:r>
      <w:r>
        <w:rPr>
          <w:spacing w:val="-6"/>
        </w:rPr>
        <w:t xml:space="preserve"> </w:t>
      </w:r>
      <w:r>
        <w:t>their</w:t>
      </w:r>
      <w:r>
        <w:rPr>
          <w:spacing w:val="-2"/>
        </w:rPr>
        <w:t xml:space="preserve"> </w:t>
      </w:r>
      <w:r>
        <w:t>immediate</w:t>
      </w:r>
      <w:r>
        <w:rPr>
          <w:spacing w:val="-3"/>
        </w:rPr>
        <w:t xml:space="preserve"> </w:t>
      </w:r>
      <w:r>
        <w:t>line</w:t>
      </w:r>
      <w:r>
        <w:rPr>
          <w:spacing w:val="-3"/>
        </w:rPr>
        <w:t xml:space="preserve"> </w:t>
      </w:r>
      <w:r>
        <w:t>manager</w:t>
      </w:r>
      <w:r>
        <w:rPr>
          <w:spacing w:val="-2"/>
        </w:rPr>
        <w:t xml:space="preserve"> </w:t>
      </w:r>
      <w:r>
        <w:t>if</w:t>
      </w:r>
      <w:r>
        <w:rPr>
          <w:spacing w:val="-3"/>
        </w:rPr>
        <w:t xml:space="preserve"> </w:t>
      </w:r>
      <w:r>
        <w:t>something</w:t>
      </w:r>
      <w:r>
        <w:rPr>
          <w:spacing w:val="-3"/>
        </w:rPr>
        <w:t xml:space="preserve"> </w:t>
      </w:r>
      <w:r>
        <w:t>happens</w:t>
      </w:r>
      <w:r>
        <w:rPr>
          <w:spacing w:val="-3"/>
        </w:rPr>
        <w:t xml:space="preserve"> </w:t>
      </w:r>
      <w:r>
        <w:t>that</w:t>
      </w:r>
      <w:r>
        <w:rPr>
          <w:spacing w:val="-4"/>
        </w:rPr>
        <w:t xml:space="preserve"> </w:t>
      </w:r>
      <w:r>
        <w:t>might</w:t>
      </w:r>
      <w:r>
        <w:rPr>
          <w:spacing w:val="-1"/>
        </w:rPr>
        <w:t xml:space="preserve"> </w:t>
      </w:r>
      <w:r>
        <w:t>affect</w:t>
      </w:r>
      <w:r>
        <w:rPr>
          <w:spacing w:val="-4"/>
        </w:rPr>
        <w:t xml:space="preserve"> </w:t>
      </w:r>
      <w:r>
        <w:t xml:space="preserve">their ability to work, </w:t>
      </w:r>
      <w:proofErr w:type="gramStart"/>
      <w:r>
        <w:t>e.g.</w:t>
      </w:r>
      <w:proofErr w:type="gramEnd"/>
      <w:r>
        <w:t xml:space="preserve"> suffering an injury, taking prescribed medications that could affect them, penalty points on a driving license, becoming pregnant or any other matter that may impact on the safe and healthy performance of their role.</w:t>
      </w:r>
    </w:p>
    <w:p w14:paraId="083DB71A" w14:textId="77777777" w:rsidR="00587232" w:rsidRDefault="00F1188E">
      <w:pPr>
        <w:pStyle w:val="ListParagraph"/>
        <w:numPr>
          <w:ilvl w:val="0"/>
          <w:numId w:val="14"/>
        </w:numPr>
        <w:tabs>
          <w:tab w:val="left" w:pos="1032"/>
        </w:tabs>
        <w:spacing w:line="273" w:lineRule="auto"/>
        <w:ind w:right="420"/>
      </w:pPr>
      <w:r>
        <w:t>Ensure</w:t>
      </w:r>
      <w:r>
        <w:rPr>
          <w:spacing w:val="-3"/>
        </w:rPr>
        <w:t xml:space="preserve"> </w:t>
      </w:r>
      <w:r>
        <w:t>that</w:t>
      </w:r>
      <w:r>
        <w:rPr>
          <w:spacing w:val="-4"/>
        </w:rPr>
        <w:t xml:space="preserve"> </w:t>
      </w:r>
      <w:r>
        <w:t>they</w:t>
      </w:r>
      <w:r>
        <w:rPr>
          <w:spacing w:val="-6"/>
        </w:rPr>
        <w:t xml:space="preserve"> </w:t>
      </w:r>
      <w:r>
        <w:t>only</w:t>
      </w:r>
      <w:r>
        <w:rPr>
          <w:spacing w:val="-4"/>
        </w:rPr>
        <w:t xml:space="preserve"> </w:t>
      </w:r>
      <w:r>
        <w:t>use</w:t>
      </w:r>
      <w:r>
        <w:rPr>
          <w:spacing w:val="-3"/>
        </w:rPr>
        <w:t xml:space="preserve"> </w:t>
      </w:r>
      <w:r>
        <w:t>equipment</w:t>
      </w:r>
      <w:r>
        <w:rPr>
          <w:spacing w:val="-1"/>
        </w:rPr>
        <w:t xml:space="preserve"> </w:t>
      </w:r>
      <w:r>
        <w:t>or</w:t>
      </w:r>
      <w:r>
        <w:rPr>
          <w:spacing w:val="-2"/>
        </w:rPr>
        <w:t xml:space="preserve"> </w:t>
      </w:r>
      <w:r>
        <w:t>machinery</w:t>
      </w:r>
      <w:r>
        <w:rPr>
          <w:spacing w:val="-4"/>
        </w:rPr>
        <w:t xml:space="preserve"> </w:t>
      </w:r>
      <w:r>
        <w:t>that</w:t>
      </w:r>
      <w:r>
        <w:rPr>
          <w:spacing w:val="-4"/>
        </w:rPr>
        <w:t xml:space="preserve"> </w:t>
      </w:r>
      <w:r>
        <w:t>they</w:t>
      </w:r>
      <w:r>
        <w:rPr>
          <w:spacing w:val="-4"/>
        </w:rPr>
        <w:t xml:space="preserve"> </w:t>
      </w:r>
      <w:r>
        <w:t>are</w:t>
      </w:r>
      <w:r>
        <w:rPr>
          <w:spacing w:val="-5"/>
        </w:rPr>
        <w:t xml:space="preserve"> </w:t>
      </w:r>
      <w:r>
        <w:t>competent/have been trained to use.</w:t>
      </w:r>
    </w:p>
    <w:p w14:paraId="42A60336" w14:textId="77777777" w:rsidR="00587232" w:rsidRDefault="00F1188E">
      <w:pPr>
        <w:pStyle w:val="ListParagraph"/>
        <w:numPr>
          <w:ilvl w:val="0"/>
          <w:numId w:val="14"/>
        </w:numPr>
        <w:tabs>
          <w:tab w:val="left" w:pos="1032"/>
        </w:tabs>
        <w:spacing w:line="273" w:lineRule="auto"/>
        <w:ind w:right="699"/>
      </w:pPr>
      <w:r>
        <w:t>Make</w:t>
      </w:r>
      <w:r>
        <w:rPr>
          <w:spacing w:val="-4"/>
        </w:rPr>
        <w:t xml:space="preserve"> </w:t>
      </w:r>
      <w:r>
        <w:t>use</w:t>
      </w:r>
      <w:r>
        <w:rPr>
          <w:spacing w:val="-4"/>
        </w:rPr>
        <w:t xml:space="preserve"> </w:t>
      </w:r>
      <w:r>
        <w:t>of</w:t>
      </w:r>
      <w:r>
        <w:rPr>
          <w:spacing w:val="-4"/>
        </w:rPr>
        <w:t xml:space="preserve"> </w:t>
      </w:r>
      <w:r>
        <w:t>all</w:t>
      </w:r>
      <w:r>
        <w:rPr>
          <w:spacing w:val="-4"/>
        </w:rPr>
        <w:t xml:space="preserve"> </w:t>
      </w:r>
      <w:r>
        <w:t>necessary</w:t>
      </w:r>
      <w:r>
        <w:rPr>
          <w:spacing w:val="-5"/>
        </w:rPr>
        <w:t xml:space="preserve"> </w:t>
      </w:r>
      <w:r>
        <w:t>control</w:t>
      </w:r>
      <w:r>
        <w:rPr>
          <w:spacing w:val="-4"/>
        </w:rPr>
        <w:t xml:space="preserve"> </w:t>
      </w:r>
      <w:r>
        <w:t>measures</w:t>
      </w:r>
      <w:r>
        <w:rPr>
          <w:spacing w:val="-4"/>
        </w:rPr>
        <w:t xml:space="preserve"> </w:t>
      </w:r>
      <w:r>
        <w:t>and</w:t>
      </w:r>
      <w:r>
        <w:rPr>
          <w:spacing w:val="-6"/>
        </w:rPr>
        <w:t xml:space="preserve"> </w:t>
      </w:r>
      <w:r>
        <w:t>personal</w:t>
      </w:r>
      <w:r>
        <w:rPr>
          <w:spacing w:val="-4"/>
        </w:rPr>
        <w:t xml:space="preserve"> </w:t>
      </w:r>
      <w:r>
        <w:t>protective</w:t>
      </w:r>
      <w:r>
        <w:rPr>
          <w:spacing w:val="-4"/>
        </w:rPr>
        <w:t xml:space="preserve"> </w:t>
      </w:r>
      <w:r>
        <w:t>equipment provided for safety or health reasons.</w:t>
      </w:r>
    </w:p>
    <w:p w14:paraId="75D6133E" w14:textId="77777777" w:rsidR="00587232" w:rsidRDefault="00587232">
      <w:pPr>
        <w:pStyle w:val="BodyText"/>
        <w:spacing w:before="38"/>
        <w:ind w:left="0"/>
      </w:pPr>
    </w:p>
    <w:p w14:paraId="30AD2F8E" w14:textId="77777777" w:rsidR="00587232" w:rsidRDefault="00F1188E">
      <w:pPr>
        <w:pStyle w:val="Heading2"/>
        <w:numPr>
          <w:ilvl w:val="1"/>
          <w:numId w:val="25"/>
        </w:numPr>
        <w:tabs>
          <w:tab w:val="left" w:pos="899"/>
        </w:tabs>
        <w:ind w:left="899" w:hanging="719"/>
      </w:pPr>
      <w:r>
        <w:rPr>
          <w:color w:val="4471C4"/>
        </w:rPr>
        <w:t>Pupils</w:t>
      </w:r>
      <w:r>
        <w:rPr>
          <w:color w:val="4471C4"/>
          <w:spacing w:val="-5"/>
        </w:rPr>
        <w:t xml:space="preserve"> </w:t>
      </w:r>
      <w:r>
        <w:rPr>
          <w:color w:val="4471C4"/>
        </w:rPr>
        <w:t>and</w:t>
      </w:r>
      <w:r>
        <w:rPr>
          <w:color w:val="4471C4"/>
          <w:spacing w:val="-5"/>
        </w:rPr>
        <w:t xml:space="preserve"> </w:t>
      </w:r>
      <w:r>
        <w:rPr>
          <w:color w:val="4471C4"/>
          <w:spacing w:val="-2"/>
        </w:rPr>
        <w:t>parents</w:t>
      </w:r>
    </w:p>
    <w:p w14:paraId="7F062224" w14:textId="77777777" w:rsidR="00587232" w:rsidRDefault="00F1188E">
      <w:pPr>
        <w:pStyle w:val="BodyText"/>
        <w:spacing w:before="247"/>
        <w:ind w:left="180"/>
      </w:pPr>
      <w:r>
        <w:t>All</w:t>
      </w:r>
      <w:r>
        <w:rPr>
          <w:spacing w:val="-4"/>
        </w:rPr>
        <w:t xml:space="preserve"> </w:t>
      </w:r>
      <w:r>
        <w:t>pupils</w:t>
      </w:r>
      <w:r>
        <w:rPr>
          <w:spacing w:val="-3"/>
        </w:rPr>
        <w:t xml:space="preserve"> </w:t>
      </w:r>
      <w:r>
        <w:t>and</w:t>
      </w:r>
      <w:r>
        <w:rPr>
          <w:spacing w:val="-4"/>
        </w:rPr>
        <w:t xml:space="preserve"> </w:t>
      </w:r>
      <w:r>
        <w:t>parents</w:t>
      </w:r>
      <w:r>
        <w:rPr>
          <w:spacing w:val="-3"/>
        </w:rPr>
        <w:t xml:space="preserve"> </w:t>
      </w:r>
      <w:r>
        <w:t>are</w:t>
      </w:r>
      <w:r>
        <w:rPr>
          <w:spacing w:val="-3"/>
        </w:rPr>
        <w:t xml:space="preserve"> </w:t>
      </w:r>
      <w:r>
        <w:t>required</w:t>
      </w:r>
      <w:r>
        <w:rPr>
          <w:spacing w:val="-6"/>
        </w:rPr>
        <w:t xml:space="preserve"> </w:t>
      </w:r>
      <w:r>
        <w:rPr>
          <w:spacing w:val="-5"/>
        </w:rPr>
        <w:t>to:</w:t>
      </w:r>
    </w:p>
    <w:p w14:paraId="2958AAD4" w14:textId="77777777" w:rsidR="00587232" w:rsidRDefault="00F1188E">
      <w:pPr>
        <w:pStyle w:val="ListParagraph"/>
        <w:numPr>
          <w:ilvl w:val="0"/>
          <w:numId w:val="13"/>
        </w:numPr>
        <w:tabs>
          <w:tab w:val="left" w:pos="1031"/>
        </w:tabs>
        <w:spacing w:before="236"/>
        <w:ind w:left="1031" w:hanging="360"/>
      </w:pPr>
      <w:r>
        <w:t>Adhere</w:t>
      </w:r>
      <w:r>
        <w:rPr>
          <w:spacing w:val="-5"/>
        </w:rPr>
        <w:t xml:space="preserve"> </w:t>
      </w:r>
      <w:r>
        <w:t>to</w:t>
      </w:r>
      <w:r>
        <w:rPr>
          <w:spacing w:val="-4"/>
        </w:rPr>
        <w:t xml:space="preserve"> </w:t>
      </w:r>
      <w:r>
        <w:t>detailed</w:t>
      </w:r>
      <w:r>
        <w:rPr>
          <w:spacing w:val="-4"/>
        </w:rPr>
        <w:t xml:space="preserve"> </w:t>
      </w:r>
      <w:r>
        <w:t>procedures</w:t>
      </w:r>
      <w:r>
        <w:rPr>
          <w:spacing w:val="-4"/>
        </w:rPr>
        <w:t xml:space="preserve"> </w:t>
      </w:r>
      <w:r>
        <w:t>and</w:t>
      </w:r>
      <w:r>
        <w:rPr>
          <w:spacing w:val="-5"/>
        </w:rPr>
        <w:t xml:space="preserve"> </w:t>
      </w:r>
      <w:r>
        <w:t>policies</w:t>
      </w:r>
      <w:r>
        <w:rPr>
          <w:spacing w:val="-4"/>
        </w:rPr>
        <w:t xml:space="preserve"> </w:t>
      </w:r>
      <w:r>
        <w:t>at</w:t>
      </w:r>
      <w:r>
        <w:rPr>
          <w:spacing w:val="-4"/>
        </w:rPr>
        <w:t xml:space="preserve"> </w:t>
      </w:r>
      <w:r>
        <w:t>the</w:t>
      </w:r>
      <w:r>
        <w:rPr>
          <w:spacing w:val="-4"/>
        </w:rPr>
        <w:t xml:space="preserve"> </w:t>
      </w:r>
      <w:r>
        <w:rPr>
          <w:spacing w:val="-2"/>
        </w:rPr>
        <w:t>school,</w:t>
      </w:r>
    </w:p>
    <w:p w14:paraId="499E4249" w14:textId="77777777" w:rsidR="00587232" w:rsidRDefault="00F1188E">
      <w:pPr>
        <w:pStyle w:val="ListParagraph"/>
        <w:numPr>
          <w:ilvl w:val="0"/>
          <w:numId w:val="13"/>
        </w:numPr>
        <w:tabs>
          <w:tab w:val="left" w:pos="1032"/>
        </w:tabs>
        <w:spacing w:before="37"/>
        <w:ind w:hanging="360"/>
      </w:pPr>
      <w:r>
        <w:t>Cooperate</w:t>
      </w:r>
      <w:r>
        <w:rPr>
          <w:spacing w:val="-5"/>
        </w:rPr>
        <w:t xml:space="preserve"> </w:t>
      </w:r>
      <w:r>
        <w:t>with</w:t>
      </w:r>
      <w:r>
        <w:rPr>
          <w:spacing w:val="-5"/>
        </w:rPr>
        <w:t xml:space="preserve"> </w:t>
      </w:r>
      <w:r>
        <w:t>all</w:t>
      </w:r>
      <w:r>
        <w:rPr>
          <w:spacing w:val="-2"/>
        </w:rPr>
        <w:t xml:space="preserve"> </w:t>
      </w:r>
      <w:r>
        <w:t>staff</w:t>
      </w:r>
      <w:r>
        <w:rPr>
          <w:spacing w:val="-6"/>
        </w:rPr>
        <w:t xml:space="preserve"> </w:t>
      </w:r>
      <w:r>
        <w:t>on</w:t>
      </w:r>
      <w:r>
        <w:rPr>
          <w:spacing w:val="-2"/>
        </w:rPr>
        <w:t xml:space="preserve"> </w:t>
      </w:r>
      <w:r>
        <w:t>health</w:t>
      </w:r>
      <w:r>
        <w:rPr>
          <w:spacing w:val="-2"/>
        </w:rPr>
        <w:t xml:space="preserve"> </w:t>
      </w:r>
      <w:r>
        <w:t>and</w:t>
      </w:r>
      <w:r>
        <w:rPr>
          <w:spacing w:val="-2"/>
        </w:rPr>
        <w:t xml:space="preserve"> </w:t>
      </w:r>
      <w:r>
        <w:t>safety</w:t>
      </w:r>
      <w:r>
        <w:rPr>
          <w:spacing w:val="-3"/>
        </w:rPr>
        <w:t xml:space="preserve"> </w:t>
      </w:r>
      <w:r>
        <w:rPr>
          <w:spacing w:val="-2"/>
        </w:rPr>
        <w:t>matters,</w:t>
      </w:r>
    </w:p>
    <w:p w14:paraId="5761B7FF" w14:textId="77777777" w:rsidR="00587232" w:rsidRDefault="00F1188E">
      <w:pPr>
        <w:pStyle w:val="ListParagraph"/>
        <w:numPr>
          <w:ilvl w:val="0"/>
          <w:numId w:val="13"/>
        </w:numPr>
        <w:tabs>
          <w:tab w:val="left" w:pos="1032"/>
        </w:tabs>
        <w:spacing w:before="39"/>
        <w:ind w:hanging="360"/>
      </w:pPr>
      <w:r>
        <w:t>Not</w:t>
      </w:r>
      <w:r>
        <w:rPr>
          <w:spacing w:val="-4"/>
        </w:rPr>
        <w:t xml:space="preserve"> </w:t>
      </w:r>
      <w:r>
        <w:t>interfere</w:t>
      </w:r>
      <w:r>
        <w:rPr>
          <w:spacing w:val="-6"/>
        </w:rPr>
        <w:t xml:space="preserve"> </w:t>
      </w:r>
      <w:r>
        <w:t>with</w:t>
      </w:r>
      <w:r>
        <w:rPr>
          <w:spacing w:val="-7"/>
        </w:rPr>
        <w:t xml:space="preserve"> </w:t>
      </w:r>
      <w:r>
        <w:t>anything</w:t>
      </w:r>
      <w:r>
        <w:rPr>
          <w:spacing w:val="-4"/>
        </w:rPr>
        <w:t xml:space="preserve"> </w:t>
      </w:r>
      <w:r>
        <w:t>provided</w:t>
      </w:r>
      <w:r>
        <w:rPr>
          <w:spacing w:val="-3"/>
        </w:rPr>
        <w:t xml:space="preserve"> </w:t>
      </w:r>
      <w:r>
        <w:t>to</w:t>
      </w:r>
      <w:r>
        <w:rPr>
          <w:spacing w:val="-5"/>
        </w:rPr>
        <w:t xml:space="preserve"> </w:t>
      </w:r>
      <w:r>
        <w:t>safeguard</w:t>
      </w:r>
      <w:r>
        <w:rPr>
          <w:spacing w:val="-4"/>
        </w:rPr>
        <w:t xml:space="preserve"> </w:t>
      </w:r>
      <w:r>
        <w:t>their</w:t>
      </w:r>
      <w:r>
        <w:rPr>
          <w:spacing w:val="-3"/>
        </w:rPr>
        <w:t xml:space="preserve"> </w:t>
      </w:r>
      <w:r>
        <w:t>own</w:t>
      </w:r>
      <w:r>
        <w:rPr>
          <w:spacing w:val="-4"/>
        </w:rPr>
        <w:t xml:space="preserve"> </w:t>
      </w:r>
      <w:r>
        <w:t>health</w:t>
      </w:r>
      <w:r>
        <w:rPr>
          <w:spacing w:val="-4"/>
        </w:rPr>
        <w:t xml:space="preserve"> </w:t>
      </w:r>
      <w:r>
        <w:t>and</w:t>
      </w:r>
      <w:r>
        <w:rPr>
          <w:spacing w:val="-3"/>
        </w:rPr>
        <w:t xml:space="preserve"> </w:t>
      </w:r>
      <w:r>
        <w:rPr>
          <w:spacing w:val="-2"/>
        </w:rPr>
        <w:t>safety,</w:t>
      </w:r>
    </w:p>
    <w:p w14:paraId="5ADC846E" w14:textId="77777777" w:rsidR="00587232" w:rsidRDefault="00F1188E">
      <w:pPr>
        <w:pStyle w:val="ListParagraph"/>
        <w:numPr>
          <w:ilvl w:val="0"/>
          <w:numId w:val="13"/>
        </w:numPr>
        <w:tabs>
          <w:tab w:val="left" w:pos="1032"/>
        </w:tabs>
        <w:spacing w:before="37"/>
        <w:ind w:hanging="360"/>
      </w:pPr>
      <w:r>
        <w:t>Take</w:t>
      </w:r>
      <w:r>
        <w:rPr>
          <w:spacing w:val="-3"/>
        </w:rPr>
        <w:t xml:space="preserve"> </w:t>
      </w:r>
      <w:r>
        <w:t>reasonable</w:t>
      </w:r>
      <w:r>
        <w:rPr>
          <w:spacing w:val="-3"/>
        </w:rPr>
        <w:t xml:space="preserve"> </w:t>
      </w:r>
      <w:r>
        <w:t>care</w:t>
      </w:r>
      <w:r>
        <w:rPr>
          <w:spacing w:val="-3"/>
        </w:rPr>
        <w:t xml:space="preserve"> </w:t>
      </w:r>
      <w:r>
        <w:t>of</w:t>
      </w:r>
      <w:r>
        <w:rPr>
          <w:spacing w:val="-4"/>
        </w:rPr>
        <w:t xml:space="preserve"> </w:t>
      </w:r>
      <w:r>
        <w:t>their</w:t>
      </w:r>
      <w:r>
        <w:rPr>
          <w:spacing w:val="-2"/>
        </w:rPr>
        <w:t xml:space="preserve"> </w:t>
      </w:r>
      <w:r>
        <w:t>own</w:t>
      </w:r>
      <w:r>
        <w:rPr>
          <w:spacing w:val="-3"/>
        </w:rPr>
        <w:t xml:space="preserve"> </w:t>
      </w:r>
      <w:r>
        <w:t>health</w:t>
      </w:r>
      <w:r>
        <w:rPr>
          <w:spacing w:val="-6"/>
        </w:rPr>
        <w:t xml:space="preserve"> </w:t>
      </w:r>
      <w:r>
        <w:t>and</w:t>
      </w:r>
      <w:r>
        <w:rPr>
          <w:spacing w:val="-2"/>
        </w:rPr>
        <w:t xml:space="preserve"> safety,</w:t>
      </w:r>
    </w:p>
    <w:p w14:paraId="58D16526" w14:textId="77777777" w:rsidR="00587232" w:rsidRDefault="00F1188E">
      <w:pPr>
        <w:pStyle w:val="ListParagraph"/>
        <w:numPr>
          <w:ilvl w:val="0"/>
          <w:numId w:val="13"/>
        </w:numPr>
        <w:tabs>
          <w:tab w:val="left" w:pos="1032"/>
        </w:tabs>
        <w:spacing w:before="40"/>
        <w:ind w:hanging="360"/>
      </w:pPr>
      <w:r>
        <w:t>Report</w:t>
      </w:r>
      <w:r>
        <w:rPr>
          <w:spacing w:val="-6"/>
        </w:rPr>
        <w:t xml:space="preserve"> </w:t>
      </w:r>
      <w:r>
        <w:t>all</w:t>
      </w:r>
      <w:r>
        <w:rPr>
          <w:spacing w:val="-2"/>
        </w:rPr>
        <w:t xml:space="preserve"> </w:t>
      </w:r>
      <w:r>
        <w:t>health</w:t>
      </w:r>
      <w:r>
        <w:rPr>
          <w:spacing w:val="-6"/>
        </w:rPr>
        <w:t xml:space="preserve"> </w:t>
      </w:r>
      <w:r>
        <w:t>and</w:t>
      </w:r>
      <w:r>
        <w:rPr>
          <w:spacing w:val="-2"/>
        </w:rPr>
        <w:t xml:space="preserve"> </w:t>
      </w:r>
      <w:r>
        <w:t>safety</w:t>
      </w:r>
      <w:r>
        <w:rPr>
          <w:spacing w:val="-3"/>
        </w:rPr>
        <w:t xml:space="preserve"> </w:t>
      </w:r>
      <w:r>
        <w:t>concerns</w:t>
      </w:r>
      <w:r>
        <w:rPr>
          <w:spacing w:val="-6"/>
        </w:rPr>
        <w:t xml:space="preserve"> </w:t>
      </w:r>
      <w:r>
        <w:t>to</w:t>
      </w:r>
      <w:r>
        <w:rPr>
          <w:spacing w:val="-2"/>
        </w:rPr>
        <w:t xml:space="preserve"> </w:t>
      </w:r>
      <w:r>
        <w:t>a</w:t>
      </w:r>
      <w:r>
        <w:rPr>
          <w:spacing w:val="-3"/>
        </w:rPr>
        <w:t xml:space="preserve"> </w:t>
      </w:r>
      <w:r>
        <w:t>member</w:t>
      </w:r>
      <w:r>
        <w:rPr>
          <w:spacing w:val="-1"/>
        </w:rPr>
        <w:t xml:space="preserve"> </w:t>
      </w:r>
      <w:r>
        <w:t>of</w:t>
      </w:r>
      <w:r>
        <w:rPr>
          <w:spacing w:val="-2"/>
        </w:rPr>
        <w:t xml:space="preserve"> staff.</w:t>
      </w:r>
    </w:p>
    <w:p w14:paraId="74223FF0" w14:textId="77777777" w:rsidR="00587232" w:rsidRDefault="00587232">
      <w:pPr>
        <w:pStyle w:val="BodyText"/>
        <w:spacing w:before="76"/>
        <w:ind w:left="0"/>
      </w:pPr>
    </w:p>
    <w:p w14:paraId="60FBD1EC" w14:textId="77777777" w:rsidR="00587232" w:rsidRDefault="00F1188E">
      <w:pPr>
        <w:pStyle w:val="Heading2"/>
        <w:numPr>
          <w:ilvl w:val="1"/>
          <w:numId w:val="25"/>
        </w:numPr>
        <w:tabs>
          <w:tab w:val="left" w:pos="899"/>
        </w:tabs>
        <w:ind w:left="899" w:hanging="719"/>
      </w:pPr>
      <w:r>
        <w:rPr>
          <w:color w:val="4471C4"/>
          <w:spacing w:val="-2"/>
        </w:rPr>
        <w:t>Contractors</w:t>
      </w:r>
    </w:p>
    <w:p w14:paraId="37B12EC4" w14:textId="77777777" w:rsidR="00587232" w:rsidRDefault="00F1188E">
      <w:pPr>
        <w:pStyle w:val="BodyText"/>
        <w:spacing w:before="244" w:line="278" w:lineRule="auto"/>
        <w:ind w:left="180" w:right="306"/>
      </w:pPr>
      <w:r>
        <w:t>All</w:t>
      </w:r>
      <w:r>
        <w:rPr>
          <w:spacing w:val="-3"/>
        </w:rPr>
        <w:t xml:space="preserve"> </w:t>
      </w:r>
      <w:r>
        <w:t>contractors</w:t>
      </w:r>
      <w:r>
        <w:rPr>
          <w:spacing w:val="-3"/>
        </w:rPr>
        <w:t xml:space="preserve"> </w:t>
      </w:r>
      <w:r>
        <w:t>must</w:t>
      </w:r>
      <w:r>
        <w:rPr>
          <w:spacing w:val="-4"/>
        </w:rPr>
        <w:t xml:space="preserve"> </w:t>
      </w:r>
      <w:r>
        <w:t>report</w:t>
      </w:r>
      <w:r>
        <w:rPr>
          <w:spacing w:val="-4"/>
        </w:rPr>
        <w:t xml:space="preserve"> </w:t>
      </w:r>
      <w:r>
        <w:t>to</w:t>
      </w:r>
      <w:r>
        <w:rPr>
          <w:spacing w:val="-4"/>
        </w:rPr>
        <w:t xml:space="preserve"> </w:t>
      </w:r>
      <w:r>
        <w:t>reception,</w:t>
      </w:r>
      <w:r>
        <w:rPr>
          <w:spacing w:val="-2"/>
        </w:rPr>
        <w:t xml:space="preserve"> </w:t>
      </w:r>
      <w:r>
        <w:t>be</w:t>
      </w:r>
      <w:r>
        <w:rPr>
          <w:spacing w:val="-3"/>
        </w:rPr>
        <w:t xml:space="preserve"> </w:t>
      </w:r>
      <w:r>
        <w:t>signed</w:t>
      </w:r>
      <w:r>
        <w:rPr>
          <w:spacing w:val="-3"/>
        </w:rPr>
        <w:t xml:space="preserve"> </w:t>
      </w:r>
      <w:r>
        <w:t>in</w:t>
      </w:r>
      <w:r>
        <w:rPr>
          <w:spacing w:val="-3"/>
        </w:rPr>
        <w:t xml:space="preserve"> </w:t>
      </w:r>
      <w:r>
        <w:t>and</w:t>
      </w:r>
      <w:r>
        <w:rPr>
          <w:spacing w:val="-3"/>
        </w:rPr>
        <w:t xml:space="preserve"> </w:t>
      </w:r>
      <w:r>
        <w:t>given</w:t>
      </w:r>
      <w:r>
        <w:rPr>
          <w:spacing w:val="-3"/>
        </w:rPr>
        <w:t xml:space="preserve"> </w:t>
      </w:r>
      <w:r>
        <w:t>an</w:t>
      </w:r>
      <w:r>
        <w:rPr>
          <w:spacing w:val="-3"/>
        </w:rPr>
        <w:t xml:space="preserve"> </w:t>
      </w:r>
      <w:r>
        <w:t>identity/</w:t>
      </w:r>
      <w:proofErr w:type="gramStart"/>
      <w:r>
        <w:t>visitors</w:t>
      </w:r>
      <w:proofErr w:type="gramEnd"/>
      <w:r>
        <w:rPr>
          <w:spacing w:val="-1"/>
        </w:rPr>
        <w:t xml:space="preserve"> </w:t>
      </w:r>
      <w:r>
        <w:t>badge. On leaving the site they will need to sign out and inform the appropriate member of staff of the work that has been carried out and any further work that is required.</w:t>
      </w:r>
    </w:p>
    <w:p w14:paraId="235BDB7D" w14:textId="77777777" w:rsidR="00587232" w:rsidRDefault="00F1188E">
      <w:pPr>
        <w:pStyle w:val="BodyText"/>
        <w:spacing w:before="196"/>
        <w:ind w:left="180"/>
      </w:pPr>
      <w:r>
        <w:t>Contractors</w:t>
      </w:r>
      <w:r>
        <w:rPr>
          <w:spacing w:val="-9"/>
        </w:rPr>
        <w:t xml:space="preserve"> </w:t>
      </w:r>
      <w:r>
        <w:t>will</w:t>
      </w:r>
      <w:r>
        <w:rPr>
          <w:spacing w:val="-6"/>
        </w:rPr>
        <w:t xml:space="preserve"> </w:t>
      </w:r>
      <w:r>
        <w:t>receive</w:t>
      </w:r>
      <w:r>
        <w:rPr>
          <w:spacing w:val="-8"/>
        </w:rPr>
        <w:t xml:space="preserve"> </w:t>
      </w:r>
      <w:r>
        <w:t>induction</w:t>
      </w:r>
      <w:r>
        <w:rPr>
          <w:spacing w:val="-4"/>
        </w:rPr>
        <w:t xml:space="preserve"> </w:t>
      </w:r>
      <w:r>
        <w:t>(covering</w:t>
      </w:r>
      <w:r>
        <w:rPr>
          <w:spacing w:val="-4"/>
        </w:rPr>
        <w:t xml:space="preserve"> </w:t>
      </w:r>
      <w:r>
        <w:t>areas</w:t>
      </w:r>
      <w:r>
        <w:rPr>
          <w:spacing w:val="-3"/>
        </w:rPr>
        <w:t xml:space="preserve"> </w:t>
      </w:r>
      <w:r>
        <w:t>such</w:t>
      </w:r>
      <w:r>
        <w:rPr>
          <w:spacing w:val="-4"/>
        </w:rPr>
        <w:t xml:space="preserve"> </w:t>
      </w:r>
      <w:r>
        <w:t>as</w:t>
      </w:r>
      <w:r>
        <w:rPr>
          <w:spacing w:val="-4"/>
        </w:rPr>
        <w:t xml:space="preserve"> </w:t>
      </w:r>
      <w:r>
        <w:t>asbestos)</w:t>
      </w:r>
      <w:r>
        <w:rPr>
          <w:spacing w:val="-5"/>
        </w:rPr>
        <w:t xml:space="preserve"> </w:t>
      </w:r>
      <w:r>
        <w:t>and</w:t>
      </w:r>
      <w:r>
        <w:rPr>
          <w:spacing w:val="-3"/>
        </w:rPr>
        <w:t xml:space="preserve"> </w:t>
      </w:r>
      <w:r>
        <w:t>agree</w:t>
      </w:r>
      <w:r>
        <w:rPr>
          <w:spacing w:val="-4"/>
        </w:rPr>
        <w:t xml:space="preserve"> </w:t>
      </w:r>
      <w:r>
        <w:t>health</w:t>
      </w:r>
      <w:r>
        <w:rPr>
          <w:spacing w:val="-3"/>
        </w:rPr>
        <w:t xml:space="preserve"> </w:t>
      </w:r>
      <w:r>
        <w:rPr>
          <w:spacing w:val="-5"/>
        </w:rPr>
        <w:t>and</w:t>
      </w:r>
    </w:p>
    <w:p w14:paraId="16000C6D" w14:textId="77777777" w:rsidR="00587232" w:rsidRDefault="00F1188E">
      <w:pPr>
        <w:pStyle w:val="BodyText"/>
        <w:spacing w:before="237" w:line="276" w:lineRule="auto"/>
        <w:ind w:left="179" w:right="402"/>
      </w:pPr>
      <w:r>
        <w:t>safety practices with Estates Manager, the Site Manager and the Headteacher before starting work. This will be recorded and stored in line with records management guidelines. Before work begins the contractor will provide evidence that they have completed</w:t>
      </w:r>
      <w:r>
        <w:rPr>
          <w:spacing w:val="-3"/>
        </w:rPr>
        <w:t xml:space="preserve"> </w:t>
      </w:r>
      <w:r>
        <w:t>an</w:t>
      </w:r>
      <w:r>
        <w:rPr>
          <w:spacing w:val="-3"/>
        </w:rPr>
        <w:t xml:space="preserve"> </w:t>
      </w:r>
      <w:r>
        <w:t>adequate</w:t>
      </w:r>
      <w:r>
        <w:rPr>
          <w:spacing w:val="-8"/>
        </w:rPr>
        <w:t xml:space="preserve"> </w:t>
      </w:r>
      <w:r>
        <w:t>risk</w:t>
      </w:r>
      <w:r>
        <w:rPr>
          <w:spacing w:val="-4"/>
        </w:rPr>
        <w:t xml:space="preserve"> </w:t>
      </w:r>
      <w:r>
        <w:t>assessment</w:t>
      </w:r>
      <w:r>
        <w:rPr>
          <w:spacing w:val="-1"/>
        </w:rPr>
        <w:t xml:space="preserve"> </w:t>
      </w:r>
      <w:r>
        <w:t>and</w:t>
      </w:r>
      <w:r>
        <w:rPr>
          <w:spacing w:val="-3"/>
        </w:rPr>
        <w:t xml:space="preserve"> </w:t>
      </w:r>
      <w:r>
        <w:t>produced</w:t>
      </w:r>
      <w:r>
        <w:rPr>
          <w:spacing w:val="-3"/>
        </w:rPr>
        <w:t xml:space="preserve"> </w:t>
      </w:r>
      <w:r>
        <w:t>a</w:t>
      </w:r>
      <w:r>
        <w:rPr>
          <w:spacing w:val="-3"/>
        </w:rPr>
        <w:t xml:space="preserve"> </w:t>
      </w:r>
      <w:r>
        <w:t>method</w:t>
      </w:r>
      <w:r>
        <w:rPr>
          <w:spacing w:val="-3"/>
        </w:rPr>
        <w:t xml:space="preserve"> </w:t>
      </w:r>
      <w:r>
        <w:t>statement</w:t>
      </w:r>
      <w:r>
        <w:rPr>
          <w:spacing w:val="-1"/>
        </w:rPr>
        <w:t xml:space="preserve"> </w:t>
      </w:r>
      <w:r>
        <w:t>for</w:t>
      </w:r>
      <w:r>
        <w:rPr>
          <w:spacing w:val="-2"/>
        </w:rPr>
        <w:t xml:space="preserve"> </w:t>
      </w:r>
      <w:r>
        <w:t>all</w:t>
      </w:r>
      <w:r>
        <w:rPr>
          <w:spacing w:val="-3"/>
        </w:rPr>
        <w:t xml:space="preserve"> </w:t>
      </w:r>
      <w:r>
        <w:t>their planned work.</w:t>
      </w:r>
    </w:p>
    <w:p w14:paraId="1AE9660D" w14:textId="77777777" w:rsidR="00587232" w:rsidRDefault="00F1188E">
      <w:pPr>
        <w:pStyle w:val="BodyText"/>
        <w:spacing w:before="199" w:line="278" w:lineRule="auto"/>
        <w:ind w:left="179"/>
      </w:pPr>
      <w:r>
        <w:t>A</w:t>
      </w:r>
      <w:r>
        <w:rPr>
          <w:spacing w:val="-2"/>
        </w:rPr>
        <w:t xml:space="preserve"> </w:t>
      </w:r>
      <w:r>
        <w:t>contractor’s</w:t>
      </w:r>
      <w:r>
        <w:rPr>
          <w:spacing w:val="-5"/>
        </w:rPr>
        <w:t xml:space="preserve"> </w:t>
      </w:r>
      <w:r>
        <w:t>health</w:t>
      </w:r>
      <w:r>
        <w:rPr>
          <w:spacing w:val="-2"/>
        </w:rPr>
        <w:t xml:space="preserve"> </w:t>
      </w:r>
      <w:r>
        <w:t>and</w:t>
      </w:r>
      <w:r>
        <w:rPr>
          <w:spacing w:val="-2"/>
        </w:rPr>
        <w:t xml:space="preserve"> </w:t>
      </w:r>
      <w:r>
        <w:t>safety</w:t>
      </w:r>
      <w:r>
        <w:rPr>
          <w:spacing w:val="-3"/>
        </w:rPr>
        <w:t xml:space="preserve"> </w:t>
      </w:r>
      <w:r>
        <w:t>record</w:t>
      </w:r>
      <w:r>
        <w:rPr>
          <w:spacing w:val="-5"/>
        </w:rPr>
        <w:t xml:space="preserve"> </w:t>
      </w:r>
      <w:r>
        <w:t>will</w:t>
      </w:r>
      <w:r>
        <w:rPr>
          <w:spacing w:val="-2"/>
        </w:rPr>
        <w:t xml:space="preserve"> </w:t>
      </w:r>
      <w:r>
        <w:t>be</w:t>
      </w:r>
      <w:r>
        <w:rPr>
          <w:spacing w:val="-4"/>
        </w:rPr>
        <w:t xml:space="preserve"> </w:t>
      </w:r>
      <w:r>
        <w:t>taken</w:t>
      </w:r>
      <w:r>
        <w:rPr>
          <w:spacing w:val="-2"/>
        </w:rPr>
        <w:t xml:space="preserve"> </w:t>
      </w:r>
      <w:r>
        <w:t>into</w:t>
      </w:r>
      <w:r>
        <w:rPr>
          <w:spacing w:val="-3"/>
        </w:rPr>
        <w:t xml:space="preserve"> </w:t>
      </w:r>
      <w:r>
        <w:t>consideration</w:t>
      </w:r>
      <w:r>
        <w:rPr>
          <w:spacing w:val="-5"/>
        </w:rPr>
        <w:t xml:space="preserve"> </w:t>
      </w:r>
      <w:r>
        <w:t>as</w:t>
      </w:r>
      <w:r>
        <w:rPr>
          <w:spacing w:val="-2"/>
        </w:rPr>
        <w:t xml:space="preserve"> </w:t>
      </w:r>
      <w:r>
        <w:t>part of</w:t>
      </w:r>
      <w:r>
        <w:rPr>
          <w:spacing w:val="-4"/>
        </w:rPr>
        <w:t xml:space="preserve"> </w:t>
      </w:r>
      <w:r>
        <w:t>any procurement selection process.</w:t>
      </w:r>
    </w:p>
    <w:p w14:paraId="06FCB9E6" w14:textId="77777777" w:rsidR="00587232" w:rsidRDefault="00F1188E">
      <w:pPr>
        <w:pStyle w:val="Heading2"/>
        <w:numPr>
          <w:ilvl w:val="1"/>
          <w:numId w:val="25"/>
        </w:numPr>
        <w:tabs>
          <w:tab w:val="left" w:pos="898"/>
        </w:tabs>
        <w:spacing w:before="195"/>
        <w:ind w:left="898" w:hanging="718"/>
      </w:pPr>
      <w:r>
        <w:rPr>
          <w:color w:val="4471C4"/>
          <w:spacing w:val="-2"/>
        </w:rPr>
        <w:t>Visitors</w:t>
      </w:r>
    </w:p>
    <w:p w14:paraId="2874505F" w14:textId="77777777" w:rsidR="00587232" w:rsidRDefault="00F1188E">
      <w:pPr>
        <w:pStyle w:val="BodyText"/>
        <w:spacing w:before="245" w:line="280" w:lineRule="auto"/>
        <w:ind w:left="179" w:right="480"/>
      </w:pPr>
      <w:r>
        <w:t>All</w:t>
      </w:r>
      <w:r>
        <w:rPr>
          <w:spacing w:val="-3"/>
        </w:rPr>
        <w:t xml:space="preserve"> </w:t>
      </w:r>
      <w:r>
        <w:t>visitors</w:t>
      </w:r>
      <w:r>
        <w:rPr>
          <w:spacing w:val="-3"/>
        </w:rPr>
        <w:t xml:space="preserve"> </w:t>
      </w:r>
      <w:r>
        <w:t>must</w:t>
      </w:r>
      <w:r>
        <w:rPr>
          <w:spacing w:val="-4"/>
        </w:rPr>
        <w:t xml:space="preserve"> </w:t>
      </w:r>
      <w:r>
        <w:t>report</w:t>
      </w:r>
      <w:r>
        <w:rPr>
          <w:spacing w:val="-4"/>
        </w:rPr>
        <w:t xml:space="preserve"> </w:t>
      </w:r>
      <w:r>
        <w:t>to</w:t>
      </w:r>
      <w:r>
        <w:rPr>
          <w:spacing w:val="-4"/>
        </w:rPr>
        <w:t xml:space="preserve"> </w:t>
      </w:r>
      <w:r>
        <w:t>reception,</w:t>
      </w:r>
      <w:r>
        <w:rPr>
          <w:spacing w:val="-2"/>
        </w:rPr>
        <w:t xml:space="preserve"> </w:t>
      </w:r>
      <w:r>
        <w:t>be</w:t>
      </w:r>
      <w:r>
        <w:rPr>
          <w:spacing w:val="-3"/>
        </w:rPr>
        <w:t xml:space="preserve"> </w:t>
      </w:r>
      <w:r>
        <w:t>signed</w:t>
      </w:r>
      <w:r>
        <w:rPr>
          <w:spacing w:val="-3"/>
        </w:rPr>
        <w:t xml:space="preserve"> </w:t>
      </w:r>
      <w:r>
        <w:t>in</w:t>
      </w:r>
      <w:r>
        <w:rPr>
          <w:spacing w:val="-3"/>
        </w:rPr>
        <w:t xml:space="preserve"> </w:t>
      </w:r>
      <w:r>
        <w:t>and</w:t>
      </w:r>
      <w:r>
        <w:rPr>
          <w:spacing w:val="-3"/>
        </w:rPr>
        <w:t xml:space="preserve"> </w:t>
      </w:r>
      <w:r>
        <w:t>given</w:t>
      </w:r>
      <w:r>
        <w:rPr>
          <w:spacing w:val="-3"/>
        </w:rPr>
        <w:t xml:space="preserve"> </w:t>
      </w:r>
      <w:r>
        <w:t>an</w:t>
      </w:r>
      <w:r>
        <w:rPr>
          <w:spacing w:val="-3"/>
        </w:rPr>
        <w:t xml:space="preserve"> </w:t>
      </w:r>
      <w:r>
        <w:t>identity/visitors’ badge. On leaving the site visitors will need to sign out.</w:t>
      </w:r>
    </w:p>
    <w:p w14:paraId="113C1F9C" w14:textId="77777777" w:rsidR="00587232" w:rsidRDefault="00F1188E">
      <w:pPr>
        <w:pStyle w:val="BodyText"/>
        <w:spacing w:before="192"/>
        <w:ind w:left="179"/>
      </w:pPr>
      <w:r>
        <w:t>Visitors</w:t>
      </w:r>
      <w:r>
        <w:rPr>
          <w:spacing w:val="-8"/>
        </w:rPr>
        <w:t xml:space="preserve"> </w:t>
      </w:r>
      <w:r>
        <w:t>will</w:t>
      </w:r>
      <w:r>
        <w:rPr>
          <w:spacing w:val="-3"/>
        </w:rPr>
        <w:t xml:space="preserve"> </w:t>
      </w:r>
      <w:r>
        <w:t>be</w:t>
      </w:r>
      <w:r>
        <w:rPr>
          <w:spacing w:val="-4"/>
        </w:rPr>
        <w:t xml:space="preserve"> </w:t>
      </w:r>
      <w:r>
        <w:t>provided</w:t>
      </w:r>
      <w:r>
        <w:rPr>
          <w:spacing w:val="-5"/>
        </w:rPr>
        <w:t xml:space="preserve"> </w:t>
      </w:r>
      <w:r>
        <w:t>with</w:t>
      </w:r>
      <w:r>
        <w:rPr>
          <w:spacing w:val="-6"/>
        </w:rPr>
        <w:t xml:space="preserve"> </w:t>
      </w:r>
      <w:r>
        <w:t>site</w:t>
      </w:r>
      <w:r>
        <w:rPr>
          <w:spacing w:val="-3"/>
        </w:rPr>
        <w:t xml:space="preserve"> </w:t>
      </w:r>
      <w:r>
        <w:t>safety</w:t>
      </w:r>
      <w:r>
        <w:rPr>
          <w:spacing w:val="-4"/>
        </w:rPr>
        <w:t xml:space="preserve"> </w:t>
      </w:r>
      <w:r>
        <w:t>information</w:t>
      </w:r>
      <w:r>
        <w:rPr>
          <w:spacing w:val="-3"/>
        </w:rPr>
        <w:t xml:space="preserve"> </w:t>
      </w:r>
      <w:r>
        <w:t>on</w:t>
      </w:r>
      <w:r>
        <w:rPr>
          <w:spacing w:val="-3"/>
        </w:rPr>
        <w:t xml:space="preserve"> </w:t>
      </w:r>
      <w:r>
        <w:rPr>
          <w:spacing w:val="-2"/>
        </w:rPr>
        <w:t>arrival.</w:t>
      </w:r>
    </w:p>
    <w:p w14:paraId="4A956802" w14:textId="77777777" w:rsidR="00587232" w:rsidRDefault="00587232">
      <w:pPr>
        <w:sectPr w:rsidR="00587232">
          <w:pgSz w:w="11910" w:h="16840"/>
          <w:pgMar w:top="1380" w:right="1120" w:bottom="1380" w:left="1260" w:header="706" w:footer="1123" w:gutter="0"/>
          <w:cols w:space="720"/>
        </w:sectPr>
      </w:pPr>
    </w:p>
    <w:p w14:paraId="60C3E160" w14:textId="77777777" w:rsidR="00587232" w:rsidRDefault="00F1188E">
      <w:pPr>
        <w:pStyle w:val="Heading2"/>
        <w:numPr>
          <w:ilvl w:val="1"/>
          <w:numId w:val="25"/>
        </w:numPr>
        <w:tabs>
          <w:tab w:val="left" w:pos="898"/>
        </w:tabs>
        <w:spacing w:before="92"/>
        <w:ind w:left="898" w:hanging="718"/>
      </w:pPr>
      <w:r>
        <w:rPr>
          <w:color w:val="4471C4"/>
        </w:rPr>
        <w:lastRenderedPageBreak/>
        <w:t>Work</w:t>
      </w:r>
      <w:r>
        <w:rPr>
          <w:color w:val="4471C4"/>
          <w:spacing w:val="-12"/>
        </w:rPr>
        <w:t xml:space="preserve"> </w:t>
      </w:r>
      <w:r>
        <w:rPr>
          <w:color w:val="4471C4"/>
        </w:rPr>
        <w:t>Experience</w:t>
      </w:r>
      <w:r>
        <w:rPr>
          <w:color w:val="4471C4"/>
          <w:spacing w:val="-11"/>
        </w:rPr>
        <w:t xml:space="preserve"> </w:t>
      </w:r>
      <w:r>
        <w:rPr>
          <w:color w:val="4471C4"/>
          <w:spacing w:val="-2"/>
        </w:rPr>
        <w:t>Students</w:t>
      </w:r>
    </w:p>
    <w:p w14:paraId="55AA191C" w14:textId="77777777" w:rsidR="00587232" w:rsidRDefault="00F1188E">
      <w:pPr>
        <w:pStyle w:val="BodyText"/>
        <w:spacing w:before="244" w:line="278" w:lineRule="auto"/>
        <w:ind w:left="180" w:right="392"/>
      </w:pPr>
      <w:r>
        <w:t>A</w:t>
      </w:r>
      <w:r>
        <w:rPr>
          <w:spacing w:val="-2"/>
        </w:rPr>
        <w:t xml:space="preserve"> </w:t>
      </w:r>
      <w:r>
        <w:t>nominated</w:t>
      </w:r>
      <w:r>
        <w:rPr>
          <w:spacing w:val="-2"/>
        </w:rPr>
        <w:t xml:space="preserve"> </w:t>
      </w:r>
      <w:r>
        <w:t>person</w:t>
      </w:r>
      <w:r>
        <w:rPr>
          <w:spacing w:val="-5"/>
        </w:rPr>
        <w:t xml:space="preserve"> </w:t>
      </w:r>
      <w:r>
        <w:t>will</w:t>
      </w:r>
      <w:r>
        <w:rPr>
          <w:spacing w:val="-4"/>
        </w:rPr>
        <w:t xml:space="preserve"> </w:t>
      </w:r>
      <w:r>
        <w:t>provide</w:t>
      </w:r>
      <w:r>
        <w:rPr>
          <w:spacing w:val="-2"/>
        </w:rPr>
        <w:t xml:space="preserve"> </w:t>
      </w:r>
      <w:r>
        <w:t>health</w:t>
      </w:r>
      <w:r>
        <w:rPr>
          <w:spacing w:val="-2"/>
        </w:rPr>
        <w:t xml:space="preserve"> </w:t>
      </w:r>
      <w:r>
        <w:t>and</w:t>
      </w:r>
      <w:r>
        <w:rPr>
          <w:spacing w:val="-2"/>
        </w:rPr>
        <w:t xml:space="preserve"> </w:t>
      </w:r>
      <w:r>
        <w:t>safety</w:t>
      </w:r>
      <w:r>
        <w:rPr>
          <w:spacing w:val="-3"/>
        </w:rPr>
        <w:t xml:space="preserve"> </w:t>
      </w:r>
      <w:r>
        <w:t>induction</w:t>
      </w:r>
      <w:r>
        <w:rPr>
          <w:spacing w:val="-5"/>
        </w:rPr>
        <w:t xml:space="preserve"> </w:t>
      </w:r>
      <w:r>
        <w:t>to</w:t>
      </w:r>
      <w:r>
        <w:rPr>
          <w:spacing w:val="-5"/>
        </w:rPr>
        <w:t xml:space="preserve"> </w:t>
      </w:r>
      <w:r>
        <w:t>work</w:t>
      </w:r>
      <w:r>
        <w:rPr>
          <w:spacing w:val="-3"/>
        </w:rPr>
        <w:t xml:space="preserve"> </w:t>
      </w:r>
      <w:r>
        <w:t>experience</w:t>
      </w:r>
      <w:r>
        <w:rPr>
          <w:spacing w:val="-2"/>
        </w:rPr>
        <w:t xml:space="preserve"> </w:t>
      </w:r>
      <w:r>
        <w:t>students. The nominated person will also carry out the risk assessment and ensure all suitable and relevant checks are carried out on the work experience provider.</w:t>
      </w:r>
    </w:p>
    <w:p w14:paraId="79921CF6" w14:textId="77777777" w:rsidR="00587232" w:rsidRDefault="00F1188E">
      <w:pPr>
        <w:pStyle w:val="BodyText"/>
        <w:spacing w:before="193" w:line="278" w:lineRule="auto"/>
        <w:ind w:left="179" w:right="306"/>
      </w:pPr>
      <w:r>
        <w:t>The</w:t>
      </w:r>
      <w:r>
        <w:rPr>
          <w:spacing w:val="-3"/>
        </w:rPr>
        <w:t xml:space="preserve"> </w:t>
      </w:r>
      <w:r>
        <w:t>student(s)</w:t>
      </w:r>
      <w:r>
        <w:rPr>
          <w:spacing w:val="-4"/>
        </w:rPr>
        <w:t xml:space="preserve"> </w:t>
      </w:r>
      <w:r>
        <w:t>will</w:t>
      </w:r>
      <w:r>
        <w:rPr>
          <w:spacing w:val="-3"/>
        </w:rPr>
        <w:t xml:space="preserve"> </w:t>
      </w:r>
      <w:r>
        <w:t>be</w:t>
      </w:r>
      <w:r>
        <w:rPr>
          <w:spacing w:val="-3"/>
        </w:rPr>
        <w:t xml:space="preserve"> </w:t>
      </w:r>
      <w:r>
        <w:t>monitored/supervised</w:t>
      </w:r>
      <w:r>
        <w:rPr>
          <w:spacing w:val="-3"/>
        </w:rPr>
        <w:t xml:space="preserve"> </w:t>
      </w:r>
      <w:r>
        <w:t>by</w:t>
      </w:r>
      <w:r>
        <w:rPr>
          <w:spacing w:val="-4"/>
        </w:rPr>
        <w:t xml:space="preserve"> </w:t>
      </w:r>
      <w:r>
        <w:t>the</w:t>
      </w:r>
      <w:r>
        <w:rPr>
          <w:spacing w:val="-3"/>
        </w:rPr>
        <w:t xml:space="preserve"> </w:t>
      </w:r>
      <w:r>
        <w:t>class</w:t>
      </w:r>
      <w:r>
        <w:rPr>
          <w:spacing w:val="-5"/>
        </w:rPr>
        <w:t xml:space="preserve"> </w:t>
      </w:r>
      <w:r>
        <w:t>teacher</w:t>
      </w:r>
      <w:r>
        <w:rPr>
          <w:spacing w:val="-4"/>
        </w:rPr>
        <w:t xml:space="preserve"> </w:t>
      </w:r>
      <w:r>
        <w:t>or</w:t>
      </w:r>
      <w:r>
        <w:rPr>
          <w:spacing w:val="-2"/>
        </w:rPr>
        <w:t xml:space="preserve"> </w:t>
      </w:r>
      <w:r>
        <w:t>other</w:t>
      </w:r>
      <w:r>
        <w:rPr>
          <w:spacing w:val="-2"/>
        </w:rPr>
        <w:t xml:space="preserve"> </w:t>
      </w:r>
      <w:r>
        <w:t>member</w:t>
      </w:r>
      <w:r>
        <w:rPr>
          <w:spacing w:val="-2"/>
        </w:rPr>
        <w:t xml:space="preserve"> </w:t>
      </w:r>
      <w:r>
        <w:t>of</w:t>
      </w:r>
      <w:r>
        <w:rPr>
          <w:spacing w:val="-4"/>
        </w:rPr>
        <w:t xml:space="preserve"> </w:t>
      </w:r>
      <w:r>
        <w:t xml:space="preserve">staff that they are assigned to and </w:t>
      </w:r>
      <w:proofErr w:type="gramStart"/>
      <w:r>
        <w:t>liaise</w:t>
      </w:r>
      <w:proofErr w:type="gramEnd"/>
      <w:r>
        <w:t xml:space="preserve"> if necessary, with the nominated person.</w:t>
      </w:r>
    </w:p>
    <w:p w14:paraId="756E08BE" w14:textId="77777777" w:rsidR="00587232" w:rsidRDefault="00F1188E">
      <w:pPr>
        <w:pStyle w:val="Heading2"/>
        <w:numPr>
          <w:ilvl w:val="1"/>
          <w:numId w:val="25"/>
        </w:numPr>
        <w:tabs>
          <w:tab w:val="left" w:pos="898"/>
        </w:tabs>
        <w:spacing w:before="196"/>
        <w:ind w:left="898" w:hanging="718"/>
      </w:pPr>
      <w:r>
        <w:rPr>
          <w:color w:val="4471C4"/>
        </w:rPr>
        <w:t>First</w:t>
      </w:r>
      <w:r>
        <w:rPr>
          <w:color w:val="4471C4"/>
          <w:spacing w:val="-8"/>
        </w:rPr>
        <w:t xml:space="preserve"> </w:t>
      </w:r>
      <w:r>
        <w:rPr>
          <w:color w:val="4471C4"/>
        </w:rPr>
        <w:t>Aiders</w:t>
      </w:r>
      <w:r>
        <w:rPr>
          <w:color w:val="4471C4"/>
          <w:spacing w:val="-7"/>
        </w:rPr>
        <w:t xml:space="preserve"> </w:t>
      </w:r>
      <w:r>
        <w:rPr>
          <w:color w:val="4471C4"/>
        </w:rPr>
        <w:t>and</w:t>
      </w:r>
      <w:r>
        <w:rPr>
          <w:color w:val="4471C4"/>
          <w:spacing w:val="-8"/>
        </w:rPr>
        <w:t xml:space="preserve"> </w:t>
      </w:r>
      <w:r>
        <w:rPr>
          <w:color w:val="4471C4"/>
        </w:rPr>
        <w:t>Nominated</w:t>
      </w:r>
      <w:r>
        <w:rPr>
          <w:color w:val="4471C4"/>
          <w:spacing w:val="-8"/>
        </w:rPr>
        <w:t xml:space="preserve"> </w:t>
      </w:r>
      <w:r>
        <w:rPr>
          <w:color w:val="4471C4"/>
          <w:spacing w:val="-2"/>
        </w:rPr>
        <w:t>Persons</w:t>
      </w:r>
    </w:p>
    <w:p w14:paraId="19525923" w14:textId="77777777" w:rsidR="00587232" w:rsidRDefault="00F1188E">
      <w:pPr>
        <w:pStyle w:val="BodyText"/>
        <w:spacing w:before="244" w:line="276" w:lineRule="auto"/>
        <w:ind w:left="179" w:right="345"/>
      </w:pPr>
      <w:r>
        <w:t>Staff, who are competently trained, will be appointed as first aiders and will receive refresher training as necessary. First Aiders will be required to ensure that they have a fully stocked first aid kit at their normal place of work to enable them to respond effectively to any notified incident.</w:t>
      </w:r>
      <w:r>
        <w:rPr>
          <w:spacing w:val="80"/>
        </w:rPr>
        <w:t xml:space="preserve"> </w:t>
      </w:r>
      <w:r>
        <w:t>First Aiders will have access to the Trust’s</w:t>
      </w:r>
      <w:r>
        <w:rPr>
          <w:spacing w:val="40"/>
        </w:rPr>
        <w:t xml:space="preserve"> </w:t>
      </w:r>
      <w:r>
        <w:t>compliance</w:t>
      </w:r>
      <w:r>
        <w:rPr>
          <w:spacing w:val="-2"/>
        </w:rPr>
        <w:t xml:space="preserve"> </w:t>
      </w:r>
      <w:r>
        <w:t>system</w:t>
      </w:r>
      <w:r>
        <w:rPr>
          <w:spacing w:val="-5"/>
        </w:rPr>
        <w:t xml:space="preserve"> </w:t>
      </w:r>
      <w:r>
        <w:t>to</w:t>
      </w:r>
      <w:r>
        <w:rPr>
          <w:spacing w:val="-2"/>
        </w:rPr>
        <w:t xml:space="preserve"> </w:t>
      </w:r>
      <w:r>
        <w:t>enable</w:t>
      </w:r>
      <w:r>
        <w:rPr>
          <w:spacing w:val="-2"/>
        </w:rPr>
        <w:t xml:space="preserve"> </w:t>
      </w:r>
      <w:r>
        <w:t>them</w:t>
      </w:r>
      <w:r>
        <w:rPr>
          <w:spacing w:val="-5"/>
        </w:rPr>
        <w:t xml:space="preserve"> </w:t>
      </w:r>
      <w:r>
        <w:t>to</w:t>
      </w:r>
      <w:r>
        <w:rPr>
          <w:spacing w:val="-2"/>
        </w:rPr>
        <w:t xml:space="preserve"> </w:t>
      </w:r>
      <w:r>
        <w:t>complete</w:t>
      </w:r>
      <w:r>
        <w:rPr>
          <w:spacing w:val="-2"/>
        </w:rPr>
        <w:t xml:space="preserve"> </w:t>
      </w:r>
      <w:r>
        <w:t>and</w:t>
      </w:r>
      <w:r>
        <w:rPr>
          <w:spacing w:val="-2"/>
        </w:rPr>
        <w:t xml:space="preserve"> </w:t>
      </w:r>
      <w:r>
        <w:t>report</w:t>
      </w:r>
      <w:r>
        <w:rPr>
          <w:spacing w:val="-3"/>
        </w:rPr>
        <w:t xml:space="preserve"> </w:t>
      </w:r>
      <w:r>
        <w:t>an</w:t>
      </w:r>
      <w:r>
        <w:rPr>
          <w:spacing w:val="-2"/>
        </w:rPr>
        <w:t xml:space="preserve"> </w:t>
      </w:r>
      <w:r>
        <w:t>incident in</w:t>
      </w:r>
      <w:r>
        <w:rPr>
          <w:spacing w:val="-5"/>
        </w:rPr>
        <w:t xml:space="preserve"> </w:t>
      </w:r>
      <w:r>
        <w:t>a</w:t>
      </w:r>
      <w:r>
        <w:rPr>
          <w:spacing w:val="-2"/>
        </w:rPr>
        <w:t xml:space="preserve"> </w:t>
      </w:r>
      <w:r>
        <w:t>timely</w:t>
      </w:r>
      <w:r>
        <w:rPr>
          <w:spacing w:val="-3"/>
        </w:rPr>
        <w:t xml:space="preserve"> </w:t>
      </w:r>
      <w:r>
        <w:t>manner, or for really minor incidents, to record on paper if this is more efficient.</w:t>
      </w:r>
    </w:p>
    <w:p w14:paraId="07324DCA" w14:textId="77777777" w:rsidR="00587232" w:rsidRDefault="00F1188E">
      <w:pPr>
        <w:pStyle w:val="BodyText"/>
        <w:spacing w:before="201" w:line="278" w:lineRule="auto"/>
        <w:ind w:left="180" w:right="402"/>
      </w:pPr>
      <w:r>
        <w:t>Staff,</w:t>
      </w:r>
      <w:r>
        <w:rPr>
          <w:spacing w:val="-3"/>
        </w:rPr>
        <w:t xml:space="preserve"> </w:t>
      </w:r>
      <w:r>
        <w:t>who</w:t>
      </w:r>
      <w:r>
        <w:rPr>
          <w:spacing w:val="-3"/>
        </w:rPr>
        <w:t xml:space="preserve"> </w:t>
      </w:r>
      <w:r>
        <w:t>are</w:t>
      </w:r>
      <w:r>
        <w:rPr>
          <w:spacing w:val="-4"/>
        </w:rPr>
        <w:t xml:space="preserve"> </w:t>
      </w:r>
      <w:r>
        <w:t>competently</w:t>
      </w:r>
      <w:r>
        <w:rPr>
          <w:spacing w:val="-3"/>
        </w:rPr>
        <w:t xml:space="preserve"> </w:t>
      </w:r>
      <w:r>
        <w:t>trained</w:t>
      </w:r>
      <w:r>
        <w:rPr>
          <w:spacing w:val="-5"/>
        </w:rPr>
        <w:t xml:space="preserve"> </w:t>
      </w:r>
      <w:r>
        <w:t>will</w:t>
      </w:r>
      <w:r>
        <w:rPr>
          <w:spacing w:val="-2"/>
        </w:rPr>
        <w:t xml:space="preserve"> </w:t>
      </w:r>
      <w:r>
        <w:t>be</w:t>
      </w:r>
      <w:r>
        <w:rPr>
          <w:spacing w:val="-2"/>
        </w:rPr>
        <w:t xml:space="preserve"> </w:t>
      </w:r>
      <w:r>
        <w:t>appointed</w:t>
      </w:r>
      <w:r>
        <w:rPr>
          <w:spacing w:val="-2"/>
        </w:rPr>
        <w:t xml:space="preserve"> </w:t>
      </w:r>
      <w:r>
        <w:t>as</w:t>
      </w:r>
      <w:r>
        <w:rPr>
          <w:spacing w:val="-2"/>
        </w:rPr>
        <w:t xml:space="preserve"> </w:t>
      </w:r>
      <w:r>
        <w:t>first aiders</w:t>
      </w:r>
      <w:r>
        <w:rPr>
          <w:spacing w:val="-5"/>
        </w:rPr>
        <w:t xml:space="preserve"> </w:t>
      </w:r>
      <w:r>
        <w:t>and</w:t>
      </w:r>
      <w:r>
        <w:rPr>
          <w:spacing w:val="-5"/>
        </w:rPr>
        <w:t xml:space="preserve"> </w:t>
      </w:r>
      <w:r>
        <w:t>will</w:t>
      </w:r>
      <w:r>
        <w:rPr>
          <w:spacing w:val="-2"/>
        </w:rPr>
        <w:t xml:space="preserve"> </w:t>
      </w:r>
      <w:r>
        <w:t>receive refresher training as necessary to:</w:t>
      </w:r>
    </w:p>
    <w:p w14:paraId="2FDEE918" w14:textId="77777777" w:rsidR="00587232" w:rsidRDefault="00F1188E">
      <w:pPr>
        <w:pStyle w:val="ListParagraph"/>
        <w:numPr>
          <w:ilvl w:val="0"/>
          <w:numId w:val="12"/>
        </w:numPr>
        <w:tabs>
          <w:tab w:val="left" w:pos="1031"/>
        </w:tabs>
        <w:spacing w:before="194" w:line="276" w:lineRule="auto"/>
        <w:ind w:right="1011" w:hanging="360"/>
      </w:pPr>
      <w:r>
        <w:t>Attend</w:t>
      </w:r>
      <w:r>
        <w:rPr>
          <w:spacing w:val="-5"/>
        </w:rPr>
        <w:t xml:space="preserve"> </w:t>
      </w:r>
      <w:r>
        <w:t>to</w:t>
      </w:r>
      <w:r>
        <w:rPr>
          <w:spacing w:val="-2"/>
        </w:rPr>
        <w:t xml:space="preserve"> </w:t>
      </w:r>
      <w:r>
        <w:t>injuries</w:t>
      </w:r>
      <w:r>
        <w:rPr>
          <w:spacing w:val="-3"/>
        </w:rPr>
        <w:t xml:space="preserve"> </w:t>
      </w:r>
      <w:r>
        <w:t>and</w:t>
      </w:r>
      <w:r>
        <w:rPr>
          <w:spacing w:val="-2"/>
        </w:rPr>
        <w:t xml:space="preserve"> </w:t>
      </w:r>
      <w:r>
        <w:t>incidents</w:t>
      </w:r>
      <w:r>
        <w:rPr>
          <w:spacing w:val="-3"/>
        </w:rPr>
        <w:t xml:space="preserve"> </w:t>
      </w:r>
      <w:r>
        <w:t>occurring</w:t>
      </w:r>
      <w:r>
        <w:rPr>
          <w:spacing w:val="-2"/>
        </w:rPr>
        <w:t xml:space="preserve"> </w:t>
      </w:r>
      <w:r>
        <w:t>at</w:t>
      </w:r>
      <w:r>
        <w:rPr>
          <w:spacing w:val="-3"/>
        </w:rPr>
        <w:t xml:space="preserve"> </w:t>
      </w:r>
      <w:r>
        <w:t>the</w:t>
      </w:r>
      <w:r>
        <w:rPr>
          <w:spacing w:val="-5"/>
        </w:rPr>
        <w:t xml:space="preserve"> </w:t>
      </w:r>
      <w:r>
        <w:t>school</w:t>
      </w:r>
      <w:r>
        <w:rPr>
          <w:spacing w:val="-2"/>
        </w:rPr>
        <w:t xml:space="preserve"> </w:t>
      </w:r>
      <w:r>
        <w:t>and</w:t>
      </w:r>
      <w:r>
        <w:rPr>
          <w:spacing w:val="-3"/>
        </w:rPr>
        <w:t xml:space="preserve"> </w:t>
      </w:r>
      <w:r>
        <w:t>ensure</w:t>
      </w:r>
      <w:r>
        <w:rPr>
          <w:spacing w:val="-4"/>
        </w:rPr>
        <w:t xml:space="preserve"> </w:t>
      </w:r>
      <w:r>
        <w:t>that</w:t>
      </w:r>
      <w:r>
        <w:rPr>
          <w:spacing w:val="-3"/>
        </w:rPr>
        <w:t xml:space="preserve"> </w:t>
      </w:r>
      <w:r>
        <w:t>the injured party receives appropriate attention and advice.</w:t>
      </w:r>
      <w:r>
        <w:rPr>
          <w:spacing w:val="40"/>
        </w:rPr>
        <w:t xml:space="preserve"> </w:t>
      </w:r>
      <w:r>
        <w:t>Where a pupil is involved a parent/guardian to be informed.</w:t>
      </w:r>
    </w:p>
    <w:p w14:paraId="15A105BA" w14:textId="77777777" w:rsidR="00587232" w:rsidRDefault="00F1188E">
      <w:pPr>
        <w:pStyle w:val="ListParagraph"/>
        <w:numPr>
          <w:ilvl w:val="0"/>
          <w:numId w:val="12"/>
        </w:numPr>
        <w:tabs>
          <w:tab w:val="left" w:pos="1031"/>
        </w:tabs>
        <w:spacing w:line="276" w:lineRule="auto"/>
        <w:ind w:right="546"/>
      </w:pPr>
      <w:r>
        <w:t>Depending</w:t>
      </w:r>
      <w:r>
        <w:rPr>
          <w:spacing w:val="-3"/>
        </w:rPr>
        <w:t xml:space="preserve"> </w:t>
      </w:r>
      <w:r>
        <w:t>on</w:t>
      </w:r>
      <w:r>
        <w:rPr>
          <w:spacing w:val="-3"/>
        </w:rPr>
        <w:t xml:space="preserve"> </w:t>
      </w:r>
      <w:r>
        <w:t>advice</w:t>
      </w:r>
      <w:r>
        <w:rPr>
          <w:spacing w:val="-3"/>
        </w:rPr>
        <w:t xml:space="preserve"> </w:t>
      </w:r>
      <w:r>
        <w:t>from</w:t>
      </w:r>
      <w:r>
        <w:rPr>
          <w:spacing w:val="-4"/>
        </w:rPr>
        <w:t xml:space="preserve"> </w:t>
      </w:r>
      <w:r>
        <w:t>paramedics,</w:t>
      </w:r>
      <w:r>
        <w:rPr>
          <w:spacing w:val="-4"/>
        </w:rPr>
        <w:t xml:space="preserve"> </w:t>
      </w:r>
      <w:r>
        <w:t>the</w:t>
      </w:r>
      <w:r>
        <w:rPr>
          <w:spacing w:val="-3"/>
        </w:rPr>
        <w:t xml:space="preserve"> </w:t>
      </w:r>
      <w:r>
        <w:t>parent/guardian</w:t>
      </w:r>
      <w:r>
        <w:rPr>
          <w:spacing w:val="-3"/>
        </w:rPr>
        <w:t xml:space="preserve"> </w:t>
      </w:r>
      <w:r>
        <w:t>or</w:t>
      </w:r>
      <w:r>
        <w:rPr>
          <w:spacing w:val="-2"/>
        </w:rPr>
        <w:t xml:space="preserve"> </w:t>
      </w:r>
      <w:r>
        <w:t>member</w:t>
      </w:r>
      <w:r>
        <w:rPr>
          <w:spacing w:val="-7"/>
        </w:rPr>
        <w:t xml:space="preserve"> </w:t>
      </w:r>
      <w:r>
        <w:t>of</w:t>
      </w:r>
      <w:r>
        <w:rPr>
          <w:spacing w:val="-3"/>
        </w:rPr>
        <w:t xml:space="preserve"> </w:t>
      </w:r>
      <w:r>
        <w:t>staff, escort them to a doctor or hospital where injuries are considered more serious. Telephone parent/guardian to inform of status of student.</w:t>
      </w:r>
    </w:p>
    <w:p w14:paraId="5D657966" w14:textId="77777777" w:rsidR="00587232" w:rsidRDefault="00F1188E">
      <w:pPr>
        <w:pStyle w:val="ListParagraph"/>
        <w:numPr>
          <w:ilvl w:val="0"/>
          <w:numId w:val="12"/>
        </w:numPr>
        <w:tabs>
          <w:tab w:val="left" w:pos="1032"/>
        </w:tabs>
        <w:spacing w:line="276" w:lineRule="auto"/>
        <w:ind w:left="1032" w:right="538"/>
      </w:pPr>
      <w:r>
        <w:t>To</w:t>
      </w:r>
      <w:r>
        <w:rPr>
          <w:spacing w:val="-3"/>
        </w:rPr>
        <w:t xml:space="preserve"> </w:t>
      </w:r>
      <w:r>
        <w:t>complete</w:t>
      </w:r>
      <w:r>
        <w:rPr>
          <w:spacing w:val="-3"/>
        </w:rPr>
        <w:t xml:space="preserve"> </w:t>
      </w:r>
      <w:r>
        <w:t>incident</w:t>
      </w:r>
      <w:r>
        <w:rPr>
          <w:spacing w:val="-3"/>
        </w:rPr>
        <w:t xml:space="preserve"> </w:t>
      </w:r>
      <w:r>
        <w:t>reports</w:t>
      </w:r>
      <w:r>
        <w:rPr>
          <w:spacing w:val="-3"/>
        </w:rPr>
        <w:t xml:space="preserve"> </w:t>
      </w:r>
      <w:r>
        <w:t>in</w:t>
      </w:r>
      <w:r>
        <w:rPr>
          <w:spacing w:val="-6"/>
        </w:rPr>
        <w:t xml:space="preserve"> </w:t>
      </w:r>
      <w:r>
        <w:t>respect</w:t>
      </w:r>
      <w:r>
        <w:rPr>
          <w:spacing w:val="-1"/>
        </w:rPr>
        <w:t xml:space="preserve"> </w:t>
      </w:r>
      <w:r>
        <w:t>of</w:t>
      </w:r>
      <w:r>
        <w:rPr>
          <w:spacing w:val="-3"/>
        </w:rPr>
        <w:t xml:space="preserve"> </w:t>
      </w:r>
      <w:r>
        <w:t>all</w:t>
      </w:r>
      <w:r>
        <w:rPr>
          <w:spacing w:val="-3"/>
        </w:rPr>
        <w:t xml:space="preserve"> </w:t>
      </w:r>
      <w:r>
        <w:t>accident,</w:t>
      </w:r>
      <w:r>
        <w:rPr>
          <w:spacing w:val="-4"/>
        </w:rPr>
        <w:t xml:space="preserve"> </w:t>
      </w:r>
      <w:r>
        <w:t>incidents</w:t>
      </w:r>
      <w:r>
        <w:rPr>
          <w:spacing w:val="-5"/>
        </w:rPr>
        <w:t xml:space="preserve"> </w:t>
      </w:r>
      <w:r>
        <w:t>and</w:t>
      </w:r>
      <w:r>
        <w:rPr>
          <w:spacing w:val="-3"/>
        </w:rPr>
        <w:t xml:space="preserve"> </w:t>
      </w:r>
      <w:r>
        <w:t>dangerous occurrences affecting staff, students and other persons on site.</w:t>
      </w:r>
    </w:p>
    <w:p w14:paraId="18EF2D2D" w14:textId="77777777" w:rsidR="00587232" w:rsidRDefault="00F1188E">
      <w:pPr>
        <w:pStyle w:val="ListParagraph"/>
        <w:numPr>
          <w:ilvl w:val="0"/>
          <w:numId w:val="12"/>
        </w:numPr>
        <w:tabs>
          <w:tab w:val="left" w:pos="1031"/>
        </w:tabs>
        <w:ind w:hanging="360"/>
      </w:pPr>
      <w:r>
        <w:t>Immediately</w:t>
      </w:r>
      <w:r>
        <w:rPr>
          <w:spacing w:val="-6"/>
        </w:rPr>
        <w:t xml:space="preserve"> </w:t>
      </w:r>
      <w:r>
        <w:t>inform</w:t>
      </w:r>
      <w:r>
        <w:rPr>
          <w:spacing w:val="-6"/>
        </w:rPr>
        <w:t xml:space="preserve"> </w:t>
      </w:r>
      <w:r>
        <w:t>the</w:t>
      </w:r>
      <w:r>
        <w:rPr>
          <w:spacing w:val="-5"/>
        </w:rPr>
        <w:t xml:space="preserve"> </w:t>
      </w:r>
      <w:r>
        <w:t>Headteacher</w:t>
      </w:r>
      <w:r>
        <w:rPr>
          <w:spacing w:val="-4"/>
        </w:rPr>
        <w:t xml:space="preserve"> </w:t>
      </w:r>
      <w:r>
        <w:t>and</w:t>
      </w:r>
      <w:r>
        <w:rPr>
          <w:spacing w:val="-3"/>
        </w:rPr>
        <w:t xml:space="preserve"> </w:t>
      </w:r>
      <w:r>
        <w:t>the</w:t>
      </w:r>
      <w:r>
        <w:rPr>
          <w:spacing w:val="-5"/>
        </w:rPr>
        <w:t xml:space="preserve"> </w:t>
      </w:r>
      <w:r>
        <w:t>office</w:t>
      </w:r>
      <w:r>
        <w:rPr>
          <w:spacing w:val="-5"/>
        </w:rPr>
        <w:t xml:space="preserve"> </w:t>
      </w:r>
      <w:r>
        <w:t>team</w:t>
      </w:r>
      <w:r>
        <w:rPr>
          <w:spacing w:val="-4"/>
        </w:rPr>
        <w:t xml:space="preserve"> </w:t>
      </w:r>
      <w:r>
        <w:t>of</w:t>
      </w:r>
      <w:r>
        <w:rPr>
          <w:spacing w:val="-3"/>
        </w:rPr>
        <w:t xml:space="preserve"> </w:t>
      </w:r>
      <w:r>
        <w:t>all</w:t>
      </w:r>
      <w:r>
        <w:rPr>
          <w:spacing w:val="-3"/>
        </w:rPr>
        <w:t xml:space="preserve"> </w:t>
      </w:r>
      <w:r>
        <w:t>serious</w:t>
      </w:r>
      <w:r>
        <w:rPr>
          <w:spacing w:val="-2"/>
        </w:rPr>
        <w:t xml:space="preserve"> incidents.</w:t>
      </w:r>
    </w:p>
    <w:p w14:paraId="2AA4D923" w14:textId="77777777" w:rsidR="00587232" w:rsidRDefault="00F1188E">
      <w:pPr>
        <w:pStyle w:val="BodyText"/>
        <w:spacing w:before="231" w:line="278" w:lineRule="auto"/>
        <w:ind w:left="180" w:right="402"/>
      </w:pPr>
      <w:r>
        <w:t>A</w:t>
      </w:r>
      <w:r>
        <w:rPr>
          <w:spacing w:val="-3"/>
        </w:rPr>
        <w:t xml:space="preserve"> </w:t>
      </w:r>
      <w:r>
        <w:t>sufficient</w:t>
      </w:r>
      <w:r>
        <w:rPr>
          <w:spacing w:val="-4"/>
        </w:rPr>
        <w:t xml:space="preserve"> </w:t>
      </w:r>
      <w:r>
        <w:t>number</w:t>
      </w:r>
      <w:r>
        <w:rPr>
          <w:spacing w:val="-2"/>
        </w:rPr>
        <w:t xml:space="preserve"> </w:t>
      </w:r>
      <w:r>
        <w:t>of</w:t>
      </w:r>
      <w:r>
        <w:rPr>
          <w:spacing w:val="-5"/>
        </w:rPr>
        <w:t xml:space="preserve"> </w:t>
      </w:r>
      <w:r>
        <w:t>trained</w:t>
      </w:r>
      <w:r>
        <w:rPr>
          <w:spacing w:val="-3"/>
        </w:rPr>
        <w:t xml:space="preserve"> </w:t>
      </w:r>
      <w:r>
        <w:t>first</w:t>
      </w:r>
      <w:r>
        <w:rPr>
          <w:spacing w:val="-1"/>
        </w:rPr>
        <w:t xml:space="preserve"> </w:t>
      </w:r>
      <w:r>
        <w:t>aiders</w:t>
      </w:r>
      <w:r>
        <w:rPr>
          <w:spacing w:val="-3"/>
        </w:rPr>
        <w:t xml:space="preserve"> </w:t>
      </w:r>
      <w:r>
        <w:t>are</w:t>
      </w:r>
      <w:r>
        <w:rPr>
          <w:spacing w:val="-3"/>
        </w:rPr>
        <w:t xml:space="preserve"> </w:t>
      </w:r>
      <w:r>
        <w:t>appointed</w:t>
      </w:r>
      <w:r>
        <w:rPr>
          <w:spacing w:val="-3"/>
        </w:rPr>
        <w:t xml:space="preserve"> </w:t>
      </w:r>
      <w:r>
        <w:t>taking</w:t>
      </w:r>
      <w:r>
        <w:rPr>
          <w:spacing w:val="-3"/>
        </w:rPr>
        <w:t xml:space="preserve"> </w:t>
      </w:r>
      <w:r>
        <w:t>into</w:t>
      </w:r>
      <w:r>
        <w:rPr>
          <w:spacing w:val="-6"/>
        </w:rPr>
        <w:t xml:space="preserve"> </w:t>
      </w:r>
      <w:r>
        <w:t>consideration</w:t>
      </w:r>
      <w:r>
        <w:rPr>
          <w:spacing w:val="-3"/>
        </w:rPr>
        <w:t xml:space="preserve"> </w:t>
      </w:r>
      <w:r>
        <w:t>the</w:t>
      </w:r>
      <w:r>
        <w:rPr>
          <w:spacing w:val="-5"/>
        </w:rPr>
        <w:t xml:space="preserve"> </w:t>
      </w:r>
      <w:r>
        <w:t>age of pupils, the hours that the school is open for and size of the school site (</w:t>
      </w:r>
      <w:proofErr w:type="gramStart"/>
      <w:r>
        <w:t>e.g.</w:t>
      </w:r>
      <w:proofErr w:type="gramEnd"/>
      <w:r>
        <w:t xml:space="preserve"> several individual buildings).</w:t>
      </w:r>
    </w:p>
    <w:p w14:paraId="112AD9A0" w14:textId="77777777" w:rsidR="00587232" w:rsidRDefault="00F1188E">
      <w:pPr>
        <w:pStyle w:val="Heading2"/>
        <w:numPr>
          <w:ilvl w:val="1"/>
          <w:numId w:val="25"/>
        </w:numPr>
        <w:tabs>
          <w:tab w:val="left" w:pos="898"/>
        </w:tabs>
        <w:spacing w:before="195"/>
        <w:ind w:left="898" w:hanging="718"/>
      </w:pPr>
      <w:r>
        <w:rPr>
          <w:color w:val="4471C4"/>
        </w:rPr>
        <w:t>First</w:t>
      </w:r>
      <w:r>
        <w:rPr>
          <w:color w:val="4471C4"/>
          <w:spacing w:val="-6"/>
        </w:rPr>
        <w:t xml:space="preserve"> </w:t>
      </w:r>
      <w:r>
        <w:rPr>
          <w:color w:val="4471C4"/>
        </w:rPr>
        <w:t>Aid</w:t>
      </w:r>
      <w:r>
        <w:rPr>
          <w:color w:val="4471C4"/>
          <w:spacing w:val="-6"/>
        </w:rPr>
        <w:t xml:space="preserve"> </w:t>
      </w:r>
      <w:r>
        <w:rPr>
          <w:color w:val="4471C4"/>
          <w:spacing w:val="-2"/>
        </w:rPr>
        <w:t>Coordinator</w:t>
      </w:r>
    </w:p>
    <w:p w14:paraId="33EB94A9" w14:textId="77777777" w:rsidR="00587232" w:rsidRDefault="00F1188E">
      <w:pPr>
        <w:pStyle w:val="BodyText"/>
        <w:spacing w:before="244" w:line="276" w:lineRule="auto"/>
        <w:ind w:left="180"/>
      </w:pPr>
      <w:r>
        <w:t>The</w:t>
      </w:r>
      <w:r>
        <w:rPr>
          <w:spacing w:val="-3"/>
        </w:rPr>
        <w:t xml:space="preserve"> </w:t>
      </w:r>
      <w:r>
        <w:t>First</w:t>
      </w:r>
      <w:r>
        <w:rPr>
          <w:spacing w:val="-2"/>
        </w:rPr>
        <w:t xml:space="preserve"> </w:t>
      </w:r>
      <w:r>
        <w:t>Aid</w:t>
      </w:r>
      <w:r>
        <w:rPr>
          <w:spacing w:val="-3"/>
        </w:rPr>
        <w:t xml:space="preserve"> </w:t>
      </w:r>
      <w:r>
        <w:t>Coordinator</w:t>
      </w:r>
      <w:r>
        <w:rPr>
          <w:spacing w:val="-4"/>
        </w:rPr>
        <w:t xml:space="preserve"> </w:t>
      </w:r>
      <w:r>
        <w:t>will</w:t>
      </w:r>
      <w:r>
        <w:rPr>
          <w:spacing w:val="-3"/>
        </w:rPr>
        <w:t xml:space="preserve"> </w:t>
      </w:r>
      <w:r>
        <w:t>develop</w:t>
      </w:r>
      <w:r>
        <w:rPr>
          <w:spacing w:val="-3"/>
        </w:rPr>
        <w:t xml:space="preserve"> </w:t>
      </w:r>
      <w:r>
        <w:t>and</w:t>
      </w:r>
      <w:r>
        <w:rPr>
          <w:spacing w:val="-3"/>
        </w:rPr>
        <w:t xml:space="preserve"> </w:t>
      </w:r>
      <w:r>
        <w:t>maintain</w:t>
      </w:r>
      <w:r>
        <w:rPr>
          <w:spacing w:val="-3"/>
        </w:rPr>
        <w:t xml:space="preserve"> </w:t>
      </w:r>
      <w:r>
        <w:t>working</w:t>
      </w:r>
      <w:r>
        <w:rPr>
          <w:spacing w:val="-3"/>
        </w:rPr>
        <w:t xml:space="preserve"> </w:t>
      </w:r>
      <w:r>
        <w:t>relationships</w:t>
      </w:r>
      <w:r>
        <w:rPr>
          <w:spacing w:val="-3"/>
        </w:rPr>
        <w:t xml:space="preserve"> </w:t>
      </w:r>
      <w:r>
        <w:t>with</w:t>
      </w:r>
      <w:r>
        <w:rPr>
          <w:spacing w:val="-3"/>
        </w:rPr>
        <w:t xml:space="preserve"> </w:t>
      </w:r>
      <w:r>
        <w:t>other</w:t>
      </w:r>
      <w:r>
        <w:rPr>
          <w:spacing w:val="-2"/>
        </w:rPr>
        <w:t xml:space="preserve"> </w:t>
      </w:r>
      <w:r>
        <w:t xml:space="preserve">staff, work effectively and in co-operation with all other staff in the school using their own knowledge and skills, to contribute positively to the overall welfare of the school and its </w:t>
      </w:r>
      <w:r>
        <w:rPr>
          <w:spacing w:val="-2"/>
        </w:rPr>
        <w:t>students.</w:t>
      </w:r>
    </w:p>
    <w:p w14:paraId="6FB2E072" w14:textId="77777777" w:rsidR="00587232" w:rsidRDefault="00F1188E">
      <w:pPr>
        <w:pStyle w:val="BodyText"/>
        <w:spacing w:before="203"/>
        <w:ind w:left="180"/>
      </w:pPr>
      <w:r>
        <w:t>The</w:t>
      </w:r>
      <w:r>
        <w:rPr>
          <w:spacing w:val="-4"/>
        </w:rPr>
        <w:t xml:space="preserve"> </w:t>
      </w:r>
      <w:r>
        <w:t>First</w:t>
      </w:r>
      <w:r>
        <w:rPr>
          <w:spacing w:val="-3"/>
        </w:rPr>
        <w:t xml:space="preserve"> </w:t>
      </w:r>
      <w:r>
        <w:t>Aid</w:t>
      </w:r>
      <w:r>
        <w:rPr>
          <w:spacing w:val="-4"/>
        </w:rPr>
        <w:t xml:space="preserve"> </w:t>
      </w:r>
      <w:r>
        <w:t>Coordinator</w:t>
      </w:r>
      <w:r>
        <w:rPr>
          <w:spacing w:val="-5"/>
        </w:rPr>
        <w:t xml:space="preserve"> </w:t>
      </w:r>
      <w:r>
        <w:t>will</w:t>
      </w:r>
      <w:r>
        <w:rPr>
          <w:spacing w:val="-4"/>
        </w:rPr>
        <w:t xml:space="preserve"> </w:t>
      </w:r>
      <w:r>
        <w:t>be</w:t>
      </w:r>
      <w:r>
        <w:rPr>
          <w:spacing w:val="-3"/>
        </w:rPr>
        <w:t xml:space="preserve"> </w:t>
      </w:r>
      <w:r>
        <w:t>responsible</w:t>
      </w:r>
      <w:r>
        <w:rPr>
          <w:spacing w:val="-4"/>
        </w:rPr>
        <w:t xml:space="preserve"> for:</w:t>
      </w:r>
    </w:p>
    <w:p w14:paraId="3C597970" w14:textId="77777777" w:rsidR="00587232" w:rsidRDefault="00F1188E">
      <w:pPr>
        <w:pStyle w:val="ListParagraph"/>
        <w:numPr>
          <w:ilvl w:val="0"/>
          <w:numId w:val="11"/>
        </w:numPr>
        <w:tabs>
          <w:tab w:val="left" w:pos="1030"/>
          <w:tab w:val="left" w:pos="1032"/>
        </w:tabs>
        <w:spacing w:before="234" w:line="276" w:lineRule="auto"/>
        <w:ind w:right="919"/>
        <w:jc w:val="both"/>
      </w:pPr>
      <w:r>
        <w:t>Maintaining</w:t>
      </w:r>
      <w:r>
        <w:rPr>
          <w:spacing w:val="-3"/>
        </w:rPr>
        <w:t xml:space="preserve"> </w:t>
      </w:r>
      <w:r>
        <w:t>school</w:t>
      </w:r>
      <w:r>
        <w:rPr>
          <w:spacing w:val="-3"/>
        </w:rPr>
        <w:t xml:space="preserve"> </w:t>
      </w:r>
      <w:r>
        <w:t>and</w:t>
      </w:r>
      <w:r>
        <w:rPr>
          <w:spacing w:val="-3"/>
        </w:rPr>
        <w:t xml:space="preserve"> </w:t>
      </w:r>
      <w:r>
        <w:t>student</w:t>
      </w:r>
      <w:r>
        <w:rPr>
          <w:spacing w:val="-4"/>
        </w:rPr>
        <w:t xml:space="preserve"> </w:t>
      </w:r>
      <w:r>
        <w:t>records</w:t>
      </w:r>
      <w:r>
        <w:rPr>
          <w:spacing w:val="-3"/>
        </w:rPr>
        <w:t xml:space="preserve"> </w:t>
      </w:r>
      <w:r>
        <w:t>of</w:t>
      </w:r>
      <w:r>
        <w:rPr>
          <w:spacing w:val="-3"/>
        </w:rPr>
        <w:t xml:space="preserve"> </w:t>
      </w:r>
      <w:r>
        <w:t>first</w:t>
      </w:r>
      <w:r>
        <w:rPr>
          <w:spacing w:val="-1"/>
        </w:rPr>
        <w:t xml:space="preserve"> </w:t>
      </w:r>
      <w:r>
        <w:t>aid</w:t>
      </w:r>
      <w:r>
        <w:rPr>
          <w:spacing w:val="-3"/>
        </w:rPr>
        <w:t xml:space="preserve"> </w:t>
      </w:r>
      <w:r>
        <w:t>support</w:t>
      </w:r>
      <w:r>
        <w:rPr>
          <w:spacing w:val="-1"/>
        </w:rPr>
        <w:t xml:space="preserve"> </w:t>
      </w:r>
      <w:r>
        <w:t>given</w:t>
      </w:r>
      <w:r>
        <w:rPr>
          <w:spacing w:val="-6"/>
        </w:rPr>
        <w:t xml:space="preserve"> </w:t>
      </w:r>
      <w:r>
        <w:t>to</w:t>
      </w:r>
      <w:r>
        <w:rPr>
          <w:spacing w:val="-4"/>
        </w:rPr>
        <w:t xml:space="preserve"> </w:t>
      </w:r>
      <w:r>
        <w:t>staff</w:t>
      </w:r>
      <w:r>
        <w:rPr>
          <w:spacing w:val="-5"/>
        </w:rPr>
        <w:t xml:space="preserve"> </w:t>
      </w:r>
      <w:r>
        <w:t xml:space="preserve">and </w:t>
      </w:r>
      <w:r>
        <w:rPr>
          <w:spacing w:val="-2"/>
        </w:rPr>
        <w:t>students.</w:t>
      </w:r>
    </w:p>
    <w:p w14:paraId="4F9499A0" w14:textId="77777777" w:rsidR="00587232" w:rsidRDefault="00F1188E">
      <w:pPr>
        <w:pStyle w:val="ListParagraph"/>
        <w:numPr>
          <w:ilvl w:val="0"/>
          <w:numId w:val="11"/>
        </w:numPr>
        <w:tabs>
          <w:tab w:val="left" w:pos="1030"/>
          <w:tab w:val="left" w:pos="1032"/>
        </w:tabs>
        <w:spacing w:line="276" w:lineRule="auto"/>
        <w:ind w:right="915"/>
        <w:jc w:val="both"/>
      </w:pPr>
      <w:r>
        <w:t>Maintaining first aid stocks and records,</w:t>
      </w:r>
      <w:r>
        <w:rPr>
          <w:spacing w:val="-2"/>
        </w:rPr>
        <w:t xml:space="preserve"> </w:t>
      </w:r>
      <w:r>
        <w:t>ensuring</w:t>
      </w:r>
      <w:r>
        <w:rPr>
          <w:spacing w:val="-2"/>
        </w:rPr>
        <w:t xml:space="preserve"> </w:t>
      </w:r>
      <w:r>
        <w:t>that</w:t>
      </w:r>
      <w:r>
        <w:rPr>
          <w:spacing w:val="-1"/>
        </w:rPr>
        <w:t xml:space="preserve"> </w:t>
      </w:r>
      <w:r>
        <w:t>sufficient appropriate materials</w:t>
      </w:r>
      <w:r>
        <w:rPr>
          <w:spacing w:val="-3"/>
        </w:rPr>
        <w:t xml:space="preserve"> </w:t>
      </w:r>
      <w:r>
        <w:t>and</w:t>
      </w:r>
      <w:r>
        <w:rPr>
          <w:spacing w:val="-3"/>
        </w:rPr>
        <w:t xml:space="preserve"> </w:t>
      </w:r>
      <w:r>
        <w:t>equipment</w:t>
      </w:r>
      <w:r>
        <w:rPr>
          <w:spacing w:val="-1"/>
        </w:rPr>
        <w:t xml:space="preserve"> </w:t>
      </w:r>
      <w:r>
        <w:t>are</w:t>
      </w:r>
      <w:r>
        <w:rPr>
          <w:spacing w:val="-5"/>
        </w:rPr>
        <w:t xml:space="preserve"> </w:t>
      </w:r>
      <w:r>
        <w:t>available</w:t>
      </w:r>
      <w:r>
        <w:rPr>
          <w:spacing w:val="-3"/>
        </w:rPr>
        <w:t xml:space="preserve"> </w:t>
      </w:r>
      <w:r>
        <w:t>to</w:t>
      </w:r>
      <w:r>
        <w:rPr>
          <w:spacing w:val="-4"/>
        </w:rPr>
        <w:t xml:space="preserve"> </w:t>
      </w:r>
      <w:r>
        <w:t>administer</w:t>
      </w:r>
      <w:r>
        <w:rPr>
          <w:spacing w:val="-2"/>
        </w:rPr>
        <w:t xml:space="preserve"> </w:t>
      </w:r>
      <w:r>
        <w:t>first</w:t>
      </w:r>
      <w:r>
        <w:rPr>
          <w:spacing w:val="-4"/>
        </w:rPr>
        <w:t xml:space="preserve"> </w:t>
      </w:r>
      <w:r>
        <w:t>aid</w:t>
      </w:r>
      <w:r>
        <w:rPr>
          <w:spacing w:val="-3"/>
        </w:rPr>
        <w:t xml:space="preserve"> </w:t>
      </w:r>
      <w:r>
        <w:t>when</w:t>
      </w:r>
      <w:r>
        <w:rPr>
          <w:spacing w:val="-6"/>
        </w:rPr>
        <w:t xml:space="preserve"> </w:t>
      </w:r>
      <w:r>
        <w:t>the</w:t>
      </w:r>
      <w:r>
        <w:rPr>
          <w:spacing w:val="-3"/>
        </w:rPr>
        <w:t xml:space="preserve"> </w:t>
      </w:r>
      <w:r>
        <w:t>need arises and maintaining and restocking first aid boxes.</w:t>
      </w:r>
    </w:p>
    <w:p w14:paraId="12D66419" w14:textId="77777777" w:rsidR="00587232" w:rsidRDefault="00587232">
      <w:pPr>
        <w:spacing w:line="276" w:lineRule="auto"/>
        <w:jc w:val="both"/>
        <w:sectPr w:rsidR="00587232">
          <w:pgSz w:w="11910" w:h="16840"/>
          <w:pgMar w:top="1380" w:right="1120" w:bottom="1380" w:left="1260" w:header="706" w:footer="1123" w:gutter="0"/>
          <w:cols w:space="720"/>
        </w:sectPr>
      </w:pPr>
    </w:p>
    <w:p w14:paraId="45CAC5CF" w14:textId="77777777" w:rsidR="00587232" w:rsidRDefault="00F1188E">
      <w:pPr>
        <w:pStyle w:val="ListParagraph"/>
        <w:numPr>
          <w:ilvl w:val="0"/>
          <w:numId w:val="11"/>
        </w:numPr>
        <w:tabs>
          <w:tab w:val="left" w:pos="1032"/>
        </w:tabs>
        <w:spacing w:before="91" w:line="276" w:lineRule="auto"/>
        <w:ind w:right="526"/>
      </w:pPr>
      <w:r>
        <w:lastRenderedPageBreak/>
        <w:t>Completing</w:t>
      </w:r>
      <w:r>
        <w:rPr>
          <w:spacing w:val="-4"/>
        </w:rPr>
        <w:t xml:space="preserve"> </w:t>
      </w:r>
      <w:r>
        <w:t>accident</w:t>
      </w:r>
      <w:r>
        <w:rPr>
          <w:spacing w:val="-5"/>
        </w:rPr>
        <w:t xml:space="preserve"> </w:t>
      </w:r>
      <w:r>
        <w:t>reports</w:t>
      </w:r>
      <w:r>
        <w:rPr>
          <w:spacing w:val="-4"/>
        </w:rPr>
        <w:t xml:space="preserve"> </w:t>
      </w:r>
      <w:r>
        <w:t>in</w:t>
      </w:r>
      <w:r>
        <w:rPr>
          <w:spacing w:val="-7"/>
        </w:rPr>
        <w:t xml:space="preserve"> </w:t>
      </w:r>
      <w:r>
        <w:t>respect</w:t>
      </w:r>
      <w:r>
        <w:rPr>
          <w:spacing w:val="-2"/>
        </w:rPr>
        <w:t xml:space="preserve"> </w:t>
      </w:r>
      <w:r>
        <w:t>of</w:t>
      </w:r>
      <w:r>
        <w:rPr>
          <w:spacing w:val="-4"/>
        </w:rPr>
        <w:t xml:space="preserve"> </w:t>
      </w:r>
      <w:r>
        <w:t>all</w:t>
      </w:r>
      <w:r>
        <w:rPr>
          <w:spacing w:val="-6"/>
        </w:rPr>
        <w:t xml:space="preserve"> </w:t>
      </w:r>
      <w:r>
        <w:t>accidents,</w:t>
      </w:r>
      <w:r>
        <w:rPr>
          <w:spacing w:val="-2"/>
        </w:rPr>
        <w:t xml:space="preserve"> </w:t>
      </w:r>
      <w:r>
        <w:t>incidents</w:t>
      </w:r>
      <w:r>
        <w:rPr>
          <w:spacing w:val="-4"/>
        </w:rPr>
        <w:t xml:space="preserve"> </w:t>
      </w:r>
      <w:r>
        <w:t>and</w:t>
      </w:r>
      <w:r>
        <w:rPr>
          <w:spacing w:val="-4"/>
        </w:rPr>
        <w:t xml:space="preserve"> </w:t>
      </w:r>
      <w:r>
        <w:t>dangerous occurrences affecting staff, students and other persons on site.</w:t>
      </w:r>
    </w:p>
    <w:p w14:paraId="0F136EEB" w14:textId="77777777" w:rsidR="00587232" w:rsidRDefault="00F1188E">
      <w:pPr>
        <w:pStyle w:val="ListParagraph"/>
        <w:numPr>
          <w:ilvl w:val="0"/>
          <w:numId w:val="11"/>
        </w:numPr>
        <w:tabs>
          <w:tab w:val="left" w:pos="1032"/>
        </w:tabs>
        <w:spacing w:line="276" w:lineRule="auto"/>
        <w:ind w:right="1176"/>
      </w:pPr>
      <w:r>
        <w:t>Immediately</w:t>
      </w:r>
      <w:r>
        <w:rPr>
          <w:spacing w:val="-4"/>
        </w:rPr>
        <w:t xml:space="preserve"> </w:t>
      </w:r>
      <w:r>
        <w:t>informing</w:t>
      </w:r>
      <w:r>
        <w:rPr>
          <w:spacing w:val="-3"/>
        </w:rPr>
        <w:t xml:space="preserve"> </w:t>
      </w:r>
      <w:r>
        <w:t>the</w:t>
      </w:r>
      <w:r>
        <w:rPr>
          <w:spacing w:val="-3"/>
        </w:rPr>
        <w:t xml:space="preserve"> </w:t>
      </w:r>
      <w:r>
        <w:t>Headteacher</w:t>
      </w:r>
      <w:r>
        <w:rPr>
          <w:spacing w:val="-4"/>
        </w:rPr>
        <w:t xml:space="preserve"> </w:t>
      </w:r>
      <w:r>
        <w:t>and</w:t>
      </w:r>
      <w:r>
        <w:rPr>
          <w:spacing w:val="-6"/>
        </w:rPr>
        <w:t xml:space="preserve"> </w:t>
      </w:r>
      <w:r>
        <w:t>the</w:t>
      </w:r>
      <w:r>
        <w:rPr>
          <w:spacing w:val="-6"/>
        </w:rPr>
        <w:t xml:space="preserve"> </w:t>
      </w:r>
      <w:r>
        <w:t>office</w:t>
      </w:r>
      <w:r>
        <w:rPr>
          <w:spacing w:val="-6"/>
        </w:rPr>
        <w:t xml:space="preserve"> </w:t>
      </w:r>
      <w:r>
        <w:t>team</w:t>
      </w:r>
      <w:r>
        <w:rPr>
          <w:spacing w:val="-2"/>
        </w:rPr>
        <w:t xml:space="preserve"> </w:t>
      </w:r>
      <w:r>
        <w:t>of</w:t>
      </w:r>
      <w:r>
        <w:rPr>
          <w:spacing w:val="-3"/>
        </w:rPr>
        <w:t xml:space="preserve"> </w:t>
      </w:r>
      <w:r>
        <w:t>all</w:t>
      </w:r>
      <w:r>
        <w:rPr>
          <w:spacing w:val="-3"/>
        </w:rPr>
        <w:t xml:space="preserve"> </w:t>
      </w:r>
      <w:r>
        <w:t xml:space="preserve">serious </w:t>
      </w:r>
      <w:r>
        <w:rPr>
          <w:spacing w:val="-2"/>
        </w:rPr>
        <w:t>incidents</w:t>
      </w:r>
    </w:p>
    <w:p w14:paraId="7792E33E" w14:textId="77777777" w:rsidR="00587232" w:rsidRDefault="00F1188E">
      <w:pPr>
        <w:pStyle w:val="ListParagraph"/>
        <w:numPr>
          <w:ilvl w:val="0"/>
          <w:numId w:val="11"/>
        </w:numPr>
        <w:tabs>
          <w:tab w:val="left" w:pos="1031"/>
        </w:tabs>
        <w:spacing w:line="276" w:lineRule="auto"/>
        <w:ind w:left="1031" w:right="923" w:hanging="360"/>
      </w:pPr>
      <w:proofErr w:type="spellStart"/>
      <w:r>
        <w:t>Analysing</w:t>
      </w:r>
      <w:proofErr w:type="spellEnd"/>
      <w:r>
        <w:rPr>
          <w:spacing w:val="-2"/>
        </w:rPr>
        <w:t xml:space="preserve"> </w:t>
      </w:r>
      <w:r>
        <w:t>the</w:t>
      </w:r>
      <w:r>
        <w:rPr>
          <w:spacing w:val="-2"/>
        </w:rPr>
        <w:t xml:space="preserve"> </w:t>
      </w:r>
      <w:r>
        <w:t>accidents</w:t>
      </w:r>
      <w:r>
        <w:rPr>
          <w:spacing w:val="-5"/>
        </w:rPr>
        <w:t xml:space="preserve"> </w:t>
      </w:r>
      <w:r>
        <w:t>and</w:t>
      </w:r>
      <w:r>
        <w:rPr>
          <w:spacing w:val="-2"/>
        </w:rPr>
        <w:t xml:space="preserve"> </w:t>
      </w:r>
      <w:r>
        <w:t>reporting</w:t>
      </w:r>
      <w:r>
        <w:rPr>
          <w:spacing w:val="-4"/>
        </w:rPr>
        <w:t xml:space="preserve"> </w:t>
      </w:r>
      <w:r>
        <w:t>them</w:t>
      </w:r>
      <w:r>
        <w:rPr>
          <w:spacing w:val="-3"/>
        </w:rPr>
        <w:t xml:space="preserve"> </w:t>
      </w:r>
      <w:r>
        <w:t>at each</w:t>
      </w:r>
      <w:r>
        <w:rPr>
          <w:spacing w:val="-2"/>
        </w:rPr>
        <w:t xml:space="preserve"> </w:t>
      </w:r>
      <w:r>
        <w:t>meeting</w:t>
      </w:r>
      <w:r>
        <w:rPr>
          <w:spacing w:val="-2"/>
        </w:rPr>
        <w:t xml:space="preserve"> </w:t>
      </w:r>
      <w:r>
        <w:t>of</w:t>
      </w:r>
      <w:r>
        <w:rPr>
          <w:spacing w:val="-3"/>
        </w:rPr>
        <w:t xml:space="preserve"> </w:t>
      </w:r>
      <w:r>
        <w:t>the</w:t>
      </w:r>
      <w:r>
        <w:rPr>
          <w:spacing w:val="-4"/>
        </w:rPr>
        <w:t xml:space="preserve"> </w:t>
      </w:r>
      <w:r>
        <w:t>Health</w:t>
      </w:r>
      <w:r>
        <w:rPr>
          <w:spacing w:val="-2"/>
        </w:rPr>
        <w:t xml:space="preserve"> </w:t>
      </w:r>
      <w:r>
        <w:t>&amp; Safety Committee.</w:t>
      </w:r>
    </w:p>
    <w:p w14:paraId="5924B25D" w14:textId="77777777" w:rsidR="00587232" w:rsidRDefault="00F1188E">
      <w:pPr>
        <w:pStyle w:val="ListParagraph"/>
        <w:numPr>
          <w:ilvl w:val="0"/>
          <w:numId w:val="11"/>
        </w:numPr>
        <w:tabs>
          <w:tab w:val="left" w:pos="1032"/>
        </w:tabs>
        <w:spacing w:line="276" w:lineRule="auto"/>
        <w:ind w:right="398"/>
      </w:pPr>
      <w:r>
        <w:t>Maintaining</w:t>
      </w:r>
      <w:r>
        <w:rPr>
          <w:spacing w:val="-3"/>
        </w:rPr>
        <w:t xml:space="preserve"> </w:t>
      </w:r>
      <w:r>
        <w:t>an</w:t>
      </w:r>
      <w:r>
        <w:rPr>
          <w:spacing w:val="-3"/>
        </w:rPr>
        <w:t xml:space="preserve"> </w:t>
      </w:r>
      <w:r>
        <w:t>up-to-date</w:t>
      </w:r>
      <w:r>
        <w:rPr>
          <w:spacing w:val="-4"/>
        </w:rPr>
        <w:t xml:space="preserve"> </w:t>
      </w:r>
      <w:r>
        <w:t>log</w:t>
      </w:r>
      <w:r>
        <w:rPr>
          <w:spacing w:val="-3"/>
        </w:rPr>
        <w:t xml:space="preserve"> </w:t>
      </w:r>
      <w:r>
        <w:t>of</w:t>
      </w:r>
      <w:r>
        <w:rPr>
          <w:spacing w:val="-3"/>
        </w:rPr>
        <w:t xml:space="preserve"> </w:t>
      </w:r>
      <w:r>
        <w:t>current</w:t>
      </w:r>
      <w:r>
        <w:rPr>
          <w:spacing w:val="-2"/>
        </w:rPr>
        <w:t xml:space="preserve"> </w:t>
      </w:r>
      <w:r>
        <w:t>first-aiders</w:t>
      </w:r>
      <w:r>
        <w:rPr>
          <w:spacing w:val="-3"/>
        </w:rPr>
        <w:t xml:space="preserve"> </w:t>
      </w:r>
      <w:r>
        <w:t>and</w:t>
      </w:r>
      <w:r>
        <w:rPr>
          <w:spacing w:val="-3"/>
        </w:rPr>
        <w:t xml:space="preserve"> </w:t>
      </w:r>
      <w:r>
        <w:t>ensuring</w:t>
      </w:r>
      <w:r>
        <w:rPr>
          <w:spacing w:val="-5"/>
        </w:rPr>
        <w:t xml:space="preserve"> </w:t>
      </w:r>
      <w:r>
        <w:t>this</w:t>
      </w:r>
      <w:r>
        <w:rPr>
          <w:spacing w:val="-3"/>
        </w:rPr>
        <w:t xml:space="preserve"> </w:t>
      </w:r>
      <w:r>
        <w:t>information is distributed/displayed as necessary</w:t>
      </w:r>
    </w:p>
    <w:p w14:paraId="6FDB88E7" w14:textId="77777777" w:rsidR="00587232" w:rsidRDefault="00587232">
      <w:pPr>
        <w:pStyle w:val="BodyText"/>
        <w:ind w:left="0"/>
      </w:pPr>
    </w:p>
    <w:p w14:paraId="541FEE11" w14:textId="77777777" w:rsidR="00587232" w:rsidRDefault="00587232">
      <w:pPr>
        <w:pStyle w:val="BodyText"/>
        <w:spacing w:before="70"/>
        <w:ind w:left="0"/>
      </w:pPr>
    </w:p>
    <w:p w14:paraId="67FCEE98" w14:textId="525A65FD" w:rsidR="00587232" w:rsidRDefault="00F1188E">
      <w:pPr>
        <w:pStyle w:val="ListParagraph"/>
        <w:numPr>
          <w:ilvl w:val="1"/>
          <w:numId w:val="25"/>
        </w:numPr>
        <w:tabs>
          <w:tab w:val="left" w:pos="898"/>
        </w:tabs>
        <w:spacing w:line="448" w:lineRule="auto"/>
        <w:ind w:left="180" w:right="2355" w:firstLine="0"/>
      </w:pPr>
      <w:r>
        <w:rPr>
          <w:b/>
          <w:color w:val="4471C4"/>
          <w:sz w:val="26"/>
        </w:rPr>
        <w:t xml:space="preserve">Appointed Educational Visits Coordinator (EVC) </w:t>
      </w:r>
      <w:r w:rsidR="005A7D1C" w:rsidRPr="005A7D1C">
        <w:rPr>
          <w:b/>
          <w:sz w:val="20"/>
          <w:szCs w:val="16"/>
        </w:rPr>
        <w:t xml:space="preserve">Lynette Banks </w:t>
      </w:r>
      <w:r>
        <w:t>(Deputy</w:t>
      </w:r>
      <w:r>
        <w:rPr>
          <w:spacing w:val="-5"/>
        </w:rPr>
        <w:t xml:space="preserve"> </w:t>
      </w:r>
      <w:r>
        <w:t>Head)</w:t>
      </w:r>
      <w:r>
        <w:rPr>
          <w:spacing w:val="-3"/>
        </w:rPr>
        <w:t xml:space="preserve"> </w:t>
      </w:r>
      <w:r>
        <w:t>is</w:t>
      </w:r>
      <w:r>
        <w:rPr>
          <w:spacing w:val="-4"/>
        </w:rPr>
        <w:t xml:space="preserve"> </w:t>
      </w:r>
      <w:r>
        <w:t>the</w:t>
      </w:r>
      <w:r>
        <w:rPr>
          <w:spacing w:val="-6"/>
        </w:rPr>
        <w:t xml:space="preserve"> </w:t>
      </w:r>
      <w:r>
        <w:t>Educational</w:t>
      </w:r>
      <w:r>
        <w:rPr>
          <w:spacing w:val="-4"/>
        </w:rPr>
        <w:t xml:space="preserve"> </w:t>
      </w:r>
      <w:r>
        <w:t>Visits</w:t>
      </w:r>
      <w:r>
        <w:rPr>
          <w:spacing w:val="-4"/>
        </w:rPr>
        <w:t xml:space="preserve"> </w:t>
      </w:r>
      <w:r>
        <w:t>Coordinator</w:t>
      </w:r>
      <w:r>
        <w:rPr>
          <w:spacing w:val="-5"/>
        </w:rPr>
        <w:t xml:space="preserve"> </w:t>
      </w:r>
      <w:r>
        <w:t>(EVC) The Educational Visits Coordinator’s responsibilities are to:</w:t>
      </w:r>
    </w:p>
    <w:p w14:paraId="6D5A370D" w14:textId="77777777" w:rsidR="00587232" w:rsidRDefault="00F1188E">
      <w:pPr>
        <w:pStyle w:val="ListParagraph"/>
        <w:numPr>
          <w:ilvl w:val="0"/>
          <w:numId w:val="10"/>
        </w:numPr>
        <w:tabs>
          <w:tab w:val="left" w:pos="1032"/>
        </w:tabs>
        <w:spacing w:before="13" w:line="276" w:lineRule="auto"/>
        <w:ind w:right="1572"/>
      </w:pPr>
      <w:r>
        <w:t>Attend</w:t>
      </w:r>
      <w:r>
        <w:rPr>
          <w:spacing w:val="-3"/>
        </w:rPr>
        <w:t xml:space="preserve"> </w:t>
      </w:r>
      <w:r>
        <w:t>appropriate</w:t>
      </w:r>
      <w:r>
        <w:rPr>
          <w:spacing w:val="-3"/>
        </w:rPr>
        <w:t xml:space="preserve"> </w:t>
      </w:r>
      <w:r>
        <w:t>and</w:t>
      </w:r>
      <w:r>
        <w:rPr>
          <w:spacing w:val="-6"/>
        </w:rPr>
        <w:t xml:space="preserve"> </w:t>
      </w:r>
      <w:r>
        <w:t>relevant</w:t>
      </w:r>
      <w:r>
        <w:rPr>
          <w:spacing w:val="-4"/>
        </w:rPr>
        <w:t xml:space="preserve"> </w:t>
      </w:r>
      <w:r>
        <w:t>training</w:t>
      </w:r>
      <w:r>
        <w:rPr>
          <w:spacing w:val="-5"/>
        </w:rPr>
        <w:t xml:space="preserve"> </w:t>
      </w:r>
      <w:r>
        <w:t>when</w:t>
      </w:r>
      <w:r>
        <w:rPr>
          <w:spacing w:val="-3"/>
        </w:rPr>
        <w:t xml:space="preserve"> </w:t>
      </w:r>
      <w:r>
        <w:t>required</w:t>
      </w:r>
      <w:r>
        <w:rPr>
          <w:spacing w:val="-3"/>
        </w:rPr>
        <w:t xml:space="preserve"> </w:t>
      </w:r>
      <w:r>
        <w:t>to</w:t>
      </w:r>
      <w:r>
        <w:rPr>
          <w:spacing w:val="-4"/>
        </w:rPr>
        <w:t xml:space="preserve"> </w:t>
      </w:r>
      <w:r>
        <w:t>ensure</w:t>
      </w:r>
      <w:r>
        <w:rPr>
          <w:spacing w:val="-5"/>
        </w:rPr>
        <w:t xml:space="preserve"> </w:t>
      </w:r>
      <w:r>
        <w:t>the competence for the role, which is detailed in Appendix 8</w:t>
      </w:r>
    </w:p>
    <w:p w14:paraId="38FED4E6" w14:textId="77777777" w:rsidR="00587232" w:rsidRDefault="00F1188E">
      <w:pPr>
        <w:pStyle w:val="ListParagraph"/>
        <w:numPr>
          <w:ilvl w:val="0"/>
          <w:numId w:val="10"/>
        </w:numPr>
        <w:tabs>
          <w:tab w:val="left" w:pos="1031"/>
        </w:tabs>
        <w:spacing w:line="276" w:lineRule="auto"/>
        <w:ind w:left="1031" w:right="562" w:hanging="360"/>
      </w:pPr>
      <w:r>
        <w:t>Coordinate</w:t>
      </w:r>
      <w:r>
        <w:rPr>
          <w:spacing w:val="-3"/>
        </w:rPr>
        <w:t xml:space="preserve"> </w:t>
      </w:r>
      <w:r>
        <w:t>pupil</w:t>
      </w:r>
      <w:r>
        <w:rPr>
          <w:spacing w:val="-3"/>
        </w:rPr>
        <w:t xml:space="preserve"> </w:t>
      </w:r>
      <w:r>
        <w:t>educational</w:t>
      </w:r>
      <w:r>
        <w:rPr>
          <w:spacing w:val="-3"/>
        </w:rPr>
        <w:t xml:space="preserve"> </w:t>
      </w:r>
      <w:r>
        <w:t>visits</w:t>
      </w:r>
      <w:r>
        <w:rPr>
          <w:spacing w:val="-3"/>
        </w:rPr>
        <w:t xml:space="preserve"> </w:t>
      </w:r>
      <w:r>
        <w:t>or</w:t>
      </w:r>
      <w:r>
        <w:rPr>
          <w:spacing w:val="-2"/>
        </w:rPr>
        <w:t xml:space="preserve"> </w:t>
      </w:r>
      <w:r>
        <w:t>learning</w:t>
      </w:r>
      <w:r>
        <w:rPr>
          <w:spacing w:val="-3"/>
        </w:rPr>
        <w:t xml:space="preserve"> </w:t>
      </w:r>
      <w:r>
        <w:t>outside</w:t>
      </w:r>
      <w:r>
        <w:rPr>
          <w:spacing w:val="-3"/>
        </w:rPr>
        <w:t xml:space="preserve"> </w:t>
      </w:r>
      <w:r>
        <w:t>the</w:t>
      </w:r>
      <w:r>
        <w:rPr>
          <w:spacing w:val="-5"/>
        </w:rPr>
        <w:t xml:space="preserve"> </w:t>
      </w:r>
      <w:r>
        <w:t>classroom</w:t>
      </w:r>
      <w:r>
        <w:rPr>
          <w:spacing w:val="-4"/>
        </w:rPr>
        <w:t xml:space="preserve"> </w:t>
      </w:r>
      <w:r>
        <w:t>and</w:t>
      </w:r>
      <w:r>
        <w:rPr>
          <w:spacing w:val="-6"/>
        </w:rPr>
        <w:t xml:space="preserve"> </w:t>
      </w:r>
      <w:r>
        <w:t>ensure that effective health and safety management arrangements are in place for pupils, staff and volunteers.</w:t>
      </w:r>
    </w:p>
    <w:p w14:paraId="233A5A0B" w14:textId="77777777" w:rsidR="00587232" w:rsidRDefault="00F1188E">
      <w:pPr>
        <w:pStyle w:val="ListParagraph"/>
        <w:numPr>
          <w:ilvl w:val="0"/>
          <w:numId w:val="10"/>
        </w:numPr>
        <w:tabs>
          <w:tab w:val="left" w:pos="1032"/>
        </w:tabs>
        <w:spacing w:line="276" w:lineRule="auto"/>
        <w:ind w:right="836"/>
      </w:pPr>
      <w:r>
        <w:t>Ensure</w:t>
      </w:r>
      <w:r>
        <w:rPr>
          <w:spacing w:val="-3"/>
        </w:rPr>
        <w:t xml:space="preserve"> </w:t>
      </w:r>
      <w:r>
        <w:t>that</w:t>
      </w:r>
      <w:r>
        <w:rPr>
          <w:spacing w:val="-4"/>
        </w:rPr>
        <w:t xml:space="preserve"> </w:t>
      </w:r>
      <w:r>
        <w:t>suitable</w:t>
      </w:r>
      <w:r>
        <w:rPr>
          <w:spacing w:val="-4"/>
        </w:rPr>
        <w:t xml:space="preserve"> </w:t>
      </w:r>
      <w:r>
        <w:t>risk</w:t>
      </w:r>
      <w:r>
        <w:rPr>
          <w:spacing w:val="-4"/>
        </w:rPr>
        <w:t xml:space="preserve"> </w:t>
      </w:r>
      <w:r>
        <w:t>assessments</w:t>
      </w:r>
      <w:r>
        <w:rPr>
          <w:spacing w:val="-3"/>
        </w:rPr>
        <w:t xml:space="preserve"> </w:t>
      </w:r>
      <w:r>
        <w:t>have</w:t>
      </w:r>
      <w:r>
        <w:rPr>
          <w:spacing w:val="-3"/>
        </w:rPr>
        <w:t xml:space="preserve"> </w:t>
      </w:r>
      <w:r>
        <w:t>been</w:t>
      </w:r>
      <w:r>
        <w:rPr>
          <w:spacing w:val="-4"/>
        </w:rPr>
        <w:t xml:space="preserve"> </w:t>
      </w:r>
      <w:r>
        <w:t>recorded</w:t>
      </w:r>
      <w:r>
        <w:rPr>
          <w:spacing w:val="-5"/>
        </w:rPr>
        <w:t xml:space="preserve"> </w:t>
      </w:r>
      <w:r>
        <w:t>for</w:t>
      </w:r>
      <w:r>
        <w:rPr>
          <w:spacing w:val="-4"/>
        </w:rPr>
        <w:t xml:space="preserve"> </w:t>
      </w:r>
      <w:r>
        <w:t>the</w:t>
      </w:r>
      <w:r>
        <w:rPr>
          <w:spacing w:val="-3"/>
        </w:rPr>
        <w:t xml:space="preserve"> </w:t>
      </w:r>
      <w:r>
        <w:t>activity</w:t>
      </w:r>
      <w:r>
        <w:rPr>
          <w:spacing w:val="-3"/>
        </w:rPr>
        <w:t xml:space="preserve"> </w:t>
      </w:r>
      <w:r>
        <w:t>and suitable and sufficient actions and procedures have been implemented.</w:t>
      </w:r>
    </w:p>
    <w:p w14:paraId="109D0D59" w14:textId="77777777" w:rsidR="00587232" w:rsidRDefault="00F1188E">
      <w:pPr>
        <w:pStyle w:val="ListParagraph"/>
        <w:numPr>
          <w:ilvl w:val="0"/>
          <w:numId w:val="10"/>
        </w:numPr>
        <w:tabs>
          <w:tab w:val="left" w:pos="1032"/>
        </w:tabs>
        <w:spacing w:line="268" w:lineRule="exact"/>
        <w:ind w:hanging="360"/>
      </w:pPr>
      <w:r>
        <w:t>Ensure</w:t>
      </w:r>
      <w:r>
        <w:rPr>
          <w:spacing w:val="-6"/>
        </w:rPr>
        <w:t xml:space="preserve"> </w:t>
      </w:r>
      <w:r>
        <w:t>that</w:t>
      </w:r>
      <w:r>
        <w:rPr>
          <w:spacing w:val="-4"/>
        </w:rPr>
        <w:t xml:space="preserve"> </w:t>
      </w:r>
      <w:r>
        <w:t>advice</w:t>
      </w:r>
      <w:r>
        <w:rPr>
          <w:spacing w:val="-6"/>
        </w:rPr>
        <w:t xml:space="preserve"> </w:t>
      </w:r>
      <w:r>
        <w:t>from</w:t>
      </w:r>
      <w:r>
        <w:rPr>
          <w:spacing w:val="-6"/>
        </w:rPr>
        <w:t xml:space="preserve"> </w:t>
      </w:r>
      <w:r>
        <w:t>the</w:t>
      </w:r>
      <w:r>
        <w:rPr>
          <w:spacing w:val="-4"/>
        </w:rPr>
        <w:t xml:space="preserve"> </w:t>
      </w:r>
      <w:r>
        <w:t>SENCO</w:t>
      </w:r>
      <w:r>
        <w:rPr>
          <w:spacing w:val="-3"/>
        </w:rPr>
        <w:t xml:space="preserve"> </w:t>
      </w:r>
      <w:r>
        <w:t>is</w:t>
      </w:r>
      <w:r>
        <w:rPr>
          <w:spacing w:val="-4"/>
        </w:rPr>
        <w:t xml:space="preserve"> </w:t>
      </w:r>
      <w:r>
        <w:t>sought</w:t>
      </w:r>
      <w:r>
        <w:rPr>
          <w:spacing w:val="-4"/>
        </w:rPr>
        <w:t xml:space="preserve"> </w:t>
      </w:r>
      <w:r>
        <w:t>if</w:t>
      </w:r>
      <w:r>
        <w:rPr>
          <w:spacing w:val="-4"/>
        </w:rPr>
        <w:t xml:space="preserve"> </w:t>
      </w:r>
      <w:r>
        <w:t>applicable</w:t>
      </w:r>
      <w:r>
        <w:rPr>
          <w:spacing w:val="-3"/>
        </w:rPr>
        <w:t xml:space="preserve"> </w:t>
      </w:r>
      <w:r>
        <w:t>for</w:t>
      </w:r>
      <w:r>
        <w:rPr>
          <w:spacing w:val="-3"/>
        </w:rPr>
        <w:t xml:space="preserve"> </w:t>
      </w:r>
      <w:r>
        <w:t>individual</w:t>
      </w:r>
      <w:r>
        <w:rPr>
          <w:spacing w:val="-3"/>
        </w:rPr>
        <w:t xml:space="preserve"> </w:t>
      </w:r>
      <w:r>
        <w:rPr>
          <w:spacing w:val="-2"/>
        </w:rPr>
        <w:t>students.</w:t>
      </w:r>
    </w:p>
    <w:p w14:paraId="7415CF65" w14:textId="77777777" w:rsidR="00587232" w:rsidRDefault="00F1188E">
      <w:pPr>
        <w:pStyle w:val="ListParagraph"/>
        <w:numPr>
          <w:ilvl w:val="0"/>
          <w:numId w:val="10"/>
        </w:numPr>
        <w:tabs>
          <w:tab w:val="left" w:pos="1032"/>
        </w:tabs>
        <w:spacing w:before="34" w:line="276" w:lineRule="auto"/>
        <w:ind w:right="503"/>
      </w:pPr>
      <w:r>
        <w:t>Ensure that there are emergency contingencies, alternative options and that necessary</w:t>
      </w:r>
      <w:r>
        <w:rPr>
          <w:spacing w:val="-4"/>
        </w:rPr>
        <w:t xml:space="preserve"> </w:t>
      </w:r>
      <w:r>
        <w:t>details</w:t>
      </w:r>
      <w:r>
        <w:rPr>
          <w:spacing w:val="-3"/>
        </w:rPr>
        <w:t xml:space="preserve"> </w:t>
      </w:r>
      <w:r>
        <w:t>and</w:t>
      </w:r>
      <w:r>
        <w:rPr>
          <w:spacing w:val="-3"/>
        </w:rPr>
        <w:t xml:space="preserve"> </w:t>
      </w:r>
      <w:r>
        <w:t>information</w:t>
      </w:r>
      <w:r>
        <w:rPr>
          <w:spacing w:val="-3"/>
        </w:rPr>
        <w:t xml:space="preserve"> </w:t>
      </w:r>
      <w:r>
        <w:t>is</w:t>
      </w:r>
      <w:r>
        <w:rPr>
          <w:spacing w:val="-3"/>
        </w:rPr>
        <w:t xml:space="preserve"> </w:t>
      </w:r>
      <w:r>
        <w:t>provided</w:t>
      </w:r>
      <w:r>
        <w:rPr>
          <w:spacing w:val="-3"/>
        </w:rPr>
        <w:t xml:space="preserve"> </w:t>
      </w:r>
      <w:r>
        <w:t>at</w:t>
      </w:r>
      <w:r>
        <w:rPr>
          <w:spacing w:val="-6"/>
        </w:rPr>
        <w:t xml:space="preserve"> </w:t>
      </w:r>
      <w:r>
        <w:t>key</w:t>
      </w:r>
      <w:r>
        <w:rPr>
          <w:spacing w:val="-4"/>
        </w:rPr>
        <w:t xml:space="preserve"> </w:t>
      </w:r>
      <w:r>
        <w:t>locations,</w:t>
      </w:r>
      <w:r>
        <w:rPr>
          <w:spacing w:val="-2"/>
        </w:rPr>
        <w:t xml:space="preserve"> </w:t>
      </w:r>
      <w:r>
        <w:t>or</w:t>
      </w:r>
      <w:r>
        <w:rPr>
          <w:spacing w:val="-4"/>
        </w:rPr>
        <w:t xml:space="preserve"> </w:t>
      </w:r>
      <w:r>
        <w:t>within</w:t>
      </w:r>
      <w:r>
        <w:rPr>
          <w:spacing w:val="-6"/>
        </w:rPr>
        <w:t xml:space="preserve"> </w:t>
      </w:r>
      <w:r>
        <w:t>online</w:t>
      </w:r>
      <w:r>
        <w:rPr>
          <w:spacing w:val="-3"/>
        </w:rPr>
        <w:t xml:space="preserve"> </w:t>
      </w:r>
      <w:r>
        <w:t>/ server systems.</w:t>
      </w:r>
    </w:p>
    <w:p w14:paraId="03C23B26" w14:textId="77777777" w:rsidR="00587232" w:rsidRDefault="00F1188E">
      <w:pPr>
        <w:pStyle w:val="ListParagraph"/>
        <w:numPr>
          <w:ilvl w:val="0"/>
          <w:numId w:val="10"/>
        </w:numPr>
        <w:tabs>
          <w:tab w:val="left" w:pos="1032"/>
        </w:tabs>
        <w:spacing w:line="276" w:lineRule="auto"/>
        <w:ind w:right="601"/>
      </w:pPr>
      <w:r>
        <w:t>Communicate all relevant information and arrangements to providers of educational</w:t>
      </w:r>
      <w:r>
        <w:rPr>
          <w:spacing w:val="-3"/>
        </w:rPr>
        <w:t xml:space="preserve"> </w:t>
      </w:r>
      <w:r>
        <w:t>visits,</w:t>
      </w:r>
      <w:r>
        <w:rPr>
          <w:spacing w:val="-5"/>
        </w:rPr>
        <w:t xml:space="preserve"> </w:t>
      </w:r>
      <w:r>
        <w:t>staff,</w:t>
      </w:r>
      <w:r>
        <w:rPr>
          <w:spacing w:val="-5"/>
        </w:rPr>
        <w:t xml:space="preserve"> </w:t>
      </w:r>
      <w:r>
        <w:t>students</w:t>
      </w:r>
      <w:r>
        <w:rPr>
          <w:spacing w:val="-6"/>
        </w:rPr>
        <w:t xml:space="preserve"> </w:t>
      </w:r>
      <w:r>
        <w:t>and</w:t>
      </w:r>
      <w:r>
        <w:rPr>
          <w:spacing w:val="-3"/>
        </w:rPr>
        <w:t xml:space="preserve"> </w:t>
      </w:r>
      <w:r>
        <w:t>parents/</w:t>
      </w:r>
      <w:proofErr w:type="spellStart"/>
      <w:r>
        <w:t>carers</w:t>
      </w:r>
      <w:proofErr w:type="spellEnd"/>
      <w:r>
        <w:rPr>
          <w:spacing w:val="-3"/>
        </w:rPr>
        <w:t xml:space="preserve"> </w:t>
      </w:r>
      <w:r>
        <w:t>of</w:t>
      </w:r>
      <w:r>
        <w:rPr>
          <w:spacing w:val="-3"/>
        </w:rPr>
        <w:t xml:space="preserve"> </w:t>
      </w:r>
      <w:r>
        <w:t>students</w:t>
      </w:r>
      <w:r>
        <w:rPr>
          <w:spacing w:val="-6"/>
        </w:rPr>
        <w:t xml:space="preserve"> </w:t>
      </w:r>
      <w:r>
        <w:t>to</w:t>
      </w:r>
      <w:r>
        <w:rPr>
          <w:spacing w:val="-4"/>
        </w:rPr>
        <w:t xml:space="preserve"> </w:t>
      </w:r>
      <w:r>
        <w:t>ensure</w:t>
      </w:r>
      <w:r>
        <w:rPr>
          <w:spacing w:val="-3"/>
        </w:rPr>
        <w:t xml:space="preserve"> </w:t>
      </w:r>
      <w:r>
        <w:t>that the key learning objectives of the visit can safely be achieved.</w:t>
      </w:r>
    </w:p>
    <w:p w14:paraId="4D63D22F" w14:textId="77777777" w:rsidR="00587232" w:rsidRDefault="00F1188E">
      <w:pPr>
        <w:pStyle w:val="ListParagraph"/>
        <w:numPr>
          <w:ilvl w:val="0"/>
          <w:numId w:val="10"/>
        </w:numPr>
        <w:tabs>
          <w:tab w:val="left" w:pos="1032"/>
        </w:tabs>
        <w:spacing w:line="276" w:lineRule="auto"/>
        <w:ind w:right="320"/>
      </w:pPr>
      <w:r>
        <w:t>Ensure</w:t>
      </w:r>
      <w:r>
        <w:rPr>
          <w:spacing w:val="-4"/>
        </w:rPr>
        <w:t xml:space="preserve"> </w:t>
      </w:r>
      <w:r>
        <w:t>that</w:t>
      </w:r>
      <w:r>
        <w:rPr>
          <w:spacing w:val="-4"/>
        </w:rPr>
        <w:t xml:space="preserve"> </w:t>
      </w:r>
      <w:r>
        <w:t>sufficient</w:t>
      </w:r>
      <w:r>
        <w:rPr>
          <w:spacing w:val="-2"/>
        </w:rPr>
        <w:t xml:space="preserve"> </w:t>
      </w:r>
      <w:r>
        <w:t>resources</w:t>
      </w:r>
      <w:r>
        <w:rPr>
          <w:spacing w:val="-4"/>
        </w:rPr>
        <w:t xml:space="preserve"> </w:t>
      </w:r>
      <w:r>
        <w:t>are</w:t>
      </w:r>
      <w:r>
        <w:rPr>
          <w:spacing w:val="-4"/>
        </w:rPr>
        <w:t xml:space="preserve"> </w:t>
      </w:r>
      <w:r>
        <w:t>allocated</w:t>
      </w:r>
      <w:r>
        <w:rPr>
          <w:spacing w:val="-4"/>
        </w:rPr>
        <w:t xml:space="preserve"> </w:t>
      </w:r>
      <w:r>
        <w:t>and</w:t>
      </w:r>
      <w:r>
        <w:rPr>
          <w:spacing w:val="-4"/>
        </w:rPr>
        <w:t xml:space="preserve"> </w:t>
      </w:r>
      <w:proofErr w:type="spellStart"/>
      <w:r>
        <w:t>authorised</w:t>
      </w:r>
      <w:proofErr w:type="spellEnd"/>
      <w:r>
        <w:rPr>
          <w:spacing w:val="-4"/>
        </w:rPr>
        <w:t xml:space="preserve"> </w:t>
      </w:r>
      <w:r>
        <w:t>for</w:t>
      </w:r>
      <w:r>
        <w:rPr>
          <w:spacing w:val="-4"/>
        </w:rPr>
        <w:t xml:space="preserve"> </w:t>
      </w:r>
      <w:r>
        <w:t>pupil</w:t>
      </w:r>
      <w:r>
        <w:rPr>
          <w:spacing w:val="-4"/>
        </w:rPr>
        <w:t xml:space="preserve"> </w:t>
      </w:r>
      <w:r>
        <w:t>educational visits or learning outside the classroom activities.</w:t>
      </w:r>
    </w:p>
    <w:p w14:paraId="09832374" w14:textId="77777777" w:rsidR="00587232" w:rsidRDefault="00F1188E">
      <w:pPr>
        <w:pStyle w:val="ListParagraph"/>
        <w:numPr>
          <w:ilvl w:val="0"/>
          <w:numId w:val="10"/>
        </w:numPr>
        <w:tabs>
          <w:tab w:val="left" w:pos="1031"/>
        </w:tabs>
        <w:spacing w:line="276" w:lineRule="auto"/>
        <w:ind w:left="1031" w:right="910" w:hanging="360"/>
      </w:pPr>
      <w:r>
        <w:t xml:space="preserve">Take reference from the </w:t>
      </w:r>
      <w:hyperlink r:id="rId31">
        <w:r>
          <w:rPr>
            <w:color w:val="0000FF"/>
            <w:u w:val="single" w:color="0000FF"/>
          </w:rPr>
          <w:t>National Guidance for the Management of Outdoor</w:t>
        </w:r>
      </w:hyperlink>
      <w:r>
        <w:rPr>
          <w:color w:val="0000FF"/>
        </w:rPr>
        <w:t xml:space="preserve"> </w:t>
      </w:r>
      <w:hyperlink r:id="rId32">
        <w:r>
          <w:rPr>
            <w:color w:val="0000FF"/>
            <w:u w:val="single" w:color="0000FF"/>
          </w:rPr>
          <w:t>Learning,</w:t>
        </w:r>
        <w:r>
          <w:rPr>
            <w:color w:val="0000FF"/>
            <w:spacing w:val="-3"/>
            <w:u w:val="single" w:color="0000FF"/>
          </w:rPr>
          <w:t xml:space="preserve"> </w:t>
        </w:r>
        <w:r>
          <w:rPr>
            <w:color w:val="0000FF"/>
            <w:u w:val="single" w:color="0000FF"/>
          </w:rPr>
          <w:t>Educational</w:t>
        </w:r>
        <w:r>
          <w:rPr>
            <w:color w:val="0000FF"/>
            <w:spacing w:val="-4"/>
            <w:u w:val="single" w:color="0000FF"/>
          </w:rPr>
          <w:t xml:space="preserve"> </w:t>
        </w:r>
        <w:r>
          <w:rPr>
            <w:color w:val="0000FF"/>
            <w:u w:val="single" w:color="0000FF"/>
          </w:rPr>
          <w:t>Visits</w:t>
        </w:r>
        <w:r>
          <w:rPr>
            <w:color w:val="0000FF"/>
            <w:spacing w:val="-4"/>
            <w:u w:val="single" w:color="0000FF"/>
          </w:rPr>
          <w:t xml:space="preserve"> </w:t>
        </w:r>
        <w:r>
          <w:rPr>
            <w:color w:val="0000FF"/>
            <w:u w:val="single" w:color="0000FF"/>
          </w:rPr>
          <w:t>and</w:t>
        </w:r>
        <w:r>
          <w:rPr>
            <w:color w:val="0000FF"/>
            <w:spacing w:val="-4"/>
            <w:u w:val="single" w:color="0000FF"/>
          </w:rPr>
          <w:t xml:space="preserve"> </w:t>
        </w:r>
        <w:r>
          <w:rPr>
            <w:color w:val="0000FF"/>
            <w:u w:val="single" w:color="0000FF"/>
          </w:rPr>
          <w:t>Learning</w:t>
        </w:r>
        <w:r>
          <w:rPr>
            <w:color w:val="0000FF"/>
            <w:spacing w:val="-4"/>
            <w:u w:val="single" w:color="0000FF"/>
          </w:rPr>
          <w:t xml:space="preserve"> </w:t>
        </w:r>
        <w:r>
          <w:rPr>
            <w:color w:val="0000FF"/>
            <w:u w:val="single" w:color="0000FF"/>
          </w:rPr>
          <w:t>outside</w:t>
        </w:r>
        <w:r>
          <w:rPr>
            <w:color w:val="0000FF"/>
            <w:spacing w:val="-6"/>
            <w:u w:val="single" w:color="0000FF"/>
          </w:rPr>
          <w:t xml:space="preserve"> </w:t>
        </w:r>
        <w:r>
          <w:rPr>
            <w:color w:val="0000FF"/>
            <w:u w:val="single" w:color="0000FF"/>
          </w:rPr>
          <w:t>the</w:t>
        </w:r>
        <w:r>
          <w:rPr>
            <w:color w:val="0000FF"/>
            <w:spacing w:val="-4"/>
            <w:u w:val="single" w:color="0000FF"/>
          </w:rPr>
          <w:t xml:space="preserve"> </w:t>
        </w:r>
        <w:r>
          <w:rPr>
            <w:color w:val="0000FF"/>
            <w:u w:val="single" w:color="0000FF"/>
          </w:rPr>
          <w:t>Classroom</w:t>
        </w:r>
      </w:hyperlink>
      <w:r>
        <w:t>,</w:t>
      </w:r>
      <w:r>
        <w:rPr>
          <w:spacing w:val="-6"/>
        </w:rPr>
        <w:t xml:space="preserve"> </w:t>
      </w:r>
      <w:r>
        <w:t>the</w:t>
      </w:r>
      <w:r>
        <w:rPr>
          <w:spacing w:val="-6"/>
        </w:rPr>
        <w:t xml:space="preserve"> </w:t>
      </w:r>
      <w:r>
        <w:t>Foreign Office, and the Trust, when appropriate.</w:t>
      </w:r>
    </w:p>
    <w:p w14:paraId="06F3CC78" w14:textId="77777777" w:rsidR="00587232" w:rsidRDefault="00587232">
      <w:pPr>
        <w:pStyle w:val="BodyText"/>
        <w:spacing w:before="31"/>
        <w:ind w:left="0"/>
      </w:pPr>
    </w:p>
    <w:p w14:paraId="51F7DB54" w14:textId="77777777" w:rsidR="00587232" w:rsidRDefault="00F1188E">
      <w:pPr>
        <w:pStyle w:val="Heading2"/>
        <w:numPr>
          <w:ilvl w:val="1"/>
          <w:numId w:val="25"/>
        </w:numPr>
        <w:tabs>
          <w:tab w:val="left" w:pos="898"/>
        </w:tabs>
        <w:ind w:left="898" w:hanging="718"/>
      </w:pPr>
      <w:r>
        <w:rPr>
          <w:color w:val="4471C4"/>
        </w:rPr>
        <w:t>Trade</w:t>
      </w:r>
      <w:r>
        <w:rPr>
          <w:color w:val="4471C4"/>
          <w:spacing w:val="-9"/>
        </w:rPr>
        <w:t xml:space="preserve"> </w:t>
      </w:r>
      <w:r>
        <w:rPr>
          <w:color w:val="4471C4"/>
        </w:rPr>
        <w:t>Union</w:t>
      </w:r>
      <w:r>
        <w:rPr>
          <w:color w:val="4471C4"/>
          <w:spacing w:val="-8"/>
        </w:rPr>
        <w:t xml:space="preserve"> </w:t>
      </w:r>
      <w:r>
        <w:rPr>
          <w:color w:val="4471C4"/>
        </w:rPr>
        <w:t>Safety</w:t>
      </w:r>
      <w:r>
        <w:rPr>
          <w:color w:val="4471C4"/>
          <w:spacing w:val="-5"/>
        </w:rPr>
        <w:t xml:space="preserve"> </w:t>
      </w:r>
      <w:r>
        <w:rPr>
          <w:color w:val="4471C4"/>
          <w:spacing w:val="-2"/>
        </w:rPr>
        <w:t>Representative</w:t>
      </w:r>
    </w:p>
    <w:p w14:paraId="2CA60726" w14:textId="77777777" w:rsidR="00587232" w:rsidRDefault="00F1188E">
      <w:pPr>
        <w:pStyle w:val="BodyText"/>
        <w:spacing w:before="245" w:line="276" w:lineRule="auto"/>
        <w:ind w:left="180" w:right="392"/>
      </w:pPr>
      <w:r>
        <w:t>There</w:t>
      </w:r>
      <w:r>
        <w:rPr>
          <w:spacing w:val="-2"/>
        </w:rPr>
        <w:t xml:space="preserve"> </w:t>
      </w:r>
      <w:r>
        <w:t>is</w:t>
      </w:r>
      <w:r>
        <w:rPr>
          <w:spacing w:val="-2"/>
        </w:rPr>
        <w:t xml:space="preserve"> </w:t>
      </w:r>
      <w:r>
        <w:t>no</w:t>
      </w:r>
      <w:r>
        <w:rPr>
          <w:spacing w:val="-3"/>
        </w:rPr>
        <w:t xml:space="preserve"> </w:t>
      </w:r>
      <w:r>
        <w:t>requirement</w:t>
      </w:r>
      <w:r>
        <w:rPr>
          <w:spacing w:val="-3"/>
        </w:rPr>
        <w:t xml:space="preserve"> </w:t>
      </w:r>
      <w:r>
        <w:t>to</w:t>
      </w:r>
      <w:r>
        <w:rPr>
          <w:spacing w:val="-3"/>
        </w:rPr>
        <w:t xml:space="preserve"> </w:t>
      </w:r>
      <w:r>
        <w:t>have</w:t>
      </w:r>
      <w:r>
        <w:rPr>
          <w:spacing w:val="-2"/>
        </w:rPr>
        <w:t xml:space="preserve"> </w:t>
      </w:r>
      <w:r>
        <w:t>a</w:t>
      </w:r>
      <w:r>
        <w:rPr>
          <w:spacing w:val="-2"/>
        </w:rPr>
        <w:t xml:space="preserve"> </w:t>
      </w:r>
      <w:r>
        <w:t>union</w:t>
      </w:r>
      <w:r>
        <w:rPr>
          <w:spacing w:val="-2"/>
        </w:rPr>
        <w:t xml:space="preserve"> </w:t>
      </w:r>
      <w:r>
        <w:t>health</w:t>
      </w:r>
      <w:r>
        <w:rPr>
          <w:spacing w:val="-5"/>
        </w:rPr>
        <w:t xml:space="preserve"> </w:t>
      </w:r>
      <w:r>
        <w:t>and</w:t>
      </w:r>
      <w:r>
        <w:rPr>
          <w:spacing w:val="-2"/>
        </w:rPr>
        <w:t xml:space="preserve"> </w:t>
      </w:r>
      <w:r>
        <w:t>safety</w:t>
      </w:r>
      <w:r>
        <w:rPr>
          <w:spacing w:val="-3"/>
        </w:rPr>
        <w:t xml:space="preserve"> </w:t>
      </w:r>
      <w:r>
        <w:t>representative</w:t>
      </w:r>
      <w:r>
        <w:rPr>
          <w:spacing w:val="-4"/>
        </w:rPr>
        <w:t xml:space="preserve"> </w:t>
      </w:r>
      <w:r>
        <w:t>at</w:t>
      </w:r>
      <w:r>
        <w:rPr>
          <w:spacing w:val="-3"/>
        </w:rPr>
        <w:t xml:space="preserve"> </w:t>
      </w:r>
      <w:r>
        <w:t>the</w:t>
      </w:r>
      <w:r>
        <w:rPr>
          <w:spacing w:val="-2"/>
        </w:rPr>
        <w:t xml:space="preserve"> </w:t>
      </w:r>
      <w:r>
        <w:t>school.</w:t>
      </w:r>
      <w:r>
        <w:rPr>
          <w:spacing w:val="-1"/>
        </w:rPr>
        <w:t xml:space="preserve"> </w:t>
      </w:r>
      <w:r>
        <w:t>If a person wishes</w:t>
      </w:r>
      <w:r>
        <w:rPr>
          <w:spacing w:val="-2"/>
        </w:rPr>
        <w:t xml:space="preserve"> </w:t>
      </w:r>
      <w:r>
        <w:t>to represent staff, they should have been employed by the school for the proceeding two years or have enough experience in similar employment. The Safety Representative and Safety Committees Regulations 1977, as amended, has detailed information on what the law requires employers to undertake when consulting staff on health and safety matters.</w:t>
      </w:r>
    </w:p>
    <w:p w14:paraId="786D0A47" w14:textId="77777777" w:rsidR="00587232" w:rsidRDefault="00F1188E">
      <w:pPr>
        <w:pStyle w:val="BodyText"/>
        <w:spacing w:before="200" w:line="276" w:lineRule="auto"/>
        <w:ind w:left="180" w:right="319"/>
      </w:pPr>
      <w:r>
        <w:t>Any</w:t>
      </w:r>
      <w:r>
        <w:rPr>
          <w:spacing w:val="-3"/>
        </w:rPr>
        <w:t xml:space="preserve"> </w:t>
      </w:r>
      <w:r>
        <w:t>Trade</w:t>
      </w:r>
      <w:r>
        <w:rPr>
          <w:spacing w:val="-2"/>
        </w:rPr>
        <w:t xml:space="preserve"> </w:t>
      </w:r>
      <w:r>
        <w:t>Union</w:t>
      </w:r>
      <w:r>
        <w:rPr>
          <w:spacing w:val="-2"/>
        </w:rPr>
        <w:t xml:space="preserve"> </w:t>
      </w:r>
      <w:r>
        <w:t>Safety</w:t>
      </w:r>
      <w:r>
        <w:rPr>
          <w:spacing w:val="-5"/>
        </w:rPr>
        <w:t xml:space="preserve"> </w:t>
      </w:r>
      <w:r>
        <w:t>Representative</w:t>
      </w:r>
      <w:r>
        <w:rPr>
          <w:spacing w:val="-4"/>
        </w:rPr>
        <w:t xml:space="preserve"> </w:t>
      </w:r>
      <w:r>
        <w:t>will</w:t>
      </w:r>
      <w:r>
        <w:rPr>
          <w:spacing w:val="-2"/>
        </w:rPr>
        <w:t xml:space="preserve"> </w:t>
      </w:r>
      <w:r>
        <w:t>be</w:t>
      </w:r>
      <w:r>
        <w:rPr>
          <w:spacing w:val="-2"/>
        </w:rPr>
        <w:t xml:space="preserve"> </w:t>
      </w:r>
      <w:r>
        <w:t>encouraged</w:t>
      </w:r>
      <w:r>
        <w:rPr>
          <w:spacing w:val="-2"/>
        </w:rPr>
        <w:t xml:space="preserve"> </w:t>
      </w:r>
      <w:r>
        <w:t>by</w:t>
      </w:r>
      <w:r>
        <w:rPr>
          <w:spacing w:val="-3"/>
        </w:rPr>
        <w:t xml:space="preserve"> </w:t>
      </w:r>
      <w:r>
        <w:t>the</w:t>
      </w:r>
      <w:r>
        <w:rPr>
          <w:spacing w:val="-4"/>
        </w:rPr>
        <w:t xml:space="preserve"> </w:t>
      </w:r>
      <w:r>
        <w:t>Headteacher</w:t>
      </w:r>
      <w:r>
        <w:rPr>
          <w:spacing w:val="-3"/>
        </w:rPr>
        <w:t xml:space="preserve"> </w:t>
      </w:r>
      <w:r>
        <w:t>to</w:t>
      </w:r>
      <w:r>
        <w:rPr>
          <w:spacing w:val="-3"/>
        </w:rPr>
        <w:t xml:space="preserve"> </w:t>
      </w:r>
      <w:r>
        <w:t>fulfil</w:t>
      </w:r>
      <w:r>
        <w:rPr>
          <w:spacing w:val="-2"/>
        </w:rPr>
        <w:t xml:space="preserve"> </w:t>
      </w:r>
      <w:r>
        <w:t>his or</w:t>
      </w:r>
      <w:r>
        <w:rPr>
          <w:spacing w:val="-4"/>
        </w:rPr>
        <w:t xml:space="preserve"> </w:t>
      </w:r>
      <w:r>
        <w:t>her</w:t>
      </w:r>
      <w:r>
        <w:rPr>
          <w:spacing w:val="-2"/>
        </w:rPr>
        <w:t xml:space="preserve"> </w:t>
      </w:r>
      <w:r>
        <w:t>duties</w:t>
      </w:r>
      <w:r>
        <w:rPr>
          <w:spacing w:val="-3"/>
        </w:rPr>
        <w:t xml:space="preserve"> </w:t>
      </w:r>
      <w:r>
        <w:t>as</w:t>
      </w:r>
      <w:r>
        <w:rPr>
          <w:spacing w:val="-6"/>
        </w:rPr>
        <w:t xml:space="preserve"> </w:t>
      </w:r>
      <w:r>
        <w:t>well</w:t>
      </w:r>
      <w:r>
        <w:rPr>
          <w:spacing w:val="-3"/>
        </w:rPr>
        <w:t xml:space="preserve"> </w:t>
      </w:r>
      <w:r>
        <w:t>as</w:t>
      </w:r>
      <w:r>
        <w:rPr>
          <w:spacing w:val="-6"/>
        </w:rPr>
        <w:t xml:space="preserve"> </w:t>
      </w:r>
      <w:r>
        <w:t>being</w:t>
      </w:r>
      <w:r>
        <w:rPr>
          <w:spacing w:val="-3"/>
        </w:rPr>
        <w:t xml:space="preserve"> </w:t>
      </w:r>
      <w:r>
        <w:t>released</w:t>
      </w:r>
      <w:r>
        <w:rPr>
          <w:spacing w:val="-3"/>
        </w:rPr>
        <w:t xml:space="preserve"> </w:t>
      </w:r>
      <w:r>
        <w:t>for</w:t>
      </w:r>
      <w:r>
        <w:rPr>
          <w:spacing w:val="-2"/>
        </w:rPr>
        <w:t xml:space="preserve"> </w:t>
      </w:r>
      <w:r>
        <w:t>any</w:t>
      </w:r>
      <w:r>
        <w:rPr>
          <w:spacing w:val="-3"/>
        </w:rPr>
        <w:t xml:space="preserve"> </w:t>
      </w:r>
      <w:r>
        <w:t>appropriate</w:t>
      </w:r>
      <w:r>
        <w:rPr>
          <w:spacing w:val="-5"/>
        </w:rPr>
        <w:t xml:space="preserve"> </w:t>
      </w:r>
      <w:r>
        <w:t>training.</w:t>
      </w:r>
      <w:r>
        <w:rPr>
          <w:spacing w:val="59"/>
        </w:rPr>
        <w:t xml:space="preserve"> </w:t>
      </w:r>
      <w:r>
        <w:t>They</w:t>
      </w:r>
      <w:r>
        <w:rPr>
          <w:spacing w:val="-4"/>
        </w:rPr>
        <w:t xml:space="preserve"> </w:t>
      </w:r>
      <w:r>
        <w:t>will</w:t>
      </w:r>
      <w:r>
        <w:rPr>
          <w:spacing w:val="-3"/>
        </w:rPr>
        <w:t xml:space="preserve"> </w:t>
      </w:r>
      <w:r>
        <w:t>also</w:t>
      </w:r>
      <w:r>
        <w:rPr>
          <w:spacing w:val="-5"/>
        </w:rPr>
        <w:t xml:space="preserve"> </w:t>
      </w:r>
      <w:r>
        <w:rPr>
          <w:spacing w:val="-2"/>
        </w:rPr>
        <w:t>consult</w:t>
      </w:r>
    </w:p>
    <w:p w14:paraId="0A303EF5" w14:textId="77777777" w:rsidR="00587232" w:rsidRDefault="00587232">
      <w:pPr>
        <w:spacing w:line="276" w:lineRule="auto"/>
        <w:sectPr w:rsidR="00587232">
          <w:pgSz w:w="11910" w:h="16840"/>
          <w:pgMar w:top="1380" w:right="1120" w:bottom="1380" w:left="1260" w:header="706" w:footer="1123" w:gutter="0"/>
          <w:cols w:space="720"/>
        </w:sectPr>
      </w:pPr>
    </w:p>
    <w:p w14:paraId="77EBE589" w14:textId="77777777" w:rsidR="00587232" w:rsidRDefault="00F1188E">
      <w:pPr>
        <w:pStyle w:val="BodyText"/>
        <w:spacing w:before="91" w:line="280" w:lineRule="auto"/>
        <w:ind w:left="179" w:right="402"/>
      </w:pPr>
      <w:r>
        <w:lastRenderedPageBreak/>
        <w:t>regularly</w:t>
      </w:r>
      <w:r>
        <w:rPr>
          <w:spacing w:val="-3"/>
        </w:rPr>
        <w:t xml:space="preserve"> </w:t>
      </w:r>
      <w:r>
        <w:t>with</w:t>
      </w:r>
      <w:r>
        <w:rPr>
          <w:spacing w:val="-5"/>
        </w:rPr>
        <w:t xml:space="preserve"> </w:t>
      </w:r>
      <w:r>
        <w:t>the</w:t>
      </w:r>
      <w:r>
        <w:rPr>
          <w:spacing w:val="-2"/>
        </w:rPr>
        <w:t xml:space="preserve"> </w:t>
      </w:r>
      <w:r>
        <w:t>Safety</w:t>
      </w:r>
      <w:r>
        <w:rPr>
          <w:spacing w:val="-3"/>
        </w:rPr>
        <w:t xml:space="preserve"> </w:t>
      </w:r>
      <w:r>
        <w:t>Representative</w:t>
      </w:r>
      <w:r>
        <w:rPr>
          <w:spacing w:val="-4"/>
        </w:rPr>
        <w:t xml:space="preserve"> </w:t>
      </w:r>
      <w:r>
        <w:t>on</w:t>
      </w:r>
      <w:r>
        <w:rPr>
          <w:spacing w:val="-2"/>
        </w:rPr>
        <w:t xml:space="preserve"> </w:t>
      </w:r>
      <w:r>
        <w:t>health</w:t>
      </w:r>
      <w:r>
        <w:rPr>
          <w:spacing w:val="-2"/>
        </w:rPr>
        <w:t xml:space="preserve"> </w:t>
      </w:r>
      <w:r>
        <w:t>&amp;</w:t>
      </w:r>
      <w:r>
        <w:rPr>
          <w:spacing w:val="-2"/>
        </w:rPr>
        <w:t xml:space="preserve"> </w:t>
      </w:r>
      <w:r>
        <w:t>safety</w:t>
      </w:r>
      <w:r>
        <w:rPr>
          <w:spacing w:val="-5"/>
        </w:rPr>
        <w:t xml:space="preserve"> </w:t>
      </w:r>
      <w:r>
        <w:t>matters.</w:t>
      </w:r>
      <w:r>
        <w:rPr>
          <w:spacing w:val="-4"/>
        </w:rPr>
        <w:t xml:space="preserve"> </w:t>
      </w:r>
      <w:r>
        <w:t>He</w:t>
      </w:r>
      <w:r>
        <w:rPr>
          <w:spacing w:val="-2"/>
        </w:rPr>
        <w:t xml:space="preserve"> </w:t>
      </w:r>
      <w:r>
        <w:t>or</w:t>
      </w:r>
      <w:r>
        <w:rPr>
          <w:spacing w:val="-1"/>
        </w:rPr>
        <w:t xml:space="preserve"> </w:t>
      </w:r>
      <w:r>
        <w:t>she</w:t>
      </w:r>
      <w:r>
        <w:rPr>
          <w:spacing w:val="-4"/>
        </w:rPr>
        <w:t xml:space="preserve"> </w:t>
      </w:r>
      <w:r>
        <w:t>will</w:t>
      </w:r>
      <w:r>
        <w:rPr>
          <w:spacing w:val="-2"/>
        </w:rPr>
        <w:t xml:space="preserve"> </w:t>
      </w:r>
      <w:r>
        <w:t>be entitled</w:t>
      </w:r>
      <w:r>
        <w:rPr>
          <w:spacing w:val="-8"/>
        </w:rPr>
        <w:t xml:space="preserve"> </w:t>
      </w:r>
      <w:r>
        <w:t>to</w:t>
      </w:r>
      <w:r>
        <w:rPr>
          <w:spacing w:val="-4"/>
        </w:rPr>
        <w:t xml:space="preserve"> </w:t>
      </w:r>
      <w:r>
        <w:t>inspect</w:t>
      </w:r>
      <w:r>
        <w:rPr>
          <w:spacing w:val="-4"/>
        </w:rPr>
        <w:t xml:space="preserve"> </w:t>
      </w:r>
      <w:r>
        <w:t>the</w:t>
      </w:r>
      <w:r>
        <w:rPr>
          <w:spacing w:val="-3"/>
        </w:rPr>
        <w:t xml:space="preserve"> </w:t>
      </w:r>
      <w:r>
        <w:t>school</w:t>
      </w:r>
      <w:r>
        <w:rPr>
          <w:spacing w:val="-3"/>
        </w:rPr>
        <w:t xml:space="preserve"> </w:t>
      </w:r>
      <w:r>
        <w:t>in</w:t>
      </w:r>
      <w:r>
        <w:rPr>
          <w:spacing w:val="-3"/>
        </w:rPr>
        <w:t xml:space="preserve"> </w:t>
      </w:r>
      <w:r>
        <w:t>accordance</w:t>
      </w:r>
      <w:r>
        <w:rPr>
          <w:spacing w:val="-4"/>
        </w:rPr>
        <w:t xml:space="preserve"> </w:t>
      </w:r>
      <w:r>
        <w:t>with</w:t>
      </w:r>
      <w:r>
        <w:rPr>
          <w:spacing w:val="-3"/>
        </w:rPr>
        <w:t xml:space="preserve"> </w:t>
      </w:r>
      <w:r>
        <w:t>the</w:t>
      </w:r>
      <w:r>
        <w:rPr>
          <w:spacing w:val="-3"/>
        </w:rPr>
        <w:t xml:space="preserve"> </w:t>
      </w:r>
      <w:r>
        <w:t>agreed</w:t>
      </w:r>
      <w:r>
        <w:rPr>
          <w:spacing w:val="-6"/>
        </w:rPr>
        <w:t xml:space="preserve"> </w:t>
      </w:r>
      <w:r>
        <w:t>Trade</w:t>
      </w:r>
      <w:r>
        <w:rPr>
          <w:spacing w:val="-5"/>
        </w:rPr>
        <w:t xml:space="preserve"> </w:t>
      </w:r>
      <w:r>
        <w:t>Union</w:t>
      </w:r>
      <w:r>
        <w:rPr>
          <w:spacing w:val="-2"/>
        </w:rPr>
        <w:t xml:space="preserve"> procedures.</w:t>
      </w:r>
    </w:p>
    <w:p w14:paraId="2FD1C33D" w14:textId="77777777" w:rsidR="00587232" w:rsidRDefault="00F1188E">
      <w:pPr>
        <w:pStyle w:val="Heading2"/>
        <w:spacing w:before="190"/>
        <w:ind w:left="180" w:firstLine="0"/>
      </w:pPr>
      <w:r>
        <w:rPr>
          <w:color w:val="4471C4"/>
          <w:spacing w:val="-2"/>
        </w:rPr>
        <w:t>Monitoring</w:t>
      </w:r>
    </w:p>
    <w:p w14:paraId="1D3BC86A" w14:textId="77777777" w:rsidR="00587232" w:rsidRDefault="00F1188E">
      <w:pPr>
        <w:pStyle w:val="BodyText"/>
        <w:spacing w:before="244" w:line="280" w:lineRule="auto"/>
        <w:ind w:left="180" w:right="306"/>
      </w:pPr>
      <w:r>
        <w:t>This</w:t>
      </w:r>
      <w:r>
        <w:rPr>
          <w:spacing w:val="-3"/>
        </w:rPr>
        <w:t xml:space="preserve"> </w:t>
      </w:r>
      <w:r>
        <w:t>policy</w:t>
      </w:r>
      <w:r>
        <w:rPr>
          <w:spacing w:val="-4"/>
        </w:rPr>
        <w:t xml:space="preserve"> </w:t>
      </w:r>
      <w:r>
        <w:t>will</w:t>
      </w:r>
      <w:r>
        <w:rPr>
          <w:spacing w:val="-3"/>
        </w:rPr>
        <w:t xml:space="preserve"> </w:t>
      </w:r>
      <w:r>
        <w:t>be</w:t>
      </w:r>
      <w:r>
        <w:rPr>
          <w:spacing w:val="-5"/>
        </w:rPr>
        <w:t xml:space="preserve"> </w:t>
      </w:r>
      <w:r>
        <w:t>reviewed</w:t>
      </w:r>
      <w:r>
        <w:rPr>
          <w:spacing w:val="-3"/>
        </w:rPr>
        <w:t xml:space="preserve"> </w:t>
      </w:r>
      <w:r>
        <w:t>by</w:t>
      </w:r>
      <w:r>
        <w:rPr>
          <w:spacing w:val="-6"/>
        </w:rPr>
        <w:t xml:space="preserve"> </w:t>
      </w:r>
      <w:r>
        <w:t>the</w:t>
      </w:r>
      <w:r>
        <w:rPr>
          <w:spacing w:val="-3"/>
        </w:rPr>
        <w:t xml:space="preserve"> </w:t>
      </w:r>
      <w:r>
        <w:t>Headteacher</w:t>
      </w:r>
      <w:r>
        <w:rPr>
          <w:spacing w:val="-3"/>
        </w:rPr>
        <w:t xml:space="preserve"> </w:t>
      </w:r>
      <w:r>
        <w:t>biennially</w:t>
      </w:r>
      <w:r>
        <w:rPr>
          <w:spacing w:val="-3"/>
        </w:rPr>
        <w:t xml:space="preserve"> </w:t>
      </w:r>
      <w:r>
        <w:t>and</w:t>
      </w:r>
      <w:r>
        <w:rPr>
          <w:spacing w:val="-3"/>
        </w:rPr>
        <w:t xml:space="preserve"> </w:t>
      </w:r>
      <w:r>
        <w:t>recommended</w:t>
      </w:r>
      <w:r>
        <w:rPr>
          <w:spacing w:val="-3"/>
        </w:rPr>
        <w:t xml:space="preserve"> </w:t>
      </w:r>
      <w:r>
        <w:t>for</w:t>
      </w:r>
      <w:r>
        <w:rPr>
          <w:spacing w:val="-2"/>
        </w:rPr>
        <w:t xml:space="preserve"> </w:t>
      </w:r>
      <w:r>
        <w:t>approval to the LGB.</w:t>
      </w:r>
    </w:p>
    <w:p w14:paraId="19844867" w14:textId="77777777" w:rsidR="00587232" w:rsidRDefault="00F1188E">
      <w:pPr>
        <w:pStyle w:val="BodyText"/>
        <w:spacing w:before="192" w:line="278" w:lineRule="auto"/>
        <w:ind w:left="180" w:right="402"/>
      </w:pPr>
      <w:r>
        <w:t>At every</w:t>
      </w:r>
      <w:r>
        <w:rPr>
          <w:spacing w:val="-5"/>
        </w:rPr>
        <w:t xml:space="preserve"> </w:t>
      </w:r>
      <w:r>
        <w:t>review,</w:t>
      </w:r>
      <w:r>
        <w:rPr>
          <w:spacing w:val="-3"/>
        </w:rPr>
        <w:t xml:space="preserve"> </w:t>
      </w:r>
      <w:r>
        <w:t>the</w:t>
      </w:r>
      <w:r>
        <w:rPr>
          <w:spacing w:val="-2"/>
        </w:rPr>
        <w:t xml:space="preserve"> </w:t>
      </w:r>
      <w:r>
        <w:t>policy</w:t>
      </w:r>
      <w:r>
        <w:rPr>
          <w:spacing w:val="-3"/>
        </w:rPr>
        <w:t xml:space="preserve"> </w:t>
      </w:r>
      <w:r>
        <w:t>will</w:t>
      </w:r>
      <w:r>
        <w:rPr>
          <w:spacing w:val="-4"/>
        </w:rPr>
        <w:t xml:space="preserve"> </w:t>
      </w:r>
      <w:r>
        <w:t>be</w:t>
      </w:r>
      <w:r>
        <w:rPr>
          <w:spacing w:val="-2"/>
        </w:rPr>
        <w:t xml:space="preserve"> </w:t>
      </w:r>
      <w:r>
        <w:t>shared</w:t>
      </w:r>
      <w:r>
        <w:rPr>
          <w:spacing w:val="-5"/>
        </w:rPr>
        <w:t xml:space="preserve"> </w:t>
      </w:r>
      <w:r>
        <w:t>with</w:t>
      </w:r>
      <w:r>
        <w:rPr>
          <w:spacing w:val="-1"/>
        </w:rPr>
        <w:t xml:space="preserve"> </w:t>
      </w:r>
      <w:r>
        <w:t>the</w:t>
      </w:r>
      <w:r>
        <w:rPr>
          <w:spacing w:val="-2"/>
        </w:rPr>
        <w:t xml:space="preserve"> </w:t>
      </w:r>
      <w:r>
        <w:t>school’s</w:t>
      </w:r>
      <w:r>
        <w:rPr>
          <w:spacing w:val="-2"/>
        </w:rPr>
        <w:t xml:space="preserve"> </w:t>
      </w:r>
      <w:r>
        <w:t>Health</w:t>
      </w:r>
      <w:r>
        <w:rPr>
          <w:spacing w:val="-5"/>
        </w:rPr>
        <w:t xml:space="preserve"> </w:t>
      </w:r>
      <w:r>
        <w:t>and</w:t>
      </w:r>
      <w:r>
        <w:rPr>
          <w:spacing w:val="-2"/>
        </w:rPr>
        <w:t xml:space="preserve"> </w:t>
      </w:r>
      <w:r>
        <w:t>Safety</w:t>
      </w:r>
      <w:r>
        <w:rPr>
          <w:spacing w:val="-3"/>
        </w:rPr>
        <w:t xml:space="preserve"> </w:t>
      </w:r>
      <w:r>
        <w:t>Committee for comment.</w:t>
      </w:r>
    </w:p>
    <w:p w14:paraId="02DA4C3F" w14:textId="77777777" w:rsidR="00587232" w:rsidRDefault="00F1188E">
      <w:pPr>
        <w:pStyle w:val="Heading2"/>
        <w:numPr>
          <w:ilvl w:val="0"/>
          <w:numId w:val="25"/>
        </w:numPr>
        <w:tabs>
          <w:tab w:val="left" w:pos="539"/>
        </w:tabs>
        <w:spacing w:before="196"/>
        <w:ind w:left="539" w:hanging="359"/>
        <w:jc w:val="left"/>
        <w:rPr>
          <w:color w:val="4471C4"/>
        </w:rPr>
      </w:pPr>
      <w:r>
        <w:rPr>
          <w:color w:val="4471C4"/>
        </w:rPr>
        <w:t>Links</w:t>
      </w:r>
      <w:r>
        <w:rPr>
          <w:color w:val="4471C4"/>
          <w:spacing w:val="-7"/>
        </w:rPr>
        <w:t xml:space="preserve"> </w:t>
      </w:r>
      <w:r>
        <w:rPr>
          <w:color w:val="4471C4"/>
        </w:rPr>
        <w:t>with</w:t>
      </w:r>
      <w:r>
        <w:rPr>
          <w:color w:val="4471C4"/>
          <w:spacing w:val="-8"/>
        </w:rPr>
        <w:t xml:space="preserve"> </w:t>
      </w:r>
      <w:r>
        <w:rPr>
          <w:color w:val="4471C4"/>
        </w:rPr>
        <w:t>other</w:t>
      </w:r>
      <w:r>
        <w:rPr>
          <w:color w:val="4471C4"/>
          <w:spacing w:val="-8"/>
        </w:rPr>
        <w:t xml:space="preserve"> </w:t>
      </w:r>
      <w:r>
        <w:rPr>
          <w:color w:val="4471C4"/>
          <w:spacing w:val="-2"/>
        </w:rPr>
        <w:t>policies</w:t>
      </w:r>
    </w:p>
    <w:p w14:paraId="0BABC28A" w14:textId="77777777" w:rsidR="00587232" w:rsidRDefault="00587232">
      <w:pPr>
        <w:pStyle w:val="BodyText"/>
        <w:spacing w:before="35"/>
        <w:ind w:left="0"/>
        <w:rPr>
          <w:b/>
          <w:sz w:val="26"/>
        </w:rPr>
      </w:pPr>
    </w:p>
    <w:p w14:paraId="5752DDB5" w14:textId="77777777" w:rsidR="00587232" w:rsidRDefault="00F1188E">
      <w:pPr>
        <w:pStyle w:val="ListParagraph"/>
        <w:numPr>
          <w:ilvl w:val="0"/>
          <w:numId w:val="22"/>
        </w:numPr>
        <w:tabs>
          <w:tab w:val="left" w:pos="900"/>
        </w:tabs>
        <w:spacing w:before="1"/>
        <w:ind w:hanging="360"/>
      </w:pPr>
      <w:r>
        <w:t>Stress</w:t>
      </w:r>
      <w:r>
        <w:rPr>
          <w:spacing w:val="-6"/>
        </w:rPr>
        <w:t xml:space="preserve"> </w:t>
      </w:r>
      <w:r>
        <w:t>Management</w:t>
      </w:r>
      <w:r>
        <w:rPr>
          <w:spacing w:val="-6"/>
        </w:rPr>
        <w:t xml:space="preserve"> </w:t>
      </w:r>
      <w:r>
        <w:t>(Trust</w:t>
      </w:r>
      <w:r>
        <w:rPr>
          <w:spacing w:val="-3"/>
        </w:rPr>
        <w:t xml:space="preserve"> </w:t>
      </w:r>
      <w:r>
        <w:t>level</w:t>
      </w:r>
      <w:r>
        <w:rPr>
          <w:spacing w:val="-5"/>
        </w:rPr>
        <w:t xml:space="preserve"> </w:t>
      </w:r>
      <w:r>
        <w:rPr>
          <w:spacing w:val="-2"/>
        </w:rPr>
        <w:t>policy)</w:t>
      </w:r>
    </w:p>
    <w:p w14:paraId="211054B8" w14:textId="77777777" w:rsidR="00587232" w:rsidRDefault="00F1188E">
      <w:pPr>
        <w:pStyle w:val="ListParagraph"/>
        <w:numPr>
          <w:ilvl w:val="0"/>
          <w:numId w:val="22"/>
        </w:numPr>
        <w:tabs>
          <w:tab w:val="left" w:pos="900"/>
        </w:tabs>
        <w:spacing w:before="37"/>
        <w:ind w:hanging="360"/>
      </w:pPr>
      <w:r>
        <w:t>Risk</w:t>
      </w:r>
      <w:r>
        <w:rPr>
          <w:spacing w:val="-6"/>
        </w:rPr>
        <w:t xml:space="preserve"> </w:t>
      </w:r>
      <w:r>
        <w:t>Management</w:t>
      </w:r>
      <w:r>
        <w:rPr>
          <w:spacing w:val="-3"/>
        </w:rPr>
        <w:t xml:space="preserve"> </w:t>
      </w:r>
      <w:r>
        <w:t>(Trust</w:t>
      </w:r>
      <w:r>
        <w:rPr>
          <w:spacing w:val="-6"/>
        </w:rPr>
        <w:t xml:space="preserve"> </w:t>
      </w:r>
      <w:r>
        <w:t>level</w:t>
      </w:r>
      <w:r>
        <w:rPr>
          <w:spacing w:val="-4"/>
        </w:rPr>
        <w:t xml:space="preserve"> </w:t>
      </w:r>
      <w:r>
        <w:rPr>
          <w:spacing w:val="-2"/>
        </w:rPr>
        <w:t>policy)</w:t>
      </w:r>
    </w:p>
    <w:p w14:paraId="0A8ED796" w14:textId="77777777" w:rsidR="00587232" w:rsidRDefault="00F1188E">
      <w:pPr>
        <w:pStyle w:val="ListParagraph"/>
        <w:numPr>
          <w:ilvl w:val="0"/>
          <w:numId w:val="22"/>
        </w:numPr>
        <w:tabs>
          <w:tab w:val="left" w:pos="900"/>
        </w:tabs>
        <w:spacing w:before="39"/>
      </w:pPr>
      <w:r>
        <w:t>Safeguarding</w:t>
      </w:r>
      <w:r>
        <w:rPr>
          <w:spacing w:val="-7"/>
        </w:rPr>
        <w:t xml:space="preserve"> </w:t>
      </w:r>
      <w:r>
        <w:t>(school</w:t>
      </w:r>
      <w:r>
        <w:rPr>
          <w:spacing w:val="-6"/>
        </w:rPr>
        <w:t xml:space="preserve"> </w:t>
      </w:r>
      <w:r>
        <w:t>level</w:t>
      </w:r>
      <w:r>
        <w:rPr>
          <w:spacing w:val="-6"/>
        </w:rPr>
        <w:t xml:space="preserve"> </w:t>
      </w:r>
      <w:r>
        <w:rPr>
          <w:spacing w:val="-2"/>
        </w:rPr>
        <w:t>policy)</w:t>
      </w:r>
    </w:p>
    <w:p w14:paraId="24F14692" w14:textId="77777777" w:rsidR="00587232" w:rsidRDefault="00F1188E">
      <w:pPr>
        <w:pStyle w:val="ListParagraph"/>
        <w:numPr>
          <w:ilvl w:val="0"/>
          <w:numId w:val="22"/>
        </w:numPr>
        <w:tabs>
          <w:tab w:val="left" w:pos="900"/>
        </w:tabs>
        <w:spacing w:before="37"/>
        <w:ind w:hanging="360"/>
      </w:pPr>
      <w:r>
        <w:t>Supporting</w:t>
      </w:r>
      <w:r>
        <w:rPr>
          <w:spacing w:val="-7"/>
        </w:rPr>
        <w:t xml:space="preserve"> </w:t>
      </w:r>
      <w:r>
        <w:t>pupils</w:t>
      </w:r>
      <w:r>
        <w:rPr>
          <w:spacing w:val="-4"/>
        </w:rPr>
        <w:t xml:space="preserve"> </w:t>
      </w:r>
      <w:r>
        <w:t>with</w:t>
      </w:r>
      <w:r>
        <w:rPr>
          <w:spacing w:val="-5"/>
        </w:rPr>
        <w:t xml:space="preserve"> </w:t>
      </w:r>
      <w:r>
        <w:t>medical</w:t>
      </w:r>
      <w:r>
        <w:rPr>
          <w:spacing w:val="-4"/>
        </w:rPr>
        <w:t xml:space="preserve"> </w:t>
      </w:r>
      <w:r>
        <w:t>conditions</w:t>
      </w:r>
      <w:r>
        <w:rPr>
          <w:spacing w:val="-7"/>
        </w:rPr>
        <w:t xml:space="preserve"> </w:t>
      </w:r>
      <w:r>
        <w:t>(school</w:t>
      </w:r>
      <w:r>
        <w:rPr>
          <w:spacing w:val="-6"/>
        </w:rPr>
        <w:t xml:space="preserve"> </w:t>
      </w:r>
      <w:r>
        <w:t>level</w:t>
      </w:r>
      <w:r>
        <w:rPr>
          <w:spacing w:val="-4"/>
        </w:rPr>
        <w:t xml:space="preserve"> </w:t>
      </w:r>
      <w:r>
        <w:rPr>
          <w:spacing w:val="-2"/>
        </w:rPr>
        <w:t>policy)</w:t>
      </w:r>
    </w:p>
    <w:p w14:paraId="572D27E7" w14:textId="77777777" w:rsidR="00587232" w:rsidRDefault="00F1188E">
      <w:pPr>
        <w:pStyle w:val="ListParagraph"/>
        <w:numPr>
          <w:ilvl w:val="0"/>
          <w:numId w:val="22"/>
        </w:numPr>
        <w:tabs>
          <w:tab w:val="left" w:pos="900"/>
        </w:tabs>
        <w:spacing w:before="40"/>
        <w:ind w:hanging="360"/>
      </w:pPr>
      <w:r>
        <w:t>Business</w:t>
      </w:r>
      <w:r>
        <w:rPr>
          <w:spacing w:val="-6"/>
        </w:rPr>
        <w:t xml:space="preserve"> </w:t>
      </w:r>
      <w:r>
        <w:t>Continuity</w:t>
      </w:r>
      <w:r>
        <w:rPr>
          <w:spacing w:val="-5"/>
        </w:rPr>
        <w:t xml:space="preserve"> </w:t>
      </w:r>
      <w:r>
        <w:t>and</w:t>
      </w:r>
      <w:r>
        <w:rPr>
          <w:spacing w:val="-8"/>
        </w:rPr>
        <w:t xml:space="preserve"> </w:t>
      </w:r>
      <w:r>
        <w:t>Critical</w:t>
      </w:r>
      <w:r>
        <w:rPr>
          <w:spacing w:val="-5"/>
        </w:rPr>
        <w:t xml:space="preserve"> </w:t>
      </w:r>
      <w:r>
        <w:t>Incident</w:t>
      </w:r>
      <w:r>
        <w:rPr>
          <w:spacing w:val="-3"/>
        </w:rPr>
        <w:t xml:space="preserve"> </w:t>
      </w:r>
      <w:r>
        <w:rPr>
          <w:spacing w:val="-4"/>
        </w:rPr>
        <w:t>Plan</w:t>
      </w:r>
    </w:p>
    <w:p w14:paraId="7A60B317" w14:textId="77777777" w:rsidR="00587232" w:rsidRDefault="00587232">
      <w:pPr>
        <w:pStyle w:val="BodyText"/>
        <w:spacing w:before="131"/>
        <w:ind w:left="0"/>
      </w:pPr>
    </w:p>
    <w:p w14:paraId="6AC361F4" w14:textId="77777777" w:rsidR="00587232" w:rsidRDefault="00F1188E">
      <w:pPr>
        <w:pStyle w:val="Heading2"/>
        <w:numPr>
          <w:ilvl w:val="0"/>
          <w:numId w:val="25"/>
        </w:numPr>
        <w:tabs>
          <w:tab w:val="left" w:pos="538"/>
        </w:tabs>
        <w:ind w:left="538" w:hanging="359"/>
        <w:jc w:val="left"/>
        <w:rPr>
          <w:color w:val="4471C4"/>
        </w:rPr>
      </w:pPr>
      <w:r>
        <w:rPr>
          <w:color w:val="4471C4"/>
        </w:rPr>
        <w:t>Hazardous</w:t>
      </w:r>
      <w:r>
        <w:rPr>
          <w:color w:val="4471C4"/>
          <w:spacing w:val="-12"/>
        </w:rPr>
        <w:t xml:space="preserve"> </w:t>
      </w:r>
      <w:r>
        <w:rPr>
          <w:color w:val="4471C4"/>
          <w:spacing w:val="-2"/>
        </w:rPr>
        <w:t>Substances</w:t>
      </w:r>
    </w:p>
    <w:p w14:paraId="6491BD5B" w14:textId="77777777" w:rsidR="00587232" w:rsidRDefault="00F1188E">
      <w:pPr>
        <w:pStyle w:val="BodyText"/>
        <w:spacing w:before="244" w:line="278" w:lineRule="auto"/>
        <w:ind w:left="180" w:right="402"/>
      </w:pPr>
      <w:r>
        <w:t>Schools</w:t>
      </w:r>
      <w:r>
        <w:rPr>
          <w:spacing w:val="-2"/>
        </w:rPr>
        <w:t xml:space="preserve"> </w:t>
      </w:r>
      <w:r>
        <w:t>are</w:t>
      </w:r>
      <w:r>
        <w:rPr>
          <w:spacing w:val="-2"/>
        </w:rPr>
        <w:t xml:space="preserve"> </w:t>
      </w:r>
      <w:r>
        <w:t>required</w:t>
      </w:r>
      <w:r>
        <w:rPr>
          <w:spacing w:val="-5"/>
        </w:rPr>
        <w:t xml:space="preserve"> </w:t>
      </w:r>
      <w:r>
        <w:t>to</w:t>
      </w:r>
      <w:r>
        <w:rPr>
          <w:spacing w:val="-5"/>
        </w:rPr>
        <w:t xml:space="preserve"> </w:t>
      </w:r>
      <w:r>
        <w:t>control</w:t>
      </w:r>
      <w:r>
        <w:rPr>
          <w:spacing w:val="-2"/>
        </w:rPr>
        <w:t xml:space="preserve"> </w:t>
      </w:r>
      <w:r>
        <w:t>all</w:t>
      </w:r>
      <w:r>
        <w:rPr>
          <w:spacing w:val="-4"/>
        </w:rPr>
        <w:t xml:space="preserve"> </w:t>
      </w:r>
      <w:r>
        <w:t>hazardous</w:t>
      </w:r>
      <w:r>
        <w:rPr>
          <w:spacing w:val="-2"/>
        </w:rPr>
        <w:t xml:space="preserve"> </w:t>
      </w:r>
      <w:r>
        <w:t>substances.</w:t>
      </w:r>
      <w:r>
        <w:rPr>
          <w:spacing w:val="40"/>
        </w:rPr>
        <w:t xml:space="preserve"> </w:t>
      </w:r>
      <w:r>
        <w:t>These</w:t>
      </w:r>
      <w:r>
        <w:rPr>
          <w:spacing w:val="-2"/>
        </w:rPr>
        <w:t xml:space="preserve"> </w:t>
      </w:r>
      <w:r>
        <w:t>can</w:t>
      </w:r>
      <w:r>
        <w:rPr>
          <w:spacing w:val="-5"/>
        </w:rPr>
        <w:t xml:space="preserve"> </w:t>
      </w:r>
      <w:r>
        <w:t>take</w:t>
      </w:r>
      <w:r>
        <w:rPr>
          <w:spacing w:val="-2"/>
        </w:rPr>
        <w:t xml:space="preserve"> </w:t>
      </w:r>
      <w:r>
        <w:t>many</w:t>
      </w:r>
      <w:r>
        <w:rPr>
          <w:spacing w:val="-3"/>
        </w:rPr>
        <w:t xml:space="preserve"> </w:t>
      </w:r>
      <w:r>
        <w:t>forms</w:t>
      </w:r>
      <w:r>
        <w:rPr>
          <w:spacing w:val="-2"/>
        </w:rPr>
        <w:t xml:space="preserve"> </w:t>
      </w:r>
      <w:r>
        <w:t>and the most common are detailed below:</w:t>
      </w:r>
    </w:p>
    <w:p w14:paraId="461A4598" w14:textId="77777777" w:rsidR="00587232" w:rsidRDefault="00F1188E">
      <w:pPr>
        <w:pStyle w:val="Heading2"/>
        <w:numPr>
          <w:ilvl w:val="1"/>
          <w:numId w:val="25"/>
        </w:numPr>
        <w:tabs>
          <w:tab w:val="left" w:pos="888"/>
        </w:tabs>
        <w:spacing w:before="196"/>
        <w:ind w:hanging="708"/>
      </w:pPr>
      <w:r>
        <w:rPr>
          <w:color w:val="4471C4"/>
        </w:rPr>
        <w:t>Control</w:t>
      </w:r>
      <w:r>
        <w:rPr>
          <w:color w:val="4471C4"/>
          <w:spacing w:val="-9"/>
        </w:rPr>
        <w:t xml:space="preserve"> </w:t>
      </w:r>
      <w:r>
        <w:rPr>
          <w:color w:val="4471C4"/>
        </w:rPr>
        <w:t>of</w:t>
      </w:r>
      <w:r>
        <w:rPr>
          <w:color w:val="4471C4"/>
          <w:spacing w:val="-9"/>
        </w:rPr>
        <w:t xml:space="preserve"> </w:t>
      </w:r>
      <w:r>
        <w:rPr>
          <w:color w:val="4471C4"/>
        </w:rPr>
        <w:t>Substances</w:t>
      </w:r>
      <w:r>
        <w:rPr>
          <w:color w:val="4471C4"/>
          <w:spacing w:val="-8"/>
        </w:rPr>
        <w:t xml:space="preserve"> </w:t>
      </w:r>
      <w:r>
        <w:rPr>
          <w:color w:val="4471C4"/>
        </w:rPr>
        <w:t>Hazardous</w:t>
      </w:r>
      <w:r>
        <w:rPr>
          <w:color w:val="4471C4"/>
          <w:spacing w:val="-7"/>
        </w:rPr>
        <w:t xml:space="preserve"> </w:t>
      </w:r>
      <w:r>
        <w:rPr>
          <w:color w:val="4471C4"/>
        </w:rPr>
        <w:t>to</w:t>
      </w:r>
      <w:r>
        <w:rPr>
          <w:color w:val="4471C4"/>
          <w:spacing w:val="-9"/>
        </w:rPr>
        <w:t xml:space="preserve"> </w:t>
      </w:r>
      <w:r>
        <w:rPr>
          <w:color w:val="4471C4"/>
        </w:rPr>
        <w:t>Health</w:t>
      </w:r>
      <w:r>
        <w:rPr>
          <w:color w:val="4471C4"/>
          <w:spacing w:val="-9"/>
        </w:rPr>
        <w:t xml:space="preserve"> </w:t>
      </w:r>
      <w:r>
        <w:rPr>
          <w:color w:val="4471C4"/>
          <w:spacing w:val="-2"/>
        </w:rPr>
        <w:t>(COSHH)</w:t>
      </w:r>
    </w:p>
    <w:p w14:paraId="78ECA385" w14:textId="77777777" w:rsidR="00587232" w:rsidRDefault="00F1188E">
      <w:pPr>
        <w:pStyle w:val="BodyText"/>
        <w:spacing w:before="246"/>
        <w:ind w:left="180"/>
      </w:pPr>
      <w:r>
        <w:rPr>
          <w:rFonts w:ascii="Arial"/>
          <w:color w:val="212121"/>
          <w:spacing w:val="-2"/>
        </w:rPr>
        <w:t>COSHH</w:t>
      </w:r>
      <w:r>
        <w:rPr>
          <w:rFonts w:ascii="Arial"/>
          <w:color w:val="212121"/>
          <w:spacing w:val="-16"/>
        </w:rPr>
        <w:t xml:space="preserve"> </w:t>
      </w:r>
      <w:r>
        <w:rPr>
          <w:rFonts w:ascii="Arial"/>
          <w:color w:val="212121"/>
          <w:spacing w:val="-2"/>
        </w:rPr>
        <w:t>includes</w:t>
      </w:r>
      <w:r>
        <w:rPr>
          <w:rFonts w:ascii="Arial"/>
          <w:color w:val="212121"/>
          <w:spacing w:val="-13"/>
        </w:rPr>
        <w:t xml:space="preserve"> </w:t>
      </w:r>
      <w:r>
        <w:rPr>
          <w:rFonts w:ascii="Arial"/>
          <w:color w:val="212121"/>
          <w:spacing w:val="-2"/>
        </w:rPr>
        <w:t>any</w:t>
      </w:r>
      <w:r>
        <w:rPr>
          <w:rFonts w:ascii="Arial"/>
          <w:color w:val="212121"/>
          <w:spacing w:val="-13"/>
        </w:rPr>
        <w:t xml:space="preserve"> </w:t>
      </w:r>
      <w:r>
        <w:rPr>
          <w:rFonts w:ascii="Arial"/>
          <w:color w:val="212121"/>
          <w:spacing w:val="-2"/>
        </w:rPr>
        <w:t>form</w:t>
      </w:r>
      <w:r>
        <w:rPr>
          <w:rFonts w:ascii="Arial"/>
          <w:color w:val="212121"/>
          <w:spacing w:val="-13"/>
        </w:rPr>
        <w:t xml:space="preserve"> </w:t>
      </w:r>
      <w:r>
        <w:rPr>
          <w:rFonts w:ascii="Arial"/>
          <w:color w:val="212121"/>
          <w:spacing w:val="-2"/>
        </w:rPr>
        <w:t>of</w:t>
      </w:r>
      <w:r>
        <w:rPr>
          <w:rFonts w:ascii="Arial"/>
          <w:color w:val="212121"/>
          <w:spacing w:val="-12"/>
        </w:rPr>
        <w:t xml:space="preserve"> </w:t>
      </w:r>
      <w:r>
        <w:rPr>
          <w:rFonts w:ascii="Arial"/>
          <w:color w:val="212121"/>
          <w:spacing w:val="-2"/>
        </w:rPr>
        <w:t>hazardous</w:t>
      </w:r>
      <w:r>
        <w:rPr>
          <w:rFonts w:ascii="Arial"/>
          <w:color w:val="212121"/>
          <w:spacing w:val="-12"/>
        </w:rPr>
        <w:t xml:space="preserve"> </w:t>
      </w:r>
      <w:r>
        <w:rPr>
          <w:rFonts w:ascii="Arial"/>
          <w:color w:val="212121"/>
          <w:spacing w:val="-2"/>
        </w:rPr>
        <w:t>material</w:t>
      </w:r>
      <w:r>
        <w:rPr>
          <w:spacing w:val="-2"/>
        </w:rPr>
        <w:t>,</w:t>
      </w:r>
      <w:r>
        <w:rPr>
          <w:spacing w:val="-9"/>
        </w:rPr>
        <w:t xml:space="preserve"> </w:t>
      </w:r>
      <w:r>
        <w:rPr>
          <w:spacing w:val="-2"/>
        </w:rPr>
        <w:t>including:</w:t>
      </w:r>
    </w:p>
    <w:p w14:paraId="294A1436" w14:textId="77777777" w:rsidR="00587232" w:rsidRDefault="00F1188E">
      <w:pPr>
        <w:pStyle w:val="ListParagraph"/>
        <w:numPr>
          <w:ilvl w:val="0"/>
          <w:numId w:val="21"/>
        </w:numPr>
        <w:tabs>
          <w:tab w:val="left" w:pos="900"/>
        </w:tabs>
        <w:spacing w:before="237"/>
        <w:ind w:hanging="360"/>
      </w:pPr>
      <w:r>
        <w:rPr>
          <w:spacing w:val="-2"/>
        </w:rPr>
        <w:t>Chemicals</w:t>
      </w:r>
    </w:p>
    <w:p w14:paraId="19F62EDD" w14:textId="77777777" w:rsidR="00587232" w:rsidRDefault="00F1188E">
      <w:pPr>
        <w:pStyle w:val="ListParagraph"/>
        <w:numPr>
          <w:ilvl w:val="0"/>
          <w:numId w:val="21"/>
        </w:numPr>
        <w:tabs>
          <w:tab w:val="left" w:pos="900"/>
        </w:tabs>
        <w:spacing w:before="37"/>
        <w:ind w:hanging="360"/>
      </w:pPr>
      <w:r>
        <w:t>Products</w:t>
      </w:r>
      <w:r>
        <w:rPr>
          <w:spacing w:val="-7"/>
        </w:rPr>
        <w:t xml:space="preserve"> </w:t>
      </w:r>
      <w:r>
        <w:t>containing</w:t>
      </w:r>
      <w:r>
        <w:rPr>
          <w:spacing w:val="-6"/>
        </w:rPr>
        <w:t xml:space="preserve"> </w:t>
      </w:r>
      <w:r>
        <w:rPr>
          <w:spacing w:val="-2"/>
        </w:rPr>
        <w:t>chemicals</w:t>
      </w:r>
    </w:p>
    <w:p w14:paraId="1470A68F" w14:textId="77777777" w:rsidR="00587232" w:rsidRDefault="00F1188E">
      <w:pPr>
        <w:pStyle w:val="ListParagraph"/>
        <w:numPr>
          <w:ilvl w:val="0"/>
          <w:numId w:val="21"/>
        </w:numPr>
        <w:tabs>
          <w:tab w:val="left" w:pos="900"/>
        </w:tabs>
        <w:spacing w:before="39"/>
        <w:ind w:hanging="360"/>
      </w:pPr>
      <w:r>
        <w:rPr>
          <w:spacing w:val="-2"/>
        </w:rPr>
        <w:t>Liquids</w:t>
      </w:r>
    </w:p>
    <w:p w14:paraId="40B2805C" w14:textId="77777777" w:rsidR="00587232" w:rsidRDefault="00F1188E">
      <w:pPr>
        <w:pStyle w:val="ListParagraph"/>
        <w:numPr>
          <w:ilvl w:val="0"/>
          <w:numId w:val="21"/>
        </w:numPr>
        <w:tabs>
          <w:tab w:val="left" w:pos="900"/>
        </w:tabs>
        <w:spacing w:before="37"/>
        <w:ind w:hanging="360"/>
      </w:pPr>
      <w:r>
        <w:rPr>
          <w:spacing w:val="-2"/>
        </w:rPr>
        <w:t>Fumes</w:t>
      </w:r>
    </w:p>
    <w:p w14:paraId="1AF31D0B" w14:textId="77777777" w:rsidR="00587232" w:rsidRDefault="00F1188E">
      <w:pPr>
        <w:pStyle w:val="ListParagraph"/>
        <w:numPr>
          <w:ilvl w:val="0"/>
          <w:numId w:val="21"/>
        </w:numPr>
        <w:tabs>
          <w:tab w:val="left" w:pos="900"/>
        </w:tabs>
        <w:spacing w:before="40"/>
        <w:ind w:hanging="360"/>
      </w:pPr>
      <w:r>
        <w:rPr>
          <w:spacing w:val="-2"/>
        </w:rPr>
        <w:t>Dusts</w:t>
      </w:r>
    </w:p>
    <w:p w14:paraId="7BADFDBE" w14:textId="77777777" w:rsidR="00587232" w:rsidRDefault="00F1188E">
      <w:pPr>
        <w:pStyle w:val="ListParagraph"/>
        <w:numPr>
          <w:ilvl w:val="0"/>
          <w:numId w:val="21"/>
        </w:numPr>
        <w:tabs>
          <w:tab w:val="left" w:pos="901"/>
        </w:tabs>
        <w:spacing w:before="37"/>
        <w:ind w:left="901" w:hanging="360"/>
      </w:pPr>
      <w:proofErr w:type="spellStart"/>
      <w:r>
        <w:rPr>
          <w:spacing w:val="-2"/>
        </w:rPr>
        <w:t>Vapours</w:t>
      </w:r>
      <w:proofErr w:type="spellEnd"/>
    </w:p>
    <w:p w14:paraId="5CEC5E8E" w14:textId="77777777" w:rsidR="00587232" w:rsidRDefault="00F1188E">
      <w:pPr>
        <w:pStyle w:val="ListParagraph"/>
        <w:numPr>
          <w:ilvl w:val="0"/>
          <w:numId w:val="21"/>
        </w:numPr>
        <w:tabs>
          <w:tab w:val="left" w:pos="901"/>
        </w:tabs>
        <w:spacing w:before="40"/>
        <w:ind w:left="901" w:hanging="360"/>
      </w:pPr>
      <w:proofErr w:type="spellStart"/>
      <w:r>
        <w:rPr>
          <w:spacing w:val="-2"/>
        </w:rPr>
        <w:t>Fibres</w:t>
      </w:r>
      <w:proofErr w:type="spellEnd"/>
    </w:p>
    <w:p w14:paraId="72F4433A" w14:textId="77777777" w:rsidR="00587232" w:rsidRDefault="00F1188E">
      <w:pPr>
        <w:pStyle w:val="ListParagraph"/>
        <w:numPr>
          <w:ilvl w:val="0"/>
          <w:numId w:val="21"/>
        </w:numPr>
        <w:tabs>
          <w:tab w:val="left" w:pos="901"/>
        </w:tabs>
        <w:spacing w:before="37"/>
        <w:ind w:left="901" w:hanging="360"/>
      </w:pPr>
      <w:r>
        <w:rPr>
          <w:spacing w:val="-2"/>
        </w:rPr>
        <w:t>Nano-particles</w:t>
      </w:r>
    </w:p>
    <w:p w14:paraId="1FC3F984" w14:textId="77777777" w:rsidR="00587232" w:rsidRDefault="00F1188E">
      <w:pPr>
        <w:pStyle w:val="ListParagraph"/>
        <w:numPr>
          <w:ilvl w:val="0"/>
          <w:numId w:val="21"/>
        </w:numPr>
        <w:tabs>
          <w:tab w:val="left" w:pos="901"/>
        </w:tabs>
        <w:spacing w:before="39"/>
        <w:ind w:left="901" w:hanging="360"/>
      </w:pPr>
      <w:r>
        <w:rPr>
          <w:spacing w:val="-2"/>
        </w:rPr>
        <w:t>Mists</w:t>
      </w:r>
    </w:p>
    <w:p w14:paraId="3C47F0BB" w14:textId="77777777" w:rsidR="00587232" w:rsidRDefault="00F1188E">
      <w:pPr>
        <w:pStyle w:val="ListParagraph"/>
        <w:numPr>
          <w:ilvl w:val="0"/>
          <w:numId w:val="21"/>
        </w:numPr>
        <w:tabs>
          <w:tab w:val="left" w:pos="901"/>
        </w:tabs>
        <w:spacing w:before="37"/>
        <w:ind w:left="901" w:hanging="360"/>
      </w:pPr>
      <w:r>
        <w:rPr>
          <w:spacing w:val="-2"/>
        </w:rPr>
        <w:t>Gases</w:t>
      </w:r>
    </w:p>
    <w:p w14:paraId="2EEAFD1E" w14:textId="77777777" w:rsidR="00587232" w:rsidRDefault="00F1188E">
      <w:pPr>
        <w:pStyle w:val="ListParagraph"/>
        <w:numPr>
          <w:ilvl w:val="0"/>
          <w:numId w:val="21"/>
        </w:numPr>
        <w:tabs>
          <w:tab w:val="left" w:pos="902"/>
        </w:tabs>
        <w:spacing w:before="42"/>
        <w:ind w:left="902"/>
      </w:pPr>
      <w:r>
        <w:t>Bacteria</w:t>
      </w:r>
      <w:r>
        <w:rPr>
          <w:spacing w:val="-3"/>
        </w:rPr>
        <w:t xml:space="preserve"> </w:t>
      </w:r>
      <w:r>
        <w:t>and</w:t>
      </w:r>
      <w:r>
        <w:rPr>
          <w:spacing w:val="-3"/>
        </w:rPr>
        <w:t xml:space="preserve"> </w:t>
      </w:r>
      <w:r>
        <w:rPr>
          <w:spacing w:val="-2"/>
        </w:rPr>
        <w:t>viruses</w:t>
      </w:r>
    </w:p>
    <w:p w14:paraId="07FD30CF" w14:textId="77777777" w:rsidR="00587232" w:rsidRDefault="00F1188E">
      <w:pPr>
        <w:pStyle w:val="BodyText"/>
        <w:spacing w:before="234" w:line="280" w:lineRule="auto"/>
        <w:ind w:left="182" w:right="402"/>
      </w:pPr>
      <w:r>
        <w:t>An</w:t>
      </w:r>
      <w:r>
        <w:rPr>
          <w:spacing w:val="-3"/>
        </w:rPr>
        <w:t xml:space="preserve"> </w:t>
      </w:r>
      <w:r>
        <w:t>inventory</w:t>
      </w:r>
      <w:r>
        <w:rPr>
          <w:spacing w:val="-4"/>
        </w:rPr>
        <w:t xml:space="preserve"> </w:t>
      </w:r>
      <w:r>
        <w:t>of</w:t>
      </w:r>
      <w:r>
        <w:rPr>
          <w:spacing w:val="-3"/>
        </w:rPr>
        <w:t xml:space="preserve"> </w:t>
      </w:r>
      <w:r>
        <w:t>all</w:t>
      </w:r>
      <w:r>
        <w:rPr>
          <w:spacing w:val="-3"/>
        </w:rPr>
        <w:t xml:space="preserve"> </w:t>
      </w:r>
      <w:r>
        <w:t>hazardous</w:t>
      </w:r>
      <w:r>
        <w:rPr>
          <w:spacing w:val="-3"/>
        </w:rPr>
        <w:t xml:space="preserve"> </w:t>
      </w:r>
      <w:r>
        <w:t>substances</w:t>
      </w:r>
      <w:r>
        <w:rPr>
          <w:spacing w:val="-3"/>
        </w:rPr>
        <w:t xml:space="preserve"> </w:t>
      </w:r>
      <w:r>
        <w:t>used</w:t>
      </w:r>
      <w:r>
        <w:rPr>
          <w:spacing w:val="-3"/>
        </w:rPr>
        <w:t xml:space="preserve"> </w:t>
      </w:r>
      <w:r>
        <w:t>on</w:t>
      </w:r>
      <w:r>
        <w:rPr>
          <w:spacing w:val="-5"/>
        </w:rPr>
        <w:t xml:space="preserve"> </w:t>
      </w:r>
      <w:r>
        <w:t>site</w:t>
      </w:r>
      <w:r>
        <w:rPr>
          <w:spacing w:val="-3"/>
        </w:rPr>
        <w:t xml:space="preserve"> </w:t>
      </w:r>
      <w:r>
        <w:t>is</w:t>
      </w:r>
      <w:r>
        <w:rPr>
          <w:spacing w:val="-3"/>
        </w:rPr>
        <w:t xml:space="preserve"> </w:t>
      </w:r>
      <w:r>
        <w:t>maintained</w:t>
      </w:r>
      <w:r>
        <w:rPr>
          <w:spacing w:val="-3"/>
        </w:rPr>
        <w:t xml:space="preserve"> </w:t>
      </w:r>
      <w:r>
        <w:t>by</w:t>
      </w:r>
      <w:r>
        <w:rPr>
          <w:spacing w:val="-5"/>
        </w:rPr>
        <w:t xml:space="preserve"> </w:t>
      </w:r>
      <w:r>
        <w:t>the</w:t>
      </w:r>
      <w:r>
        <w:rPr>
          <w:spacing w:val="-3"/>
        </w:rPr>
        <w:t xml:space="preserve"> </w:t>
      </w:r>
      <w:r>
        <w:t>school</w:t>
      </w:r>
      <w:r>
        <w:rPr>
          <w:spacing w:val="-3"/>
        </w:rPr>
        <w:t xml:space="preserve"> </w:t>
      </w:r>
      <w:r>
        <w:t>and reviewed regularly.</w:t>
      </w:r>
    </w:p>
    <w:p w14:paraId="17461E90" w14:textId="77777777" w:rsidR="00587232" w:rsidRDefault="00F1188E">
      <w:pPr>
        <w:pStyle w:val="BodyText"/>
        <w:spacing w:before="192" w:line="276" w:lineRule="auto"/>
        <w:ind w:left="182" w:right="402"/>
      </w:pPr>
      <w:r>
        <w:t>Control</w:t>
      </w:r>
      <w:r>
        <w:rPr>
          <w:spacing w:val="-3"/>
        </w:rPr>
        <w:t xml:space="preserve"> </w:t>
      </w:r>
      <w:r>
        <w:t>of</w:t>
      </w:r>
      <w:r>
        <w:rPr>
          <w:spacing w:val="-3"/>
        </w:rPr>
        <w:t xml:space="preserve"> </w:t>
      </w:r>
      <w:r>
        <w:t>substances</w:t>
      </w:r>
      <w:r>
        <w:rPr>
          <w:spacing w:val="-3"/>
        </w:rPr>
        <w:t xml:space="preserve"> </w:t>
      </w:r>
      <w:r>
        <w:t>hazardous</w:t>
      </w:r>
      <w:r>
        <w:rPr>
          <w:spacing w:val="-3"/>
        </w:rPr>
        <w:t xml:space="preserve"> </w:t>
      </w:r>
      <w:r>
        <w:t>to</w:t>
      </w:r>
      <w:r>
        <w:rPr>
          <w:spacing w:val="-4"/>
        </w:rPr>
        <w:t xml:space="preserve"> </w:t>
      </w:r>
      <w:r>
        <w:t>health</w:t>
      </w:r>
      <w:r>
        <w:rPr>
          <w:spacing w:val="-3"/>
        </w:rPr>
        <w:t xml:space="preserve"> </w:t>
      </w:r>
      <w:r>
        <w:t>(COSHH)</w:t>
      </w:r>
      <w:r>
        <w:rPr>
          <w:spacing w:val="-2"/>
        </w:rPr>
        <w:t xml:space="preserve"> </w:t>
      </w:r>
      <w:r>
        <w:t>risk</w:t>
      </w:r>
      <w:r>
        <w:rPr>
          <w:spacing w:val="-4"/>
        </w:rPr>
        <w:t xml:space="preserve"> </w:t>
      </w:r>
      <w:r>
        <w:t>assessments</w:t>
      </w:r>
      <w:r>
        <w:rPr>
          <w:spacing w:val="-3"/>
        </w:rPr>
        <w:t xml:space="preserve"> </w:t>
      </w:r>
      <w:r>
        <w:t>are</w:t>
      </w:r>
      <w:r>
        <w:rPr>
          <w:spacing w:val="-7"/>
        </w:rPr>
        <w:t xml:space="preserve"> </w:t>
      </w:r>
      <w:r>
        <w:t>completed</w:t>
      </w:r>
      <w:r>
        <w:rPr>
          <w:spacing w:val="-3"/>
        </w:rPr>
        <w:t xml:space="preserve"> </w:t>
      </w:r>
      <w:r>
        <w:t>by</w:t>
      </w:r>
      <w:r>
        <w:rPr>
          <w:spacing w:val="-6"/>
        </w:rPr>
        <w:t xml:space="preserve"> </w:t>
      </w:r>
      <w:r>
        <w:t>the Headteacher and circulated to all employees who work with hazardous substances. Staff will also be provided with protective equipment, where necessary. The COSHH register is located in the school office.</w:t>
      </w:r>
    </w:p>
    <w:p w14:paraId="780F37FA" w14:textId="77777777" w:rsidR="00587232" w:rsidRDefault="00587232">
      <w:pPr>
        <w:spacing w:line="276" w:lineRule="auto"/>
        <w:sectPr w:rsidR="00587232">
          <w:pgSz w:w="11910" w:h="16840"/>
          <w:pgMar w:top="1380" w:right="1120" w:bottom="1380" w:left="1260" w:header="706" w:footer="1123" w:gutter="0"/>
          <w:cols w:space="720"/>
        </w:sectPr>
      </w:pPr>
    </w:p>
    <w:p w14:paraId="7AE35E77" w14:textId="77777777" w:rsidR="00587232" w:rsidRDefault="00F1188E">
      <w:pPr>
        <w:pStyle w:val="BodyText"/>
        <w:spacing w:before="91" w:line="278" w:lineRule="auto"/>
        <w:ind w:left="179" w:right="402"/>
      </w:pPr>
      <w:r>
        <w:lastRenderedPageBreak/>
        <w:t>Staff use and store hazardous products in accordance with instructions on the product label.</w:t>
      </w:r>
      <w:r>
        <w:rPr>
          <w:spacing w:val="-2"/>
        </w:rPr>
        <w:t xml:space="preserve"> </w:t>
      </w:r>
      <w:r>
        <w:t>All</w:t>
      </w:r>
      <w:r>
        <w:rPr>
          <w:spacing w:val="-3"/>
        </w:rPr>
        <w:t xml:space="preserve"> </w:t>
      </w:r>
      <w:r>
        <w:t>hazardous</w:t>
      </w:r>
      <w:r>
        <w:rPr>
          <w:spacing w:val="-3"/>
        </w:rPr>
        <w:t xml:space="preserve"> </w:t>
      </w:r>
      <w:r>
        <w:t>products</w:t>
      </w:r>
      <w:r>
        <w:rPr>
          <w:spacing w:val="-3"/>
        </w:rPr>
        <w:t xml:space="preserve"> </w:t>
      </w:r>
      <w:r>
        <w:t>are</w:t>
      </w:r>
      <w:r>
        <w:rPr>
          <w:spacing w:val="-3"/>
        </w:rPr>
        <w:t xml:space="preserve"> </w:t>
      </w:r>
      <w:r>
        <w:t>kept</w:t>
      </w:r>
      <w:r>
        <w:rPr>
          <w:spacing w:val="-4"/>
        </w:rPr>
        <w:t xml:space="preserve"> </w:t>
      </w:r>
      <w:r>
        <w:t>in</w:t>
      </w:r>
      <w:r>
        <w:rPr>
          <w:spacing w:val="-3"/>
        </w:rPr>
        <w:t xml:space="preserve"> </w:t>
      </w:r>
      <w:r>
        <w:t>their</w:t>
      </w:r>
      <w:r>
        <w:rPr>
          <w:spacing w:val="-2"/>
        </w:rPr>
        <w:t xml:space="preserve"> </w:t>
      </w:r>
      <w:r>
        <w:t>original</w:t>
      </w:r>
      <w:r>
        <w:rPr>
          <w:spacing w:val="-3"/>
        </w:rPr>
        <w:t xml:space="preserve"> </w:t>
      </w:r>
      <w:r>
        <w:t>containers,</w:t>
      </w:r>
      <w:r>
        <w:rPr>
          <w:spacing w:val="-6"/>
        </w:rPr>
        <w:t xml:space="preserve"> </w:t>
      </w:r>
      <w:r>
        <w:t>with</w:t>
      </w:r>
      <w:r>
        <w:rPr>
          <w:spacing w:val="-5"/>
        </w:rPr>
        <w:t xml:space="preserve"> </w:t>
      </w:r>
      <w:r>
        <w:t>clear</w:t>
      </w:r>
      <w:r>
        <w:rPr>
          <w:spacing w:val="-2"/>
        </w:rPr>
        <w:t xml:space="preserve"> </w:t>
      </w:r>
      <w:r>
        <w:t>labelling</w:t>
      </w:r>
      <w:r>
        <w:rPr>
          <w:spacing w:val="-3"/>
        </w:rPr>
        <w:t xml:space="preserve"> </w:t>
      </w:r>
      <w:r>
        <w:t>and product information.</w:t>
      </w:r>
    </w:p>
    <w:p w14:paraId="7FABE3C0" w14:textId="77777777" w:rsidR="00587232" w:rsidRDefault="00F1188E">
      <w:pPr>
        <w:pStyle w:val="BodyText"/>
        <w:spacing w:before="196"/>
        <w:ind w:left="179"/>
      </w:pPr>
      <w:r>
        <w:t>Any</w:t>
      </w:r>
      <w:r>
        <w:rPr>
          <w:spacing w:val="-7"/>
        </w:rPr>
        <w:t xml:space="preserve"> </w:t>
      </w:r>
      <w:r>
        <w:t>hazardous</w:t>
      </w:r>
      <w:r>
        <w:rPr>
          <w:spacing w:val="-4"/>
        </w:rPr>
        <w:t xml:space="preserve"> </w:t>
      </w:r>
      <w:r>
        <w:t>products</w:t>
      </w:r>
      <w:r>
        <w:rPr>
          <w:spacing w:val="-7"/>
        </w:rPr>
        <w:t xml:space="preserve"> </w:t>
      </w:r>
      <w:r>
        <w:t>are</w:t>
      </w:r>
      <w:r>
        <w:rPr>
          <w:spacing w:val="-4"/>
        </w:rPr>
        <w:t xml:space="preserve"> </w:t>
      </w:r>
      <w:r>
        <w:t>disposed</w:t>
      </w:r>
      <w:r>
        <w:rPr>
          <w:spacing w:val="-4"/>
        </w:rPr>
        <w:t xml:space="preserve"> </w:t>
      </w:r>
      <w:r>
        <w:t>of</w:t>
      </w:r>
      <w:r>
        <w:rPr>
          <w:spacing w:val="-4"/>
        </w:rPr>
        <w:t xml:space="preserve"> </w:t>
      </w:r>
      <w:r>
        <w:t>in</w:t>
      </w:r>
      <w:r>
        <w:rPr>
          <w:spacing w:val="-4"/>
        </w:rPr>
        <w:t xml:space="preserve"> </w:t>
      </w:r>
      <w:r>
        <w:t>accordance</w:t>
      </w:r>
      <w:r>
        <w:rPr>
          <w:spacing w:val="-4"/>
        </w:rPr>
        <w:t xml:space="preserve"> </w:t>
      </w:r>
      <w:r>
        <w:t>with</w:t>
      </w:r>
      <w:r>
        <w:rPr>
          <w:spacing w:val="-4"/>
        </w:rPr>
        <w:t xml:space="preserve"> </w:t>
      </w:r>
      <w:r>
        <w:t>specific</w:t>
      </w:r>
      <w:r>
        <w:rPr>
          <w:spacing w:val="-5"/>
        </w:rPr>
        <w:t xml:space="preserve"> </w:t>
      </w:r>
      <w:r>
        <w:t>disposal</w:t>
      </w:r>
      <w:r>
        <w:rPr>
          <w:spacing w:val="-4"/>
        </w:rPr>
        <w:t xml:space="preserve"> </w:t>
      </w:r>
      <w:r>
        <w:rPr>
          <w:spacing w:val="-2"/>
        </w:rPr>
        <w:t>procedures.</w:t>
      </w:r>
    </w:p>
    <w:p w14:paraId="004D4BF1" w14:textId="77777777" w:rsidR="00587232" w:rsidRDefault="00F1188E">
      <w:pPr>
        <w:pStyle w:val="BodyText"/>
        <w:spacing w:before="236" w:line="278" w:lineRule="auto"/>
        <w:ind w:left="180"/>
      </w:pPr>
      <w:r>
        <w:t>Emergency</w:t>
      </w:r>
      <w:r>
        <w:rPr>
          <w:spacing w:val="-4"/>
        </w:rPr>
        <w:t xml:space="preserve"> </w:t>
      </w:r>
      <w:r>
        <w:t>procedures,</w:t>
      </w:r>
      <w:r>
        <w:rPr>
          <w:spacing w:val="-2"/>
        </w:rPr>
        <w:t xml:space="preserve"> </w:t>
      </w:r>
      <w:r>
        <w:t>including</w:t>
      </w:r>
      <w:r>
        <w:rPr>
          <w:spacing w:val="-3"/>
        </w:rPr>
        <w:t xml:space="preserve"> </w:t>
      </w:r>
      <w:r>
        <w:t>procedures</w:t>
      </w:r>
      <w:r>
        <w:rPr>
          <w:spacing w:val="-6"/>
        </w:rPr>
        <w:t xml:space="preserve"> </w:t>
      </w:r>
      <w:r>
        <w:t>for</w:t>
      </w:r>
      <w:r>
        <w:rPr>
          <w:spacing w:val="-4"/>
        </w:rPr>
        <w:t xml:space="preserve"> </w:t>
      </w:r>
      <w:r>
        <w:t>dealing</w:t>
      </w:r>
      <w:r>
        <w:rPr>
          <w:spacing w:val="-3"/>
        </w:rPr>
        <w:t xml:space="preserve"> </w:t>
      </w:r>
      <w:r>
        <w:t>with</w:t>
      </w:r>
      <w:r>
        <w:rPr>
          <w:spacing w:val="-3"/>
        </w:rPr>
        <w:t xml:space="preserve"> </w:t>
      </w:r>
      <w:r>
        <w:t>spillages,</w:t>
      </w:r>
      <w:r>
        <w:rPr>
          <w:spacing w:val="-2"/>
        </w:rPr>
        <w:t xml:space="preserve"> </w:t>
      </w:r>
      <w:r>
        <w:t>are</w:t>
      </w:r>
      <w:r>
        <w:rPr>
          <w:spacing w:val="-3"/>
        </w:rPr>
        <w:t xml:space="preserve"> </w:t>
      </w:r>
      <w:r>
        <w:t>displayed</w:t>
      </w:r>
      <w:r>
        <w:rPr>
          <w:spacing w:val="-3"/>
        </w:rPr>
        <w:t xml:space="preserve"> </w:t>
      </w:r>
      <w:r>
        <w:t>near where hazardous products are stored and in areas where they are routinely used.</w:t>
      </w:r>
    </w:p>
    <w:p w14:paraId="30671486" w14:textId="77777777" w:rsidR="00587232" w:rsidRDefault="00F1188E">
      <w:pPr>
        <w:pStyle w:val="Heading2"/>
        <w:numPr>
          <w:ilvl w:val="2"/>
          <w:numId w:val="25"/>
        </w:numPr>
        <w:tabs>
          <w:tab w:val="left" w:pos="1619"/>
        </w:tabs>
        <w:spacing w:before="195"/>
        <w:ind w:left="1619" w:hanging="1091"/>
      </w:pPr>
      <w:r>
        <w:rPr>
          <w:color w:val="4471C4"/>
          <w:spacing w:val="-2"/>
        </w:rPr>
        <w:t>Legionella</w:t>
      </w:r>
    </w:p>
    <w:p w14:paraId="7D8B2674" w14:textId="77777777" w:rsidR="00587232" w:rsidRDefault="00F1188E">
      <w:pPr>
        <w:pStyle w:val="BodyText"/>
        <w:spacing w:before="245" w:line="278" w:lineRule="auto"/>
        <w:ind w:left="463" w:right="392"/>
      </w:pPr>
      <w:r>
        <w:t>The</w:t>
      </w:r>
      <w:r>
        <w:rPr>
          <w:spacing w:val="-2"/>
        </w:rPr>
        <w:t xml:space="preserve"> </w:t>
      </w:r>
      <w:r>
        <w:t>school</w:t>
      </w:r>
      <w:r>
        <w:rPr>
          <w:spacing w:val="-2"/>
        </w:rPr>
        <w:t xml:space="preserve"> </w:t>
      </w:r>
      <w:proofErr w:type="spellStart"/>
      <w:r>
        <w:t>recognises</w:t>
      </w:r>
      <w:proofErr w:type="spellEnd"/>
      <w:r>
        <w:rPr>
          <w:spacing w:val="-5"/>
        </w:rPr>
        <w:t xml:space="preserve"> </w:t>
      </w:r>
      <w:r>
        <w:t>that</w:t>
      </w:r>
      <w:r>
        <w:rPr>
          <w:spacing w:val="-3"/>
        </w:rPr>
        <w:t xml:space="preserve"> </w:t>
      </w:r>
      <w:r>
        <w:t>the</w:t>
      </w:r>
      <w:r>
        <w:rPr>
          <w:spacing w:val="-2"/>
        </w:rPr>
        <w:t xml:space="preserve"> </w:t>
      </w:r>
      <w:r>
        <w:t>management</w:t>
      </w:r>
      <w:r>
        <w:rPr>
          <w:spacing w:val="-1"/>
        </w:rPr>
        <w:t xml:space="preserve"> </w:t>
      </w:r>
      <w:r>
        <w:t>of</w:t>
      </w:r>
      <w:r>
        <w:rPr>
          <w:spacing w:val="-4"/>
        </w:rPr>
        <w:t xml:space="preserve"> </w:t>
      </w:r>
      <w:r>
        <w:t>water</w:t>
      </w:r>
      <w:r>
        <w:rPr>
          <w:spacing w:val="-2"/>
        </w:rPr>
        <w:t xml:space="preserve"> </w:t>
      </w:r>
      <w:r>
        <w:t>hygiene</w:t>
      </w:r>
      <w:r>
        <w:rPr>
          <w:spacing w:val="-2"/>
        </w:rPr>
        <w:t xml:space="preserve"> </w:t>
      </w:r>
      <w:r>
        <w:t>is</w:t>
      </w:r>
      <w:r>
        <w:rPr>
          <w:spacing w:val="-2"/>
        </w:rPr>
        <w:t xml:space="preserve"> </w:t>
      </w:r>
      <w:r>
        <w:t>essential</w:t>
      </w:r>
      <w:r>
        <w:rPr>
          <w:spacing w:val="-4"/>
        </w:rPr>
        <w:t xml:space="preserve"> </w:t>
      </w:r>
      <w:r>
        <w:t>to</w:t>
      </w:r>
      <w:r>
        <w:rPr>
          <w:spacing w:val="-3"/>
        </w:rPr>
        <w:t xml:space="preserve"> </w:t>
      </w:r>
      <w:r>
        <w:t>ensure</w:t>
      </w:r>
      <w:r>
        <w:rPr>
          <w:spacing w:val="-4"/>
        </w:rPr>
        <w:t xml:space="preserve"> </w:t>
      </w:r>
      <w:r>
        <w:t>the prevention of Legionnaires disease, which is a potentially fatal pneumonia caused by legionella bacteria, and other diseases caused by water borne organisms.</w:t>
      </w:r>
    </w:p>
    <w:p w14:paraId="5E4F2D32" w14:textId="77777777" w:rsidR="00587232" w:rsidRDefault="00F1188E">
      <w:pPr>
        <w:pStyle w:val="BodyText"/>
        <w:spacing w:before="191" w:line="278" w:lineRule="auto"/>
        <w:ind w:left="463"/>
      </w:pPr>
      <w:proofErr w:type="gramStart"/>
      <w:r>
        <w:t>Legionnaires</w:t>
      </w:r>
      <w:proofErr w:type="gramEnd"/>
      <w:r>
        <w:rPr>
          <w:spacing w:val="-2"/>
        </w:rPr>
        <w:t xml:space="preserve"> </w:t>
      </w:r>
      <w:r>
        <w:t>disease</w:t>
      </w:r>
      <w:r>
        <w:rPr>
          <w:spacing w:val="-2"/>
        </w:rPr>
        <w:t xml:space="preserve"> </w:t>
      </w:r>
      <w:r>
        <w:t>can</w:t>
      </w:r>
      <w:r>
        <w:rPr>
          <w:spacing w:val="-5"/>
        </w:rPr>
        <w:t xml:space="preserve"> </w:t>
      </w:r>
      <w:r>
        <w:t>occur</w:t>
      </w:r>
      <w:r>
        <w:rPr>
          <w:spacing w:val="-1"/>
        </w:rPr>
        <w:t xml:space="preserve"> </w:t>
      </w:r>
      <w:r>
        <w:t>from</w:t>
      </w:r>
      <w:r>
        <w:rPr>
          <w:spacing w:val="-3"/>
        </w:rPr>
        <w:t xml:space="preserve"> </w:t>
      </w:r>
      <w:r>
        <w:t>exposure</w:t>
      </w:r>
      <w:r>
        <w:rPr>
          <w:spacing w:val="-4"/>
        </w:rPr>
        <w:t xml:space="preserve"> </w:t>
      </w:r>
      <w:r>
        <w:t>to</w:t>
      </w:r>
      <w:r>
        <w:rPr>
          <w:spacing w:val="-5"/>
        </w:rPr>
        <w:t xml:space="preserve"> </w:t>
      </w:r>
      <w:r>
        <w:t>legionella</w:t>
      </w:r>
      <w:r>
        <w:rPr>
          <w:spacing w:val="-2"/>
        </w:rPr>
        <w:t xml:space="preserve"> </w:t>
      </w:r>
      <w:r>
        <w:t>bacteria,</w:t>
      </w:r>
      <w:r>
        <w:rPr>
          <w:spacing w:val="-1"/>
        </w:rPr>
        <w:t xml:space="preserve"> </w:t>
      </w:r>
      <w:r>
        <w:t>usually</w:t>
      </w:r>
      <w:r>
        <w:rPr>
          <w:spacing w:val="-3"/>
        </w:rPr>
        <w:t xml:space="preserve"> </w:t>
      </w:r>
      <w:r>
        <w:t>in</w:t>
      </w:r>
      <w:r>
        <w:rPr>
          <w:spacing w:val="-2"/>
        </w:rPr>
        <w:t xml:space="preserve"> </w:t>
      </w:r>
      <w:r>
        <w:t xml:space="preserve">airborne water droplets, mists or </w:t>
      </w:r>
      <w:proofErr w:type="spellStart"/>
      <w:r>
        <w:t>vapours</w:t>
      </w:r>
      <w:proofErr w:type="spellEnd"/>
      <w:r>
        <w:t>, generated from systems such as cooling towers, evaporative</w:t>
      </w:r>
      <w:r>
        <w:rPr>
          <w:spacing w:val="-3"/>
        </w:rPr>
        <w:t xml:space="preserve"> </w:t>
      </w:r>
      <w:r>
        <w:t>condensers</w:t>
      </w:r>
      <w:r>
        <w:rPr>
          <w:spacing w:val="-7"/>
        </w:rPr>
        <w:t xml:space="preserve"> </w:t>
      </w:r>
      <w:r>
        <w:t>and</w:t>
      </w:r>
      <w:r>
        <w:rPr>
          <w:spacing w:val="-3"/>
        </w:rPr>
        <w:t xml:space="preserve"> </w:t>
      </w:r>
      <w:r>
        <w:t>hot</w:t>
      </w:r>
      <w:r>
        <w:rPr>
          <w:spacing w:val="-1"/>
        </w:rPr>
        <w:t xml:space="preserve"> </w:t>
      </w:r>
      <w:r>
        <w:t>and</w:t>
      </w:r>
      <w:r>
        <w:rPr>
          <w:spacing w:val="-3"/>
        </w:rPr>
        <w:t xml:space="preserve"> </w:t>
      </w:r>
      <w:r>
        <w:t>cold</w:t>
      </w:r>
      <w:r>
        <w:rPr>
          <w:spacing w:val="-5"/>
        </w:rPr>
        <w:t xml:space="preserve"> </w:t>
      </w:r>
      <w:r>
        <w:t>water</w:t>
      </w:r>
      <w:r>
        <w:rPr>
          <w:spacing w:val="-3"/>
        </w:rPr>
        <w:t xml:space="preserve"> </w:t>
      </w:r>
      <w:r>
        <w:t>services.</w:t>
      </w:r>
      <w:r>
        <w:rPr>
          <w:spacing w:val="40"/>
        </w:rPr>
        <w:t xml:space="preserve"> </w:t>
      </w:r>
      <w:r>
        <w:t>The</w:t>
      </w:r>
      <w:r>
        <w:rPr>
          <w:spacing w:val="-3"/>
        </w:rPr>
        <w:t xml:space="preserve"> </w:t>
      </w:r>
      <w:r>
        <w:t>propagation</w:t>
      </w:r>
      <w:r>
        <w:rPr>
          <w:spacing w:val="-3"/>
        </w:rPr>
        <w:t xml:space="preserve"> </w:t>
      </w:r>
      <w:r>
        <w:t>of</w:t>
      </w:r>
      <w:r>
        <w:rPr>
          <w:spacing w:val="-3"/>
        </w:rPr>
        <w:t xml:space="preserve"> </w:t>
      </w:r>
      <w:r>
        <w:t>Legionella bacteria is enhanced by the following system conditions:</w:t>
      </w:r>
    </w:p>
    <w:p w14:paraId="1E85B726" w14:textId="77777777" w:rsidR="00587232" w:rsidRDefault="00F1188E">
      <w:pPr>
        <w:pStyle w:val="ListParagraph"/>
        <w:numPr>
          <w:ilvl w:val="3"/>
          <w:numId w:val="25"/>
        </w:numPr>
        <w:tabs>
          <w:tab w:val="left" w:pos="1183"/>
        </w:tabs>
        <w:spacing w:before="190" w:line="276" w:lineRule="auto"/>
        <w:ind w:right="914"/>
      </w:pPr>
      <w:r>
        <w:t>Where</w:t>
      </w:r>
      <w:r>
        <w:rPr>
          <w:spacing w:val="-2"/>
        </w:rPr>
        <w:t xml:space="preserve"> </w:t>
      </w:r>
      <w:r>
        <w:t>the</w:t>
      </w:r>
      <w:r>
        <w:rPr>
          <w:spacing w:val="-4"/>
        </w:rPr>
        <w:t xml:space="preserve"> </w:t>
      </w:r>
      <w:r>
        <w:t>water</w:t>
      </w:r>
      <w:r>
        <w:rPr>
          <w:spacing w:val="-3"/>
        </w:rPr>
        <w:t xml:space="preserve"> </w:t>
      </w:r>
      <w:r>
        <w:t>temperature</w:t>
      </w:r>
      <w:r>
        <w:rPr>
          <w:spacing w:val="-2"/>
        </w:rPr>
        <w:t xml:space="preserve"> </w:t>
      </w:r>
      <w:r>
        <w:t>in</w:t>
      </w:r>
      <w:r>
        <w:rPr>
          <w:spacing w:val="-2"/>
        </w:rPr>
        <w:t xml:space="preserve"> </w:t>
      </w:r>
      <w:r>
        <w:t>a</w:t>
      </w:r>
      <w:r>
        <w:rPr>
          <w:spacing w:val="-5"/>
        </w:rPr>
        <w:t xml:space="preserve"> </w:t>
      </w:r>
      <w:r>
        <w:t>system</w:t>
      </w:r>
      <w:r>
        <w:rPr>
          <w:spacing w:val="-3"/>
        </w:rPr>
        <w:t xml:space="preserve"> </w:t>
      </w:r>
      <w:r>
        <w:t>falls</w:t>
      </w:r>
      <w:r>
        <w:rPr>
          <w:spacing w:val="-2"/>
        </w:rPr>
        <w:t xml:space="preserve"> </w:t>
      </w:r>
      <w:r>
        <w:t>between</w:t>
      </w:r>
      <w:r>
        <w:rPr>
          <w:spacing w:val="-5"/>
        </w:rPr>
        <w:t xml:space="preserve"> </w:t>
      </w:r>
      <w:r>
        <w:t>20ºc</w:t>
      </w:r>
      <w:r>
        <w:rPr>
          <w:spacing w:val="-1"/>
        </w:rPr>
        <w:t xml:space="preserve"> </w:t>
      </w:r>
      <w:r>
        <w:t>and</w:t>
      </w:r>
      <w:r>
        <w:rPr>
          <w:spacing w:val="-2"/>
        </w:rPr>
        <w:t xml:space="preserve"> </w:t>
      </w:r>
      <w:r>
        <w:t>45ºc;</w:t>
      </w:r>
      <w:r>
        <w:rPr>
          <w:spacing w:val="-3"/>
        </w:rPr>
        <w:t xml:space="preserve"> </w:t>
      </w:r>
      <w:r>
        <w:t>the active temperature range of the bacteria</w:t>
      </w:r>
    </w:p>
    <w:p w14:paraId="0ACFFA6F" w14:textId="77777777" w:rsidR="00587232" w:rsidRDefault="00F1188E">
      <w:pPr>
        <w:pStyle w:val="ListParagraph"/>
        <w:numPr>
          <w:ilvl w:val="3"/>
          <w:numId w:val="25"/>
        </w:numPr>
        <w:tabs>
          <w:tab w:val="left" w:pos="1183"/>
        </w:tabs>
        <w:spacing w:line="268" w:lineRule="exact"/>
        <w:ind w:hanging="360"/>
      </w:pPr>
      <w:r>
        <w:t>Systems</w:t>
      </w:r>
      <w:r>
        <w:rPr>
          <w:spacing w:val="-3"/>
        </w:rPr>
        <w:t xml:space="preserve"> </w:t>
      </w:r>
      <w:r>
        <w:t>in</w:t>
      </w:r>
      <w:r>
        <w:rPr>
          <w:spacing w:val="-3"/>
        </w:rPr>
        <w:t xml:space="preserve"> </w:t>
      </w:r>
      <w:r>
        <w:t>which</w:t>
      </w:r>
      <w:r>
        <w:rPr>
          <w:spacing w:val="-6"/>
        </w:rPr>
        <w:t xml:space="preserve"> </w:t>
      </w:r>
      <w:r>
        <w:t>water</w:t>
      </w:r>
      <w:r>
        <w:rPr>
          <w:spacing w:val="-2"/>
        </w:rPr>
        <w:t xml:space="preserve"> </w:t>
      </w:r>
      <w:r>
        <w:t>is</w:t>
      </w:r>
      <w:r>
        <w:rPr>
          <w:spacing w:val="-3"/>
        </w:rPr>
        <w:t xml:space="preserve"> </w:t>
      </w:r>
      <w:r>
        <w:t>re-circulated</w:t>
      </w:r>
      <w:r>
        <w:rPr>
          <w:spacing w:val="-3"/>
        </w:rPr>
        <w:t xml:space="preserve"> </w:t>
      </w:r>
      <w:r>
        <w:t>or</w:t>
      </w:r>
      <w:r>
        <w:rPr>
          <w:spacing w:val="-3"/>
        </w:rPr>
        <w:t xml:space="preserve"> </w:t>
      </w:r>
      <w:r>
        <w:rPr>
          <w:spacing w:val="-2"/>
        </w:rPr>
        <w:t>stored</w:t>
      </w:r>
    </w:p>
    <w:p w14:paraId="67C72EB1" w14:textId="77777777" w:rsidR="00587232" w:rsidRDefault="00F1188E">
      <w:pPr>
        <w:pStyle w:val="ListParagraph"/>
        <w:numPr>
          <w:ilvl w:val="3"/>
          <w:numId w:val="25"/>
        </w:numPr>
        <w:tabs>
          <w:tab w:val="left" w:pos="1184"/>
        </w:tabs>
        <w:spacing w:before="39" w:line="276" w:lineRule="auto"/>
        <w:ind w:left="1184" w:right="693"/>
      </w:pPr>
      <w:r>
        <w:t>Situation</w:t>
      </w:r>
      <w:r>
        <w:rPr>
          <w:spacing w:val="-6"/>
        </w:rPr>
        <w:t xml:space="preserve"> </w:t>
      </w:r>
      <w:r>
        <w:t>where</w:t>
      </w:r>
      <w:r>
        <w:rPr>
          <w:spacing w:val="-3"/>
        </w:rPr>
        <w:t xml:space="preserve"> </w:t>
      </w:r>
      <w:r>
        <w:t>bacteria</w:t>
      </w:r>
      <w:r>
        <w:rPr>
          <w:spacing w:val="-3"/>
        </w:rPr>
        <w:t xml:space="preserve"> </w:t>
      </w:r>
      <w:r>
        <w:t>growth</w:t>
      </w:r>
      <w:r>
        <w:rPr>
          <w:spacing w:val="-3"/>
        </w:rPr>
        <w:t xml:space="preserve"> </w:t>
      </w:r>
      <w:r>
        <w:t>is</w:t>
      </w:r>
      <w:r>
        <w:rPr>
          <w:spacing w:val="-3"/>
        </w:rPr>
        <w:t xml:space="preserve"> </w:t>
      </w:r>
      <w:r>
        <w:t>supported</w:t>
      </w:r>
      <w:r>
        <w:rPr>
          <w:spacing w:val="-3"/>
        </w:rPr>
        <w:t xml:space="preserve"> </w:t>
      </w:r>
      <w:r>
        <w:t>by</w:t>
      </w:r>
      <w:r>
        <w:rPr>
          <w:spacing w:val="-6"/>
        </w:rPr>
        <w:t xml:space="preserve"> </w:t>
      </w:r>
      <w:r>
        <w:t>the</w:t>
      </w:r>
      <w:r>
        <w:rPr>
          <w:spacing w:val="-3"/>
        </w:rPr>
        <w:t xml:space="preserve"> </w:t>
      </w:r>
      <w:r>
        <w:t>presence</w:t>
      </w:r>
      <w:r>
        <w:rPr>
          <w:spacing w:val="-3"/>
        </w:rPr>
        <w:t xml:space="preserve"> </w:t>
      </w:r>
      <w:r>
        <w:t>of</w:t>
      </w:r>
      <w:r>
        <w:rPr>
          <w:spacing w:val="-3"/>
        </w:rPr>
        <w:t xml:space="preserve"> </w:t>
      </w:r>
      <w:r>
        <w:t>biofilms</w:t>
      </w:r>
      <w:r>
        <w:rPr>
          <w:spacing w:val="-6"/>
        </w:rPr>
        <w:t xml:space="preserve"> </w:t>
      </w:r>
      <w:r>
        <w:t xml:space="preserve">and other organic material, scale, rust or sludge which provide nutrients to the </w:t>
      </w:r>
      <w:r>
        <w:rPr>
          <w:spacing w:val="-2"/>
        </w:rPr>
        <w:t>bacteria.</w:t>
      </w:r>
    </w:p>
    <w:p w14:paraId="5F57293F" w14:textId="77777777" w:rsidR="00587232" w:rsidRDefault="00F1188E">
      <w:pPr>
        <w:pStyle w:val="BodyText"/>
        <w:spacing w:before="197" w:line="278" w:lineRule="auto"/>
        <w:ind w:left="180" w:right="319"/>
      </w:pPr>
      <w:r>
        <w:t>The</w:t>
      </w:r>
      <w:r>
        <w:rPr>
          <w:spacing w:val="-3"/>
        </w:rPr>
        <w:t xml:space="preserve"> </w:t>
      </w:r>
      <w:r>
        <w:t>site</w:t>
      </w:r>
      <w:r>
        <w:rPr>
          <w:spacing w:val="-3"/>
        </w:rPr>
        <w:t xml:space="preserve"> </w:t>
      </w:r>
      <w:r>
        <w:t>manager</w:t>
      </w:r>
      <w:r>
        <w:rPr>
          <w:spacing w:val="-2"/>
        </w:rPr>
        <w:t xml:space="preserve"> </w:t>
      </w:r>
      <w:r>
        <w:t>is</w:t>
      </w:r>
      <w:r>
        <w:rPr>
          <w:spacing w:val="-3"/>
        </w:rPr>
        <w:t xml:space="preserve"> </w:t>
      </w:r>
      <w:r>
        <w:t>appointed</w:t>
      </w:r>
      <w:r>
        <w:rPr>
          <w:spacing w:val="-3"/>
        </w:rPr>
        <w:t xml:space="preserve"> </w:t>
      </w:r>
      <w:r>
        <w:t>as</w:t>
      </w:r>
      <w:r>
        <w:rPr>
          <w:spacing w:val="-3"/>
        </w:rPr>
        <w:t xml:space="preserve"> </w:t>
      </w:r>
      <w:r>
        <w:t>the</w:t>
      </w:r>
      <w:r>
        <w:rPr>
          <w:spacing w:val="-5"/>
        </w:rPr>
        <w:t xml:space="preserve"> </w:t>
      </w:r>
      <w:r>
        <w:t>responsible</w:t>
      </w:r>
      <w:r>
        <w:rPr>
          <w:spacing w:val="-3"/>
        </w:rPr>
        <w:t xml:space="preserve"> </w:t>
      </w:r>
      <w:r>
        <w:t>person</w:t>
      </w:r>
      <w:r>
        <w:rPr>
          <w:spacing w:val="-3"/>
        </w:rPr>
        <w:t xml:space="preserve"> </w:t>
      </w:r>
      <w:r>
        <w:t>for</w:t>
      </w:r>
      <w:r>
        <w:rPr>
          <w:spacing w:val="-2"/>
        </w:rPr>
        <w:t xml:space="preserve"> </w:t>
      </w:r>
      <w:r>
        <w:t>implementing</w:t>
      </w:r>
      <w:r>
        <w:rPr>
          <w:spacing w:val="-3"/>
        </w:rPr>
        <w:t xml:space="preserve"> </w:t>
      </w:r>
      <w:r>
        <w:t>arrangements</w:t>
      </w:r>
      <w:r>
        <w:rPr>
          <w:spacing w:val="-6"/>
        </w:rPr>
        <w:t xml:space="preserve"> </w:t>
      </w:r>
      <w:r>
        <w:t xml:space="preserve">to control the risk of legionella within systems and for reviewing the effectiveness of the </w:t>
      </w:r>
      <w:r>
        <w:rPr>
          <w:spacing w:val="-2"/>
        </w:rPr>
        <w:t>arrangements.</w:t>
      </w:r>
    </w:p>
    <w:p w14:paraId="2DD633C6" w14:textId="77777777" w:rsidR="00587232" w:rsidRDefault="00F1188E">
      <w:pPr>
        <w:pStyle w:val="BodyText"/>
        <w:spacing w:before="193" w:line="278" w:lineRule="auto"/>
        <w:ind w:left="180"/>
      </w:pPr>
      <w:r>
        <w:t>The</w:t>
      </w:r>
      <w:r>
        <w:rPr>
          <w:spacing w:val="-3"/>
        </w:rPr>
        <w:t xml:space="preserve"> </w:t>
      </w:r>
      <w:r>
        <w:t>Site</w:t>
      </w:r>
      <w:r>
        <w:rPr>
          <w:spacing w:val="-3"/>
        </w:rPr>
        <w:t xml:space="preserve"> </w:t>
      </w:r>
      <w:r>
        <w:t>Manager</w:t>
      </w:r>
      <w:r>
        <w:rPr>
          <w:spacing w:val="-4"/>
        </w:rPr>
        <w:t xml:space="preserve"> </w:t>
      </w:r>
      <w:r>
        <w:t>will</w:t>
      </w:r>
      <w:r>
        <w:rPr>
          <w:spacing w:val="-3"/>
        </w:rPr>
        <w:t xml:space="preserve"> </w:t>
      </w:r>
      <w:r>
        <w:t>manage</w:t>
      </w:r>
      <w:r>
        <w:rPr>
          <w:spacing w:val="-3"/>
        </w:rPr>
        <w:t xml:space="preserve"> </w:t>
      </w:r>
      <w:r>
        <w:t>potential</w:t>
      </w:r>
      <w:r>
        <w:rPr>
          <w:spacing w:val="-3"/>
        </w:rPr>
        <w:t xml:space="preserve"> </w:t>
      </w:r>
      <w:r>
        <w:t>risk</w:t>
      </w:r>
      <w:r>
        <w:rPr>
          <w:spacing w:val="-4"/>
        </w:rPr>
        <w:t xml:space="preserve"> </w:t>
      </w:r>
      <w:r>
        <w:t>from</w:t>
      </w:r>
      <w:r>
        <w:rPr>
          <w:spacing w:val="-4"/>
        </w:rPr>
        <w:t xml:space="preserve"> </w:t>
      </w:r>
      <w:r>
        <w:t>legionella</w:t>
      </w:r>
      <w:r>
        <w:rPr>
          <w:spacing w:val="-3"/>
        </w:rPr>
        <w:t xml:space="preserve"> </w:t>
      </w:r>
      <w:r>
        <w:t>exposure</w:t>
      </w:r>
      <w:r>
        <w:rPr>
          <w:spacing w:val="-3"/>
        </w:rPr>
        <w:t xml:space="preserve"> </w:t>
      </w:r>
      <w:r>
        <w:t>in</w:t>
      </w:r>
      <w:r>
        <w:rPr>
          <w:spacing w:val="-3"/>
        </w:rPr>
        <w:t xml:space="preserve"> </w:t>
      </w:r>
      <w:r>
        <w:t>accordance</w:t>
      </w:r>
      <w:r>
        <w:rPr>
          <w:spacing w:val="-5"/>
        </w:rPr>
        <w:t xml:space="preserve"> </w:t>
      </w:r>
      <w:r>
        <w:t>with current guidelines and good practice by:</w:t>
      </w:r>
    </w:p>
    <w:p w14:paraId="0D8CFD43" w14:textId="77777777" w:rsidR="00587232" w:rsidRDefault="00F1188E">
      <w:pPr>
        <w:pStyle w:val="ListParagraph"/>
        <w:numPr>
          <w:ilvl w:val="3"/>
          <w:numId w:val="25"/>
        </w:numPr>
        <w:tabs>
          <w:tab w:val="left" w:pos="1184"/>
        </w:tabs>
        <w:spacing w:before="194"/>
        <w:ind w:left="1184"/>
      </w:pPr>
      <w:r>
        <w:t>Identifying</w:t>
      </w:r>
      <w:r>
        <w:rPr>
          <w:spacing w:val="-5"/>
        </w:rPr>
        <w:t xml:space="preserve"> </w:t>
      </w:r>
      <w:r>
        <w:t>and</w:t>
      </w:r>
      <w:r>
        <w:rPr>
          <w:spacing w:val="-4"/>
        </w:rPr>
        <w:t xml:space="preserve"> </w:t>
      </w:r>
      <w:r>
        <w:t>assessing</w:t>
      </w:r>
      <w:r>
        <w:rPr>
          <w:spacing w:val="-4"/>
        </w:rPr>
        <w:t xml:space="preserve"> </w:t>
      </w:r>
      <w:r>
        <w:t>sources</w:t>
      </w:r>
      <w:r>
        <w:rPr>
          <w:spacing w:val="-4"/>
        </w:rPr>
        <w:t xml:space="preserve"> </w:t>
      </w:r>
      <w:r>
        <w:t>of</w:t>
      </w:r>
      <w:r>
        <w:rPr>
          <w:spacing w:val="-5"/>
        </w:rPr>
        <w:t xml:space="preserve"> </w:t>
      </w:r>
      <w:r>
        <w:rPr>
          <w:spacing w:val="-2"/>
        </w:rPr>
        <w:t>risk,</w:t>
      </w:r>
    </w:p>
    <w:p w14:paraId="74DCAE01" w14:textId="77777777" w:rsidR="00587232" w:rsidRDefault="00F1188E">
      <w:pPr>
        <w:pStyle w:val="ListParagraph"/>
        <w:numPr>
          <w:ilvl w:val="3"/>
          <w:numId w:val="25"/>
        </w:numPr>
        <w:tabs>
          <w:tab w:val="left" w:pos="1184"/>
        </w:tabs>
        <w:spacing w:before="37" w:line="276" w:lineRule="auto"/>
        <w:ind w:left="1184" w:right="546"/>
      </w:pPr>
      <w:r>
        <w:t>Implementing,</w:t>
      </w:r>
      <w:r>
        <w:rPr>
          <w:spacing w:val="-4"/>
        </w:rPr>
        <w:t xml:space="preserve"> </w:t>
      </w:r>
      <w:r>
        <w:t>managing</w:t>
      </w:r>
      <w:r>
        <w:rPr>
          <w:spacing w:val="-5"/>
        </w:rPr>
        <w:t xml:space="preserve"> </w:t>
      </w:r>
      <w:r>
        <w:t>and</w:t>
      </w:r>
      <w:r>
        <w:rPr>
          <w:spacing w:val="-5"/>
        </w:rPr>
        <w:t xml:space="preserve"> </w:t>
      </w:r>
      <w:r>
        <w:t>monitoring</w:t>
      </w:r>
      <w:r>
        <w:rPr>
          <w:spacing w:val="-5"/>
        </w:rPr>
        <w:t xml:space="preserve"> </w:t>
      </w:r>
      <w:r>
        <w:t>Legionella</w:t>
      </w:r>
      <w:r>
        <w:rPr>
          <w:spacing w:val="-5"/>
        </w:rPr>
        <w:t xml:space="preserve"> </w:t>
      </w:r>
      <w:r>
        <w:t>control</w:t>
      </w:r>
      <w:r>
        <w:rPr>
          <w:spacing w:val="-5"/>
        </w:rPr>
        <w:t xml:space="preserve"> </w:t>
      </w:r>
      <w:r>
        <w:t>measures</w:t>
      </w:r>
      <w:r>
        <w:rPr>
          <w:spacing w:val="-5"/>
        </w:rPr>
        <w:t xml:space="preserve"> </w:t>
      </w:r>
      <w:r>
        <w:t xml:space="preserve">(detailed </w:t>
      </w:r>
      <w:r>
        <w:rPr>
          <w:spacing w:val="-2"/>
        </w:rPr>
        <w:t>below),</w:t>
      </w:r>
    </w:p>
    <w:p w14:paraId="510C652E" w14:textId="77777777" w:rsidR="00587232" w:rsidRDefault="00F1188E">
      <w:pPr>
        <w:pStyle w:val="ListParagraph"/>
        <w:numPr>
          <w:ilvl w:val="3"/>
          <w:numId w:val="25"/>
        </w:numPr>
        <w:tabs>
          <w:tab w:val="left" w:pos="1184"/>
        </w:tabs>
        <w:spacing w:line="276" w:lineRule="auto"/>
        <w:ind w:left="1184" w:right="597"/>
      </w:pPr>
      <w:r>
        <w:t>Ensuring</w:t>
      </w:r>
      <w:r>
        <w:rPr>
          <w:spacing w:val="-3"/>
        </w:rPr>
        <w:t xml:space="preserve"> </w:t>
      </w:r>
      <w:r>
        <w:t>that</w:t>
      </w:r>
      <w:r>
        <w:rPr>
          <w:spacing w:val="-4"/>
        </w:rPr>
        <w:t xml:space="preserve"> </w:t>
      </w:r>
      <w:r>
        <w:t>suitable</w:t>
      </w:r>
      <w:r>
        <w:rPr>
          <w:spacing w:val="-3"/>
        </w:rPr>
        <w:t xml:space="preserve"> </w:t>
      </w:r>
      <w:r>
        <w:t>and</w:t>
      </w:r>
      <w:r>
        <w:rPr>
          <w:spacing w:val="-3"/>
        </w:rPr>
        <w:t xml:space="preserve"> </w:t>
      </w:r>
      <w:r>
        <w:t>sufficient</w:t>
      </w:r>
      <w:r>
        <w:rPr>
          <w:spacing w:val="-4"/>
        </w:rPr>
        <w:t xml:space="preserve"> </w:t>
      </w:r>
      <w:r>
        <w:t>staff,</w:t>
      </w:r>
      <w:r>
        <w:rPr>
          <w:spacing w:val="-4"/>
        </w:rPr>
        <w:t xml:space="preserve"> </w:t>
      </w:r>
      <w:r>
        <w:t>training</w:t>
      </w:r>
      <w:r>
        <w:rPr>
          <w:spacing w:val="-3"/>
        </w:rPr>
        <w:t xml:space="preserve"> </w:t>
      </w:r>
      <w:r>
        <w:t>and</w:t>
      </w:r>
      <w:r>
        <w:rPr>
          <w:spacing w:val="-3"/>
        </w:rPr>
        <w:t xml:space="preserve"> </w:t>
      </w:r>
      <w:r>
        <w:t>financial</w:t>
      </w:r>
      <w:r>
        <w:rPr>
          <w:spacing w:val="-3"/>
        </w:rPr>
        <w:t xml:space="preserve"> </w:t>
      </w:r>
      <w:r>
        <w:t>resources</w:t>
      </w:r>
      <w:r>
        <w:rPr>
          <w:spacing w:val="-6"/>
        </w:rPr>
        <w:t xml:space="preserve"> </w:t>
      </w:r>
      <w:r>
        <w:t xml:space="preserve">are </w:t>
      </w:r>
      <w:r>
        <w:rPr>
          <w:spacing w:val="-2"/>
        </w:rPr>
        <w:t>available,</w:t>
      </w:r>
    </w:p>
    <w:p w14:paraId="639289A0" w14:textId="77777777" w:rsidR="00587232" w:rsidRDefault="00F1188E">
      <w:pPr>
        <w:pStyle w:val="ListParagraph"/>
        <w:numPr>
          <w:ilvl w:val="3"/>
          <w:numId w:val="25"/>
        </w:numPr>
        <w:tabs>
          <w:tab w:val="left" w:pos="1184"/>
        </w:tabs>
        <w:ind w:left="1184"/>
      </w:pPr>
      <w:r>
        <w:t>Keeping</w:t>
      </w:r>
      <w:r>
        <w:rPr>
          <w:spacing w:val="-3"/>
        </w:rPr>
        <w:t xml:space="preserve"> </w:t>
      </w:r>
      <w:r>
        <w:t>up</w:t>
      </w:r>
      <w:r>
        <w:rPr>
          <w:spacing w:val="-2"/>
        </w:rPr>
        <w:t xml:space="preserve"> </w:t>
      </w:r>
      <w:r>
        <w:t>to</w:t>
      </w:r>
      <w:r>
        <w:rPr>
          <w:spacing w:val="-3"/>
        </w:rPr>
        <w:t xml:space="preserve"> </w:t>
      </w:r>
      <w:r>
        <w:t>date</w:t>
      </w:r>
      <w:r>
        <w:rPr>
          <w:spacing w:val="-4"/>
        </w:rPr>
        <w:t xml:space="preserve"> </w:t>
      </w:r>
      <w:r>
        <w:rPr>
          <w:spacing w:val="-2"/>
        </w:rPr>
        <w:t>records.</w:t>
      </w:r>
    </w:p>
    <w:p w14:paraId="07B698E5" w14:textId="77777777" w:rsidR="00587232" w:rsidRDefault="00F1188E">
      <w:pPr>
        <w:pStyle w:val="BodyText"/>
        <w:spacing w:before="236" w:line="278" w:lineRule="auto"/>
        <w:ind w:left="463" w:right="306" w:firstLine="1"/>
      </w:pPr>
      <w:r>
        <w:t>The</w:t>
      </w:r>
      <w:r>
        <w:rPr>
          <w:spacing w:val="-3"/>
        </w:rPr>
        <w:t xml:space="preserve"> </w:t>
      </w:r>
      <w:r>
        <w:t>following</w:t>
      </w:r>
      <w:r>
        <w:rPr>
          <w:spacing w:val="-3"/>
        </w:rPr>
        <w:t xml:space="preserve"> </w:t>
      </w:r>
      <w:r>
        <w:t>control</w:t>
      </w:r>
      <w:r>
        <w:rPr>
          <w:spacing w:val="-3"/>
        </w:rPr>
        <w:t xml:space="preserve"> </w:t>
      </w:r>
      <w:r>
        <w:t>measures</w:t>
      </w:r>
      <w:r>
        <w:rPr>
          <w:spacing w:val="-3"/>
        </w:rPr>
        <w:t xml:space="preserve"> </w:t>
      </w:r>
      <w:r>
        <w:t>are</w:t>
      </w:r>
      <w:r>
        <w:rPr>
          <w:spacing w:val="-3"/>
        </w:rPr>
        <w:t xml:space="preserve"> </w:t>
      </w:r>
      <w:r>
        <w:t>designed</w:t>
      </w:r>
      <w:r>
        <w:rPr>
          <w:spacing w:val="-3"/>
        </w:rPr>
        <w:t xml:space="preserve"> </w:t>
      </w:r>
      <w:r>
        <w:t>to</w:t>
      </w:r>
      <w:r>
        <w:rPr>
          <w:spacing w:val="-7"/>
        </w:rPr>
        <w:t xml:space="preserve"> </w:t>
      </w:r>
      <w:r>
        <w:t>mitigate</w:t>
      </w:r>
      <w:r>
        <w:rPr>
          <w:spacing w:val="-4"/>
        </w:rPr>
        <w:t xml:space="preserve"> </w:t>
      </w:r>
      <w:r>
        <w:t>the</w:t>
      </w:r>
      <w:r>
        <w:rPr>
          <w:spacing w:val="-3"/>
        </w:rPr>
        <w:t xml:space="preserve"> </w:t>
      </w:r>
      <w:r>
        <w:t>risk</w:t>
      </w:r>
      <w:r>
        <w:rPr>
          <w:spacing w:val="-3"/>
        </w:rPr>
        <w:t xml:space="preserve"> </w:t>
      </w:r>
      <w:r>
        <w:t>of</w:t>
      </w:r>
      <w:r>
        <w:rPr>
          <w:spacing w:val="-4"/>
        </w:rPr>
        <w:t xml:space="preserve"> </w:t>
      </w:r>
      <w:r>
        <w:t>Legionella</w:t>
      </w:r>
      <w:r>
        <w:rPr>
          <w:spacing w:val="-3"/>
        </w:rPr>
        <w:t xml:space="preserve"> </w:t>
      </w:r>
      <w:r>
        <w:t xml:space="preserve">exposure and should be delivered in accordance with </w:t>
      </w:r>
      <w:hyperlink r:id="rId33">
        <w:r>
          <w:rPr>
            <w:color w:val="0000FF"/>
            <w:u w:val="single" w:color="0000FF"/>
          </w:rPr>
          <w:t>Legionella bacteria in water systems</w:t>
        </w:r>
      </w:hyperlink>
      <w:r>
        <w:rPr>
          <w:color w:val="0000FF"/>
        </w:rPr>
        <w:t xml:space="preserve"> </w:t>
      </w:r>
      <w:hyperlink r:id="rId34">
        <w:r>
          <w:rPr>
            <w:color w:val="0000FF"/>
            <w:u w:val="single" w:color="0000FF"/>
          </w:rPr>
          <w:t>Approved Code of Practice</w:t>
        </w:r>
      </w:hyperlink>
      <w:r>
        <w:t>:</w:t>
      </w:r>
    </w:p>
    <w:p w14:paraId="03142D89" w14:textId="77777777" w:rsidR="00587232" w:rsidRDefault="00F1188E">
      <w:pPr>
        <w:pStyle w:val="ListParagraph"/>
        <w:numPr>
          <w:ilvl w:val="3"/>
          <w:numId w:val="25"/>
        </w:numPr>
        <w:tabs>
          <w:tab w:val="left" w:pos="1183"/>
        </w:tabs>
        <w:spacing w:before="193" w:line="273" w:lineRule="auto"/>
        <w:ind w:right="347"/>
      </w:pPr>
      <w:r>
        <w:t>A Legionella risk assessment is carried out every three years.</w:t>
      </w:r>
      <w:r>
        <w:rPr>
          <w:spacing w:val="40"/>
        </w:rPr>
        <w:t xml:space="preserve"> </w:t>
      </w:r>
      <w:r>
        <w:t>This risk assessment</w:t>
      </w:r>
      <w:r>
        <w:rPr>
          <w:spacing w:val="-2"/>
        </w:rPr>
        <w:t xml:space="preserve"> </w:t>
      </w:r>
      <w:r>
        <w:t>will</w:t>
      </w:r>
      <w:r>
        <w:rPr>
          <w:spacing w:val="-3"/>
        </w:rPr>
        <w:t xml:space="preserve"> </w:t>
      </w:r>
      <w:r>
        <w:t>be</w:t>
      </w:r>
      <w:r>
        <w:rPr>
          <w:spacing w:val="-5"/>
        </w:rPr>
        <w:t xml:space="preserve"> </w:t>
      </w:r>
      <w:r>
        <w:t>reviewed</w:t>
      </w:r>
      <w:r>
        <w:rPr>
          <w:spacing w:val="-3"/>
        </w:rPr>
        <w:t xml:space="preserve"> </w:t>
      </w:r>
      <w:r>
        <w:t>at</w:t>
      </w:r>
      <w:r>
        <w:rPr>
          <w:spacing w:val="-2"/>
        </w:rPr>
        <w:t xml:space="preserve"> </w:t>
      </w:r>
      <w:r>
        <w:t>least</w:t>
      </w:r>
      <w:r>
        <w:rPr>
          <w:spacing w:val="-4"/>
        </w:rPr>
        <w:t xml:space="preserve"> </w:t>
      </w:r>
      <w:r>
        <w:t>annually</w:t>
      </w:r>
      <w:r>
        <w:rPr>
          <w:spacing w:val="-4"/>
        </w:rPr>
        <w:t xml:space="preserve"> </w:t>
      </w:r>
      <w:r>
        <w:t>and</w:t>
      </w:r>
      <w:r>
        <w:rPr>
          <w:spacing w:val="-3"/>
        </w:rPr>
        <w:t xml:space="preserve"> </w:t>
      </w:r>
      <w:r>
        <w:t>when</w:t>
      </w:r>
      <w:r>
        <w:rPr>
          <w:spacing w:val="-3"/>
        </w:rPr>
        <w:t xml:space="preserve"> </w:t>
      </w:r>
      <w:r>
        <w:t>significant</w:t>
      </w:r>
      <w:r>
        <w:rPr>
          <w:spacing w:val="-4"/>
        </w:rPr>
        <w:t xml:space="preserve"> </w:t>
      </w:r>
      <w:r>
        <w:t>changes</w:t>
      </w:r>
      <w:r>
        <w:rPr>
          <w:spacing w:val="-3"/>
        </w:rPr>
        <w:t xml:space="preserve"> </w:t>
      </w:r>
      <w:r>
        <w:t>have occurred to the water system and/or building footprint.</w:t>
      </w:r>
    </w:p>
    <w:p w14:paraId="382397EB" w14:textId="77777777" w:rsidR="00587232" w:rsidRDefault="00F1188E">
      <w:pPr>
        <w:pStyle w:val="ListParagraph"/>
        <w:numPr>
          <w:ilvl w:val="3"/>
          <w:numId w:val="25"/>
        </w:numPr>
        <w:tabs>
          <w:tab w:val="left" w:pos="1183"/>
        </w:tabs>
        <w:spacing w:before="5"/>
        <w:ind w:hanging="360"/>
      </w:pPr>
      <w:r>
        <w:t>Little</w:t>
      </w:r>
      <w:r>
        <w:rPr>
          <w:spacing w:val="-5"/>
        </w:rPr>
        <w:t xml:space="preserve"> </w:t>
      </w:r>
      <w:r>
        <w:t>used</w:t>
      </w:r>
      <w:r>
        <w:rPr>
          <w:spacing w:val="-6"/>
        </w:rPr>
        <w:t xml:space="preserve"> </w:t>
      </w:r>
      <w:r>
        <w:t>water</w:t>
      </w:r>
      <w:r>
        <w:rPr>
          <w:spacing w:val="-2"/>
        </w:rPr>
        <w:t xml:space="preserve"> </w:t>
      </w:r>
      <w:r>
        <w:t>outlets</w:t>
      </w:r>
      <w:r>
        <w:rPr>
          <w:spacing w:val="-5"/>
        </w:rPr>
        <w:t xml:space="preserve"> </w:t>
      </w:r>
      <w:r>
        <w:t>will</w:t>
      </w:r>
      <w:r>
        <w:rPr>
          <w:spacing w:val="-3"/>
        </w:rPr>
        <w:t xml:space="preserve"> </w:t>
      </w:r>
      <w:r>
        <w:t>be</w:t>
      </w:r>
      <w:r>
        <w:rPr>
          <w:spacing w:val="-4"/>
        </w:rPr>
        <w:t xml:space="preserve"> </w:t>
      </w:r>
      <w:r>
        <w:t>flushed</w:t>
      </w:r>
      <w:r>
        <w:rPr>
          <w:spacing w:val="-2"/>
        </w:rPr>
        <w:t xml:space="preserve"> </w:t>
      </w:r>
      <w:r>
        <w:t>at</w:t>
      </w:r>
      <w:r>
        <w:rPr>
          <w:spacing w:val="-4"/>
        </w:rPr>
        <w:t xml:space="preserve"> </w:t>
      </w:r>
      <w:r>
        <w:t>least</w:t>
      </w:r>
      <w:r>
        <w:rPr>
          <w:spacing w:val="-3"/>
        </w:rPr>
        <w:t xml:space="preserve"> </w:t>
      </w:r>
      <w:r>
        <w:rPr>
          <w:spacing w:val="-2"/>
        </w:rPr>
        <w:t>weekly</w:t>
      </w:r>
    </w:p>
    <w:p w14:paraId="4887E039" w14:textId="77777777" w:rsidR="00587232" w:rsidRDefault="00F1188E">
      <w:pPr>
        <w:pStyle w:val="ListParagraph"/>
        <w:numPr>
          <w:ilvl w:val="3"/>
          <w:numId w:val="25"/>
        </w:numPr>
        <w:tabs>
          <w:tab w:val="left" w:pos="1183"/>
        </w:tabs>
        <w:spacing w:before="37"/>
        <w:ind w:hanging="360"/>
      </w:pPr>
      <w:r>
        <w:t>Temperature</w:t>
      </w:r>
      <w:r>
        <w:rPr>
          <w:spacing w:val="-7"/>
        </w:rPr>
        <w:t xml:space="preserve"> </w:t>
      </w:r>
      <w:r>
        <w:t>checks</w:t>
      </w:r>
      <w:r>
        <w:rPr>
          <w:spacing w:val="-6"/>
        </w:rPr>
        <w:t xml:space="preserve"> </w:t>
      </w:r>
      <w:r>
        <w:t>will</w:t>
      </w:r>
      <w:r>
        <w:rPr>
          <w:spacing w:val="-5"/>
        </w:rPr>
        <w:t xml:space="preserve"> </w:t>
      </w:r>
      <w:r>
        <w:t>be</w:t>
      </w:r>
      <w:r>
        <w:rPr>
          <w:spacing w:val="-3"/>
        </w:rPr>
        <w:t xml:space="preserve"> </w:t>
      </w:r>
      <w:r>
        <w:t>completed</w:t>
      </w:r>
      <w:r>
        <w:rPr>
          <w:spacing w:val="-3"/>
        </w:rPr>
        <w:t xml:space="preserve"> </w:t>
      </w:r>
      <w:r>
        <w:t>at</w:t>
      </w:r>
      <w:r>
        <w:rPr>
          <w:spacing w:val="-4"/>
        </w:rPr>
        <w:t xml:space="preserve"> </w:t>
      </w:r>
      <w:r>
        <w:t>least</w:t>
      </w:r>
      <w:r>
        <w:rPr>
          <w:spacing w:val="-3"/>
        </w:rPr>
        <w:t xml:space="preserve"> </w:t>
      </w:r>
      <w:r>
        <w:rPr>
          <w:spacing w:val="-2"/>
        </w:rPr>
        <w:t>monthly</w:t>
      </w:r>
    </w:p>
    <w:p w14:paraId="1FB1D0FD" w14:textId="77777777" w:rsidR="00587232" w:rsidRDefault="00587232">
      <w:pPr>
        <w:sectPr w:rsidR="00587232">
          <w:pgSz w:w="11910" w:h="16840"/>
          <w:pgMar w:top="1380" w:right="1120" w:bottom="1380" w:left="1260" w:header="706" w:footer="1123" w:gutter="0"/>
          <w:cols w:space="720"/>
        </w:sectPr>
      </w:pPr>
    </w:p>
    <w:p w14:paraId="03AB2B11" w14:textId="77777777" w:rsidR="00587232" w:rsidRDefault="00F1188E">
      <w:pPr>
        <w:pStyle w:val="ListParagraph"/>
        <w:numPr>
          <w:ilvl w:val="3"/>
          <w:numId w:val="25"/>
        </w:numPr>
        <w:tabs>
          <w:tab w:val="left" w:pos="1183"/>
        </w:tabs>
        <w:spacing w:before="91"/>
        <w:ind w:hanging="360"/>
      </w:pPr>
      <w:r>
        <w:lastRenderedPageBreak/>
        <w:t>Disinfection</w:t>
      </w:r>
      <w:r>
        <w:rPr>
          <w:spacing w:val="-6"/>
        </w:rPr>
        <w:t xml:space="preserve"> </w:t>
      </w:r>
      <w:r>
        <w:t>of</w:t>
      </w:r>
      <w:r>
        <w:rPr>
          <w:spacing w:val="-4"/>
        </w:rPr>
        <w:t xml:space="preserve"> </w:t>
      </w:r>
      <w:r>
        <w:t>showers</w:t>
      </w:r>
      <w:r>
        <w:rPr>
          <w:spacing w:val="-7"/>
        </w:rPr>
        <w:t xml:space="preserve"> </w:t>
      </w:r>
      <w:r>
        <w:t>will</w:t>
      </w:r>
      <w:r>
        <w:rPr>
          <w:spacing w:val="-3"/>
        </w:rPr>
        <w:t xml:space="preserve"> </w:t>
      </w:r>
      <w:r>
        <w:t>be</w:t>
      </w:r>
      <w:r>
        <w:rPr>
          <w:spacing w:val="-6"/>
        </w:rPr>
        <w:t xml:space="preserve"> </w:t>
      </w:r>
      <w:r>
        <w:t>completed</w:t>
      </w:r>
      <w:r>
        <w:rPr>
          <w:spacing w:val="-4"/>
        </w:rPr>
        <w:t xml:space="preserve"> </w:t>
      </w:r>
      <w:r>
        <w:t>at</w:t>
      </w:r>
      <w:r>
        <w:rPr>
          <w:spacing w:val="-2"/>
        </w:rPr>
        <w:t xml:space="preserve"> </w:t>
      </w:r>
      <w:r>
        <w:t>least</w:t>
      </w:r>
      <w:r>
        <w:rPr>
          <w:spacing w:val="-1"/>
        </w:rPr>
        <w:t xml:space="preserve"> </w:t>
      </w:r>
      <w:r>
        <w:rPr>
          <w:spacing w:val="-2"/>
        </w:rPr>
        <w:t>quarterly</w:t>
      </w:r>
    </w:p>
    <w:p w14:paraId="589FE4A5" w14:textId="77777777" w:rsidR="00587232" w:rsidRDefault="00F1188E">
      <w:pPr>
        <w:pStyle w:val="ListParagraph"/>
        <w:numPr>
          <w:ilvl w:val="3"/>
          <w:numId w:val="25"/>
        </w:numPr>
        <w:tabs>
          <w:tab w:val="left" w:pos="1183"/>
        </w:tabs>
        <w:spacing w:before="39" w:line="273" w:lineRule="auto"/>
        <w:ind w:right="777"/>
      </w:pPr>
      <w:r>
        <w:t>Calorifiers,</w:t>
      </w:r>
      <w:r>
        <w:rPr>
          <w:spacing w:val="-4"/>
        </w:rPr>
        <w:t xml:space="preserve"> </w:t>
      </w:r>
      <w:r>
        <w:t>thermostatic</w:t>
      </w:r>
      <w:r>
        <w:rPr>
          <w:spacing w:val="-4"/>
        </w:rPr>
        <w:t xml:space="preserve"> </w:t>
      </w:r>
      <w:r>
        <w:t>valves</w:t>
      </w:r>
      <w:r>
        <w:rPr>
          <w:spacing w:val="-3"/>
        </w:rPr>
        <w:t xml:space="preserve"> </w:t>
      </w:r>
      <w:r>
        <w:t>and</w:t>
      </w:r>
      <w:r>
        <w:rPr>
          <w:spacing w:val="-3"/>
        </w:rPr>
        <w:t xml:space="preserve"> </w:t>
      </w:r>
      <w:r>
        <w:t>water</w:t>
      </w:r>
      <w:r>
        <w:rPr>
          <w:spacing w:val="-4"/>
        </w:rPr>
        <w:t xml:space="preserve"> </w:t>
      </w:r>
      <w:r>
        <w:t>storage</w:t>
      </w:r>
      <w:r>
        <w:rPr>
          <w:spacing w:val="-3"/>
        </w:rPr>
        <w:t xml:space="preserve"> </w:t>
      </w:r>
      <w:r>
        <w:t>tanks</w:t>
      </w:r>
      <w:r>
        <w:rPr>
          <w:spacing w:val="-6"/>
        </w:rPr>
        <w:t xml:space="preserve"> </w:t>
      </w:r>
      <w:r>
        <w:t>will</w:t>
      </w:r>
      <w:r>
        <w:rPr>
          <w:spacing w:val="-3"/>
        </w:rPr>
        <w:t xml:space="preserve"> </w:t>
      </w:r>
      <w:r>
        <w:t>be</w:t>
      </w:r>
      <w:r>
        <w:rPr>
          <w:spacing w:val="-3"/>
        </w:rPr>
        <w:t xml:space="preserve"> </w:t>
      </w:r>
      <w:r>
        <w:t>inspected</w:t>
      </w:r>
      <w:r>
        <w:rPr>
          <w:spacing w:val="-3"/>
        </w:rPr>
        <w:t xml:space="preserve"> </w:t>
      </w:r>
      <w:r>
        <w:t>at least annually and the necessary cleaning/servicing undertaken</w:t>
      </w:r>
    </w:p>
    <w:p w14:paraId="091373FF" w14:textId="77777777" w:rsidR="00587232" w:rsidRDefault="00F1188E">
      <w:pPr>
        <w:pStyle w:val="ListParagraph"/>
        <w:numPr>
          <w:ilvl w:val="3"/>
          <w:numId w:val="25"/>
        </w:numPr>
        <w:tabs>
          <w:tab w:val="left" w:pos="1183"/>
        </w:tabs>
        <w:spacing w:before="3"/>
        <w:ind w:hanging="360"/>
      </w:pPr>
      <w:r>
        <w:t>Control</w:t>
      </w:r>
      <w:r>
        <w:rPr>
          <w:spacing w:val="-4"/>
        </w:rPr>
        <w:t xml:space="preserve"> </w:t>
      </w:r>
      <w:r>
        <w:t>measures</w:t>
      </w:r>
      <w:r>
        <w:rPr>
          <w:spacing w:val="-5"/>
        </w:rPr>
        <w:t xml:space="preserve"> </w:t>
      </w:r>
      <w:r>
        <w:t>will</w:t>
      </w:r>
      <w:r>
        <w:rPr>
          <w:spacing w:val="-3"/>
        </w:rPr>
        <w:t xml:space="preserve"> </w:t>
      </w:r>
      <w:r>
        <w:t>be</w:t>
      </w:r>
      <w:r>
        <w:rPr>
          <w:spacing w:val="-5"/>
        </w:rPr>
        <w:t xml:space="preserve"> </w:t>
      </w:r>
      <w:r>
        <w:t>completed</w:t>
      </w:r>
      <w:r>
        <w:rPr>
          <w:spacing w:val="-6"/>
        </w:rPr>
        <w:t xml:space="preserve"> </w:t>
      </w:r>
      <w:r>
        <w:t>by</w:t>
      </w:r>
      <w:r>
        <w:rPr>
          <w:spacing w:val="-4"/>
        </w:rPr>
        <w:t xml:space="preserve"> </w:t>
      </w:r>
      <w:r>
        <w:t>a</w:t>
      </w:r>
      <w:r>
        <w:rPr>
          <w:spacing w:val="-3"/>
        </w:rPr>
        <w:t xml:space="preserve"> </w:t>
      </w:r>
      <w:r>
        <w:t>suitable</w:t>
      </w:r>
      <w:r>
        <w:rPr>
          <w:spacing w:val="-5"/>
        </w:rPr>
        <w:t xml:space="preserve"> </w:t>
      </w:r>
      <w:r>
        <w:t>competent</w:t>
      </w:r>
      <w:r>
        <w:rPr>
          <w:spacing w:val="-1"/>
        </w:rPr>
        <w:t xml:space="preserve"> </w:t>
      </w:r>
      <w:r>
        <w:rPr>
          <w:spacing w:val="-2"/>
        </w:rPr>
        <w:t>individual</w:t>
      </w:r>
    </w:p>
    <w:p w14:paraId="4A55C03F" w14:textId="77777777" w:rsidR="00587232" w:rsidRDefault="00F1188E">
      <w:pPr>
        <w:pStyle w:val="ListParagraph"/>
        <w:numPr>
          <w:ilvl w:val="3"/>
          <w:numId w:val="25"/>
        </w:numPr>
        <w:tabs>
          <w:tab w:val="left" w:pos="1183"/>
        </w:tabs>
        <w:spacing w:before="37" w:line="278" w:lineRule="auto"/>
        <w:ind w:right="339"/>
      </w:pPr>
      <w:r>
        <w:t>The</w:t>
      </w:r>
      <w:r>
        <w:rPr>
          <w:spacing w:val="-3"/>
        </w:rPr>
        <w:t xml:space="preserve"> </w:t>
      </w:r>
      <w:r>
        <w:t>Site</w:t>
      </w:r>
      <w:r>
        <w:rPr>
          <w:spacing w:val="-3"/>
        </w:rPr>
        <w:t xml:space="preserve"> </w:t>
      </w:r>
      <w:r>
        <w:t>Manager</w:t>
      </w:r>
      <w:r>
        <w:rPr>
          <w:spacing w:val="-2"/>
        </w:rPr>
        <w:t xml:space="preserve"> </w:t>
      </w:r>
      <w:r>
        <w:t>is</w:t>
      </w:r>
      <w:r>
        <w:rPr>
          <w:spacing w:val="-6"/>
        </w:rPr>
        <w:t xml:space="preserve"> </w:t>
      </w:r>
      <w:r>
        <w:t>responsible</w:t>
      </w:r>
      <w:r>
        <w:rPr>
          <w:spacing w:val="-3"/>
        </w:rPr>
        <w:t xml:space="preserve"> </w:t>
      </w:r>
      <w:r>
        <w:t>for</w:t>
      </w:r>
      <w:r>
        <w:rPr>
          <w:spacing w:val="-2"/>
        </w:rPr>
        <w:t xml:space="preserve"> </w:t>
      </w:r>
      <w:r>
        <w:t>ensuring</w:t>
      </w:r>
      <w:r>
        <w:rPr>
          <w:spacing w:val="-3"/>
        </w:rPr>
        <w:t xml:space="preserve"> </w:t>
      </w:r>
      <w:r>
        <w:t>that</w:t>
      </w:r>
      <w:r>
        <w:rPr>
          <w:spacing w:val="-4"/>
        </w:rPr>
        <w:t xml:space="preserve"> </w:t>
      </w:r>
      <w:r>
        <w:t>the</w:t>
      </w:r>
      <w:r>
        <w:rPr>
          <w:spacing w:val="-3"/>
        </w:rPr>
        <w:t xml:space="preserve"> </w:t>
      </w:r>
      <w:r>
        <w:t>identified</w:t>
      </w:r>
      <w:r>
        <w:rPr>
          <w:spacing w:val="-3"/>
        </w:rPr>
        <w:t xml:space="preserve"> </w:t>
      </w:r>
      <w:r>
        <w:t>control</w:t>
      </w:r>
      <w:r>
        <w:rPr>
          <w:spacing w:val="-3"/>
        </w:rPr>
        <w:t xml:space="preserve"> </w:t>
      </w:r>
      <w:r>
        <w:t>measures are conducted and recorded in the school’s water log book.</w:t>
      </w:r>
    </w:p>
    <w:p w14:paraId="56BD1D15" w14:textId="77777777" w:rsidR="00587232" w:rsidRDefault="00F1188E">
      <w:pPr>
        <w:pStyle w:val="BodyText"/>
        <w:spacing w:before="193" w:line="278" w:lineRule="auto"/>
        <w:ind w:left="463" w:right="1112"/>
        <w:jc w:val="both"/>
      </w:pPr>
      <w:r>
        <w:t>If</w:t>
      </w:r>
      <w:r>
        <w:rPr>
          <w:spacing w:val="-2"/>
        </w:rPr>
        <w:t xml:space="preserve"> </w:t>
      </w:r>
      <w:r>
        <w:t>an</w:t>
      </w:r>
      <w:r>
        <w:rPr>
          <w:spacing w:val="-2"/>
        </w:rPr>
        <w:t xml:space="preserve"> </w:t>
      </w:r>
      <w:r>
        <w:t>outbreak</w:t>
      </w:r>
      <w:r>
        <w:rPr>
          <w:spacing w:val="-3"/>
        </w:rPr>
        <w:t xml:space="preserve"> </w:t>
      </w:r>
      <w:r>
        <w:t>of</w:t>
      </w:r>
      <w:r>
        <w:rPr>
          <w:spacing w:val="-4"/>
        </w:rPr>
        <w:t xml:space="preserve"> </w:t>
      </w:r>
      <w:r>
        <w:t>Legionella</w:t>
      </w:r>
      <w:r>
        <w:rPr>
          <w:spacing w:val="-2"/>
        </w:rPr>
        <w:t xml:space="preserve"> </w:t>
      </w:r>
      <w:r>
        <w:t>bacteria</w:t>
      </w:r>
      <w:r>
        <w:rPr>
          <w:spacing w:val="-2"/>
        </w:rPr>
        <w:t xml:space="preserve"> </w:t>
      </w:r>
      <w:r>
        <w:t>is</w:t>
      </w:r>
      <w:r>
        <w:rPr>
          <w:spacing w:val="-2"/>
        </w:rPr>
        <w:t xml:space="preserve"> </w:t>
      </w:r>
      <w:r>
        <w:t>detected</w:t>
      </w:r>
      <w:r>
        <w:rPr>
          <w:spacing w:val="-4"/>
        </w:rPr>
        <w:t xml:space="preserve"> </w:t>
      </w:r>
      <w:r>
        <w:t>the</w:t>
      </w:r>
      <w:r>
        <w:rPr>
          <w:spacing w:val="-2"/>
        </w:rPr>
        <w:t xml:space="preserve"> </w:t>
      </w:r>
      <w:r>
        <w:t>Headteacher</w:t>
      </w:r>
      <w:r>
        <w:rPr>
          <w:spacing w:val="-3"/>
        </w:rPr>
        <w:t xml:space="preserve"> </w:t>
      </w:r>
      <w:r>
        <w:t>or</w:t>
      </w:r>
      <w:r>
        <w:rPr>
          <w:spacing w:val="-3"/>
        </w:rPr>
        <w:t xml:space="preserve"> </w:t>
      </w:r>
      <w:r>
        <w:t>the</w:t>
      </w:r>
      <w:r>
        <w:rPr>
          <w:spacing w:val="-5"/>
        </w:rPr>
        <w:t xml:space="preserve"> </w:t>
      </w:r>
      <w:r>
        <w:t>Estates Manager</w:t>
      </w:r>
      <w:r>
        <w:rPr>
          <w:spacing w:val="-2"/>
        </w:rPr>
        <w:t xml:space="preserve"> </w:t>
      </w:r>
      <w:r>
        <w:t>should</w:t>
      </w:r>
      <w:r>
        <w:rPr>
          <w:spacing w:val="-3"/>
        </w:rPr>
        <w:t xml:space="preserve"> </w:t>
      </w:r>
      <w:r>
        <w:t>contact</w:t>
      </w:r>
      <w:r>
        <w:rPr>
          <w:spacing w:val="-6"/>
        </w:rPr>
        <w:t xml:space="preserve"> </w:t>
      </w:r>
      <w:r>
        <w:t>the</w:t>
      </w:r>
      <w:r>
        <w:rPr>
          <w:spacing w:val="-3"/>
        </w:rPr>
        <w:t xml:space="preserve"> </w:t>
      </w:r>
      <w:r>
        <w:t>Chief</w:t>
      </w:r>
      <w:r>
        <w:rPr>
          <w:spacing w:val="-3"/>
        </w:rPr>
        <w:t xml:space="preserve"> </w:t>
      </w:r>
      <w:r>
        <w:t>Financial</w:t>
      </w:r>
      <w:r>
        <w:rPr>
          <w:spacing w:val="-3"/>
        </w:rPr>
        <w:t xml:space="preserve"> </w:t>
      </w:r>
      <w:r>
        <w:t>and</w:t>
      </w:r>
      <w:r>
        <w:rPr>
          <w:spacing w:val="-6"/>
        </w:rPr>
        <w:t xml:space="preserve"> </w:t>
      </w:r>
      <w:r>
        <w:t>Operating</w:t>
      </w:r>
      <w:r>
        <w:rPr>
          <w:spacing w:val="-3"/>
        </w:rPr>
        <w:t xml:space="preserve"> </w:t>
      </w:r>
      <w:r>
        <w:t>Officer</w:t>
      </w:r>
      <w:r>
        <w:rPr>
          <w:spacing w:val="-4"/>
        </w:rPr>
        <w:t xml:space="preserve"> </w:t>
      </w:r>
      <w:r>
        <w:t>as</w:t>
      </w:r>
      <w:r>
        <w:rPr>
          <w:spacing w:val="-3"/>
        </w:rPr>
        <w:t xml:space="preserve"> </w:t>
      </w:r>
      <w:r>
        <w:t>a</w:t>
      </w:r>
      <w:r>
        <w:rPr>
          <w:spacing w:val="-3"/>
        </w:rPr>
        <w:t xml:space="preserve"> </w:t>
      </w:r>
      <w:r>
        <w:t>matter</w:t>
      </w:r>
      <w:r>
        <w:rPr>
          <w:spacing w:val="-2"/>
        </w:rPr>
        <w:t xml:space="preserve"> </w:t>
      </w:r>
      <w:r>
        <w:t xml:space="preserve">of </w:t>
      </w:r>
      <w:r>
        <w:rPr>
          <w:spacing w:val="-2"/>
        </w:rPr>
        <w:t>urgency.</w:t>
      </w:r>
    </w:p>
    <w:p w14:paraId="3011938F" w14:textId="77777777" w:rsidR="00587232" w:rsidRDefault="00F1188E">
      <w:pPr>
        <w:pStyle w:val="BodyText"/>
        <w:spacing w:before="193" w:line="278" w:lineRule="auto"/>
        <w:ind w:left="463" w:right="392"/>
      </w:pPr>
      <w:r>
        <w:t>The</w:t>
      </w:r>
      <w:r>
        <w:rPr>
          <w:spacing w:val="-2"/>
        </w:rPr>
        <w:t xml:space="preserve"> </w:t>
      </w:r>
      <w:r>
        <w:t>necessary</w:t>
      </w:r>
      <w:r>
        <w:rPr>
          <w:spacing w:val="-3"/>
        </w:rPr>
        <w:t xml:space="preserve"> </w:t>
      </w:r>
      <w:r>
        <w:t>notification</w:t>
      </w:r>
      <w:r>
        <w:rPr>
          <w:spacing w:val="-2"/>
        </w:rPr>
        <w:t xml:space="preserve"> </w:t>
      </w:r>
      <w:r>
        <w:t>to</w:t>
      </w:r>
      <w:r>
        <w:rPr>
          <w:spacing w:val="-5"/>
        </w:rPr>
        <w:t xml:space="preserve"> </w:t>
      </w:r>
      <w:r>
        <w:t>the</w:t>
      </w:r>
      <w:r>
        <w:rPr>
          <w:spacing w:val="-2"/>
        </w:rPr>
        <w:t xml:space="preserve"> </w:t>
      </w:r>
      <w:r>
        <w:t>Health</w:t>
      </w:r>
      <w:r>
        <w:rPr>
          <w:spacing w:val="-5"/>
        </w:rPr>
        <w:t xml:space="preserve"> </w:t>
      </w:r>
      <w:r>
        <w:t>and</w:t>
      </w:r>
      <w:r>
        <w:rPr>
          <w:spacing w:val="-2"/>
        </w:rPr>
        <w:t xml:space="preserve"> </w:t>
      </w:r>
      <w:r>
        <w:t>Safety</w:t>
      </w:r>
      <w:r>
        <w:rPr>
          <w:spacing w:val="-3"/>
        </w:rPr>
        <w:t xml:space="preserve"> </w:t>
      </w:r>
      <w:r>
        <w:t>Executive</w:t>
      </w:r>
      <w:r>
        <w:rPr>
          <w:spacing w:val="-2"/>
        </w:rPr>
        <w:t xml:space="preserve"> </w:t>
      </w:r>
      <w:r>
        <w:t>along</w:t>
      </w:r>
      <w:r>
        <w:rPr>
          <w:spacing w:val="-4"/>
        </w:rPr>
        <w:t xml:space="preserve"> </w:t>
      </w:r>
      <w:r>
        <w:t>with</w:t>
      </w:r>
      <w:r>
        <w:rPr>
          <w:spacing w:val="-5"/>
        </w:rPr>
        <w:t xml:space="preserve"> </w:t>
      </w:r>
      <w:r>
        <w:t>the</w:t>
      </w:r>
      <w:r>
        <w:rPr>
          <w:spacing w:val="-2"/>
        </w:rPr>
        <w:t xml:space="preserve"> </w:t>
      </w:r>
      <w:r>
        <w:t>necessary remedial action will be undertaken immediately by suitable competent individual.</w:t>
      </w:r>
    </w:p>
    <w:p w14:paraId="2D56A220" w14:textId="77777777" w:rsidR="00587232" w:rsidRDefault="00F1188E">
      <w:pPr>
        <w:pStyle w:val="Heading2"/>
        <w:numPr>
          <w:ilvl w:val="1"/>
          <w:numId w:val="25"/>
        </w:numPr>
        <w:tabs>
          <w:tab w:val="left" w:pos="888"/>
        </w:tabs>
        <w:spacing w:before="196"/>
        <w:ind w:hanging="708"/>
      </w:pPr>
      <w:r>
        <w:rPr>
          <w:color w:val="4471C4"/>
        </w:rPr>
        <w:t>Gas</w:t>
      </w:r>
      <w:r>
        <w:rPr>
          <w:color w:val="4471C4"/>
          <w:spacing w:val="-4"/>
        </w:rPr>
        <w:t xml:space="preserve"> </w:t>
      </w:r>
      <w:r>
        <w:rPr>
          <w:color w:val="4471C4"/>
          <w:spacing w:val="-2"/>
        </w:rPr>
        <w:t>safety</w:t>
      </w:r>
    </w:p>
    <w:p w14:paraId="6F9682E8" w14:textId="77777777" w:rsidR="00587232" w:rsidRDefault="00F1188E">
      <w:pPr>
        <w:pStyle w:val="BodyText"/>
        <w:spacing w:before="244" w:line="280" w:lineRule="auto"/>
        <w:ind w:left="180"/>
      </w:pPr>
      <w:r>
        <w:t>Installation,</w:t>
      </w:r>
      <w:r>
        <w:rPr>
          <w:spacing w:val="-2"/>
        </w:rPr>
        <w:t xml:space="preserve"> </w:t>
      </w:r>
      <w:r>
        <w:t>maintenance</w:t>
      </w:r>
      <w:r>
        <w:rPr>
          <w:spacing w:val="-2"/>
        </w:rPr>
        <w:t xml:space="preserve"> </w:t>
      </w:r>
      <w:r>
        <w:t>and</w:t>
      </w:r>
      <w:r>
        <w:rPr>
          <w:spacing w:val="-2"/>
        </w:rPr>
        <w:t xml:space="preserve"> </w:t>
      </w:r>
      <w:r>
        <w:t>repair</w:t>
      </w:r>
      <w:r>
        <w:rPr>
          <w:spacing w:val="-2"/>
        </w:rPr>
        <w:t xml:space="preserve"> </w:t>
      </w:r>
      <w:r>
        <w:t>of</w:t>
      </w:r>
      <w:r>
        <w:rPr>
          <w:spacing w:val="-2"/>
        </w:rPr>
        <w:t xml:space="preserve"> </w:t>
      </w:r>
      <w:r>
        <w:t>gas</w:t>
      </w:r>
      <w:r>
        <w:rPr>
          <w:spacing w:val="-5"/>
        </w:rPr>
        <w:t xml:space="preserve"> </w:t>
      </w:r>
      <w:r>
        <w:t>appliances</w:t>
      </w:r>
      <w:r>
        <w:rPr>
          <w:spacing w:val="-2"/>
        </w:rPr>
        <w:t xml:space="preserve"> </w:t>
      </w:r>
      <w:r>
        <w:t>and</w:t>
      </w:r>
      <w:r>
        <w:rPr>
          <w:spacing w:val="-2"/>
        </w:rPr>
        <w:t xml:space="preserve"> </w:t>
      </w:r>
      <w:r>
        <w:t>fittings</w:t>
      </w:r>
      <w:r>
        <w:rPr>
          <w:spacing w:val="-5"/>
        </w:rPr>
        <w:t xml:space="preserve"> </w:t>
      </w:r>
      <w:r>
        <w:t>will</w:t>
      </w:r>
      <w:r>
        <w:rPr>
          <w:spacing w:val="-2"/>
        </w:rPr>
        <w:t xml:space="preserve"> </w:t>
      </w:r>
      <w:r>
        <w:t>be</w:t>
      </w:r>
      <w:r>
        <w:rPr>
          <w:spacing w:val="-2"/>
        </w:rPr>
        <w:t xml:space="preserve"> </w:t>
      </w:r>
      <w:r>
        <w:t>carried</w:t>
      </w:r>
      <w:r>
        <w:rPr>
          <w:spacing w:val="-2"/>
        </w:rPr>
        <w:t xml:space="preserve"> </w:t>
      </w:r>
      <w:r>
        <w:t>out</w:t>
      </w:r>
      <w:r>
        <w:rPr>
          <w:spacing w:val="-1"/>
        </w:rPr>
        <w:t xml:space="preserve"> </w:t>
      </w:r>
      <w:r>
        <w:t>by</w:t>
      </w:r>
      <w:r>
        <w:rPr>
          <w:spacing w:val="-5"/>
        </w:rPr>
        <w:t xml:space="preserve"> </w:t>
      </w:r>
      <w:r>
        <w:t>a competent Gas Safe registered engineer.</w:t>
      </w:r>
    </w:p>
    <w:p w14:paraId="7C2903F3" w14:textId="77777777" w:rsidR="00587232" w:rsidRDefault="00F1188E">
      <w:pPr>
        <w:pStyle w:val="BodyText"/>
        <w:spacing w:before="192"/>
        <w:ind w:left="180"/>
      </w:pPr>
      <w:r>
        <w:t>Gas</w:t>
      </w:r>
      <w:r>
        <w:rPr>
          <w:spacing w:val="-5"/>
        </w:rPr>
        <w:t xml:space="preserve"> </w:t>
      </w:r>
      <w:r>
        <w:t>pipework,</w:t>
      </w:r>
      <w:r>
        <w:rPr>
          <w:spacing w:val="-3"/>
        </w:rPr>
        <w:t xml:space="preserve"> </w:t>
      </w:r>
      <w:r>
        <w:t>appliances</w:t>
      </w:r>
      <w:r>
        <w:rPr>
          <w:spacing w:val="-4"/>
        </w:rPr>
        <w:t xml:space="preserve"> </w:t>
      </w:r>
      <w:r>
        <w:t>and</w:t>
      </w:r>
      <w:r>
        <w:rPr>
          <w:spacing w:val="-4"/>
        </w:rPr>
        <w:t xml:space="preserve"> </w:t>
      </w:r>
      <w:r>
        <w:t>flues</w:t>
      </w:r>
      <w:r>
        <w:rPr>
          <w:spacing w:val="-4"/>
        </w:rPr>
        <w:t xml:space="preserve"> </w:t>
      </w:r>
      <w:r>
        <w:t>are</w:t>
      </w:r>
      <w:r>
        <w:rPr>
          <w:spacing w:val="-7"/>
        </w:rPr>
        <w:t xml:space="preserve"> </w:t>
      </w:r>
      <w:r>
        <w:t>regularly</w:t>
      </w:r>
      <w:r>
        <w:rPr>
          <w:spacing w:val="-6"/>
        </w:rPr>
        <w:t xml:space="preserve"> </w:t>
      </w:r>
      <w:r>
        <w:rPr>
          <w:spacing w:val="-2"/>
        </w:rPr>
        <w:t>maintained.</w:t>
      </w:r>
    </w:p>
    <w:p w14:paraId="4C898347" w14:textId="77777777" w:rsidR="00587232" w:rsidRDefault="00F1188E">
      <w:pPr>
        <w:pStyle w:val="BodyText"/>
        <w:spacing w:before="236" w:line="278" w:lineRule="auto"/>
        <w:ind w:left="180" w:hanging="1"/>
      </w:pPr>
      <w:r>
        <w:t>All</w:t>
      </w:r>
      <w:r>
        <w:rPr>
          <w:spacing w:val="-2"/>
        </w:rPr>
        <w:t xml:space="preserve"> </w:t>
      </w:r>
      <w:r>
        <w:t>rooms</w:t>
      </w:r>
      <w:r>
        <w:rPr>
          <w:spacing w:val="-2"/>
        </w:rPr>
        <w:t xml:space="preserve"> </w:t>
      </w:r>
      <w:r>
        <w:t>with</w:t>
      </w:r>
      <w:r>
        <w:rPr>
          <w:spacing w:val="-2"/>
        </w:rPr>
        <w:t xml:space="preserve"> </w:t>
      </w:r>
      <w:r>
        <w:t>gas</w:t>
      </w:r>
      <w:r>
        <w:rPr>
          <w:spacing w:val="-2"/>
        </w:rPr>
        <w:t xml:space="preserve"> </w:t>
      </w:r>
      <w:r>
        <w:t>appliances</w:t>
      </w:r>
      <w:r>
        <w:rPr>
          <w:spacing w:val="-2"/>
        </w:rPr>
        <w:t xml:space="preserve"> </w:t>
      </w:r>
      <w:r>
        <w:t>are</w:t>
      </w:r>
      <w:r>
        <w:rPr>
          <w:spacing w:val="-4"/>
        </w:rPr>
        <w:t xml:space="preserve"> </w:t>
      </w:r>
      <w:r>
        <w:t>checked</w:t>
      </w:r>
      <w:r>
        <w:rPr>
          <w:spacing w:val="-4"/>
        </w:rPr>
        <w:t xml:space="preserve"> </w:t>
      </w:r>
      <w:r>
        <w:t>regularly</w:t>
      </w:r>
      <w:r>
        <w:rPr>
          <w:spacing w:val="-2"/>
        </w:rPr>
        <w:t xml:space="preserve"> </w:t>
      </w:r>
      <w:r>
        <w:t>to</w:t>
      </w:r>
      <w:r>
        <w:rPr>
          <w:spacing w:val="-3"/>
        </w:rPr>
        <w:t xml:space="preserve"> </w:t>
      </w:r>
      <w:r>
        <w:t>ensure</w:t>
      </w:r>
      <w:r>
        <w:rPr>
          <w:spacing w:val="-4"/>
        </w:rPr>
        <w:t xml:space="preserve"> </w:t>
      </w:r>
      <w:r>
        <w:t>that</w:t>
      </w:r>
      <w:r>
        <w:rPr>
          <w:spacing w:val="-3"/>
        </w:rPr>
        <w:t xml:space="preserve"> </w:t>
      </w:r>
      <w:r>
        <w:t>they</w:t>
      </w:r>
      <w:r>
        <w:rPr>
          <w:spacing w:val="-5"/>
        </w:rPr>
        <w:t xml:space="preserve"> </w:t>
      </w:r>
      <w:r>
        <w:t>have</w:t>
      </w:r>
      <w:r>
        <w:rPr>
          <w:spacing w:val="-2"/>
        </w:rPr>
        <w:t xml:space="preserve"> </w:t>
      </w:r>
      <w:r>
        <w:t xml:space="preserve">adequate </w:t>
      </w:r>
      <w:r>
        <w:rPr>
          <w:spacing w:val="-2"/>
        </w:rPr>
        <w:t>ventilation.</w:t>
      </w:r>
    </w:p>
    <w:p w14:paraId="527E1A53" w14:textId="77777777" w:rsidR="00587232" w:rsidRDefault="00F1188E">
      <w:pPr>
        <w:pStyle w:val="BodyText"/>
        <w:spacing w:before="195" w:line="280" w:lineRule="auto"/>
        <w:ind w:left="180" w:right="402"/>
      </w:pPr>
      <w:r>
        <w:t>Installation,</w:t>
      </w:r>
      <w:r>
        <w:rPr>
          <w:spacing w:val="-2"/>
        </w:rPr>
        <w:t xml:space="preserve"> </w:t>
      </w:r>
      <w:r>
        <w:t>maintenance</w:t>
      </w:r>
      <w:r>
        <w:rPr>
          <w:spacing w:val="-3"/>
        </w:rPr>
        <w:t xml:space="preserve"> </w:t>
      </w:r>
      <w:r>
        <w:t>and</w:t>
      </w:r>
      <w:r>
        <w:rPr>
          <w:spacing w:val="-3"/>
        </w:rPr>
        <w:t xml:space="preserve"> </w:t>
      </w:r>
      <w:r>
        <w:t>safety</w:t>
      </w:r>
      <w:r>
        <w:rPr>
          <w:spacing w:val="-4"/>
        </w:rPr>
        <w:t xml:space="preserve"> </w:t>
      </w:r>
      <w:r>
        <w:t>arrangements</w:t>
      </w:r>
      <w:r>
        <w:rPr>
          <w:spacing w:val="-3"/>
        </w:rPr>
        <w:t xml:space="preserve"> </w:t>
      </w:r>
      <w:r>
        <w:t>apply</w:t>
      </w:r>
      <w:r>
        <w:rPr>
          <w:spacing w:val="-4"/>
        </w:rPr>
        <w:t xml:space="preserve"> </w:t>
      </w:r>
      <w:r>
        <w:t>to</w:t>
      </w:r>
      <w:r>
        <w:rPr>
          <w:spacing w:val="-6"/>
        </w:rPr>
        <w:t xml:space="preserve"> </w:t>
      </w:r>
      <w:r>
        <w:t>all</w:t>
      </w:r>
      <w:r>
        <w:rPr>
          <w:spacing w:val="-3"/>
        </w:rPr>
        <w:t xml:space="preserve"> </w:t>
      </w:r>
      <w:r>
        <w:t>gas</w:t>
      </w:r>
      <w:r>
        <w:rPr>
          <w:spacing w:val="-3"/>
        </w:rPr>
        <w:t xml:space="preserve"> </w:t>
      </w:r>
      <w:r>
        <w:t>appliances</w:t>
      </w:r>
      <w:r>
        <w:rPr>
          <w:spacing w:val="-3"/>
        </w:rPr>
        <w:t xml:space="preserve"> </w:t>
      </w:r>
      <w:r>
        <w:t xml:space="preserve">including those used externally </w:t>
      </w:r>
      <w:proofErr w:type="gramStart"/>
      <w:r>
        <w:t>e.g.</w:t>
      </w:r>
      <w:proofErr w:type="gramEnd"/>
      <w:r>
        <w:t xml:space="preserve"> BBQ’s or external heaters.</w:t>
      </w:r>
    </w:p>
    <w:p w14:paraId="4AC4D2B2" w14:textId="77777777" w:rsidR="00587232" w:rsidRDefault="00F1188E">
      <w:pPr>
        <w:pStyle w:val="Heading2"/>
        <w:numPr>
          <w:ilvl w:val="1"/>
          <w:numId w:val="25"/>
        </w:numPr>
        <w:tabs>
          <w:tab w:val="left" w:pos="888"/>
        </w:tabs>
        <w:spacing w:before="190"/>
        <w:ind w:hanging="708"/>
      </w:pPr>
      <w:r>
        <w:rPr>
          <w:color w:val="4471C4"/>
          <w:spacing w:val="-2"/>
        </w:rPr>
        <w:t>Asbestos</w:t>
      </w:r>
    </w:p>
    <w:p w14:paraId="7BD3C9C2" w14:textId="77777777" w:rsidR="00587232" w:rsidRDefault="00F1188E">
      <w:pPr>
        <w:pStyle w:val="BodyText"/>
        <w:spacing w:before="247"/>
        <w:ind w:left="180"/>
      </w:pPr>
      <w:r>
        <w:t>The</w:t>
      </w:r>
      <w:r>
        <w:rPr>
          <w:spacing w:val="-7"/>
        </w:rPr>
        <w:t xml:space="preserve"> </w:t>
      </w:r>
      <w:r>
        <w:t>asbestos</w:t>
      </w:r>
      <w:r>
        <w:rPr>
          <w:spacing w:val="-4"/>
        </w:rPr>
        <w:t xml:space="preserve"> </w:t>
      </w:r>
      <w:r>
        <w:t>management</w:t>
      </w:r>
      <w:r>
        <w:rPr>
          <w:spacing w:val="-3"/>
        </w:rPr>
        <w:t xml:space="preserve"> </w:t>
      </w:r>
      <w:r>
        <w:t>plan</w:t>
      </w:r>
      <w:r>
        <w:rPr>
          <w:spacing w:val="-4"/>
        </w:rPr>
        <w:t xml:space="preserve"> </w:t>
      </w:r>
      <w:r>
        <w:t>and</w:t>
      </w:r>
      <w:r>
        <w:rPr>
          <w:spacing w:val="-5"/>
        </w:rPr>
        <w:t xml:space="preserve"> </w:t>
      </w:r>
      <w:r>
        <w:t>associated</w:t>
      </w:r>
      <w:r>
        <w:rPr>
          <w:spacing w:val="-7"/>
        </w:rPr>
        <w:t xml:space="preserve"> </w:t>
      </w:r>
      <w:r>
        <w:t>guidance</w:t>
      </w:r>
      <w:r>
        <w:rPr>
          <w:spacing w:val="-5"/>
        </w:rPr>
        <w:t xml:space="preserve"> </w:t>
      </w:r>
      <w:r>
        <w:t>is</w:t>
      </w:r>
      <w:r>
        <w:rPr>
          <w:spacing w:val="-4"/>
        </w:rPr>
        <w:t xml:space="preserve"> </w:t>
      </w:r>
      <w:r>
        <w:t>attached</w:t>
      </w:r>
      <w:r>
        <w:rPr>
          <w:spacing w:val="-5"/>
        </w:rPr>
        <w:t xml:space="preserve"> </w:t>
      </w:r>
      <w:r>
        <w:t>as</w:t>
      </w:r>
      <w:r>
        <w:rPr>
          <w:spacing w:val="-4"/>
        </w:rPr>
        <w:t xml:space="preserve"> </w:t>
      </w:r>
      <w:r>
        <w:t>Appendix</w:t>
      </w:r>
      <w:r>
        <w:rPr>
          <w:spacing w:val="-4"/>
        </w:rPr>
        <w:t xml:space="preserve"> </w:t>
      </w:r>
      <w:r>
        <w:rPr>
          <w:spacing w:val="-5"/>
        </w:rPr>
        <w:t>3.</w:t>
      </w:r>
    </w:p>
    <w:p w14:paraId="06F0022E" w14:textId="77777777" w:rsidR="00587232" w:rsidRDefault="00F1188E">
      <w:pPr>
        <w:pStyle w:val="BodyText"/>
        <w:spacing w:before="237" w:line="276" w:lineRule="auto"/>
        <w:ind w:left="180" w:right="306"/>
      </w:pPr>
      <w:r>
        <w:t>Staff</w:t>
      </w:r>
      <w:r>
        <w:rPr>
          <w:spacing w:val="-2"/>
        </w:rPr>
        <w:t xml:space="preserve"> </w:t>
      </w:r>
      <w:r>
        <w:t>are</w:t>
      </w:r>
      <w:r>
        <w:rPr>
          <w:spacing w:val="-3"/>
        </w:rPr>
        <w:t xml:space="preserve"> </w:t>
      </w:r>
      <w:r>
        <w:t>briefed</w:t>
      </w:r>
      <w:r>
        <w:rPr>
          <w:spacing w:val="-2"/>
        </w:rPr>
        <w:t xml:space="preserve"> </w:t>
      </w:r>
      <w:r>
        <w:t>on</w:t>
      </w:r>
      <w:r>
        <w:rPr>
          <w:spacing w:val="-4"/>
        </w:rPr>
        <w:t xml:space="preserve"> </w:t>
      </w:r>
      <w:r>
        <w:t>the</w:t>
      </w:r>
      <w:r>
        <w:rPr>
          <w:spacing w:val="-3"/>
        </w:rPr>
        <w:t xml:space="preserve"> </w:t>
      </w:r>
      <w:r>
        <w:t>hazards</w:t>
      </w:r>
      <w:r>
        <w:rPr>
          <w:spacing w:val="-2"/>
        </w:rPr>
        <w:t xml:space="preserve"> </w:t>
      </w:r>
      <w:r>
        <w:t>of</w:t>
      </w:r>
      <w:r>
        <w:rPr>
          <w:spacing w:val="-2"/>
        </w:rPr>
        <w:t xml:space="preserve"> </w:t>
      </w:r>
      <w:r>
        <w:t>asbestos,</w:t>
      </w:r>
      <w:r>
        <w:rPr>
          <w:spacing w:val="-3"/>
        </w:rPr>
        <w:t xml:space="preserve"> </w:t>
      </w:r>
      <w:r>
        <w:t>the</w:t>
      </w:r>
      <w:r>
        <w:rPr>
          <w:spacing w:val="-6"/>
        </w:rPr>
        <w:t xml:space="preserve"> </w:t>
      </w:r>
      <w:r>
        <w:t>location</w:t>
      </w:r>
      <w:r>
        <w:rPr>
          <w:spacing w:val="-2"/>
        </w:rPr>
        <w:t xml:space="preserve"> </w:t>
      </w:r>
      <w:r>
        <w:t>of</w:t>
      </w:r>
      <w:r>
        <w:rPr>
          <w:spacing w:val="-2"/>
        </w:rPr>
        <w:t xml:space="preserve"> </w:t>
      </w:r>
      <w:r>
        <w:t>any</w:t>
      </w:r>
      <w:r>
        <w:rPr>
          <w:spacing w:val="-3"/>
        </w:rPr>
        <w:t xml:space="preserve"> </w:t>
      </w:r>
      <w:r>
        <w:t>asbestos</w:t>
      </w:r>
      <w:r>
        <w:rPr>
          <w:spacing w:val="-4"/>
        </w:rPr>
        <w:t xml:space="preserve"> </w:t>
      </w:r>
      <w:r>
        <w:t>in</w:t>
      </w:r>
      <w:r>
        <w:rPr>
          <w:spacing w:val="-2"/>
        </w:rPr>
        <w:t xml:space="preserve"> </w:t>
      </w:r>
      <w:r>
        <w:t>the</w:t>
      </w:r>
      <w:r>
        <w:rPr>
          <w:spacing w:val="-2"/>
        </w:rPr>
        <w:t xml:space="preserve"> </w:t>
      </w:r>
      <w:r>
        <w:t>school</w:t>
      </w:r>
      <w:r>
        <w:rPr>
          <w:spacing w:val="-2"/>
        </w:rPr>
        <w:t xml:space="preserve"> </w:t>
      </w:r>
      <w:r>
        <w:t>and the action to take if they suspect they have disturbed it or they notice any damage. This training</w:t>
      </w:r>
      <w:r>
        <w:rPr>
          <w:spacing w:val="-1"/>
        </w:rPr>
        <w:t xml:space="preserve"> </w:t>
      </w:r>
      <w:r>
        <w:t>is</w:t>
      </w:r>
      <w:r>
        <w:rPr>
          <w:spacing w:val="-1"/>
        </w:rPr>
        <w:t xml:space="preserve"> </w:t>
      </w:r>
      <w:r>
        <w:t>incorporated</w:t>
      </w:r>
      <w:r>
        <w:rPr>
          <w:spacing w:val="-1"/>
        </w:rPr>
        <w:t xml:space="preserve"> </w:t>
      </w:r>
      <w:r>
        <w:t>in</w:t>
      </w:r>
      <w:r>
        <w:rPr>
          <w:spacing w:val="-1"/>
        </w:rPr>
        <w:t xml:space="preserve"> </w:t>
      </w:r>
      <w:r>
        <w:t>induction</w:t>
      </w:r>
      <w:r>
        <w:rPr>
          <w:spacing w:val="-4"/>
        </w:rPr>
        <w:t xml:space="preserve"> </w:t>
      </w:r>
      <w:r>
        <w:t>training</w:t>
      </w:r>
      <w:r>
        <w:rPr>
          <w:spacing w:val="-1"/>
        </w:rPr>
        <w:t xml:space="preserve"> </w:t>
      </w:r>
      <w:r>
        <w:t>for</w:t>
      </w:r>
      <w:r>
        <w:rPr>
          <w:spacing w:val="-5"/>
        </w:rPr>
        <w:t xml:space="preserve"> </w:t>
      </w:r>
      <w:r>
        <w:t>new staff</w:t>
      </w:r>
      <w:r>
        <w:rPr>
          <w:spacing w:val="-1"/>
        </w:rPr>
        <w:t xml:space="preserve"> </w:t>
      </w:r>
      <w:r>
        <w:t>and</w:t>
      </w:r>
      <w:r>
        <w:rPr>
          <w:spacing w:val="-1"/>
        </w:rPr>
        <w:t xml:space="preserve"> </w:t>
      </w:r>
      <w:r>
        <w:t>forms</w:t>
      </w:r>
      <w:r>
        <w:rPr>
          <w:spacing w:val="-4"/>
        </w:rPr>
        <w:t xml:space="preserve"> </w:t>
      </w:r>
      <w:r>
        <w:t>part</w:t>
      </w:r>
      <w:r>
        <w:rPr>
          <w:spacing w:val="-2"/>
        </w:rPr>
        <w:t xml:space="preserve"> </w:t>
      </w:r>
      <w:r>
        <w:t>of</w:t>
      </w:r>
      <w:r>
        <w:rPr>
          <w:spacing w:val="-1"/>
        </w:rPr>
        <w:t xml:space="preserve"> </w:t>
      </w:r>
      <w:r>
        <w:t>annual</w:t>
      </w:r>
      <w:r>
        <w:rPr>
          <w:spacing w:val="-1"/>
        </w:rPr>
        <w:t xml:space="preserve"> </w:t>
      </w:r>
      <w:r>
        <w:t>Health and Safety refresher training for staff.</w:t>
      </w:r>
    </w:p>
    <w:p w14:paraId="40904500" w14:textId="77777777" w:rsidR="00587232" w:rsidRDefault="00F1188E">
      <w:pPr>
        <w:pStyle w:val="BodyText"/>
        <w:spacing w:before="200" w:line="276" w:lineRule="auto"/>
        <w:ind w:left="180" w:right="333"/>
      </w:pPr>
      <w:r>
        <w:t>A full asbestos management survey will be undertaken every ten years and updated with any changes. An asbestos re-inspection survey will be undertaken every year and updated to reflect any change in condition of Asbestos Containing Materials. All surveys are stored in an online portal. Details of any remedial or removal work is updated in the portal allowing real time tracking of any changes. If asbestos is identified it is risk rated in consultation with an Asbestos specialist and a</w:t>
      </w:r>
      <w:r>
        <w:rPr>
          <w:spacing w:val="40"/>
        </w:rPr>
        <w:t xml:space="preserve"> </w:t>
      </w:r>
      <w:r>
        <w:t>decision must be made as to whether the asbestos</w:t>
      </w:r>
      <w:r>
        <w:rPr>
          <w:spacing w:val="-2"/>
        </w:rPr>
        <w:t xml:space="preserve"> </w:t>
      </w:r>
      <w:r>
        <w:t>should</w:t>
      </w:r>
      <w:r>
        <w:rPr>
          <w:spacing w:val="-2"/>
        </w:rPr>
        <w:t xml:space="preserve"> </w:t>
      </w:r>
      <w:r>
        <w:t>be</w:t>
      </w:r>
      <w:r>
        <w:rPr>
          <w:spacing w:val="-2"/>
        </w:rPr>
        <w:t xml:space="preserve"> </w:t>
      </w:r>
      <w:r>
        <w:t>removed,</w:t>
      </w:r>
      <w:r>
        <w:rPr>
          <w:spacing w:val="-1"/>
        </w:rPr>
        <w:t xml:space="preserve"> </w:t>
      </w:r>
      <w:r>
        <w:t>in</w:t>
      </w:r>
      <w:r>
        <w:rPr>
          <w:spacing w:val="-5"/>
        </w:rPr>
        <w:t xml:space="preserve"> </w:t>
      </w:r>
      <w:r>
        <w:t>consultation</w:t>
      </w:r>
      <w:r>
        <w:rPr>
          <w:spacing w:val="-5"/>
        </w:rPr>
        <w:t xml:space="preserve"> </w:t>
      </w:r>
      <w:r>
        <w:t>with</w:t>
      </w:r>
      <w:r>
        <w:rPr>
          <w:spacing w:val="-2"/>
        </w:rPr>
        <w:t xml:space="preserve"> </w:t>
      </w:r>
      <w:r>
        <w:t>the</w:t>
      </w:r>
      <w:r>
        <w:rPr>
          <w:spacing w:val="-2"/>
        </w:rPr>
        <w:t xml:space="preserve"> </w:t>
      </w:r>
      <w:r>
        <w:t>Trust’s</w:t>
      </w:r>
      <w:r>
        <w:rPr>
          <w:spacing w:val="-5"/>
        </w:rPr>
        <w:t xml:space="preserve"> </w:t>
      </w:r>
      <w:r>
        <w:t>Chief</w:t>
      </w:r>
      <w:r>
        <w:rPr>
          <w:spacing w:val="-2"/>
        </w:rPr>
        <w:t xml:space="preserve"> </w:t>
      </w:r>
      <w:r>
        <w:t>Financial</w:t>
      </w:r>
      <w:r>
        <w:rPr>
          <w:spacing w:val="-2"/>
        </w:rPr>
        <w:t xml:space="preserve"> </w:t>
      </w:r>
      <w:r>
        <w:t>and</w:t>
      </w:r>
      <w:r>
        <w:rPr>
          <w:spacing w:val="-2"/>
        </w:rPr>
        <w:t xml:space="preserve"> </w:t>
      </w:r>
      <w:r>
        <w:t>Operating Officer. If the asbestos is not deemed to be a risk, due to its location and/or condition, the Headteacher will become responsible for its management.</w:t>
      </w:r>
    </w:p>
    <w:p w14:paraId="79B3E3DE" w14:textId="77777777" w:rsidR="00587232" w:rsidRDefault="00F1188E">
      <w:pPr>
        <w:pStyle w:val="BodyText"/>
        <w:spacing w:before="200" w:line="276" w:lineRule="auto"/>
        <w:ind w:left="180"/>
      </w:pPr>
      <w:r>
        <w:t>A</w:t>
      </w:r>
      <w:r>
        <w:rPr>
          <w:spacing w:val="-2"/>
        </w:rPr>
        <w:t xml:space="preserve"> </w:t>
      </w:r>
      <w:r>
        <w:t>regular</w:t>
      </w:r>
      <w:r>
        <w:rPr>
          <w:spacing w:val="-1"/>
        </w:rPr>
        <w:t xml:space="preserve"> </w:t>
      </w:r>
      <w:r>
        <w:t>inspection</w:t>
      </w:r>
      <w:r>
        <w:rPr>
          <w:spacing w:val="-2"/>
        </w:rPr>
        <w:t xml:space="preserve"> </w:t>
      </w:r>
      <w:r>
        <w:t>system</w:t>
      </w:r>
      <w:r>
        <w:rPr>
          <w:spacing w:val="-3"/>
        </w:rPr>
        <w:t xml:space="preserve"> </w:t>
      </w:r>
      <w:r>
        <w:t>is</w:t>
      </w:r>
      <w:r>
        <w:rPr>
          <w:spacing w:val="-2"/>
        </w:rPr>
        <w:t xml:space="preserve"> </w:t>
      </w:r>
      <w:r>
        <w:t>in</w:t>
      </w:r>
      <w:r>
        <w:rPr>
          <w:spacing w:val="-2"/>
        </w:rPr>
        <w:t xml:space="preserve"> </w:t>
      </w:r>
      <w:r>
        <w:t>place</w:t>
      </w:r>
      <w:r>
        <w:rPr>
          <w:spacing w:val="-4"/>
        </w:rPr>
        <w:t xml:space="preserve"> </w:t>
      </w:r>
      <w:r>
        <w:t>to</w:t>
      </w:r>
      <w:r>
        <w:rPr>
          <w:spacing w:val="-3"/>
        </w:rPr>
        <w:t xml:space="preserve"> </w:t>
      </w:r>
      <w:r>
        <w:t>monitor</w:t>
      </w:r>
      <w:r>
        <w:rPr>
          <w:spacing w:val="-1"/>
        </w:rPr>
        <w:t xml:space="preserve"> </w:t>
      </w:r>
      <w:r>
        <w:t>the</w:t>
      </w:r>
      <w:r>
        <w:rPr>
          <w:spacing w:val="-4"/>
        </w:rPr>
        <w:t xml:space="preserve"> </w:t>
      </w:r>
      <w:r>
        <w:t>condition</w:t>
      </w:r>
      <w:r>
        <w:rPr>
          <w:spacing w:val="-2"/>
        </w:rPr>
        <w:t xml:space="preserve"> </w:t>
      </w:r>
      <w:r>
        <w:t>of</w:t>
      </w:r>
      <w:r>
        <w:rPr>
          <w:spacing w:val="-4"/>
        </w:rPr>
        <w:t xml:space="preserve"> </w:t>
      </w:r>
      <w:r>
        <w:t>the</w:t>
      </w:r>
      <w:r>
        <w:rPr>
          <w:spacing w:val="-4"/>
        </w:rPr>
        <w:t xml:space="preserve"> </w:t>
      </w:r>
      <w:r>
        <w:t>asbestos</w:t>
      </w:r>
      <w:r>
        <w:rPr>
          <w:spacing w:val="-2"/>
        </w:rPr>
        <w:t xml:space="preserve"> </w:t>
      </w:r>
      <w:r>
        <w:t>(where</w:t>
      </w:r>
      <w:r>
        <w:rPr>
          <w:spacing w:val="-2"/>
        </w:rPr>
        <w:t xml:space="preserve"> </w:t>
      </w:r>
      <w:r>
        <w:t>it is accessible) and the findings recorded.</w:t>
      </w:r>
      <w:r>
        <w:rPr>
          <w:spacing w:val="40"/>
        </w:rPr>
        <w:t xml:space="preserve"> </w:t>
      </w:r>
      <w:r>
        <w:t>If any damage or flaking is noticed to an asbestos containing material, either during an inspection or otherwise, it should be reported immediately to the Headteacher and the Trust’s Chief Financial and Operating Officer.</w:t>
      </w:r>
    </w:p>
    <w:p w14:paraId="0539B7CF" w14:textId="77777777" w:rsidR="00587232" w:rsidRDefault="00587232">
      <w:pPr>
        <w:spacing w:line="276" w:lineRule="auto"/>
        <w:sectPr w:rsidR="00587232">
          <w:pgSz w:w="11910" w:h="16840"/>
          <w:pgMar w:top="1380" w:right="1120" w:bottom="1380" w:left="1260" w:header="706" w:footer="1123" w:gutter="0"/>
          <w:cols w:space="720"/>
        </w:sectPr>
      </w:pPr>
    </w:p>
    <w:p w14:paraId="124D32EE" w14:textId="77777777" w:rsidR="00587232" w:rsidRDefault="00F1188E">
      <w:pPr>
        <w:pStyle w:val="BodyText"/>
        <w:spacing w:before="91" w:line="278" w:lineRule="auto"/>
        <w:ind w:left="179" w:right="766"/>
        <w:jc w:val="both"/>
      </w:pPr>
      <w:r>
        <w:lastRenderedPageBreak/>
        <w:t>Material</w:t>
      </w:r>
      <w:r>
        <w:rPr>
          <w:spacing w:val="-1"/>
        </w:rPr>
        <w:t xml:space="preserve"> </w:t>
      </w:r>
      <w:r>
        <w:t>known</w:t>
      </w:r>
      <w:r>
        <w:rPr>
          <w:spacing w:val="-4"/>
        </w:rPr>
        <w:t xml:space="preserve"> </w:t>
      </w:r>
      <w:r>
        <w:t>to</w:t>
      </w:r>
      <w:r>
        <w:rPr>
          <w:spacing w:val="-4"/>
        </w:rPr>
        <w:t xml:space="preserve"> </w:t>
      </w:r>
      <w:r>
        <w:t>contain</w:t>
      </w:r>
      <w:r>
        <w:rPr>
          <w:spacing w:val="-1"/>
        </w:rPr>
        <w:t xml:space="preserve"> </w:t>
      </w:r>
      <w:r>
        <w:t>asbestos</w:t>
      </w:r>
      <w:r>
        <w:rPr>
          <w:spacing w:val="-1"/>
        </w:rPr>
        <w:t xml:space="preserve"> </w:t>
      </w:r>
      <w:proofErr w:type="gramStart"/>
      <w:r>
        <w:t>e.g.</w:t>
      </w:r>
      <w:proofErr w:type="gramEnd"/>
      <w:r>
        <w:rPr>
          <w:spacing w:val="-2"/>
        </w:rPr>
        <w:t xml:space="preserve"> </w:t>
      </w:r>
      <w:r>
        <w:t>ceiling</w:t>
      </w:r>
      <w:r>
        <w:rPr>
          <w:spacing w:val="-3"/>
        </w:rPr>
        <w:t xml:space="preserve"> </w:t>
      </w:r>
      <w:r>
        <w:t>tiles, must never be</w:t>
      </w:r>
      <w:r>
        <w:rPr>
          <w:spacing w:val="-1"/>
        </w:rPr>
        <w:t xml:space="preserve"> </w:t>
      </w:r>
      <w:r>
        <w:t>drilled</w:t>
      </w:r>
      <w:r>
        <w:rPr>
          <w:spacing w:val="-1"/>
        </w:rPr>
        <w:t xml:space="preserve"> </w:t>
      </w:r>
      <w:r>
        <w:t>or screwed into,</w:t>
      </w:r>
      <w:r>
        <w:rPr>
          <w:spacing w:val="-2"/>
        </w:rPr>
        <w:t xml:space="preserve"> </w:t>
      </w:r>
      <w:r>
        <w:t>nor</w:t>
      </w:r>
      <w:r>
        <w:rPr>
          <w:spacing w:val="-2"/>
        </w:rPr>
        <w:t xml:space="preserve"> </w:t>
      </w:r>
      <w:r>
        <w:t>must</w:t>
      </w:r>
      <w:r>
        <w:rPr>
          <w:spacing w:val="-1"/>
        </w:rPr>
        <w:t xml:space="preserve"> </w:t>
      </w:r>
      <w:r>
        <w:t>any</w:t>
      </w:r>
      <w:r>
        <w:rPr>
          <w:spacing w:val="-4"/>
        </w:rPr>
        <w:t xml:space="preserve"> </w:t>
      </w:r>
      <w:r>
        <w:t>item</w:t>
      </w:r>
      <w:r>
        <w:rPr>
          <w:spacing w:val="-5"/>
        </w:rPr>
        <w:t xml:space="preserve"> </w:t>
      </w:r>
      <w:r>
        <w:t>be</w:t>
      </w:r>
      <w:r>
        <w:rPr>
          <w:spacing w:val="-3"/>
        </w:rPr>
        <w:t xml:space="preserve"> </w:t>
      </w:r>
      <w:r>
        <w:t>affixed</w:t>
      </w:r>
      <w:r>
        <w:rPr>
          <w:spacing w:val="-3"/>
        </w:rPr>
        <w:t xml:space="preserve"> </w:t>
      </w:r>
      <w:r>
        <w:t>to</w:t>
      </w:r>
      <w:r>
        <w:rPr>
          <w:spacing w:val="-4"/>
        </w:rPr>
        <w:t xml:space="preserve"> </w:t>
      </w:r>
      <w:r>
        <w:t>it</w:t>
      </w:r>
      <w:r>
        <w:rPr>
          <w:spacing w:val="-1"/>
        </w:rPr>
        <w:t xml:space="preserve"> </w:t>
      </w:r>
      <w:r>
        <w:t>e.g.</w:t>
      </w:r>
      <w:r>
        <w:rPr>
          <w:spacing w:val="-2"/>
        </w:rPr>
        <w:t xml:space="preserve"> </w:t>
      </w:r>
      <w:r>
        <w:t>posters</w:t>
      </w:r>
      <w:r>
        <w:rPr>
          <w:spacing w:val="-3"/>
        </w:rPr>
        <w:t xml:space="preserve"> </w:t>
      </w:r>
      <w:r>
        <w:t>or</w:t>
      </w:r>
      <w:r>
        <w:rPr>
          <w:spacing w:val="-2"/>
        </w:rPr>
        <w:t xml:space="preserve"> </w:t>
      </w:r>
      <w:r>
        <w:t>mobiles,</w:t>
      </w:r>
      <w:r>
        <w:rPr>
          <w:spacing w:val="-2"/>
        </w:rPr>
        <w:t xml:space="preserve"> </w:t>
      </w:r>
      <w:r>
        <w:t>especially</w:t>
      </w:r>
      <w:r>
        <w:rPr>
          <w:spacing w:val="-4"/>
        </w:rPr>
        <w:t xml:space="preserve"> </w:t>
      </w:r>
      <w:r>
        <w:t>with</w:t>
      </w:r>
      <w:r>
        <w:rPr>
          <w:spacing w:val="-5"/>
        </w:rPr>
        <w:t xml:space="preserve"> </w:t>
      </w:r>
      <w:r>
        <w:t>pins</w:t>
      </w:r>
      <w:r>
        <w:rPr>
          <w:spacing w:val="-3"/>
        </w:rPr>
        <w:t xml:space="preserve"> </w:t>
      </w:r>
      <w:r>
        <w:t xml:space="preserve">or </w:t>
      </w:r>
      <w:r>
        <w:rPr>
          <w:spacing w:val="-2"/>
        </w:rPr>
        <w:t>staples.</w:t>
      </w:r>
    </w:p>
    <w:p w14:paraId="36A786D0" w14:textId="77777777" w:rsidR="00587232" w:rsidRDefault="00F1188E">
      <w:pPr>
        <w:pStyle w:val="BodyText"/>
        <w:spacing w:before="193" w:line="276" w:lineRule="auto"/>
        <w:ind w:left="179" w:right="402"/>
      </w:pPr>
      <w:r>
        <w:t>Arrangements</w:t>
      </w:r>
      <w:r>
        <w:rPr>
          <w:spacing w:val="-2"/>
        </w:rPr>
        <w:t xml:space="preserve"> </w:t>
      </w:r>
      <w:r>
        <w:t>are</w:t>
      </w:r>
      <w:r>
        <w:rPr>
          <w:spacing w:val="-4"/>
        </w:rPr>
        <w:t xml:space="preserve"> </w:t>
      </w:r>
      <w:r>
        <w:t>in</w:t>
      </w:r>
      <w:r>
        <w:rPr>
          <w:spacing w:val="-2"/>
        </w:rPr>
        <w:t xml:space="preserve"> </w:t>
      </w:r>
      <w:r>
        <w:t>place</w:t>
      </w:r>
      <w:r>
        <w:rPr>
          <w:spacing w:val="-4"/>
        </w:rPr>
        <w:t xml:space="preserve"> </w:t>
      </w:r>
      <w:r>
        <w:t>to</w:t>
      </w:r>
      <w:r>
        <w:rPr>
          <w:spacing w:val="-3"/>
        </w:rPr>
        <w:t xml:space="preserve"> </w:t>
      </w:r>
      <w:r>
        <w:t>ensure</w:t>
      </w:r>
      <w:r>
        <w:rPr>
          <w:spacing w:val="-4"/>
        </w:rPr>
        <w:t xml:space="preserve"> </w:t>
      </w:r>
      <w:r>
        <w:t>that</w:t>
      </w:r>
      <w:r>
        <w:rPr>
          <w:spacing w:val="-3"/>
        </w:rPr>
        <w:t xml:space="preserve"> </w:t>
      </w:r>
      <w:r>
        <w:t>contractors</w:t>
      </w:r>
      <w:r>
        <w:rPr>
          <w:spacing w:val="-5"/>
        </w:rPr>
        <w:t xml:space="preserve"> </w:t>
      </w:r>
      <w:r>
        <w:t>are</w:t>
      </w:r>
      <w:r>
        <w:rPr>
          <w:spacing w:val="-2"/>
        </w:rPr>
        <w:t xml:space="preserve"> </w:t>
      </w:r>
      <w:r>
        <w:t>made</w:t>
      </w:r>
      <w:r>
        <w:rPr>
          <w:spacing w:val="-2"/>
        </w:rPr>
        <w:t xml:space="preserve"> </w:t>
      </w:r>
      <w:r>
        <w:t>aware</w:t>
      </w:r>
      <w:r>
        <w:rPr>
          <w:spacing w:val="-4"/>
        </w:rPr>
        <w:t xml:space="preserve"> </w:t>
      </w:r>
      <w:r>
        <w:t>of</w:t>
      </w:r>
      <w:r>
        <w:rPr>
          <w:spacing w:val="-2"/>
        </w:rPr>
        <w:t xml:space="preserve"> </w:t>
      </w:r>
      <w:r>
        <w:t>any</w:t>
      </w:r>
      <w:r>
        <w:rPr>
          <w:spacing w:val="-3"/>
        </w:rPr>
        <w:t xml:space="preserve"> </w:t>
      </w:r>
      <w:r>
        <w:t>asbestos</w:t>
      </w:r>
      <w:r>
        <w:rPr>
          <w:spacing w:val="-2"/>
        </w:rPr>
        <w:t xml:space="preserve"> </w:t>
      </w:r>
      <w:r>
        <w:t>in the area that they will be working in and that it is not disturbed by their work.</w:t>
      </w:r>
    </w:p>
    <w:p w14:paraId="53EBB5CC" w14:textId="77777777" w:rsidR="00587232" w:rsidRDefault="00F1188E">
      <w:pPr>
        <w:pStyle w:val="BodyText"/>
        <w:spacing w:before="1" w:line="276" w:lineRule="auto"/>
        <w:ind w:left="179" w:right="402"/>
      </w:pPr>
      <w:r>
        <w:t>Contractors will be advised that if they discover material which they suspect could be asbestos, they</w:t>
      </w:r>
      <w:r>
        <w:rPr>
          <w:spacing w:val="-1"/>
        </w:rPr>
        <w:t xml:space="preserve"> </w:t>
      </w:r>
      <w:r>
        <w:t>will stop</w:t>
      </w:r>
      <w:r>
        <w:rPr>
          <w:spacing w:val="-1"/>
        </w:rPr>
        <w:t xml:space="preserve"> </w:t>
      </w:r>
      <w:r>
        <w:t>work immediately, until the area is declared</w:t>
      </w:r>
      <w:r>
        <w:rPr>
          <w:spacing w:val="-1"/>
        </w:rPr>
        <w:t xml:space="preserve"> </w:t>
      </w:r>
      <w:r>
        <w:t>safe, and report to the Headteacher. Contractors are required to sign and confirm that they have seen the asbestos</w:t>
      </w:r>
      <w:r>
        <w:rPr>
          <w:spacing w:val="-2"/>
        </w:rPr>
        <w:t xml:space="preserve"> </w:t>
      </w:r>
      <w:r>
        <w:t>register</w:t>
      </w:r>
      <w:r>
        <w:rPr>
          <w:spacing w:val="-3"/>
        </w:rPr>
        <w:t xml:space="preserve"> </w:t>
      </w:r>
      <w:r>
        <w:t>in</w:t>
      </w:r>
      <w:r>
        <w:rPr>
          <w:spacing w:val="-2"/>
        </w:rPr>
        <w:t xml:space="preserve"> </w:t>
      </w:r>
      <w:r>
        <w:t>relation</w:t>
      </w:r>
      <w:r>
        <w:rPr>
          <w:spacing w:val="-2"/>
        </w:rPr>
        <w:t xml:space="preserve"> </w:t>
      </w:r>
      <w:r>
        <w:t>to</w:t>
      </w:r>
      <w:r>
        <w:rPr>
          <w:spacing w:val="-3"/>
        </w:rPr>
        <w:t xml:space="preserve"> </w:t>
      </w:r>
      <w:r>
        <w:t>the</w:t>
      </w:r>
      <w:r>
        <w:rPr>
          <w:spacing w:val="-4"/>
        </w:rPr>
        <w:t xml:space="preserve"> </w:t>
      </w:r>
      <w:r>
        <w:t>area</w:t>
      </w:r>
      <w:r>
        <w:rPr>
          <w:spacing w:val="-4"/>
        </w:rPr>
        <w:t xml:space="preserve"> </w:t>
      </w:r>
      <w:r>
        <w:t>they</w:t>
      </w:r>
      <w:r>
        <w:rPr>
          <w:spacing w:val="-4"/>
        </w:rPr>
        <w:t xml:space="preserve"> </w:t>
      </w:r>
      <w:r>
        <w:t>will</w:t>
      </w:r>
      <w:r>
        <w:rPr>
          <w:spacing w:val="-2"/>
        </w:rPr>
        <w:t xml:space="preserve"> </w:t>
      </w:r>
      <w:r>
        <w:t>be</w:t>
      </w:r>
      <w:r>
        <w:rPr>
          <w:spacing w:val="-2"/>
        </w:rPr>
        <w:t xml:space="preserve"> </w:t>
      </w:r>
      <w:r>
        <w:t>working</w:t>
      </w:r>
      <w:r>
        <w:rPr>
          <w:spacing w:val="-2"/>
        </w:rPr>
        <w:t xml:space="preserve"> </w:t>
      </w:r>
      <w:r>
        <w:t>in</w:t>
      </w:r>
      <w:r>
        <w:rPr>
          <w:spacing w:val="-2"/>
        </w:rPr>
        <w:t xml:space="preserve"> </w:t>
      </w:r>
      <w:r>
        <w:t>or</w:t>
      </w:r>
      <w:r>
        <w:rPr>
          <w:spacing w:val="-3"/>
        </w:rPr>
        <w:t xml:space="preserve"> </w:t>
      </w:r>
      <w:r>
        <w:t>the</w:t>
      </w:r>
      <w:r>
        <w:rPr>
          <w:spacing w:val="-2"/>
        </w:rPr>
        <w:t xml:space="preserve"> </w:t>
      </w:r>
      <w:r>
        <w:t>activities</w:t>
      </w:r>
      <w:r>
        <w:rPr>
          <w:spacing w:val="-2"/>
        </w:rPr>
        <w:t xml:space="preserve"> </w:t>
      </w:r>
      <w:r>
        <w:t>they</w:t>
      </w:r>
      <w:r>
        <w:rPr>
          <w:spacing w:val="-4"/>
        </w:rPr>
        <w:t xml:space="preserve"> </w:t>
      </w:r>
      <w:r>
        <w:t>will be undertaking.</w:t>
      </w:r>
    </w:p>
    <w:p w14:paraId="14AA43F4" w14:textId="77777777" w:rsidR="00587232" w:rsidRDefault="00F1188E">
      <w:pPr>
        <w:pStyle w:val="BodyText"/>
        <w:spacing w:before="199" w:line="278" w:lineRule="auto"/>
        <w:ind w:left="179" w:right="402"/>
      </w:pPr>
      <w:r>
        <w:t>A</w:t>
      </w:r>
      <w:r>
        <w:rPr>
          <w:spacing w:val="-2"/>
        </w:rPr>
        <w:t xml:space="preserve"> </w:t>
      </w:r>
      <w:r>
        <w:t>record</w:t>
      </w:r>
      <w:r>
        <w:rPr>
          <w:spacing w:val="-5"/>
        </w:rPr>
        <w:t xml:space="preserve"> </w:t>
      </w:r>
      <w:r>
        <w:t>is</w:t>
      </w:r>
      <w:r>
        <w:rPr>
          <w:spacing w:val="-2"/>
        </w:rPr>
        <w:t xml:space="preserve"> </w:t>
      </w:r>
      <w:r>
        <w:t>kept</w:t>
      </w:r>
      <w:r>
        <w:rPr>
          <w:spacing w:val="-3"/>
        </w:rPr>
        <w:t xml:space="preserve"> </w:t>
      </w:r>
      <w:r>
        <w:t>of</w:t>
      </w:r>
      <w:r>
        <w:rPr>
          <w:spacing w:val="-4"/>
        </w:rPr>
        <w:t xml:space="preserve"> </w:t>
      </w:r>
      <w:r>
        <w:t>the</w:t>
      </w:r>
      <w:r>
        <w:rPr>
          <w:spacing w:val="-2"/>
        </w:rPr>
        <w:t xml:space="preserve"> </w:t>
      </w:r>
      <w:r>
        <w:t>location</w:t>
      </w:r>
      <w:r>
        <w:rPr>
          <w:spacing w:val="-2"/>
        </w:rPr>
        <w:t xml:space="preserve"> </w:t>
      </w:r>
      <w:r>
        <w:t>of</w:t>
      </w:r>
      <w:r>
        <w:rPr>
          <w:spacing w:val="-2"/>
        </w:rPr>
        <w:t xml:space="preserve"> </w:t>
      </w:r>
      <w:r>
        <w:t>asbestos</w:t>
      </w:r>
      <w:r>
        <w:rPr>
          <w:spacing w:val="-5"/>
        </w:rPr>
        <w:t xml:space="preserve"> </w:t>
      </w:r>
      <w:r>
        <w:t>that</w:t>
      </w:r>
      <w:r>
        <w:rPr>
          <w:spacing w:val="-5"/>
        </w:rPr>
        <w:t xml:space="preserve"> </w:t>
      </w:r>
      <w:r>
        <w:t>has</w:t>
      </w:r>
      <w:r>
        <w:rPr>
          <w:spacing w:val="-2"/>
        </w:rPr>
        <w:t xml:space="preserve"> </w:t>
      </w:r>
      <w:r>
        <w:t>been</w:t>
      </w:r>
      <w:r>
        <w:rPr>
          <w:spacing w:val="-2"/>
        </w:rPr>
        <w:t xml:space="preserve"> </w:t>
      </w:r>
      <w:r>
        <w:t>found</w:t>
      </w:r>
      <w:r>
        <w:rPr>
          <w:spacing w:val="-2"/>
        </w:rPr>
        <w:t xml:space="preserve"> </w:t>
      </w:r>
      <w:r>
        <w:t>on</w:t>
      </w:r>
      <w:r>
        <w:rPr>
          <w:spacing w:val="-2"/>
        </w:rPr>
        <w:t xml:space="preserve"> </w:t>
      </w:r>
      <w:r>
        <w:t>the</w:t>
      </w:r>
      <w:r>
        <w:rPr>
          <w:spacing w:val="-2"/>
        </w:rPr>
        <w:t xml:space="preserve"> </w:t>
      </w:r>
      <w:r>
        <w:t>school</w:t>
      </w:r>
      <w:r>
        <w:rPr>
          <w:spacing w:val="-2"/>
        </w:rPr>
        <w:t xml:space="preserve"> </w:t>
      </w:r>
      <w:r>
        <w:t>site</w:t>
      </w:r>
      <w:r>
        <w:rPr>
          <w:spacing w:val="-2"/>
        </w:rPr>
        <w:t xml:space="preserve"> </w:t>
      </w:r>
      <w:r>
        <w:t>as detailed in Appendix 4.</w:t>
      </w:r>
    </w:p>
    <w:p w14:paraId="62FDB03F" w14:textId="77777777" w:rsidR="00587232" w:rsidRDefault="00F1188E">
      <w:pPr>
        <w:pStyle w:val="Heading2"/>
        <w:numPr>
          <w:ilvl w:val="1"/>
          <w:numId w:val="25"/>
        </w:numPr>
        <w:tabs>
          <w:tab w:val="left" w:pos="888"/>
        </w:tabs>
        <w:spacing w:before="195"/>
        <w:ind w:hanging="708"/>
      </w:pPr>
      <w:r>
        <w:rPr>
          <w:color w:val="4471C4"/>
          <w:spacing w:val="-2"/>
        </w:rPr>
        <w:t>Radon</w:t>
      </w:r>
    </w:p>
    <w:p w14:paraId="395F3B1A" w14:textId="77777777" w:rsidR="00587232" w:rsidRDefault="00F1188E">
      <w:pPr>
        <w:pStyle w:val="BodyText"/>
        <w:spacing w:before="245" w:line="276" w:lineRule="auto"/>
        <w:ind w:left="180" w:right="402"/>
      </w:pPr>
      <w:r>
        <w:t>Radon</w:t>
      </w:r>
      <w:r>
        <w:rPr>
          <w:spacing w:val="-3"/>
        </w:rPr>
        <w:t xml:space="preserve"> </w:t>
      </w:r>
      <w:r>
        <w:t>is</w:t>
      </w:r>
      <w:r>
        <w:rPr>
          <w:spacing w:val="-3"/>
        </w:rPr>
        <w:t xml:space="preserve"> </w:t>
      </w:r>
      <w:r>
        <w:t>a</w:t>
      </w:r>
      <w:r>
        <w:rPr>
          <w:spacing w:val="-3"/>
        </w:rPr>
        <w:t xml:space="preserve"> </w:t>
      </w:r>
      <w:r>
        <w:t>naturally</w:t>
      </w:r>
      <w:r>
        <w:rPr>
          <w:spacing w:val="-4"/>
        </w:rPr>
        <w:t xml:space="preserve"> </w:t>
      </w:r>
      <w:r>
        <w:t>occurring</w:t>
      </w:r>
      <w:r>
        <w:rPr>
          <w:spacing w:val="-3"/>
        </w:rPr>
        <w:t xml:space="preserve"> </w:t>
      </w:r>
      <w:r>
        <w:t>clear,</w:t>
      </w:r>
      <w:r>
        <w:rPr>
          <w:spacing w:val="-2"/>
        </w:rPr>
        <w:t xml:space="preserve"> </w:t>
      </w:r>
      <w:proofErr w:type="spellStart"/>
      <w:r>
        <w:t>odourless</w:t>
      </w:r>
      <w:proofErr w:type="spellEnd"/>
      <w:r>
        <w:rPr>
          <w:spacing w:val="-6"/>
        </w:rPr>
        <w:t xml:space="preserve"> </w:t>
      </w:r>
      <w:r>
        <w:t>radioactive</w:t>
      </w:r>
      <w:r>
        <w:rPr>
          <w:spacing w:val="-3"/>
        </w:rPr>
        <w:t xml:space="preserve"> </w:t>
      </w:r>
      <w:r>
        <w:t>gas</w:t>
      </w:r>
      <w:r>
        <w:rPr>
          <w:spacing w:val="-6"/>
        </w:rPr>
        <w:t xml:space="preserve"> </w:t>
      </w:r>
      <w:r>
        <w:t>that</w:t>
      </w:r>
      <w:r>
        <w:rPr>
          <w:spacing w:val="-1"/>
        </w:rPr>
        <w:t xml:space="preserve"> </w:t>
      </w:r>
      <w:r>
        <w:t>escapes</w:t>
      </w:r>
      <w:r>
        <w:rPr>
          <w:spacing w:val="-3"/>
        </w:rPr>
        <w:t xml:space="preserve"> </w:t>
      </w:r>
      <w:r>
        <w:t>naturally</w:t>
      </w:r>
      <w:r>
        <w:rPr>
          <w:spacing w:val="-4"/>
        </w:rPr>
        <w:t xml:space="preserve"> </w:t>
      </w:r>
      <w:r>
        <w:t>from the rock beneath the earth’s surface and can seep out of the ground and build up in houses and indoor workplaces. Radon is itself a ‘decay’ product of radioactive uranium and is naturally found in rocks such as granite.</w:t>
      </w:r>
    </w:p>
    <w:p w14:paraId="156B2299" w14:textId="77777777" w:rsidR="00587232" w:rsidRDefault="00F1188E">
      <w:pPr>
        <w:pStyle w:val="BodyText"/>
        <w:spacing w:before="200" w:line="276" w:lineRule="auto"/>
        <w:ind w:left="180" w:right="402"/>
      </w:pPr>
      <w:r>
        <w:t>Most radon</w:t>
      </w:r>
      <w:r>
        <w:rPr>
          <w:spacing w:val="-2"/>
        </w:rPr>
        <w:t xml:space="preserve"> </w:t>
      </w:r>
      <w:r>
        <w:t>gas</w:t>
      </w:r>
      <w:r>
        <w:rPr>
          <w:spacing w:val="-2"/>
        </w:rPr>
        <w:t xml:space="preserve"> </w:t>
      </w:r>
      <w:r>
        <w:t>breathed</w:t>
      </w:r>
      <w:r>
        <w:rPr>
          <w:spacing w:val="-5"/>
        </w:rPr>
        <w:t xml:space="preserve"> </w:t>
      </w:r>
      <w:r>
        <w:t>in</w:t>
      </w:r>
      <w:r>
        <w:rPr>
          <w:spacing w:val="-2"/>
        </w:rPr>
        <w:t xml:space="preserve"> </w:t>
      </w:r>
      <w:r>
        <w:t>is</w:t>
      </w:r>
      <w:r>
        <w:rPr>
          <w:spacing w:val="-2"/>
        </w:rPr>
        <w:t xml:space="preserve"> </w:t>
      </w:r>
      <w:r>
        <w:t>immediately</w:t>
      </w:r>
      <w:r>
        <w:rPr>
          <w:spacing w:val="-3"/>
        </w:rPr>
        <w:t xml:space="preserve"> </w:t>
      </w:r>
      <w:r>
        <w:t>exhaled</w:t>
      </w:r>
      <w:r>
        <w:rPr>
          <w:spacing w:val="-2"/>
        </w:rPr>
        <w:t xml:space="preserve"> </w:t>
      </w:r>
      <w:r>
        <w:t>and</w:t>
      </w:r>
      <w:r>
        <w:rPr>
          <w:spacing w:val="-2"/>
        </w:rPr>
        <w:t xml:space="preserve"> </w:t>
      </w:r>
      <w:r>
        <w:t>presents</w:t>
      </w:r>
      <w:r>
        <w:rPr>
          <w:spacing w:val="-2"/>
        </w:rPr>
        <w:t xml:space="preserve"> </w:t>
      </w:r>
      <w:r>
        <w:t>little</w:t>
      </w:r>
      <w:r>
        <w:rPr>
          <w:spacing w:val="-2"/>
        </w:rPr>
        <w:t xml:space="preserve"> </w:t>
      </w:r>
      <w:r>
        <w:t>radiological</w:t>
      </w:r>
      <w:r>
        <w:rPr>
          <w:spacing w:val="-2"/>
        </w:rPr>
        <w:t xml:space="preserve"> </w:t>
      </w:r>
      <w:r>
        <w:t>hazard. However, the decay products of radon are radioactive. Radon contributes by far the largest</w:t>
      </w:r>
      <w:r>
        <w:rPr>
          <w:spacing w:val="-4"/>
        </w:rPr>
        <w:t xml:space="preserve"> </w:t>
      </w:r>
      <w:r>
        <w:t>component</w:t>
      </w:r>
      <w:r>
        <w:rPr>
          <w:spacing w:val="-1"/>
        </w:rPr>
        <w:t xml:space="preserve"> </w:t>
      </w:r>
      <w:r>
        <w:t>of</w:t>
      </w:r>
      <w:r>
        <w:rPr>
          <w:spacing w:val="-3"/>
        </w:rPr>
        <w:t xml:space="preserve"> </w:t>
      </w:r>
      <w:r>
        <w:t>background</w:t>
      </w:r>
      <w:r>
        <w:rPr>
          <w:spacing w:val="-3"/>
        </w:rPr>
        <w:t xml:space="preserve"> </w:t>
      </w:r>
      <w:r>
        <w:t>radiation</w:t>
      </w:r>
      <w:r>
        <w:rPr>
          <w:spacing w:val="-3"/>
        </w:rPr>
        <w:t xml:space="preserve"> </w:t>
      </w:r>
      <w:r>
        <w:t>dose</w:t>
      </w:r>
      <w:r>
        <w:rPr>
          <w:spacing w:val="-5"/>
        </w:rPr>
        <w:t xml:space="preserve"> </w:t>
      </w:r>
      <w:r>
        <w:t>received</w:t>
      </w:r>
      <w:r>
        <w:rPr>
          <w:spacing w:val="-3"/>
        </w:rPr>
        <w:t xml:space="preserve"> </w:t>
      </w:r>
      <w:r>
        <w:t>by</w:t>
      </w:r>
      <w:r>
        <w:rPr>
          <w:spacing w:val="-6"/>
        </w:rPr>
        <w:t xml:space="preserve"> </w:t>
      </w:r>
      <w:r>
        <w:t>the</w:t>
      </w:r>
      <w:r>
        <w:rPr>
          <w:spacing w:val="-5"/>
        </w:rPr>
        <w:t xml:space="preserve"> </w:t>
      </w:r>
      <w:r>
        <w:t>UK</w:t>
      </w:r>
      <w:r>
        <w:rPr>
          <w:spacing w:val="-3"/>
        </w:rPr>
        <w:t xml:space="preserve"> </w:t>
      </w:r>
      <w:r>
        <w:t>population</w:t>
      </w:r>
      <w:r>
        <w:rPr>
          <w:spacing w:val="-3"/>
        </w:rPr>
        <w:t xml:space="preserve"> </w:t>
      </w:r>
      <w:r>
        <w:t>and,</w:t>
      </w:r>
      <w:r>
        <w:rPr>
          <w:spacing w:val="-4"/>
        </w:rPr>
        <w:t xml:space="preserve"> </w:t>
      </w:r>
      <w:r>
        <w:t>while the largest radon doses arise in domestic dwellings (due to the longer time spent there), significant exposures are possible in workplaces.</w:t>
      </w:r>
    </w:p>
    <w:p w14:paraId="4A1B0C5E" w14:textId="77777777" w:rsidR="00587232" w:rsidRDefault="00F1188E">
      <w:pPr>
        <w:pStyle w:val="BodyText"/>
        <w:spacing w:before="199" w:line="276" w:lineRule="auto"/>
        <w:ind w:left="179" w:right="350"/>
      </w:pPr>
      <w:r>
        <w:t>Radon Surveys are conducted in any building or basement where its location and characteristics suggest that elevated levels may be found and significant exposures to employees</w:t>
      </w:r>
      <w:r>
        <w:rPr>
          <w:spacing w:val="-3"/>
        </w:rPr>
        <w:t xml:space="preserve"> </w:t>
      </w:r>
      <w:r>
        <w:t>and/or</w:t>
      </w:r>
      <w:r>
        <w:rPr>
          <w:spacing w:val="-2"/>
        </w:rPr>
        <w:t xml:space="preserve"> </w:t>
      </w:r>
      <w:r>
        <w:t>other</w:t>
      </w:r>
      <w:r>
        <w:rPr>
          <w:spacing w:val="-4"/>
        </w:rPr>
        <w:t xml:space="preserve"> </w:t>
      </w:r>
      <w:r>
        <w:t>persons</w:t>
      </w:r>
      <w:r>
        <w:rPr>
          <w:spacing w:val="-3"/>
        </w:rPr>
        <w:t xml:space="preserve"> </w:t>
      </w:r>
      <w:r>
        <w:t>are</w:t>
      </w:r>
      <w:r>
        <w:rPr>
          <w:spacing w:val="-3"/>
        </w:rPr>
        <w:t xml:space="preserve"> </w:t>
      </w:r>
      <w:r>
        <w:t>possible.</w:t>
      </w:r>
      <w:r>
        <w:rPr>
          <w:spacing w:val="-2"/>
        </w:rPr>
        <w:t xml:space="preserve"> </w:t>
      </w:r>
      <w:r>
        <w:t>Radon</w:t>
      </w:r>
      <w:r>
        <w:rPr>
          <w:spacing w:val="-3"/>
        </w:rPr>
        <w:t xml:space="preserve"> </w:t>
      </w:r>
      <w:r>
        <w:t>measurements</w:t>
      </w:r>
      <w:r>
        <w:rPr>
          <w:spacing w:val="-3"/>
        </w:rPr>
        <w:t xml:space="preserve"> </w:t>
      </w:r>
      <w:r>
        <w:t>from</w:t>
      </w:r>
      <w:r>
        <w:rPr>
          <w:spacing w:val="-6"/>
        </w:rPr>
        <w:t xml:space="preserve"> </w:t>
      </w:r>
      <w:r>
        <w:t>these</w:t>
      </w:r>
      <w:r>
        <w:rPr>
          <w:spacing w:val="-3"/>
        </w:rPr>
        <w:t xml:space="preserve"> </w:t>
      </w:r>
      <w:r>
        <w:t>surveys</w:t>
      </w:r>
      <w:r>
        <w:rPr>
          <w:spacing w:val="-6"/>
        </w:rPr>
        <w:t xml:space="preserve"> </w:t>
      </w:r>
      <w:r>
        <w:t>are recorded in the Trust’s compliance system and these measurements dictate whether or</w:t>
      </w:r>
      <w:r>
        <w:rPr>
          <w:spacing w:val="40"/>
        </w:rPr>
        <w:t xml:space="preserve"> </w:t>
      </w:r>
      <w:r>
        <w:t>not repeat testing is required every 5 years or every 10 years.</w:t>
      </w:r>
    </w:p>
    <w:p w14:paraId="0AB64240" w14:textId="77777777" w:rsidR="00587232" w:rsidRDefault="00587232">
      <w:pPr>
        <w:pStyle w:val="BodyText"/>
        <w:spacing w:before="39"/>
        <w:ind w:left="0"/>
      </w:pPr>
    </w:p>
    <w:p w14:paraId="0D184B66" w14:textId="77777777" w:rsidR="00587232" w:rsidRDefault="00F1188E">
      <w:pPr>
        <w:pStyle w:val="BodyText"/>
        <w:spacing w:line="276" w:lineRule="auto"/>
        <w:ind w:left="179"/>
      </w:pPr>
      <w:r>
        <w:t>Where</w:t>
      </w:r>
      <w:r>
        <w:rPr>
          <w:spacing w:val="-2"/>
        </w:rPr>
        <w:t xml:space="preserve"> </w:t>
      </w:r>
      <w:r>
        <w:t>indicated</w:t>
      </w:r>
      <w:r>
        <w:rPr>
          <w:spacing w:val="-5"/>
        </w:rPr>
        <w:t xml:space="preserve"> </w:t>
      </w:r>
      <w:r>
        <w:t>by</w:t>
      </w:r>
      <w:r>
        <w:rPr>
          <w:spacing w:val="-3"/>
        </w:rPr>
        <w:t xml:space="preserve"> </w:t>
      </w:r>
      <w:r>
        <w:t>the</w:t>
      </w:r>
      <w:r>
        <w:rPr>
          <w:spacing w:val="-7"/>
        </w:rPr>
        <w:t xml:space="preserve"> </w:t>
      </w:r>
      <w:r>
        <w:t>survey,</w:t>
      </w:r>
      <w:r>
        <w:rPr>
          <w:spacing w:val="-1"/>
        </w:rPr>
        <w:t xml:space="preserve"> </w:t>
      </w:r>
      <w:r>
        <w:t>immediate</w:t>
      </w:r>
      <w:r>
        <w:rPr>
          <w:spacing w:val="-2"/>
        </w:rPr>
        <w:t xml:space="preserve"> </w:t>
      </w:r>
      <w:r>
        <w:t>steps</w:t>
      </w:r>
      <w:r>
        <w:rPr>
          <w:spacing w:val="-1"/>
        </w:rPr>
        <w:t xml:space="preserve"> </w:t>
      </w:r>
      <w:r>
        <w:t>will</w:t>
      </w:r>
      <w:r>
        <w:rPr>
          <w:spacing w:val="-2"/>
        </w:rPr>
        <w:t xml:space="preserve"> </w:t>
      </w:r>
      <w:r>
        <w:t>be</w:t>
      </w:r>
      <w:r>
        <w:rPr>
          <w:spacing w:val="-4"/>
        </w:rPr>
        <w:t xml:space="preserve"> </w:t>
      </w:r>
      <w:r>
        <w:t>taken</w:t>
      </w:r>
      <w:r>
        <w:rPr>
          <w:spacing w:val="-5"/>
        </w:rPr>
        <w:t xml:space="preserve"> </w:t>
      </w:r>
      <w:r>
        <w:t>to</w:t>
      </w:r>
      <w:r>
        <w:rPr>
          <w:spacing w:val="-2"/>
        </w:rPr>
        <w:t xml:space="preserve"> </w:t>
      </w:r>
      <w:r>
        <w:t>manage</w:t>
      </w:r>
      <w:r>
        <w:rPr>
          <w:spacing w:val="-2"/>
        </w:rPr>
        <w:t xml:space="preserve"> </w:t>
      </w:r>
      <w:r>
        <w:t xml:space="preserve">occupational </w:t>
      </w:r>
      <w:r>
        <w:rPr>
          <w:spacing w:val="-2"/>
        </w:rPr>
        <w:t>exposures.</w:t>
      </w:r>
    </w:p>
    <w:p w14:paraId="781139BB" w14:textId="77777777" w:rsidR="00587232" w:rsidRDefault="00587232">
      <w:pPr>
        <w:pStyle w:val="BodyText"/>
        <w:ind w:left="0"/>
      </w:pPr>
    </w:p>
    <w:p w14:paraId="47E0A52F" w14:textId="77777777" w:rsidR="00587232" w:rsidRDefault="00587232">
      <w:pPr>
        <w:pStyle w:val="BodyText"/>
        <w:spacing w:before="38"/>
        <w:ind w:left="0"/>
      </w:pPr>
    </w:p>
    <w:p w14:paraId="102DC56F" w14:textId="77777777" w:rsidR="00587232" w:rsidRDefault="00F1188E">
      <w:pPr>
        <w:pStyle w:val="Heading2"/>
        <w:numPr>
          <w:ilvl w:val="0"/>
          <w:numId w:val="25"/>
        </w:numPr>
        <w:tabs>
          <w:tab w:val="left" w:pos="539"/>
        </w:tabs>
        <w:ind w:left="539" w:hanging="359"/>
        <w:jc w:val="left"/>
        <w:rPr>
          <w:color w:val="4471C4"/>
        </w:rPr>
      </w:pPr>
      <w:r>
        <w:rPr>
          <w:color w:val="4471C4"/>
        </w:rPr>
        <w:t>Accidents,</w:t>
      </w:r>
      <w:r>
        <w:rPr>
          <w:color w:val="4471C4"/>
          <w:spacing w:val="-11"/>
        </w:rPr>
        <w:t xml:space="preserve"> </w:t>
      </w:r>
      <w:r>
        <w:rPr>
          <w:color w:val="4471C4"/>
        </w:rPr>
        <w:t>incidents</w:t>
      </w:r>
      <w:r>
        <w:rPr>
          <w:color w:val="4471C4"/>
          <w:spacing w:val="-11"/>
        </w:rPr>
        <w:t xml:space="preserve"> </w:t>
      </w:r>
      <w:r>
        <w:rPr>
          <w:color w:val="4471C4"/>
        </w:rPr>
        <w:t>and</w:t>
      </w:r>
      <w:r>
        <w:rPr>
          <w:color w:val="4471C4"/>
          <w:spacing w:val="-12"/>
        </w:rPr>
        <w:t xml:space="preserve"> </w:t>
      </w:r>
      <w:r>
        <w:rPr>
          <w:color w:val="4471C4"/>
        </w:rPr>
        <w:t>dangerous</w:t>
      </w:r>
      <w:r>
        <w:rPr>
          <w:color w:val="4471C4"/>
          <w:spacing w:val="-11"/>
        </w:rPr>
        <w:t xml:space="preserve"> </w:t>
      </w:r>
      <w:r>
        <w:rPr>
          <w:color w:val="4471C4"/>
          <w:spacing w:val="-2"/>
        </w:rPr>
        <w:t>occurrences</w:t>
      </w:r>
    </w:p>
    <w:p w14:paraId="46FBE022" w14:textId="77777777" w:rsidR="00587232" w:rsidRDefault="00587232">
      <w:pPr>
        <w:pStyle w:val="BodyText"/>
        <w:spacing w:before="37"/>
        <w:ind w:left="0"/>
        <w:rPr>
          <w:b/>
          <w:sz w:val="26"/>
        </w:rPr>
      </w:pPr>
    </w:p>
    <w:p w14:paraId="47D243A8" w14:textId="77777777" w:rsidR="00587232" w:rsidRDefault="00F1188E">
      <w:pPr>
        <w:pStyle w:val="ListParagraph"/>
        <w:numPr>
          <w:ilvl w:val="1"/>
          <w:numId w:val="25"/>
        </w:numPr>
        <w:tabs>
          <w:tab w:val="left" w:pos="888"/>
        </w:tabs>
        <w:ind w:hanging="708"/>
        <w:rPr>
          <w:b/>
          <w:sz w:val="26"/>
        </w:rPr>
      </w:pPr>
      <w:r>
        <w:rPr>
          <w:b/>
          <w:color w:val="4471C4"/>
          <w:sz w:val="26"/>
        </w:rPr>
        <w:t>Recording</w:t>
      </w:r>
      <w:r>
        <w:rPr>
          <w:b/>
          <w:color w:val="4471C4"/>
          <w:spacing w:val="-13"/>
          <w:sz w:val="26"/>
        </w:rPr>
        <w:t xml:space="preserve"> </w:t>
      </w:r>
      <w:r>
        <w:rPr>
          <w:b/>
          <w:color w:val="4471C4"/>
          <w:sz w:val="26"/>
        </w:rPr>
        <w:t>Accidents,</w:t>
      </w:r>
      <w:r>
        <w:rPr>
          <w:b/>
          <w:color w:val="4471C4"/>
          <w:spacing w:val="-12"/>
          <w:sz w:val="26"/>
        </w:rPr>
        <w:t xml:space="preserve"> </w:t>
      </w:r>
      <w:r>
        <w:rPr>
          <w:b/>
          <w:color w:val="4471C4"/>
          <w:sz w:val="26"/>
        </w:rPr>
        <w:t>incidents</w:t>
      </w:r>
      <w:r>
        <w:rPr>
          <w:b/>
          <w:color w:val="4471C4"/>
          <w:spacing w:val="-11"/>
          <w:sz w:val="26"/>
        </w:rPr>
        <w:t xml:space="preserve"> </w:t>
      </w:r>
      <w:r>
        <w:rPr>
          <w:b/>
          <w:color w:val="4471C4"/>
          <w:sz w:val="26"/>
        </w:rPr>
        <w:t>and</w:t>
      </w:r>
      <w:r>
        <w:rPr>
          <w:b/>
          <w:color w:val="4471C4"/>
          <w:spacing w:val="-12"/>
          <w:sz w:val="26"/>
        </w:rPr>
        <w:t xml:space="preserve"> </w:t>
      </w:r>
      <w:r>
        <w:rPr>
          <w:b/>
          <w:color w:val="4471C4"/>
          <w:sz w:val="26"/>
        </w:rPr>
        <w:t>dangerous</w:t>
      </w:r>
      <w:r>
        <w:rPr>
          <w:b/>
          <w:color w:val="4471C4"/>
          <w:spacing w:val="-11"/>
          <w:sz w:val="26"/>
        </w:rPr>
        <w:t xml:space="preserve"> </w:t>
      </w:r>
      <w:r>
        <w:rPr>
          <w:b/>
          <w:color w:val="4471C4"/>
          <w:spacing w:val="-2"/>
          <w:sz w:val="26"/>
        </w:rPr>
        <w:t>occurrences</w:t>
      </w:r>
    </w:p>
    <w:p w14:paraId="687A4C8F" w14:textId="77777777" w:rsidR="00587232" w:rsidRDefault="00F1188E">
      <w:pPr>
        <w:pStyle w:val="BodyText"/>
        <w:spacing w:before="245" w:line="278" w:lineRule="auto"/>
        <w:ind w:left="179" w:right="402"/>
      </w:pPr>
      <w:r>
        <w:t>An electronic incident form will be completed as soon as possible after the accident, incident or</w:t>
      </w:r>
      <w:r>
        <w:rPr>
          <w:spacing w:val="-4"/>
        </w:rPr>
        <w:t xml:space="preserve"> </w:t>
      </w:r>
      <w:r>
        <w:t>dangerous</w:t>
      </w:r>
      <w:r>
        <w:rPr>
          <w:spacing w:val="-2"/>
        </w:rPr>
        <w:t xml:space="preserve"> </w:t>
      </w:r>
      <w:r>
        <w:t>occurrence</w:t>
      </w:r>
      <w:r>
        <w:rPr>
          <w:spacing w:val="-2"/>
        </w:rPr>
        <w:t xml:space="preserve"> </w:t>
      </w:r>
      <w:r>
        <w:t>occurs</w:t>
      </w:r>
      <w:r>
        <w:rPr>
          <w:spacing w:val="-5"/>
        </w:rPr>
        <w:t xml:space="preserve"> </w:t>
      </w:r>
      <w:r>
        <w:t>by</w:t>
      </w:r>
      <w:r>
        <w:rPr>
          <w:spacing w:val="-3"/>
        </w:rPr>
        <w:t xml:space="preserve"> </w:t>
      </w:r>
      <w:r>
        <w:t>the</w:t>
      </w:r>
      <w:r>
        <w:rPr>
          <w:spacing w:val="-7"/>
        </w:rPr>
        <w:t xml:space="preserve"> </w:t>
      </w:r>
      <w:r>
        <w:t>member</w:t>
      </w:r>
      <w:r>
        <w:rPr>
          <w:spacing w:val="-1"/>
        </w:rPr>
        <w:t xml:space="preserve"> </w:t>
      </w:r>
      <w:r>
        <w:t>of</w:t>
      </w:r>
      <w:r>
        <w:rPr>
          <w:spacing w:val="-2"/>
        </w:rPr>
        <w:t xml:space="preserve"> </w:t>
      </w:r>
      <w:r>
        <w:t>staff</w:t>
      </w:r>
      <w:r>
        <w:rPr>
          <w:spacing w:val="-4"/>
        </w:rPr>
        <w:t xml:space="preserve"> </w:t>
      </w:r>
      <w:r>
        <w:t>or</w:t>
      </w:r>
      <w:r>
        <w:rPr>
          <w:spacing w:val="-1"/>
        </w:rPr>
        <w:t xml:space="preserve"> </w:t>
      </w:r>
      <w:r>
        <w:t>first</w:t>
      </w:r>
      <w:r>
        <w:rPr>
          <w:spacing w:val="-5"/>
        </w:rPr>
        <w:t xml:space="preserve"> </w:t>
      </w:r>
      <w:r>
        <w:t>aider</w:t>
      </w:r>
      <w:r>
        <w:rPr>
          <w:spacing w:val="-1"/>
        </w:rPr>
        <w:t xml:space="preserve"> </w:t>
      </w:r>
      <w:r>
        <w:t>who</w:t>
      </w:r>
      <w:r>
        <w:rPr>
          <w:spacing w:val="-3"/>
        </w:rPr>
        <w:t xml:space="preserve"> </w:t>
      </w:r>
      <w:r>
        <w:t>deals with it.</w:t>
      </w:r>
    </w:p>
    <w:p w14:paraId="36D8038F" w14:textId="77777777" w:rsidR="00587232" w:rsidRDefault="00F1188E">
      <w:pPr>
        <w:pStyle w:val="BodyText"/>
        <w:spacing w:before="193"/>
        <w:ind w:left="179"/>
      </w:pPr>
      <w:r>
        <w:t>As</w:t>
      </w:r>
      <w:r>
        <w:rPr>
          <w:spacing w:val="-5"/>
        </w:rPr>
        <w:t xml:space="preserve"> </w:t>
      </w:r>
      <w:r>
        <w:t>much</w:t>
      </w:r>
      <w:r>
        <w:rPr>
          <w:spacing w:val="-3"/>
        </w:rPr>
        <w:t xml:space="preserve"> </w:t>
      </w:r>
      <w:r>
        <w:t>detail</w:t>
      </w:r>
      <w:r>
        <w:rPr>
          <w:spacing w:val="-5"/>
        </w:rPr>
        <w:t xml:space="preserve"> </w:t>
      </w:r>
      <w:r>
        <w:t>as</w:t>
      </w:r>
      <w:r>
        <w:rPr>
          <w:spacing w:val="-2"/>
        </w:rPr>
        <w:t xml:space="preserve"> </w:t>
      </w:r>
      <w:r>
        <w:t>possible</w:t>
      </w:r>
      <w:r>
        <w:rPr>
          <w:spacing w:val="-3"/>
        </w:rPr>
        <w:t xml:space="preserve"> </w:t>
      </w:r>
      <w:r>
        <w:t>will</w:t>
      </w:r>
      <w:r>
        <w:rPr>
          <w:spacing w:val="-3"/>
        </w:rPr>
        <w:t xml:space="preserve"> </w:t>
      </w:r>
      <w:r>
        <w:t>be</w:t>
      </w:r>
      <w:r>
        <w:rPr>
          <w:spacing w:val="-5"/>
        </w:rPr>
        <w:t xml:space="preserve"> </w:t>
      </w:r>
      <w:r>
        <w:t>supplied</w:t>
      </w:r>
      <w:r>
        <w:rPr>
          <w:spacing w:val="-2"/>
        </w:rPr>
        <w:t xml:space="preserve"> </w:t>
      </w:r>
      <w:r>
        <w:t>when</w:t>
      </w:r>
      <w:r>
        <w:rPr>
          <w:spacing w:val="-6"/>
        </w:rPr>
        <w:t xml:space="preserve"> </w:t>
      </w:r>
      <w:r>
        <w:t>reporting</w:t>
      </w:r>
      <w:r>
        <w:rPr>
          <w:spacing w:val="-3"/>
        </w:rPr>
        <w:t xml:space="preserve"> </w:t>
      </w:r>
      <w:r>
        <w:t>an</w:t>
      </w:r>
      <w:r>
        <w:rPr>
          <w:spacing w:val="-2"/>
        </w:rPr>
        <w:t xml:space="preserve"> Incident.</w:t>
      </w:r>
    </w:p>
    <w:p w14:paraId="180D5739" w14:textId="77777777" w:rsidR="00587232" w:rsidRDefault="00F1188E">
      <w:pPr>
        <w:pStyle w:val="BodyText"/>
        <w:spacing w:before="237" w:line="278" w:lineRule="auto"/>
        <w:ind w:left="179" w:right="402"/>
      </w:pPr>
      <w:r>
        <w:t>Information</w:t>
      </w:r>
      <w:r>
        <w:rPr>
          <w:spacing w:val="-2"/>
        </w:rPr>
        <w:t xml:space="preserve"> </w:t>
      </w:r>
      <w:r>
        <w:t>about</w:t>
      </w:r>
      <w:r>
        <w:rPr>
          <w:spacing w:val="-3"/>
        </w:rPr>
        <w:t xml:space="preserve"> </w:t>
      </w:r>
      <w:r>
        <w:t>injuries</w:t>
      </w:r>
      <w:r>
        <w:rPr>
          <w:spacing w:val="-2"/>
        </w:rPr>
        <w:t xml:space="preserve"> </w:t>
      </w:r>
      <w:r>
        <w:t>will</w:t>
      </w:r>
      <w:r>
        <w:rPr>
          <w:spacing w:val="-2"/>
        </w:rPr>
        <w:t xml:space="preserve"> </w:t>
      </w:r>
      <w:r>
        <w:t>also</w:t>
      </w:r>
      <w:r>
        <w:rPr>
          <w:spacing w:val="-3"/>
        </w:rPr>
        <w:t xml:space="preserve"> </w:t>
      </w:r>
      <w:r>
        <w:t>be</w:t>
      </w:r>
      <w:r>
        <w:rPr>
          <w:spacing w:val="-2"/>
        </w:rPr>
        <w:t xml:space="preserve"> </w:t>
      </w:r>
      <w:r>
        <w:t>kept</w:t>
      </w:r>
      <w:r>
        <w:rPr>
          <w:spacing w:val="-1"/>
        </w:rPr>
        <w:t xml:space="preserve"> </w:t>
      </w:r>
      <w:r>
        <w:t>in</w:t>
      </w:r>
      <w:r>
        <w:rPr>
          <w:spacing w:val="-5"/>
        </w:rPr>
        <w:t xml:space="preserve"> </w:t>
      </w:r>
      <w:r>
        <w:t>the</w:t>
      </w:r>
      <w:r>
        <w:rPr>
          <w:spacing w:val="-2"/>
        </w:rPr>
        <w:t xml:space="preserve"> </w:t>
      </w:r>
      <w:r>
        <w:t>pupil’s</w:t>
      </w:r>
      <w:r>
        <w:rPr>
          <w:spacing w:val="-2"/>
        </w:rPr>
        <w:t xml:space="preserve"> </w:t>
      </w:r>
      <w:r>
        <w:t>educational</w:t>
      </w:r>
      <w:r>
        <w:rPr>
          <w:spacing w:val="-2"/>
        </w:rPr>
        <w:t xml:space="preserve"> </w:t>
      </w:r>
      <w:r>
        <w:t>record</w:t>
      </w:r>
      <w:r>
        <w:rPr>
          <w:spacing w:val="-2"/>
        </w:rPr>
        <w:t xml:space="preserve"> </w:t>
      </w:r>
      <w:r>
        <w:t>or</w:t>
      </w:r>
      <w:r>
        <w:rPr>
          <w:spacing w:val="-2"/>
        </w:rPr>
        <w:t xml:space="preserve"> </w:t>
      </w:r>
      <w:r>
        <w:t>on</w:t>
      </w:r>
      <w:r>
        <w:rPr>
          <w:spacing w:val="-5"/>
        </w:rPr>
        <w:t xml:space="preserve"> </w:t>
      </w:r>
      <w:r>
        <w:t>the staff member’s personal file (paper or electronic), as appropriate.</w:t>
      </w:r>
    </w:p>
    <w:p w14:paraId="52D7EA1E" w14:textId="77777777" w:rsidR="00587232" w:rsidRDefault="00587232">
      <w:pPr>
        <w:spacing w:line="278" w:lineRule="auto"/>
        <w:sectPr w:rsidR="00587232">
          <w:pgSz w:w="11910" w:h="16840"/>
          <w:pgMar w:top="1380" w:right="1120" w:bottom="1340" w:left="1260" w:header="706" w:footer="1123" w:gutter="0"/>
          <w:cols w:space="720"/>
        </w:sectPr>
      </w:pPr>
    </w:p>
    <w:p w14:paraId="403D5485" w14:textId="77777777" w:rsidR="00587232" w:rsidRDefault="00F1188E">
      <w:pPr>
        <w:pStyle w:val="BodyText"/>
        <w:spacing w:before="91" w:line="278" w:lineRule="auto"/>
        <w:ind w:left="179"/>
      </w:pPr>
      <w:r>
        <w:lastRenderedPageBreak/>
        <w:t>Records held in the system will be retained by the school in line with the LSP Records Management Policy</w:t>
      </w:r>
      <w:r>
        <w:rPr>
          <w:spacing w:val="-3"/>
        </w:rPr>
        <w:t xml:space="preserve"> </w:t>
      </w:r>
      <w:r>
        <w:t>and</w:t>
      </w:r>
      <w:r>
        <w:rPr>
          <w:spacing w:val="-2"/>
        </w:rPr>
        <w:t xml:space="preserve"> </w:t>
      </w:r>
      <w:r>
        <w:t>in</w:t>
      </w:r>
      <w:r>
        <w:rPr>
          <w:spacing w:val="-2"/>
        </w:rPr>
        <w:t xml:space="preserve"> </w:t>
      </w:r>
      <w:r>
        <w:t>accordance</w:t>
      </w:r>
      <w:r>
        <w:rPr>
          <w:spacing w:val="-4"/>
        </w:rPr>
        <w:t xml:space="preserve"> </w:t>
      </w:r>
      <w:r>
        <w:t>with</w:t>
      </w:r>
      <w:r>
        <w:rPr>
          <w:spacing w:val="-5"/>
        </w:rPr>
        <w:t xml:space="preserve"> </w:t>
      </w:r>
      <w:r>
        <w:t>regulation</w:t>
      </w:r>
      <w:r>
        <w:rPr>
          <w:spacing w:val="-2"/>
        </w:rPr>
        <w:t xml:space="preserve"> </w:t>
      </w:r>
      <w:r>
        <w:t>25</w:t>
      </w:r>
      <w:r>
        <w:rPr>
          <w:spacing w:val="-2"/>
        </w:rPr>
        <w:t xml:space="preserve"> </w:t>
      </w:r>
      <w:r>
        <w:t>of</w:t>
      </w:r>
      <w:r>
        <w:rPr>
          <w:spacing w:val="-4"/>
        </w:rPr>
        <w:t xml:space="preserve"> </w:t>
      </w:r>
      <w:r>
        <w:t>the</w:t>
      </w:r>
      <w:r>
        <w:rPr>
          <w:spacing w:val="-2"/>
        </w:rPr>
        <w:t xml:space="preserve"> </w:t>
      </w:r>
      <w:r>
        <w:t>Social</w:t>
      </w:r>
      <w:r>
        <w:rPr>
          <w:spacing w:val="-2"/>
        </w:rPr>
        <w:t xml:space="preserve"> </w:t>
      </w:r>
      <w:r>
        <w:t>Security</w:t>
      </w:r>
      <w:r>
        <w:rPr>
          <w:spacing w:val="-5"/>
        </w:rPr>
        <w:t xml:space="preserve"> </w:t>
      </w:r>
      <w:r>
        <w:t>(Claims</w:t>
      </w:r>
      <w:r>
        <w:rPr>
          <w:spacing w:val="-2"/>
        </w:rPr>
        <w:t xml:space="preserve"> </w:t>
      </w:r>
      <w:r>
        <w:t>and Payments) Regulations 1979, and then securely disposed of.</w:t>
      </w:r>
    </w:p>
    <w:p w14:paraId="0BE04112" w14:textId="77777777" w:rsidR="00587232" w:rsidRDefault="00F1188E">
      <w:pPr>
        <w:pStyle w:val="Heading2"/>
        <w:numPr>
          <w:ilvl w:val="1"/>
          <w:numId w:val="25"/>
        </w:numPr>
        <w:tabs>
          <w:tab w:val="left" w:pos="888"/>
        </w:tabs>
        <w:spacing w:before="194"/>
        <w:ind w:hanging="708"/>
      </w:pPr>
      <w:r>
        <w:rPr>
          <w:color w:val="4471C4"/>
        </w:rPr>
        <w:t>Head</w:t>
      </w:r>
      <w:r>
        <w:rPr>
          <w:color w:val="4471C4"/>
          <w:spacing w:val="-6"/>
        </w:rPr>
        <w:t xml:space="preserve"> </w:t>
      </w:r>
      <w:r>
        <w:rPr>
          <w:color w:val="4471C4"/>
          <w:spacing w:val="-2"/>
        </w:rPr>
        <w:t>injuries</w:t>
      </w:r>
    </w:p>
    <w:p w14:paraId="352CFF58" w14:textId="77777777" w:rsidR="00587232" w:rsidRDefault="00F1188E">
      <w:pPr>
        <w:pStyle w:val="BodyText"/>
        <w:spacing w:before="244" w:line="278" w:lineRule="auto"/>
        <w:ind w:left="180" w:right="402"/>
      </w:pPr>
      <w:r>
        <w:t xml:space="preserve">The </w:t>
      </w:r>
      <w:hyperlink r:id="rId35">
        <w:r>
          <w:rPr>
            <w:color w:val="0000FF"/>
            <w:u w:val="single" w:color="0000FF"/>
          </w:rPr>
          <w:t>NHS has advice on how to deal with Head injuries</w:t>
        </w:r>
      </w:hyperlink>
      <w:r>
        <w:t>.</w:t>
      </w:r>
      <w:r>
        <w:rPr>
          <w:spacing w:val="40"/>
        </w:rPr>
        <w:t xml:space="preserve"> </w:t>
      </w:r>
      <w:r>
        <w:t>The school will use its best judgement and</w:t>
      </w:r>
      <w:r>
        <w:rPr>
          <w:spacing w:val="-5"/>
        </w:rPr>
        <w:t xml:space="preserve"> </w:t>
      </w:r>
      <w:r>
        <w:t>will</w:t>
      </w:r>
      <w:r>
        <w:rPr>
          <w:spacing w:val="-2"/>
        </w:rPr>
        <w:t xml:space="preserve"> </w:t>
      </w:r>
      <w:r>
        <w:t>err</w:t>
      </w:r>
      <w:r>
        <w:rPr>
          <w:spacing w:val="-1"/>
        </w:rPr>
        <w:t xml:space="preserve"> </w:t>
      </w:r>
      <w:r>
        <w:t>on</w:t>
      </w:r>
      <w:r>
        <w:rPr>
          <w:spacing w:val="-2"/>
        </w:rPr>
        <w:t xml:space="preserve"> </w:t>
      </w:r>
      <w:r>
        <w:t>the</w:t>
      </w:r>
      <w:r>
        <w:rPr>
          <w:spacing w:val="-2"/>
        </w:rPr>
        <w:t xml:space="preserve"> </w:t>
      </w:r>
      <w:r>
        <w:t>side</w:t>
      </w:r>
      <w:r>
        <w:rPr>
          <w:spacing w:val="-2"/>
        </w:rPr>
        <w:t xml:space="preserve"> </w:t>
      </w:r>
      <w:r>
        <w:t>of</w:t>
      </w:r>
      <w:r>
        <w:rPr>
          <w:spacing w:val="-4"/>
        </w:rPr>
        <w:t xml:space="preserve"> </w:t>
      </w:r>
      <w:r>
        <w:t>caution</w:t>
      </w:r>
      <w:r>
        <w:rPr>
          <w:spacing w:val="-2"/>
        </w:rPr>
        <w:t xml:space="preserve"> </w:t>
      </w:r>
      <w:r>
        <w:t>on</w:t>
      </w:r>
      <w:r>
        <w:rPr>
          <w:spacing w:val="-5"/>
        </w:rPr>
        <w:t xml:space="preserve"> </w:t>
      </w:r>
      <w:r>
        <w:t>a</w:t>
      </w:r>
      <w:r>
        <w:rPr>
          <w:spacing w:val="-2"/>
        </w:rPr>
        <w:t xml:space="preserve"> </w:t>
      </w:r>
      <w:proofErr w:type="gramStart"/>
      <w:r>
        <w:t>case</w:t>
      </w:r>
      <w:r>
        <w:rPr>
          <w:spacing w:val="-2"/>
        </w:rPr>
        <w:t xml:space="preserve"> </w:t>
      </w:r>
      <w:r>
        <w:t>by</w:t>
      </w:r>
      <w:r>
        <w:rPr>
          <w:spacing w:val="-5"/>
        </w:rPr>
        <w:t xml:space="preserve"> </w:t>
      </w:r>
      <w:r>
        <w:t>case</w:t>
      </w:r>
      <w:proofErr w:type="gramEnd"/>
      <w:r>
        <w:rPr>
          <w:spacing w:val="-2"/>
        </w:rPr>
        <w:t xml:space="preserve"> </w:t>
      </w:r>
      <w:r>
        <w:t>basis</w:t>
      </w:r>
      <w:r>
        <w:rPr>
          <w:spacing w:val="-2"/>
        </w:rPr>
        <w:t xml:space="preserve"> </w:t>
      </w:r>
      <w:r>
        <w:t>whether</w:t>
      </w:r>
      <w:r>
        <w:rPr>
          <w:spacing w:val="-1"/>
        </w:rPr>
        <w:t xml:space="preserve"> </w:t>
      </w:r>
      <w:r>
        <w:t>or</w:t>
      </w:r>
      <w:r>
        <w:rPr>
          <w:spacing w:val="-3"/>
        </w:rPr>
        <w:t xml:space="preserve"> </w:t>
      </w:r>
      <w:r>
        <w:t>not</w:t>
      </w:r>
      <w:r>
        <w:rPr>
          <w:spacing w:val="-3"/>
        </w:rPr>
        <w:t xml:space="preserve"> </w:t>
      </w:r>
      <w:r>
        <w:t>to contact NHS services directly or to advise family members to seek medical attention.</w:t>
      </w:r>
    </w:p>
    <w:p w14:paraId="1A4CA877" w14:textId="77777777" w:rsidR="00587232" w:rsidRDefault="00F1188E">
      <w:pPr>
        <w:pStyle w:val="Heading2"/>
        <w:numPr>
          <w:ilvl w:val="1"/>
          <w:numId w:val="25"/>
        </w:numPr>
        <w:tabs>
          <w:tab w:val="left" w:pos="888"/>
        </w:tabs>
        <w:spacing w:before="192"/>
        <w:ind w:hanging="708"/>
      </w:pPr>
      <w:r>
        <w:rPr>
          <w:color w:val="4471C4"/>
        </w:rPr>
        <w:t>Reporting</w:t>
      </w:r>
      <w:r>
        <w:rPr>
          <w:color w:val="4471C4"/>
          <w:spacing w:val="-7"/>
        </w:rPr>
        <w:t xml:space="preserve"> </w:t>
      </w:r>
      <w:r>
        <w:rPr>
          <w:color w:val="4471C4"/>
        </w:rPr>
        <w:t>to</w:t>
      </w:r>
      <w:r>
        <w:rPr>
          <w:color w:val="4471C4"/>
          <w:spacing w:val="-6"/>
        </w:rPr>
        <w:t xml:space="preserve"> </w:t>
      </w:r>
      <w:r>
        <w:rPr>
          <w:color w:val="4471C4"/>
        </w:rPr>
        <w:t>the</w:t>
      </w:r>
      <w:r>
        <w:rPr>
          <w:color w:val="4471C4"/>
          <w:spacing w:val="-6"/>
        </w:rPr>
        <w:t xml:space="preserve"> </w:t>
      </w:r>
      <w:r>
        <w:rPr>
          <w:color w:val="4471C4"/>
        </w:rPr>
        <w:t>Health</w:t>
      </w:r>
      <w:r>
        <w:rPr>
          <w:color w:val="4471C4"/>
          <w:spacing w:val="-6"/>
        </w:rPr>
        <w:t xml:space="preserve"> </w:t>
      </w:r>
      <w:r>
        <w:rPr>
          <w:color w:val="4471C4"/>
        </w:rPr>
        <w:t>and</w:t>
      </w:r>
      <w:r>
        <w:rPr>
          <w:color w:val="4471C4"/>
          <w:spacing w:val="-6"/>
        </w:rPr>
        <w:t xml:space="preserve"> </w:t>
      </w:r>
      <w:r>
        <w:rPr>
          <w:color w:val="4471C4"/>
        </w:rPr>
        <w:t>Safety</w:t>
      </w:r>
      <w:r>
        <w:rPr>
          <w:color w:val="4471C4"/>
          <w:spacing w:val="-5"/>
        </w:rPr>
        <w:t xml:space="preserve"> </w:t>
      </w:r>
      <w:r>
        <w:rPr>
          <w:color w:val="4471C4"/>
          <w:spacing w:val="-2"/>
        </w:rPr>
        <w:t>Executive</w:t>
      </w:r>
    </w:p>
    <w:p w14:paraId="09E79A60" w14:textId="77777777" w:rsidR="00587232" w:rsidRDefault="00587232">
      <w:pPr>
        <w:pStyle w:val="BodyText"/>
        <w:spacing w:before="36"/>
        <w:ind w:left="0"/>
        <w:rPr>
          <w:b/>
          <w:sz w:val="26"/>
        </w:rPr>
      </w:pPr>
    </w:p>
    <w:p w14:paraId="151A10BF" w14:textId="77777777" w:rsidR="00587232" w:rsidRDefault="00F1188E">
      <w:pPr>
        <w:pStyle w:val="BodyText"/>
        <w:spacing w:line="276" w:lineRule="auto"/>
        <w:ind w:left="179" w:right="402"/>
      </w:pPr>
      <w:r>
        <w:t>Records will be kept in the Trust’s compliance system of any accident, incident or dangerous occurrence</w:t>
      </w:r>
      <w:r>
        <w:rPr>
          <w:spacing w:val="-2"/>
        </w:rPr>
        <w:t xml:space="preserve"> </w:t>
      </w:r>
      <w:r>
        <w:t>(an event</w:t>
      </w:r>
      <w:r>
        <w:rPr>
          <w:spacing w:val="-1"/>
        </w:rPr>
        <w:t xml:space="preserve"> </w:t>
      </w:r>
      <w:r>
        <w:t>that</w:t>
      </w:r>
      <w:r>
        <w:rPr>
          <w:spacing w:val="-1"/>
        </w:rPr>
        <w:t xml:space="preserve"> </w:t>
      </w:r>
      <w:r>
        <w:t>does not</w:t>
      </w:r>
      <w:r>
        <w:rPr>
          <w:spacing w:val="-1"/>
        </w:rPr>
        <w:t xml:space="preserve"> </w:t>
      </w:r>
      <w:r>
        <w:t>cause harm</w:t>
      </w:r>
      <w:r>
        <w:rPr>
          <w:spacing w:val="-1"/>
        </w:rPr>
        <w:t xml:space="preserve"> </w:t>
      </w:r>
      <w:r>
        <w:t>but does have</w:t>
      </w:r>
      <w:r>
        <w:rPr>
          <w:spacing w:val="-5"/>
        </w:rPr>
        <w:t xml:space="preserve"> </w:t>
      </w:r>
      <w:r>
        <w:t>the potential</w:t>
      </w:r>
      <w:r>
        <w:rPr>
          <w:spacing w:val="-2"/>
        </w:rPr>
        <w:t xml:space="preserve"> </w:t>
      </w:r>
      <w:r>
        <w:t>to cause</w:t>
      </w:r>
      <w:r>
        <w:rPr>
          <w:spacing w:val="-2"/>
        </w:rPr>
        <w:t xml:space="preserve"> </w:t>
      </w:r>
      <w:r>
        <w:t>injury</w:t>
      </w:r>
      <w:r>
        <w:rPr>
          <w:spacing w:val="-3"/>
        </w:rPr>
        <w:t xml:space="preserve"> </w:t>
      </w:r>
      <w:r>
        <w:t>or</w:t>
      </w:r>
      <w:r>
        <w:rPr>
          <w:spacing w:val="-3"/>
        </w:rPr>
        <w:t xml:space="preserve"> </w:t>
      </w:r>
      <w:r>
        <w:t>ill</w:t>
      </w:r>
      <w:r>
        <w:rPr>
          <w:spacing w:val="-2"/>
        </w:rPr>
        <w:t xml:space="preserve"> </w:t>
      </w:r>
      <w:r>
        <w:t>health)</w:t>
      </w:r>
      <w:r>
        <w:rPr>
          <w:spacing w:val="-3"/>
        </w:rPr>
        <w:t xml:space="preserve"> </w:t>
      </w:r>
      <w:r>
        <w:t>which</w:t>
      </w:r>
      <w:r>
        <w:rPr>
          <w:spacing w:val="-5"/>
        </w:rPr>
        <w:t xml:space="preserve"> </w:t>
      </w:r>
      <w:r>
        <w:t>could</w:t>
      </w:r>
      <w:r>
        <w:rPr>
          <w:spacing w:val="-2"/>
        </w:rPr>
        <w:t xml:space="preserve"> </w:t>
      </w:r>
      <w:r>
        <w:t>result in</w:t>
      </w:r>
      <w:r>
        <w:rPr>
          <w:spacing w:val="-2"/>
        </w:rPr>
        <w:t xml:space="preserve"> </w:t>
      </w:r>
      <w:r>
        <w:t>a</w:t>
      </w:r>
      <w:r>
        <w:rPr>
          <w:spacing w:val="-5"/>
        </w:rPr>
        <w:t xml:space="preserve"> </w:t>
      </w:r>
      <w:r>
        <w:t>reportable</w:t>
      </w:r>
      <w:r>
        <w:rPr>
          <w:spacing w:val="-2"/>
        </w:rPr>
        <w:t xml:space="preserve"> </w:t>
      </w:r>
      <w:r>
        <w:t>injury,</w:t>
      </w:r>
      <w:r>
        <w:rPr>
          <w:spacing w:val="-1"/>
        </w:rPr>
        <w:t xml:space="preserve"> </w:t>
      </w:r>
      <w:r>
        <w:t>disease,</w:t>
      </w:r>
      <w:r>
        <w:rPr>
          <w:spacing w:val="-1"/>
        </w:rPr>
        <w:t xml:space="preserve"> </w:t>
      </w:r>
      <w:r>
        <w:t>or</w:t>
      </w:r>
      <w:r>
        <w:rPr>
          <w:spacing w:val="-1"/>
        </w:rPr>
        <w:t xml:space="preserve"> </w:t>
      </w:r>
      <w:r>
        <w:t>dangerous occurrence as defined in the RIDDOR 2013 legislation (regulations 4, 5, 6 and 7).</w:t>
      </w:r>
    </w:p>
    <w:p w14:paraId="240127E2" w14:textId="77777777" w:rsidR="00587232" w:rsidRDefault="00587232">
      <w:pPr>
        <w:pStyle w:val="BodyText"/>
        <w:spacing w:before="39"/>
        <w:ind w:left="0"/>
      </w:pPr>
    </w:p>
    <w:p w14:paraId="5B63E14A" w14:textId="77777777" w:rsidR="00587232" w:rsidRDefault="00F1188E">
      <w:pPr>
        <w:pStyle w:val="BodyText"/>
        <w:spacing w:line="276" w:lineRule="auto"/>
        <w:ind w:left="179" w:right="306"/>
      </w:pPr>
      <w:r>
        <w:t>Logging a potentially Reportable Incident in the</w:t>
      </w:r>
      <w:r>
        <w:rPr>
          <w:spacing w:val="-1"/>
        </w:rPr>
        <w:t xml:space="preserve"> </w:t>
      </w:r>
      <w:r>
        <w:t>Trust’s compliance system will notify the Trust’s</w:t>
      </w:r>
      <w:r>
        <w:rPr>
          <w:spacing w:val="-2"/>
        </w:rPr>
        <w:t xml:space="preserve"> </w:t>
      </w:r>
      <w:r>
        <w:t>appointed</w:t>
      </w:r>
      <w:r>
        <w:rPr>
          <w:spacing w:val="-2"/>
        </w:rPr>
        <w:t xml:space="preserve"> </w:t>
      </w:r>
      <w:r>
        <w:t>Health</w:t>
      </w:r>
      <w:r>
        <w:rPr>
          <w:spacing w:val="-5"/>
        </w:rPr>
        <w:t xml:space="preserve"> </w:t>
      </w:r>
      <w:r>
        <w:t>and</w:t>
      </w:r>
      <w:r>
        <w:rPr>
          <w:spacing w:val="-2"/>
        </w:rPr>
        <w:t xml:space="preserve"> </w:t>
      </w:r>
      <w:r>
        <w:t>Safety</w:t>
      </w:r>
      <w:r>
        <w:rPr>
          <w:spacing w:val="-3"/>
        </w:rPr>
        <w:t xml:space="preserve"> </w:t>
      </w:r>
      <w:r>
        <w:t>Advisor</w:t>
      </w:r>
      <w:r>
        <w:rPr>
          <w:spacing w:val="-3"/>
        </w:rPr>
        <w:t xml:space="preserve"> </w:t>
      </w:r>
      <w:r>
        <w:t>who</w:t>
      </w:r>
      <w:r>
        <w:rPr>
          <w:spacing w:val="-5"/>
        </w:rPr>
        <w:t xml:space="preserve"> </w:t>
      </w:r>
      <w:r>
        <w:t>will</w:t>
      </w:r>
      <w:r>
        <w:rPr>
          <w:spacing w:val="-2"/>
        </w:rPr>
        <w:t xml:space="preserve"> </w:t>
      </w:r>
      <w:r>
        <w:t>report incidents,</w:t>
      </w:r>
      <w:r>
        <w:rPr>
          <w:spacing w:val="-6"/>
        </w:rPr>
        <w:t xml:space="preserve"> </w:t>
      </w:r>
      <w:r>
        <w:t>where</w:t>
      </w:r>
      <w:r>
        <w:rPr>
          <w:spacing w:val="-2"/>
        </w:rPr>
        <w:t xml:space="preserve"> </w:t>
      </w:r>
      <w:r>
        <w:t>appropriate, to the Health and Safety Executive as soon as is reasonably practicable and in any event within 10 days of the incident.</w:t>
      </w:r>
    </w:p>
    <w:p w14:paraId="21C6CC12" w14:textId="77777777" w:rsidR="00587232" w:rsidRDefault="00587232">
      <w:pPr>
        <w:pStyle w:val="BodyText"/>
        <w:spacing w:before="40"/>
        <w:ind w:left="0"/>
      </w:pPr>
    </w:p>
    <w:p w14:paraId="628F8F80" w14:textId="77777777" w:rsidR="00587232" w:rsidRDefault="00F1188E">
      <w:pPr>
        <w:pStyle w:val="BodyText"/>
        <w:spacing w:line="276" w:lineRule="auto"/>
        <w:ind w:left="178" w:right="306"/>
      </w:pPr>
      <w:r>
        <w:t>The logged incident will be ‘reviewed’ by your Hub Estates Manager on The Trust’s compliance system at such time as the Trust’s competent Health and Safety Advisor have either confirmed</w:t>
      </w:r>
      <w:r>
        <w:rPr>
          <w:spacing w:val="-1"/>
        </w:rPr>
        <w:t xml:space="preserve"> </w:t>
      </w:r>
      <w:r>
        <w:t>that they have reported the incident to</w:t>
      </w:r>
      <w:r>
        <w:rPr>
          <w:spacing w:val="-1"/>
        </w:rPr>
        <w:t xml:space="preserve"> </w:t>
      </w:r>
      <w:r>
        <w:t>the HSE or that</w:t>
      </w:r>
      <w:r>
        <w:rPr>
          <w:spacing w:val="-1"/>
        </w:rPr>
        <w:t xml:space="preserve"> </w:t>
      </w:r>
      <w:r>
        <w:t>it is unnecessary to do so.</w:t>
      </w:r>
      <w:r>
        <w:rPr>
          <w:spacing w:val="80"/>
        </w:rPr>
        <w:t xml:space="preserve"> </w:t>
      </w:r>
      <w:r>
        <w:t>In the case of dangerous occurrences, this will be logged as an issue in the Trust’s</w:t>
      </w:r>
      <w:r>
        <w:rPr>
          <w:spacing w:val="-5"/>
        </w:rPr>
        <w:t xml:space="preserve"> </w:t>
      </w:r>
      <w:r>
        <w:t>compliance</w:t>
      </w:r>
      <w:r>
        <w:rPr>
          <w:spacing w:val="-2"/>
        </w:rPr>
        <w:t xml:space="preserve"> </w:t>
      </w:r>
      <w:r>
        <w:t>system</w:t>
      </w:r>
      <w:r>
        <w:rPr>
          <w:spacing w:val="-3"/>
        </w:rPr>
        <w:t xml:space="preserve"> </w:t>
      </w:r>
      <w:r>
        <w:t>and</w:t>
      </w:r>
      <w:r>
        <w:rPr>
          <w:spacing w:val="-2"/>
        </w:rPr>
        <w:t xml:space="preserve"> </w:t>
      </w:r>
      <w:r>
        <w:t>will</w:t>
      </w:r>
      <w:r>
        <w:rPr>
          <w:spacing w:val="-2"/>
        </w:rPr>
        <w:t xml:space="preserve"> </w:t>
      </w:r>
      <w:r>
        <w:t>only</w:t>
      </w:r>
      <w:r>
        <w:rPr>
          <w:spacing w:val="-2"/>
        </w:rPr>
        <w:t xml:space="preserve"> </w:t>
      </w:r>
      <w:r>
        <w:t>be</w:t>
      </w:r>
      <w:r>
        <w:rPr>
          <w:spacing w:val="-4"/>
        </w:rPr>
        <w:t xml:space="preserve"> </w:t>
      </w:r>
      <w:r>
        <w:t>closed</w:t>
      </w:r>
      <w:r>
        <w:rPr>
          <w:spacing w:val="-2"/>
        </w:rPr>
        <w:t xml:space="preserve"> </w:t>
      </w:r>
      <w:r>
        <w:t>when</w:t>
      </w:r>
      <w:r>
        <w:rPr>
          <w:spacing w:val="-2"/>
        </w:rPr>
        <w:t xml:space="preserve"> </w:t>
      </w:r>
      <w:r>
        <w:t>any</w:t>
      </w:r>
      <w:r>
        <w:rPr>
          <w:spacing w:val="-3"/>
        </w:rPr>
        <w:t xml:space="preserve"> </w:t>
      </w:r>
      <w:r>
        <w:t>necessary</w:t>
      </w:r>
      <w:r>
        <w:rPr>
          <w:spacing w:val="-3"/>
        </w:rPr>
        <w:t xml:space="preserve"> </w:t>
      </w:r>
      <w:r>
        <w:t>remedial</w:t>
      </w:r>
      <w:r>
        <w:rPr>
          <w:spacing w:val="-2"/>
        </w:rPr>
        <w:t xml:space="preserve"> </w:t>
      </w:r>
      <w:r>
        <w:t>action</w:t>
      </w:r>
      <w:r>
        <w:rPr>
          <w:spacing w:val="-2"/>
        </w:rPr>
        <w:t xml:space="preserve"> </w:t>
      </w:r>
      <w:r>
        <w:t>has been taken.</w:t>
      </w:r>
    </w:p>
    <w:p w14:paraId="38810DD9" w14:textId="77777777" w:rsidR="00587232" w:rsidRDefault="00587232">
      <w:pPr>
        <w:pStyle w:val="BodyText"/>
        <w:spacing w:before="36"/>
        <w:ind w:left="0"/>
      </w:pPr>
    </w:p>
    <w:p w14:paraId="49FD0A55" w14:textId="77777777" w:rsidR="00587232" w:rsidRDefault="00F1188E">
      <w:pPr>
        <w:pStyle w:val="BodyText"/>
        <w:spacing w:before="1"/>
        <w:ind w:left="178"/>
      </w:pPr>
      <w:r>
        <w:t>Reportable</w:t>
      </w:r>
      <w:r>
        <w:rPr>
          <w:spacing w:val="-8"/>
        </w:rPr>
        <w:t xml:space="preserve"> </w:t>
      </w:r>
      <w:r>
        <w:t>injuries,</w:t>
      </w:r>
      <w:r>
        <w:rPr>
          <w:spacing w:val="-4"/>
        </w:rPr>
        <w:t xml:space="preserve"> </w:t>
      </w:r>
      <w:r>
        <w:t>diseases</w:t>
      </w:r>
      <w:r>
        <w:rPr>
          <w:spacing w:val="-6"/>
        </w:rPr>
        <w:t xml:space="preserve"> </w:t>
      </w:r>
      <w:r>
        <w:t>or</w:t>
      </w:r>
      <w:r>
        <w:rPr>
          <w:spacing w:val="-4"/>
        </w:rPr>
        <w:t xml:space="preserve"> </w:t>
      </w:r>
      <w:r>
        <w:t>dangerous</w:t>
      </w:r>
      <w:r>
        <w:rPr>
          <w:spacing w:val="-6"/>
        </w:rPr>
        <w:t xml:space="preserve"> </w:t>
      </w:r>
      <w:r>
        <w:t>occurrences</w:t>
      </w:r>
      <w:r>
        <w:rPr>
          <w:spacing w:val="-5"/>
        </w:rPr>
        <w:t xml:space="preserve"> </w:t>
      </w:r>
      <w:r>
        <w:rPr>
          <w:spacing w:val="-2"/>
        </w:rPr>
        <w:t>include:</w:t>
      </w:r>
    </w:p>
    <w:p w14:paraId="0B824A2E" w14:textId="77777777" w:rsidR="00587232" w:rsidRDefault="00F1188E">
      <w:pPr>
        <w:pStyle w:val="ListParagraph"/>
        <w:numPr>
          <w:ilvl w:val="0"/>
          <w:numId w:val="9"/>
        </w:numPr>
        <w:tabs>
          <w:tab w:val="left" w:pos="886"/>
        </w:tabs>
        <w:spacing w:before="39"/>
        <w:ind w:left="886" w:hanging="360"/>
      </w:pPr>
      <w:r>
        <w:rPr>
          <w:spacing w:val="-2"/>
        </w:rPr>
        <w:t>Death</w:t>
      </w:r>
    </w:p>
    <w:p w14:paraId="20647E63" w14:textId="77777777" w:rsidR="00587232" w:rsidRDefault="00F1188E">
      <w:pPr>
        <w:pStyle w:val="ListParagraph"/>
        <w:numPr>
          <w:ilvl w:val="0"/>
          <w:numId w:val="9"/>
        </w:numPr>
        <w:tabs>
          <w:tab w:val="left" w:pos="887"/>
        </w:tabs>
        <w:spacing w:before="37"/>
        <w:ind w:left="887"/>
      </w:pPr>
      <w:r>
        <w:t>Specified</w:t>
      </w:r>
      <w:r>
        <w:rPr>
          <w:spacing w:val="-6"/>
        </w:rPr>
        <w:t xml:space="preserve"> </w:t>
      </w:r>
      <w:r>
        <w:t>injuries.</w:t>
      </w:r>
      <w:r>
        <w:rPr>
          <w:spacing w:val="-4"/>
        </w:rPr>
        <w:t xml:space="preserve"> </w:t>
      </w:r>
      <w:r>
        <w:t>These</w:t>
      </w:r>
      <w:r>
        <w:rPr>
          <w:spacing w:val="-6"/>
        </w:rPr>
        <w:t xml:space="preserve"> </w:t>
      </w:r>
      <w:r>
        <w:rPr>
          <w:spacing w:val="-4"/>
        </w:rPr>
        <w:t>are:</w:t>
      </w:r>
    </w:p>
    <w:p w14:paraId="4A514DDE" w14:textId="77777777" w:rsidR="00587232" w:rsidRDefault="00F1188E">
      <w:pPr>
        <w:pStyle w:val="ListParagraph"/>
        <w:numPr>
          <w:ilvl w:val="1"/>
          <w:numId w:val="9"/>
        </w:numPr>
        <w:tabs>
          <w:tab w:val="left" w:pos="1454"/>
        </w:tabs>
        <w:spacing w:before="40"/>
        <w:ind w:left="1454" w:hanging="359"/>
      </w:pPr>
      <w:r>
        <w:t>Fractures,</w:t>
      </w:r>
      <w:r>
        <w:rPr>
          <w:spacing w:val="-3"/>
        </w:rPr>
        <w:t xml:space="preserve"> </w:t>
      </w:r>
      <w:r>
        <w:t>other</w:t>
      </w:r>
      <w:r>
        <w:rPr>
          <w:spacing w:val="-4"/>
        </w:rPr>
        <w:t xml:space="preserve"> </w:t>
      </w:r>
      <w:r>
        <w:t>than</w:t>
      </w:r>
      <w:r>
        <w:rPr>
          <w:spacing w:val="-6"/>
        </w:rPr>
        <w:t xml:space="preserve"> </w:t>
      </w:r>
      <w:r>
        <w:t>to</w:t>
      </w:r>
      <w:r>
        <w:rPr>
          <w:spacing w:val="-6"/>
        </w:rPr>
        <w:t xml:space="preserve"> </w:t>
      </w:r>
      <w:r>
        <w:t>fingers,</w:t>
      </w:r>
      <w:r>
        <w:rPr>
          <w:spacing w:val="-5"/>
        </w:rPr>
        <w:t xml:space="preserve"> </w:t>
      </w:r>
      <w:r>
        <w:t>thumbs</w:t>
      </w:r>
      <w:r>
        <w:rPr>
          <w:spacing w:val="-3"/>
        </w:rPr>
        <w:t xml:space="preserve"> </w:t>
      </w:r>
      <w:r>
        <w:t>and</w:t>
      </w:r>
      <w:r>
        <w:rPr>
          <w:spacing w:val="-3"/>
        </w:rPr>
        <w:t xml:space="preserve"> </w:t>
      </w:r>
      <w:r>
        <w:rPr>
          <w:spacing w:val="-4"/>
        </w:rPr>
        <w:t>toes</w:t>
      </w:r>
    </w:p>
    <w:p w14:paraId="2C251671" w14:textId="77777777" w:rsidR="00587232" w:rsidRDefault="00F1188E">
      <w:pPr>
        <w:pStyle w:val="ListParagraph"/>
        <w:numPr>
          <w:ilvl w:val="1"/>
          <w:numId w:val="9"/>
        </w:numPr>
        <w:tabs>
          <w:tab w:val="left" w:pos="1455"/>
        </w:tabs>
        <w:spacing w:before="20"/>
        <w:ind w:left="1455" w:hanging="359"/>
      </w:pPr>
      <w:r>
        <w:rPr>
          <w:spacing w:val="-2"/>
        </w:rPr>
        <w:t>Amputations</w:t>
      </w:r>
    </w:p>
    <w:p w14:paraId="25DAA9E5" w14:textId="77777777" w:rsidR="00587232" w:rsidRDefault="00F1188E">
      <w:pPr>
        <w:pStyle w:val="ListParagraph"/>
        <w:numPr>
          <w:ilvl w:val="1"/>
          <w:numId w:val="9"/>
        </w:numPr>
        <w:tabs>
          <w:tab w:val="left" w:pos="1455"/>
        </w:tabs>
        <w:spacing w:before="20"/>
        <w:ind w:left="1455" w:hanging="359"/>
      </w:pPr>
      <w:r>
        <w:t>Any</w:t>
      </w:r>
      <w:r>
        <w:rPr>
          <w:spacing w:val="-6"/>
        </w:rPr>
        <w:t xml:space="preserve"> </w:t>
      </w:r>
      <w:r>
        <w:t>injury</w:t>
      </w:r>
      <w:r>
        <w:rPr>
          <w:spacing w:val="-4"/>
        </w:rPr>
        <w:t xml:space="preserve"> </w:t>
      </w:r>
      <w:r>
        <w:t>likely</w:t>
      </w:r>
      <w:r>
        <w:rPr>
          <w:spacing w:val="-4"/>
        </w:rPr>
        <w:t xml:space="preserve"> </w:t>
      </w:r>
      <w:r>
        <w:t>to</w:t>
      </w:r>
      <w:r>
        <w:rPr>
          <w:spacing w:val="-4"/>
        </w:rPr>
        <w:t xml:space="preserve"> </w:t>
      </w:r>
      <w:r>
        <w:t>lead</w:t>
      </w:r>
      <w:r>
        <w:rPr>
          <w:spacing w:val="-5"/>
        </w:rPr>
        <w:t xml:space="preserve"> </w:t>
      </w:r>
      <w:r>
        <w:t>to</w:t>
      </w:r>
      <w:r>
        <w:rPr>
          <w:spacing w:val="-4"/>
        </w:rPr>
        <w:t xml:space="preserve"> </w:t>
      </w:r>
      <w:r>
        <w:t>permanent</w:t>
      </w:r>
      <w:r>
        <w:rPr>
          <w:spacing w:val="-4"/>
        </w:rPr>
        <w:t xml:space="preserve"> </w:t>
      </w:r>
      <w:r>
        <w:t>loss</w:t>
      </w:r>
      <w:r>
        <w:rPr>
          <w:spacing w:val="-2"/>
        </w:rPr>
        <w:t xml:space="preserve"> </w:t>
      </w:r>
      <w:r>
        <w:t>of</w:t>
      </w:r>
      <w:r>
        <w:rPr>
          <w:spacing w:val="-3"/>
        </w:rPr>
        <w:t xml:space="preserve"> </w:t>
      </w:r>
      <w:r>
        <w:t>sight</w:t>
      </w:r>
      <w:r>
        <w:rPr>
          <w:spacing w:val="-1"/>
        </w:rPr>
        <w:t xml:space="preserve"> </w:t>
      </w:r>
      <w:r>
        <w:t>or</w:t>
      </w:r>
      <w:r>
        <w:rPr>
          <w:spacing w:val="-4"/>
        </w:rPr>
        <w:t xml:space="preserve"> </w:t>
      </w:r>
      <w:r>
        <w:t>reduction</w:t>
      </w:r>
      <w:r>
        <w:rPr>
          <w:spacing w:val="-3"/>
        </w:rPr>
        <w:t xml:space="preserve"> </w:t>
      </w:r>
      <w:r>
        <w:t>in</w:t>
      </w:r>
      <w:r>
        <w:rPr>
          <w:spacing w:val="-2"/>
        </w:rPr>
        <w:t xml:space="preserve"> sight</w:t>
      </w:r>
    </w:p>
    <w:p w14:paraId="50B47C8C" w14:textId="77777777" w:rsidR="00587232" w:rsidRDefault="00F1188E">
      <w:pPr>
        <w:pStyle w:val="ListParagraph"/>
        <w:numPr>
          <w:ilvl w:val="1"/>
          <w:numId w:val="9"/>
        </w:numPr>
        <w:tabs>
          <w:tab w:val="left" w:pos="1454"/>
          <w:tab w:val="left" w:pos="1456"/>
        </w:tabs>
        <w:spacing w:before="23" w:line="256" w:lineRule="auto"/>
        <w:ind w:right="454"/>
      </w:pPr>
      <w:r>
        <w:t>Any</w:t>
      </w:r>
      <w:r>
        <w:rPr>
          <w:spacing w:val="-3"/>
        </w:rPr>
        <w:t xml:space="preserve"> </w:t>
      </w:r>
      <w:r>
        <w:t>crush</w:t>
      </w:r>
      <w:r>
        <w:rPr>
          <w:spacing w:val="-2"/>
        </w:rPr>
        <w:t xml:space="preserve"> </w:t>
      </w:r>
      <w:r>
        <w:t>injury</w:t>
      </w:r>
      <w:r>
        <w:rPr>
          <w:spacing w:val="-3"/>
        </w:rPr>
        <w:t xml:space="preserve"> </w:t>
      </w:r>
      <w:r>
        <w:t>to</w:t>
      </w:r>
      <w:r>
        <w:rPr>
          <w:spacing w:val="-5"/>
        </w:rPr>
        <w:t xml:space="preserve"> </w:t>
      </w:r>
      <w:r>
        <w:t>the</w:t>
      </w:r>
      <w:r>
        <w:rPr>
          <w:spacing w:val="-2"/>
        </w:rPr>
        <w:t xml:space="preserve"> </w:t>
      </w:r>
      <w:r>
        <w:t>head</w:t>
      </w:r>
      <w:r>
        <w:rPr>
          <w:spacing w:val="-2"/>
        </w:rPr>
        <w:t xml:space="preserve"> </w:t>
      </w:r>
      <w:r>
        <w:t>or</w:t>
      </w:r>
      <w:r>
        <w:rPr>
          <w:spacing w:val="-1"/>
        </w:rPr>
        <w:t xml:space="preserve"> </w:t>
      </w:r>
      <w:r>
        <w:t>torso</w:t>
      </w:r>
      <w:r>
        <w:rPr>
          <w:spacing w:val="-3"/>
        </w:rPr>
        <w:t xml:space="preserve"> </w:t>
      </w:r>
      <w:r>
        <w:t>causing</w:t>
      </w:r>
      <w:r>
        <w:rPr>
          <w:spacing w:val="-2"/>
        </w:rPr>
        <w:t xml:space="preserve"> </w:t>
      </w:r>
      <w:r>
        <w:t>damage</w:t>
      </w:r>
      <w:r>
        <w:rPr>
          <w:spacing w:val="-2"/>
        </w:rPr>
        <w:t xml:space="preserve"> </w:t>
      </w:r>
      <w:r>
        <w:t>to</w:t>
      </w:r>
      <w:r>
        <w:rPr>
          <w:spacing w:val="-5"/>
        </w:rPr>
        <w:t xml:space="preserve"> </w:t>
      </w:r>
      <w:r>
        <w:t>the</w:t>
      </w:r>
      <w:r>
        <w:rPr>
          <w:spacing w:val="-2"/>
        </w:rPr>
        <w:t xml:space="preserve"> </w:t>
      </w:r>
      <w:r>
        <w:t>brain</w:t>
      </w:r>
      <w:r>
        <w:rPr>
          <w:spacing w:val="-2"/>
        </w:rPr>
        <w:t xml:space="preserve"> </w:t>
      </w:r>
      <w:r>
        <w:t>or</w:t>
      </w:r>
      <w:r>
        <w:rPr>
          <w:spacing w:val="-3"/>
        </w:rPr>
        <w:t xml:space="preserve"> </w:t>
      </w:r>
      <w:r>
        <w:t xml:space="preserve">internal </w:t>
      </w:r>
      <w:r>
        <w:rPr>
          <w:spacing w:val="-2"/>
        </w:rPr>
        <w:t>organs</w:t>
      </w:r>
    </w:p>
    <w:p w14:paraId="371AF634" w14:textId="77777777" w:rsidR="00587232" w:rsidRDefault="00F1188E">
      <w:pPr>
        <w:pStyle w:val="ListParagraph"/>
        <w:numPr>
          <w:ilvl w:val="1"/>
          <w:numId w:val="9"/>
        </w:numPr>
        <w:tabs>
          <w:tab w:val="left" w:pos="1455"/>
        </w:tabs>
        <w:spacing w:before="24"/>
        <w:ind w:left="1455" w:hanging="359"/>
      </w:pPr>
      <w:r>
        <w:t>Serious</w:t>
      </w:r>
      <w:r>
        <w:rPr>
          <w:spacing w:val="-5"/>
        </w:rPr>
        <w:t xml:space="preserve"> </w:t>
      </w:r>
      <w:r>
        <w:t>burns</w:t>
      </w:r>
      <w:r>
        <w:rPr>
          <w:spacing w:val="-5"/>
        </w:rPr>
        <w:t xml:space="preserve"> </w:t>
      </w:r>
      <w:r>
        <w:t>(including</w:t>
      </w:r>
      <w:r>
        <w:rPr>
          <w:spacing w:val="-6"/>
        </w:rPr>
        <w:t xml:space="preserve"> </w:t>
      </w:r>
      <w:r>
        <w:rPr>
          <w:spacing w:val="-2"/>
        </w:rPr>
        <w:t>scalding)</w:t>
      </w:r>
    </w:p>
    <w:p w14:paraId="2063FF96" w14:textId="77777777" w:rsidR="00587232" w:rsidRDefault="00F1188E">
      <w:pPr>
        <w:pStyle w:val="ListParagraph"/>
        <w:numPr>
          <w:ilvl w:val="1"/>
          <w:numId w:val="9"/>
        </w:numPr>
        <w:tabs>
          <w:tab w:val="left" w:pos="1455"/>
        </w:tabs>
        <w:spacing w:before="20"/>
        <w:ind w:left="1455" w:hanging="359"/>
      </w:pPr>
      <w:r>
        <w:t>Any</w:t>
      </w:r>
      <w:r>
        <w:rPr>
          <w:spacing w:val="-7"/>
        </w:rPr>
        <w:t xml:space="preserve"> </w:t>
      </w:r>
      <w:r>
        <w:t>scalping</w:t>
      </w:r>
      <w:r>
        <w:rPr>
          <w:spacing w:val="-5"/>
        </w:rPr>
        <w:t xml:space="preserve"> </w:t>
      </w:r>
      <w:r>
        <w:t>requiring</w:t>
      </w:r>
      <w:r>
        <w:rPr>
          <w:spacing w:val="-5"/>
        </w:rPr>
        <w:t xml:space="preserve"> </w:t>
      </w:r>
      <w:r>
        <w:t>hospital</w:t>
      </w:r>
      <w:r>
        <w:rPr>
          <w:spacing w:val="-5"/>
        </w:rPr>
        <w:t xml:space="preserve"> </w:t>
      </w:r>
      <w:r>
        <w:rPr>
          <w:spacing w:val="-2"/>
        </w:rPr>
        <w:t>treatment</w:t>
      </w:r>
    </w:p>
    <w:p w14:paraId="3750D70A" w14:textId="77777777" w:rsidR="00587232" w:rsidRDefault="00F1188E">
      <w:pPr>
        <w:pStyle w:val="ListParagraph"/>
        <w:numPr>
          <w:ilvl w:val="1"/>
          <w:numId w:val="9"/>
        </w:numPr>
        <w:tabs>
          <w:tab w:val="left" w:pos="1455"/>
        </w:tabs>
        <w:spacing w:before="23"/>
        <w:ind w:left="1455" w:hanging="359"/>
      </w:pPr>
      <w:r>
        <w:t>Any</w:t>
      </w:r>
      <w:r>
        <w:rPr>
          <w:spacing w:val="-4"/>
        </w:rPr>
        <w:t xml:space="preserve"> </w:t>
      </w:r>
      <w:r>
        <w:t>loss</w:t>
      </w:r>
      <w:r>
        <w:rPr>
          <w:spacing w:val="-3"/>
        </w:rPr>
        <w:t xml:space="preserve"> </w:t>
      </w:r>
      <w:r>
        <w:t>of</w:t>
      </w:r>
      <w:r>
        <w:rPr>
          <w:spacing w:val="-3"/>
        </w:rPr>
        <w:t xml:space="preserve"> </w:t>
      </w:r>
      <w:r>
        <w:t>consciousness</w:t>
      </w:r>
      <w:r>
        <w:rPr>
          <w:spacing w:val="-3"/>
        </w:rPr>
        <w:t xml:space="preserve"> </w:t>
      </w:r>
      <w:r>
        <w:t>caused</w:t>
      </w:r>
      <w:r>
        <w:rPr>
          <w:spacing w:val="-2"/>
        </w:rPr>
        <w:t xml:space="preserve"> </w:t>
      </w:r>
      <w:r>
        <w:t>by</w:t>
      </w:r>
      <w:r>
        <w:rPr>
          <w:spacing w:val="-4"/>
        </w:rPr>
        <w:t xml:space="preserve"> </w:t>
      </w:r>
      <w:r>
        <w:t>head</w:t>
      </w:r>
      <w:r>
        <w:rPr>
          <w:spacing w:val="-3"/>
        </w:rPr>
        <w:t xml:space="preserve"> </w:t>
      </w:r>
      <w:r>
        <w:t>injury</w:t>
      </w:r>
      <w:r>
        <w:rPr>
          <w:spacing w:val="-8"/>
        </w:rPr>
        <w:t xml:space="preserve"> </w:t>
      </w:r>
      <w:r>
        <w:t>or</w:t>
      </w:r>
      <w:r>
        <w:rPr>
          <w:spacing w:val="-1"/>
        </w:rPr>
        <w:t xml:space="preserve"> </w:t>
      </w:r>
      <w:r>
        <w:rPr>
          <w:spacing w:val="-2"/>
        </w:rPr>
        <w:t>asphyxia</w:t>
      </w:r>
    </w:p>
    <w:p w14:paraId="3356614B" w14:textId="77777777" w:rsidR="00587232" w:rsidRDefault="00F1188E">
      <w:pPr>
        <w:pStyle w:val="ListParagraph"/>
        <w:numPr>
          <w:ilvl w:val="1"/>
          <w:numId w:val="9"/>
        </w:numPr>
        <w:tabs>
          <w:tab w:val="left" w:pos="1455"/>
          <w:tab w:val="left" w:pos="1457"/>
        </w:tabs>
        <w:spacing w:before="20" w:line="266" w:lineRule="auto"/>
        <w:ind w:left="1457" w:right="493"/>
      </w:pPr>
      <w:r>
        <w:t>Any other injury arising from working in an enclosed space which leads to hypothermia</w:t>
      </w:r>
      <w:r>
        <w:rPr>
          <w:spacing w:val="-4"/>
        </w:rPr>
        <w:t xml:space="preserve"> </w:t>
      </w:r>
      <w:r>
        <w:t>or</w:t>
      </w:r>
      <w:r>
        <w:rPr>
          <w:spacing w:val="-3"/>
        </w:rPr>
        <w:t xml:space="preserve"> </w:t>
      </w:r>
      <w:r>
        <w:t>heat-induced</w:t>
      </w:r>
      <w:r>
        <w:rPr>
          <w:spacing w:val="-4"/>
        </w:rPr>
        <w:t xml:space="preserve"> </w:t>
      </w:r>
      <w:r>
        <w:t>illness,</w:t>
      </w:r>
      <w:r>
        <w:rPr>
          <w:spacing w:val="-3"/>
        </w:rPr>
        <w:t xml:space="preserve"> </w:t>
      </w:r>
      <w:r>
        <w:t>or</w:t>
      </w:r>
      <w:r>
        <w:rPr>
          <w:spacing w:val="-5"/>
        </w:rPr>
        <w:t xml:space="preserve"> </w:t>
      </w:r>
      <w:r>
        <w:t>requires</w:t>
      </w:r>
      <w:r>
        <w:rPr>
          <w:spacing w:val="-7"/>
        </w:rPr>
        <w:t xml:space="preserve"> </w:t>
      </w:r>
      <w:r>
        <w:t>resuscitation</w:t>
      </w:r>
      <w:r>
        <w:rPr>
          <w:spacing w:val="-4"/>
        </w:rPr>
        <w:t xml:space="preserve"> </w:t>
      </w:r>
      <w:r>
        <w:t>or</w:t>
      </w:r>
      <w:r>
        <w:rPr>
          <w:spacing w:val="-3"/>
        </w:rPr>
        <w:t xml:space="preserve"> </w:t>
      </w:r>
      <w:r>
        <w:t>admittance to hospital for more than 24 hours</w:t>
      </w:r>
    </w:p>
    <w:p w14:paraId="13DF38BD" w14:textId="77777777" w:rsidR="00587232" w:rsidRDefault="00F1188E">
      <w:pPr>
        <w:pStyle w:val="ListParagraph"/>
        <w:numPr>
          <w:ilvl w:val="0"/>
          <w:numId w:val="9"/>
        </w:numPr>
        <w:tabs>
          <w:tab w:val="left" w:pos="888"/>
        </w:tabs>
        <w:spacing w:before="13" w:line="276" w:lineRule="auto"/>
        <w:ind w:right="600"/>
      </w:pPr>
      <w:r>
        <w:t>Injuries</w:t>
      </w:r>
      <w:r>
        <w:rPr>
          <w:spacing w:val="-5"/>
        </w:rPr>
        <w:t xml:space="preserve"> </w:t>
      </w:r>
      <w:r>
        <w:t>where</w:t>
      </w:r>
      <w:r>
        <w:rPr>
          <w:spacing w:val="-4"/>
        </w:rPr>
        <w:t xml:space="preserve"> </w:t>
      </w:r>
      <w:r>
        <w:t>an</w:t>
      </w:r>
      <w:r>
        <w:rPr>
          <w:spacing w:val="-2"/>
        </w:rPr>
        <w:t xml:space="preserve"> </w:t>
      </w:r>
      <w:r>
        <w:t>employee</w:t>
      </w:r>
      <w:r>
        <w:rPr>
          <w:spacing w:val="-2"/>
        </w:rPr>
        <w:t xml:space="preserve"> </w:t>
      </w:r>
      <w:r>
        <w:t>is</w:t>
      </w:r>
      <w:r>
        <w:rPr>
          <w:spacing w:val="-2"/>
        </w:rPr>
        <w:t xml:space="preserve"> </w:t>
      </w:r>
      <w:r>
        <w:t>away</w:t>
      </w:r>
      <w:r>
        <w:rPr>
          <w:spacing w:val="-3"/>
        </w:rPr>
        <w:t xml:space="preserve"> </w:t>
      </w:r>
      <w:r>
        <w:t>from</w:t>
      </w:r>
      <w:r>
        <w:rPr>
          <w:spacing w:val="-5"/>
        </w:rPr>
        <w:t xml:space="preserve"> </w:t>
      </w:r>
      <w:r>
        <w:t>work</w:t>
      </w:r>
      <w:r>
        <w:rPr>
          <w:spacing w:val="-5"/>
        </w:rPr>
        <w:t xml:space="preserve"> </w:t>
      </w:r>
      <w:r>
        <w:t>or</w:t>
      </w:r>
      <w:r>
        <w:rPr>
          <w:spacing w:val="-1"/>
        </w:rPr>
        <w:t xml:space="preserve"> </w:t>
      </w:r>
      <w:r>
        <w:t>unable</w:t>
      </w:r>
      <w:r>
        <w:rPr>
          <w:spacing w:val="-2"/>
        </w:rPr>
        <w:t xml:space="preserve"> </w:t>
      </w:r>
      <w:r>
        <w:t>to</w:t>
      </w:r>
      <w:r>
        <w:rPr>
          <w:spacing w:val="-5"/>
        </w:rPr>
        <w:t xml:space="preserve"> </w:t>
      </w:r>
      <w:r>
        <w:t>perform</w:t>
      </w:r>
      <w:r>
        <w:rPr>
          <w:spacing w:val="-5"/>
        </w:rPr>
        <w:t xml:space="preserve"> </w:t>
      </w:r>
      <w:r>
        <w:t>their</w:t>
      </w:r>
      <w:r>
        <w:rPr>
          <w:spacing w:val="-1"/>
        </w:rPr>
        <w:t xml:space="preserve"> </w:t>
      </w:r>
      <w:r>
        <w:t>normal work duties for more than 7 consecutive days.</w:t>
      </w:r>
    </w:p>
    <w:p w14:paraId="759070DD" w14:textId="77777777" w:rsidR="00587232" w:rsidRDefault="00F1188E">
      <w:pPr>
        <w:pStyle w:val="ListParagraph"/>
        <w:numPr>
          <w:ilvl w:val="0"/>
          <w:numId w:val="9"/>
        </w:numPr>
        <w:tabs>
          <w:tab w:val="left" w:pos="888"/>
        </w:tabs>
        <w:spacing w:line="268" w:lineRule="exact"/>
        <w:ind w:hanging="360"/>
      </w:pPr>
      <w:r>
        <w:t>Where</w:t>
      </w:r>
      <w:r>
        <w:rPr>
          <w:spacing w:val="-5"/>
        </w:rPr>
        <w:t xml:space="preserve"> </w:t>
      </w:r>
      <w:r>
        <w:t>an</w:t>
      </w:r>
      <w:r>
        <w:rPr>
          <w:spacing w:val="-3"/>
        </w:rPr>
        <w:t xml:space="preserve"> </w:t>
      </w:r>
      <w:r>
        <w:t>accident</w:t>
      </w:r>
      <w:r>
        <w:rPr>
          <w:spacing w:val="-1"/>
        </w:rPr>
        <w:t xml:space="preserve"> </w:t>
      </w:r>
      <w:r>
        <w:t>leads</w:t>
      </w:r>
      <w:r>
        <w:rPr>
          <w:spacing w:val="-5"/>
        </w:rPr>
        <w:t xml:space="preserve"> </w:t>
      </w:r>
      <w:r>
        <w:t>to</w:t>
      </w:r>
      <w:r>
        <w:rPr>
          <w:spacing w:val="-4"/>
        </w:rPr>
        <w:t xml:space="preserve"> </w:t>
      </w:r>
      <w:r>
        <w:t>someone</w:t>
      </w:r>
      <w:r>
        <w:rPr>
          <w:spacing w:val="-3"/>
        </w:rPr>
        <w:t xml:space="preserve"> </w:t>
      </w:r>
      <w:r>
        <w:t>being</w:t>
      </w:r>
      <w:r>
        <w:rPr>
          <w:spacing w:val="-4"/>
        </w:rPr>
        <w:t xml:space="preserve"> </w:t>
      </w:r>
      <w:r>
        <w:t>taken</w:t>
      </w:r>
      <w:r>
        <w:rPr>
          <w:spacing w:val="-3"/>
        </w:rPr>
        <w:t xml:space="preserve"> </w:t>
      </w:r>
      <w:r>
        <w:t>to</w:t>
      </w:r>
      <w:r>
        <w:rPr>
          <w:spacing w:val="-3"/>
        </w:rPr>
        <w:t xml:space="preserve"> </w:t>
      </w:r>
      <w:r>
        <w:rPr>
          <w:spacing w:val="-2"/>
        </w:rPr>
        <w:t>hospital.</w:t>
      </w:r>
    </w:p>
    <w:p w14:paraId="4146D60E" w14:textId="77777777" w:rsidR="00587232" w:rsidRDefault="00F1188E">
      <w:pPr>
        <w:pStyle w:val="ListParagraph"/>
        <w:numPr>
          <w:ilvl w:val="0"/>
          <w:numId w:val="9"/>
        </w:numPr>
        <w:tabs>
          <w:tab w:val="left" w:pos="888"/>
        </w:tabs>
        <w:spacing w:before="37"/>
        <w:ind w:hanging="360"/>
      </w:pPr>
      <w:r>
        <w:t>Where</w:t>
      </w:r>
      <w:r>
        <w:rPr>
          <w:spacing w:val="-6"/>
        </w:rPr>
        <w:t xml:space="preserve"> </w:t>
      </w:r>
      <w:r>
        <w:t>something</w:t>
      </w:r>
      <w:r>
        <w:rPr>
          <w:spacing w:val="-3"/>
        </w:rPr>
        <w:t xml:space="preserve"> </w:t>
      </w:r>
      <w:r>
        <w:t>happens</w:t>
      </w:r>
      <w:r>
        <w:rPr>
          <w:spacing w:val="-4"/>
        </w:rPr>
        <w:t xml:space="preserve"> </w:t>
      </w:r>
      <w:r>
        <w:t>that</w:t>
      </w:r>
      <w:r>
        <w:rPr>
          <w:spacing w:val="-4"/>
        </w:rPr>
        <w:t xml:space="preserve"> </w:t>
      </w:r>
      <w:r>
        <w:t>does</w:t>
      </w:r>
      <w:r>
        <w:rPr>
          <w:spacing w:val="-3"/>
        </w:rPr>
        <w:t xml:space="preserve"> </w:t>
      </w:r>
      <w:r>
        <w:t>not</w:t>
      </w:r>
      <w:r>
        <w:rPr>
          <w:spacing w:val="-5"/>
        </w:rPr>
        <w:t xml:space="preserve"> </w:t>
      </w:r>
      <w:r>
        <w:t>result</w:t>
      </w:r>
      <w:r>
        <w:rPr>
          <w:spacing w:val="-4"/>
        </w:rPr>
        <w:t xml:space="preserve"> </w:t>
      </w:r>
      <w:r>
        <w:t>in</w:t>
      </w:r>
      <w:r>
        <w:rPr>
          <w:spacing w:val="-4"/>
        </w:rPr>
        <w:t xml:space="preserve"> </w:t>
      </w:r>
      <w:r>
        <w:t>an</w:t>
      </w:r>
      <w:r>
        <w:rPr>
          <w:spacing w:val="-3"/>
        </w:rPr>
        <w:t xml:space="preserve"> </w:t>
      </w:r>
      <w:r>
        <w:t>injury,</w:t>
      </w:r>
      <w:r>
        <w:rPr>
          <w:spacing w:val="-2"/>
        </w:rPr>
        <w:t xml:space="preserve"> </w:t>
      </w:r>
      <w:r>
        <w:t>but</w:t>
      </w:r>
      <w:r>
        <w:rPr>
          <w:spacing w:val="-5"/>
        </w:rPr>
        <w:t xml:space="preserve"> </w:t>
      </w:r>
      <w:r>
        <w:t>could</w:t>
      </w:r>
      <w:r>
        <w:rPr>
          <w:spacing w:val="-3"/>
        </w:rPr>
        <w:t xml:space="preserve"> </w:t>
      </w:r>
      <w:r>
        <w:t>have</w:t>
      </w:r>
      <w:r>
        <w:rPr>
          <w:spacing w:val="-3"/>
        </w:rPr>
        <w:t xml:space="preserve"> </w:t>
      </w:r>
      <w:r>
        <w:rPr>
          <w:spacing w:val="-2"/>
        </w:rPr>
        <w:t>done.</w:t>
      </w:r>
    </w:p>
    <w:p w14:paraId="558EB605" w14:textId="77777777" w:rsidR="00587232" w:rsidRDefault="00587232">
      <w:pPr>
        <w:sectPr w:rsidR="00587232">
          <w:pgSz w:w="11910" w:h="16840"/>
          <w:pgMar w:top="1380" w:right="1120" w:bottom="1380" w:left="1260" w:header="706" w:footer="1123" w:gutter="0"/>
          <w:cols w:space="720"/>
        </w:sectPr>
      </w:pPr>
    </w:p>
    <w:p w14:paraId="5EE9BCF9" w14:textId="77777777" w:rsidR="00587232" w:rsidRDefault="00F1188E">
      <w:pPr>
        <w:pStyle w:val="ListParagraph"/>
        <w:numPr>
          <w:ilvl w:val="0"/>
          <w:numId w:val="9"/>
        </w:numPr>
        <w:tabs>
          <w:tab w:val="left" w:pos="888"/>
        </w:tabs>
        <w:spacing w:before="91" w:line="276" w:lineRule="auto"/>
        <w:ind w:right="628"/>
      </w:pPr>
      <w:r>
        <w:lastRenderedPageBreak/>
        <w:t>Dangerous occurrences that do not result in an injury, but could have done. Examples</w:t>
      </w:r>
      <w:r>
        <w:rPr>
          <w:spacing w:val="-3"/>
        </w:rPr>
        <w:t xml:space="preserve"> </w:t>
      </w:r>
      <w:r>
        <w:t>of</w:t>
      </w:r>
      <w:r>
        <w:rPr>
          <w:spacing w:val="-3"/>
        </w:rPr>
        <w:t xml:space="preserve"> </w:t>
      </w:r>
      <w:r>
        <w:t>near-miss</w:t>
      </w:r>
      <w:r>
        <w:rPr>
          <w:spacing w:val="-3"/>
        </w:rPr>
        <w:t xml:space="preserve"> </w:t>
      </w:r>
      <w:r>
        <w:t>events</w:t>
      </w:r>
      <w:r>
        <w:rPr>
          <w:spacing w:val="-3"/>
        </w:rPr>
        <w:t xml:space="preserve"> </w:t>
      </w:r>
      <w:r>
        <w:t>relevant</w:t>
      </w:r>
      <w:r>
        <w:rPr>
          <w:spacing w:val="-4"/>
        </w:rPr>
        <w:t xml:space="preserve"> </w:t>
      </w:r>
      <w:r>
        <w:t>to</w:t>
      </w:r>
      <w:r>
        <w:rPr>
          <w:spacing w:val="-4"/>
        </w:rPr>
        <w:t xml:space="preserve"> </w:t>
      </w:r>
      <w:r>
        <w:t>schools</w:t>
      </w:r>
      <w:r>
        <w:rPr>
          <w:spacing w:val="-3"/>
        </w:rPr>
        <w:t xml:space="preserve"> </w:t>
      </w:r>
      <w:r>
        <w:t>include,</w:t>
      </w:r>
      <w:r>
        <w:rPr>
          <w:spacing w:val="-2"/>
        </w:rPr>
        <w:t xml:space="preserve"> </w:t>
      </w:r>
      <w:r>
        <w:t>but</w:t>
      </w:r>
      <w:r>
        <w:rPr>
          <w:spacing w:val="-1"/>
        </w:rPr>
        <w:t xml:space="preserve"> </w:t>
      </w:r>
      <w:r>
        <w:t>are</w:t>
      </w:r>
      <w:r>
        <w:rPr>
          <w:spacing w:val="-5"/>
        </w:rPr>
        <w:t xml:space="preserve"> </w:t>
      </w:r>
      <w:r>
        <w:t>not</w:t>
      </w:r>
      <w:r>
        <w:rPr>
          <w:spacing w:val="-1"/>
        </w:rPr>
        <w:t xml:space="preserve"> </w:t>
      </w:r>
      <w:r>
        <w:t>limited</w:t>
      </w:r>
      <w:r>
        <w:rPr>
          <w:spacing w:val="-3"/>
        </w:rPr>
        <w:t xml:space="preserve"> </w:t>
      </w:r>
      <w:r>
        <w:t>to:</w:t>
      </w:r>
    </w:p>
    <w:p w14:paraId="48039085" w14:textId="77777777" w:rsidR="00587232" w:rsidRDefault="00F1188E">
      <w:pPr>
        <w:pStyle w:val="ListParagraph"/>
        <w:numPr>
          <w:ilvl w:val="1"/>
          <w:numId w:val="9"/>
        </w:numPr>
        <w:tabs>
          <w:tab w:val="left" w:pos="1311"/>
        </w:tabs>
        <w:spacing w:line="271" w:lineRule="exact"/>
        <w:ind w:left="1311" w:hanging="359"/>
      </w:pPr>
      <w:r>
        <w:t>The</w:t>
      </w:r>
      <w:r>
        <w:rPr>
          <w:spacing w:val="-4"/>
        </w:rPr>
        <w:t xml:space="preserve"> </w:t>
      </w:r>
      <w:r>
        <w:t>collapse</w:t>
      </w:r>
      <w:r>
        <w:rPr>
          <w:spacing w:val="-4"/>
        </w:rPr>
        <w:t xml:space="preserve"> </w:t>
      </w:r>
      <w:r>
        <w:t>or</w:t>
      </w:r>
      <w:r>
        <w:rPr>
          <w:spacing w:val="-2"/>
        </w:rPr>
        <w:t xml:space="preserve"> </w:t>
      </w:r>
      <w:r>
        <w:t>failure</w:t>
      </w:r>
      <w:r>
        <w:rPr>
          <w:spacing w:val="-4"/>
        </w:rPr>
        <w:t xml:space="preserve"> </w:t>
      </w:r>
      <w:r>
        <w:t>of</w:t>
      </w:r>
      <w:r>
        <w:rPr>
          <w:spacing w:val="-3"/>
        </w:rPr>
        <w:t xml:space="preserve"> </w:t>
      </w:r>
      <w:r>
        <w:t>load-bearing</w:t>
      </w:r>
      <w:r>
        <w:rPr>
          <w:spacing w:val="-4"/>
        </w:rPr>
        <w:t xml:space="preserve"> </w:t>
      </w:r>
      <w:r>
        <w:t>parts</w:t>
      </w:r>
      <w:r>
        <w:rPr>
          <w:spacing w:val="-6"/>
        </w:rPr>
        <w:t xml:space="preserve"> </w:t>
      </w:r>
      <w:r>
        <w:t>of</w:t>
      </w:r>
      <w:r>
        <w:rPr>
          <w:spacing w:val="-4"/>
        </w:rPr>
        <w:t xml:space="preserve"> </w:t>
      </w:r>
      <w:r>
        <w:t>lifts</w:t>
      </w:r>
      <w:r>
        <w:rPr>
          <w:spacing w:val="-3"/>
        </w:rPr>
        <w:t xml:space="preserve"> </w:t>
      </w:r>
      <w:r>
        <w:t>and</w:t>
      </w:r>
      <w:r>
        <w:rPr>
          <w:spacing w:val="-4"/>
        </w:rPr>
        <w:t xml:space="preserve"> </w:t>
      </w:r>
      <w:r>
        <w:t>lifting</w:t>
      </w:r>
      <w:r>
        <w:rPr>
          <w:spacing w:val="-3"/>
        </w:rPr>
        <w:t xml:space="preserve"> </w:t>
      </w:r>
      <w:r>
        <w:rPr>
          <w:spacing w:val="-2"/>
        </w:rPr>
        <w:t>equipment</w:t>
      </w:r>
    </w:p>
    <w:p w14:paraId="4BCC2604" w14:textId="77777777" w:rsidR="00587232" w:rsidRDefault="00F1188E">
      <w:pPr>
        <w:pStyle w:val="ListParagraph"/>
        <w:numPr>
          <w:ilvl w:val="1"/>
          <w:numId w:val="9"/>
        </w:numPr>
        <w:tabs>
          <w:tab w:val="left" w:pos="1310"/>
          <w:tab w:val="left" w:pos="1312"/>
        </w:tabs>
        <w:spacing w:before="22" w:line="256" w:lineRule="auto"/>
        <w:ind w:left="1312" w:right="961"/>
      </w:pPr>
      <w:r>
        <w:t>The</w:t>
      </w:r>
      <w:r>
        <w:rPr>
          <w:spacing w:val="-3"/>
        </w:rPr>
        <w:t xml:space="preserve"> </w:t>
      </w:r>
      <w:r>
        <w:t>accidental</w:t>
      </w:r>
      <w:r>
        <w:rPr>
          <w:spacing w:val="-5"/>
        </w:rPr>
        <w:t xml:space="preserve"> </w:t>
      </w:r>
      <w:r>
        <w:t>release</w:t>
      </w:r>
      <w:r>
        <w:rPr>
          <w:spacing w:val="-3"/>
        </w:rPr>
        <w:t xml:space="preserve"> </w:t>
      </w:r>
      <w:r>
        <w:t>of</w:t>
      </w:r>
      <w:r>
        <w:rPr>
          <w:spacing w:val="-3"/>
        </w:rPr>
        <w:t xml:space="preserve"> </w:t>
      </w:r>
      <w:r>
        <w:t>a</w:t>
      </w:r>
      <w:r>
        <w:rPr>
          <w:spacing w:val="-3"/>
        </w:rPr>
        <w:t xml:space="preserve"> </w:t>
      </w:r>
      <w:r>
        <w:t>biological</w:t>
      </w:r>
      <w:r>
        <w:rPr>
          <w:spacing w:val="-3"/>
        </w:rPr>
        <w:t xml:space="preserve"> </w:t>
      </w:r>
      <w:r>
        <w:t>agent</w:t>
      </w:r>
      <w:r>
        <w:rPr>
          <w:spacing w:val="-1"/>
        </w:rPr>
        <w:t xml:space="preserve"> </w:t>
      </w:r>
      <w:r>
        <w:t>likely</w:t>
      </w:r>
      <w:r>
        <w:rPr>
          <w:spacing w:val="-4"/>
        </w:rPr>
        <w:t xml:space="preserve"> </w:t>
      </w:r>
      <w:r>
        <w:t>to</w:t>
      </w:r>
      <w:r>
        <w:rPr>
          <w:spacing w:val="-6"/>
        </w:rPr>
        <w:t xml:space="preserve"> </w:t>
      </w:r>
      <w:r>
        <w:t>cause</w:t>
      </w:r>
      <w:r>
        <w:rPr>
          <w:spacing w:val="-3"/>
        </w:rPr>
        <w:t xml:space="preserve"> </w:t>
      </w:r>
      <w:r>
        <w:t>severe</w:t>
      </w:r>
      <w:r>
        <w:rPr>
          <w:spacing w:val="-3"/>
        </w:rPr>
        <w:t xml:space="preserve"> </w:t>
      </w:r>
      <w:r>
        <w:t xml:space="preserve">human </w:t>
      </w:r>
      <w:r>
        <w:rPr>
          <w:spacing w:val="-2"/>
        </w:rPr>
        <w:t>illness</w:t>
      </w:r>
    </w:p>
    <w:p w14:paraId="71DB5046" w14:textId="77777777" w:rsidR="00587232" w:rsidRDefault="00F1188E">
      <w:pPr>
        <w:pStyle w:val="ListParagraph"/>
        <w:numPr>
          <w:ilvl w:val="1"/>
          <w:numId w:val="9"/>
        </w:numPr>
        <w:tabs>
          <w:tab w:val="left" w:pos="1312"/>
        </w:tabs>
        <w:spacing w:before="22" w:line="259" w:lineRule="auto"/>
        <w:ind w:left="1312" w:right="738" w:hanging="360"/>
      </w:pPr>
      <w:r>
        <w:t>The</w:t>
      </w:r>
      <w:r>
        <w:rPr>
          <w:spacing w:val="-3"/>
        </w:rPr>
        <w:t xml:space="preserve"> </w:t>
      </w:r>
      <w:r>
        <w:t>accidental</w:t>
      </w:r>
      <w:r>
        <w:rPr>
          <w:spacing w:val="-5"/>
        </w:rPr>
        <w:t xml:space="preserve"> </w:t>
      </w:r>
      <w:r>
        <w:t>release</w:t>
      </w:r>
      <w:r>
        <w:rPr>
          <w:spacing w:val="-3"/>
        </w:rPr>
        <w:t xml:space="preserve"> </w:t>
      </w:r>
      <w:r>
        <w:t>or</w:t>
      </w:r>
      <w:r>
        <w:rPr>
          <w:spacing w:val="-2"/>
        </w:rPr>
        <w:t xml:space="preserve"> </w:t>
      </w:r>
      <w:r>
        <w:t>escape</w:t>
      </w:r>
      <w:r>
        <w:rPr>
          <w:spacing w:val="-3"/>
        </w:rPr>
        <w:t xml:space="preserve"> </w:t>
      </w:r>
      <w:r>
        <w:t>of</w:t>
      </w:r>
      <w:r>
        <w:rPr>
          <w:spacing w:val="-5"/>
        </w:rPr>
        <w:t xml:space="preserve"> </w:t>
      </w:r>
      <w:r>
        <w:t>any</w:t>
      </w:r>
      <w:r>
        <w:rPr>
          <w:spacing w:val="-4"/>
        </w:rPr>
        <w:t xml:space="preserve"> </w:t>
      </w:r>
      <w:r>
        <w:t>substance</w:t>
      </w:r>
      <w:r>
        <w:rPr>
          <w:spacing w:val="-3"/>
        </w:rPr>
        <w:t xml:space="preserve"> </w:t>
      </w:r>
      <w:r>
        <w:t>that</w:t>
      </w:r>
      <w:r>
        <w:rPr>
          <w:spacing w:val="-4"/>
        </w:rPr>
        <w:t xml:space="preserve"> </w:t>
      </w:r>
      <w:r>
        <w:t>may</w:t>
      </w:r>
      <w:r>
        <w:rPr>
          <w:spacing w:val="-4"/>
        </w:rPr>
        <w:t xml:space="preserve"> </w:t>
      </w:r>
      <w:r>
        <w:t>cause</w:t>
      </w:r>
      <w:r>
        <w:rPr>
          <w:spacing w:val="-1"/>
        </w:rPr>
        <w:t xml:space="preserve"> </w:t>
      </w:r>
      <w:r>
        <w:t>a</w:t>
      </w:r>
      <w:r>
        <w:rPr>
          <w:spacing w:val="-6"/>
        </w:rPr>
        <w:t xml:space="preserve"> </w:t>
      </w:r>
      <w:r>
        <w:t>serious injury or damage to health</w:t>
      </w:r>
    </w:p>
    <w:p w14:paraId="05A3920F" w14:textId="77777777" w:rsidR="00587232" w:rsidRDefault="00F1188E">
      <w:pPr>
        <w:pStyle w:val="ListParagraph"/>
        <w:numPr>
          <w:ilvl w:val="1"/>
          <w:numId w:val="9"/>
        </w:numPr>
        <w:tabs>
          <w:tab w:val="left" w:pos="1311"/>
        </w:tabs>
        <w:spacing w:before="19"/>
        <w:ind w:left="1311" w:hanging="359"/>
      </w:pPr>
      <w:r>
        <w:t>An</w:t>
      </w:r>
      <w:r>
        <w:rPr>
          <w:spacing w:val="-4"/>
        </w:rPr>
        <w:t xml:space="preserve"> </w:t>
      </w:r>
      <w:r>
        <w:t>electrical</w:t>
      </w:r>
      <w:r>
        <w:rPr>
          <w:spacing w:val="-3"/>
        </w:rPr>
        <w:t xml:space="preserve"> </w:t>
      </w:r>
      <w:r>
        <w:t>short</w:t>
      </w:r>
      <w:r>
        <w:rPr>
          <w:spacing w:val="-4"/>
        </w:rPr>
        <w:t xml:space="preserve"> </w:t>
      </w:r>
      <w:r>
        <w:t>circuit</w:t>
      </w:r>
      <w:r>
        <w:rPr>
          <w:spacing w:val="-1"/>
        </w:rPr>
        <w:t xml:space="preserve"> </w:t>
      </w:r>
      <w:r>
        <w:t>or</w:t>
      </w:r>
      <w:r>
        <w:rPr>
          <w:spacing w:val="-4"/>
        </w:rPr>
        <w:t xml:space="preserve"> </w:t>
      </w:r>
      <w:r>
        <w:t>overload</w:t>
      </w:r>
      <w:r>
        <w:rPr>
          <w:spacing w:val="-4"/>
        </w:rPr>
        <w:t xml:space="preserve"> </w:t>
      </w:r>
      <w:r>
        <w:t>causing</w:t>
      </w:r>
      <w:r>
        <w:rPr>
          <w:spacing w:val="-3"/>
        </w:rPr>
        <w:t xml:space="preserve"> </w:t>
      </w:r>
      <w:r>
        <w:t>a</w:t>
      </w:r>
      <w:r>
        <w:rPr>
          <w:spacing w:val="-3"/>
        </w:rPr>
        <w:t xml:space="preserve"> </w:t>
      </w:r>
      <w:r>
        <w:t>fire</w:t>
      </w:r>
      <w:r>
        <w:rPr>
          <w:spacing w:val="-3"/>
        </w:rPr>
        <w:t xml:space="preserve"> </w:t>
      </w:r>
      <w:r>
        <w:t>or</w:t>
      </w:r>
      <w:r>
        <w:rPr>
          <w:spacing w:val="-2"/>
        </w:rPr>
        <w:t xml:space="preserve"> explosion</w:t>
      </w:r>
    </w:p>
    <w:p w14:paraId="6F26EA0A" w14:textId="77777777" w:rsidR="00587232" w:rsidRDefault="00587232">
      <w:pPr>
        <w:pStyle w:val="BodyText"/>
        <w:ind w:left="0"/>
      </w:pPr>
    </w:p>
    <w:p w14:paraId="42ED825C" w14:textId="77777777" w:rsidR="00587232" w:rsidRDefault="00587232">
      <w:pPr>
        <w:pStyle w:val="BodyText"/>
        <w:spacing w:before="98"/>
        <w:ind w:left="0"/>
      </w:pPr>
    </w:p>
    <w:p w14:paraId="2CAEDFA9" w14:textId="77777777" w:rsidR="00587232" w:rsidRDefault="00F1188E">
      <w:pPr>
        <w:pStyle w:val="Heading2"/>
        <w:numPr>
          <w:ilvl w:val="1"/>
          <w:numId w:val="25"/>
        </w:numPr>
        <w:tabs>
          <w:tab w:val="left" w:pos="888"/>
        </w:tabs>
        <w:ind w:hanging="708"/>
      </w:pPr>
      <w:r>
        <w:rPr>
          <w:color w:val="4471C4"/>
        </w:rPr>
        <w:t>Notifying</w:t>
      </w:r>
      <w:r>
        <w:rPr>
          <w:color w:val="4471C4"/>
          <w:spacing w:val="-15"/>
        </w:rPr>
        <w:t xml:space="preserve"> </w:t>
      </w:r>
      <w:r>
        <w:rPr>
          <w:color w:val="4471C4"/>
          <w:spacing w:val="-2"/>
        </w:rPr>
        <w:t>parents</w:t>
      </w:r>
    </w:p>
    <w:p w14:paraId="4BC720DF" w14:textId="77777777" w:rsidR="00587232" w:rsidRDefault="00F1188E">
      <w:pPr>
        <w:pStyle w:val="BodyText"/>
        <w:spacing w:before="244" w:line="278" w:lineRule="auto"/>
        <w:ind w:left="179" w:right="402"/>
      </w:pPr>
      <w:r>
        <w:t>The office team or the class teachers will inform parents of any significant accident or injury</w:t>
      </w:r>
      <w:r>
        <w:rPr>
          <w:spacing w:val="-3"/>
        </w:rPr>
        <w:t xml:space="preserve"> </w:t>
      </w:r>
      <w:r>
        <w:t>sustained</w:t>
      </w:r>
      <w:r>
        <w:rPr>
          <w:spacing w:val="-2"/>
        </w:rPr>
        <w:t xml:space="preserve"> </w:t>
      </w:r>
      <w:r>
        <w:t>by</w:t>
      </w:r>
      <w:r>
        <w:rPr>
          <w:spacing w:val="-3"/>
        </w:rPr>
        <w:t xml:space="preserve"> </w:t>
      </w:r>
      <w:r>
        <w:t>a</w:t>
      </w:r>
      <w:r>
        <w:rPr>
          <w:spacing w:val="-2"/>
        </w:rPr>
        <w:t xml:space="preserve"> </w:t>
      </w:r>
      <w:r>
        <w:t>pupil,</w:t>
      </w:r>
      <w:r>
        <w:rPr>
          <w:spacing w:val="-1"/>
        </w:rPr>
        <w:t xml:space="preserve"> </w:t>
      </w:r>
      <w:r>
        <w:t>and</w:t>
      </w:r>
      <w:r>
        <w:rPr>
          <w:spacing w:val="-2"/>
        </w:rPr>
        <w:t xml:space="preserve"> </w:t>
      </w:r>
      <w:r>
        <w:t>any</w:t>
      </w:r>
      <w:r>
        <w:rPr>
          <w:spacing w:val="-3"/>
        </w:rPr>
        <w:t xml:space="preserve"> </w:t>
      </w:r>
      <w:r>
        <w:t>first</w:t>
      </w:r>
      <w:r>
        <w:rPr>
          <w:spacing w:val="-3"/>
        </w:rPr>
        <w:t xml:space="preserve"> </w:t>
      </w:r>
      <w:r>
        <w:t>aid</w:t>
      </w:r>
      <w:r>
        <w:rPr>
          <w:spacing w:val="-2"/>
        </w:rPr>
        <w:t xml:space="preserve"> </w:t>
      </w:r>
      <w:r>
        <w:t>treatment</w:t>
      </w:r>
      <w:r>
        <w:rPr>
          <w:spacing w:val="-1"/>
        </w:rPr>
        <w:t xml:space="preserve"> </w:t>
      </w:r>
      <w:r>
        <w:t>given,</w:t>
      </w:r>
      <w:r>
        <w:rPr>
          <w:spacing w:val="-1"/>
        </w:rPr>
        <w:t xml:space="preserve"> </w:t>
      </w:r>
      <w:r>
        <w:t>on</w:t>
      </w:r>
      <w:r>
        <w:rPr>
          <w:spacing w:val="-5"/>
        </w:rPr>
        <w:t xml:space="preserve"> </w:t>
      </w:r>
      <w:r>
        <w:t>the</w:t>
      </w:r>
      <w:r>
        <w:rPr>
          <w:spacing w:val="-2"/>
        </w:rPr>
        <w:t xml:space="preserve"> </w:t>
      </w:r>
      <w:r>
        <w:t>same</w:t>
      </w:r>
      <w:r>
        <w:rPr>
          <w:spacing w:val="-2"/>
        </w:rPr>
        <w:t xml:space="preserve"> </w:t>
      </w:r>
      <w:r>
        <w:t>day,</w:t>
      </w:r>
      <w:r>
        <w:rPr>
          <w:spacing w:val="-1"/>
        </w:rPr>
        <w:t xml:space="preserve"> </w:t>
      </w:r>
      <w:r>
        <w:t>or</w:t>
      </w:r>
      <w:r>
        <w:rPr>
          <w:spacing w:val="-2"/>
        </w:rPr>
        <w:t xml:space="preserve"> </w:t>
      </w:r>
      <w:r>
        <w:t>as</w:t>
      </w:r>
      <w:r>
        <w:rPr>
          <w:spacing w:val="-2"/>
        </w:rPr>
        <w:t xml:space="preserve"> </w:t>
      </w:r>
      <w:r>
        <w:t>soon as reasonably practicable.</w:t>
      </w:r>
    </w:p>
    <w:p w14:paraId="3144F9FB" w14:textId="77777777" w:rsidR="00587232" w:rsidRDefault="00F1188E">
      <w:pPr>
        <w:pStyle w:val="Heading2"/>
        <w:numPr>
          <w:ilvl w:val="1"/>
          <w:numId w:val="25"/>
        </w:numPr>
        <w:tabs>
          <w:tab w:val="left" w:pos="744"/>
        </w:tabs>
        <w:spacing w:before="195"/>
        <w:ind w:left="744" w:hanging="629"/>
      </w:pPr>
      <w:r>
        <w:rPr>
          <w:color w:val="4471C4"/>
        </w:rPr>
        <w:t>Reporting</w:t>
      </w:r>
      <w:r>
        <w:rPr>
          <w:color w:val="4471C4"/>
          <w:spacing w:val="-9"/>
        </w:rPr>
        <w:t xml:space="preserve"> </w:t>
      </w:r>
      <w:r>
        <w:rPr>
          <w:color w:val="4471C4"/>
        </w:rPr>
        <w:t>to</w:t>
      </w:r>
      <w:r>
        <w:rPr>
          <w:color w:val="4471C4"/>
          <w:spacing w:val="-9"/>
        </w:rPr>
        <w:t xml:space="preserve"> </w:t>
      </w:r>
      <w:proofErr w:type="spellStart"/>
      <w:r>
        <w:rPr>
          <w:color w:val="4471C4"/>
        </w:rPr>
        <w:t>Ofsted</w:t>
      </w:r>
      <w:proofErr w:type="spellEnd"/>
      <w:r>
        <w:rPr>
          <w:color w:val="4471C4"/>
          <w:spacing w:val="-8"/>
        </w:rPr>
        <w:t xml:space="preserve"> </w:t>
      </w:r>
      <w:r>
        <w:rPr>
          <w:color w:val="4471C4"/>
        </w:rPr>
        <w:t>and</w:t>
      </w:r>
      <w:r>
        <w:rPr>
          <w:color w:val="4471C4"/>
          <w:spacing w:val="-7"/>
        </w:rPr>
        <w:t xml:space="preserve"> </w:t>
      </w:r>
      <w:r>
        <w:rPr>
          <w:color w:val="4471C4"/>
        </w:rPr>
        <w:t>child</w:t>
      </w:r>
      <w:r>
        <w:rPr>
          <w:color w:val="4471C4"/>
          <w:spacing w:val="-8"/>
        </w:rPr>
        <w:t xml:space="preserve"> </w:t>
      </w:r>
      <w:r>
        <w:rPr>
          <w:color w:val="4471C4"/>
        </w:rPr>
        <w:t>protection</w:t>
      </w:r>
      <w:r>
        <w:rPr>
          <w:color w:val="4471C4"/>
          <w:spacing w:val="-8"/>
        </w:rPr>
        <w:t xml:space="preserve"> </w:t>
      </w:r>
      <w:r>
        <w:rPr>
          <w:color w:val="4471C4"/>
          <w:spacing w:val="-2"/>
        </w:rPr>
        <w:t>agencies</w:t>
      </w:r>
    </w:p>
    <w:p w14:paraId="3E36EC66" w14:textId="77777777" w:rsidR="00587232" w:rsidRDefault="00F1188E">
      <w:pPr>
        <w:pStyle w:val="BodyText"/>
        <w:spacing w:before="244" w:line="276" w:lineRule="auto"/>
        <w:ind w:left="180" w:right="402"/>
      </w:pPr>
      <w:r>
        <w:t>The Headteacher, in conjunction with the Chief Financial and Operating Officer, will notify</w:t>
      </w:r>
      <w:r>
        <w:rPr>
          <w:spacing w:val="-3"/>
        </w:rPr>
        <w:t xml:space="preserve"> </w:t>
      </w:r>
      <w:proofErr w:type="spellStart"/>
      <w:r>
        <w:t>Ofsted</w:t>
      </w:r>
      <w:proofErr w:type="spellEnd"/>
      <w:r>
        <w:rPr>
          <w:spacing w:val="-5"/>
        </w:rPr>
        <w:t xml:space="preserve"> </w:t>
      </w:r>
      <w:r>
        <w:t>of</w:t>
      </w:r>
      <w:r>
        <w:rPr>
          <w:spacing w:val="-2"/>
        </w:rPr>
        <w:t xml:space="preserve"> </w:t>
      </w:r>
      <w:r>
        <w:t>any</w:t>
      </w:r>
      <w:r>
        <w:rPr>
          <w:spacing w:val="-3"/>
        </w:rPr>
        <w:t xml:space="preserve"> </w:t>
      </w:r>
      <w:r>
        <w:t>serious</w:t>
      </w:r>
      <w:r>
        <w:rPr>
          <w:spacing w:val="-2"/>
        </w:rPr>
        <w:t xml:space="preserve"> </w:t>
      </w:r>
      <w:r>
        <w:t>accident,</w:t>
      </w:r>
      <w:r>
        <w:rPr>
          <w:spacing w:val="-1"/>
        </w:rPr>
        <w:t xml:space="preserve"> </w:t>
      </w:r>
      <w:r>
        <w:t>illness</w:t>
      </w:r>
      <w:r>
        <w:rPr>
          <w:spacing w:val="-2"/>
        </w:rPr>
        <w:t xml:space="preserve"> </w:t>
      </w:r>
      <w:r>
        <w:t>or</w:t>
      </w:r>
      <w:r>
        <w:rPr>
          <w:spacing w:val="-3"/>
        </w:rPr>
        <w:t xml:space="preserve"> </w:t>
      </w:r>
      <w:r>
        <w:t>injury</w:t>
      </w:r>
      <w:r>
        <w:rPr>
          <w:spacing w:val="-3"/>
        </w:rPr>
        <w:t xml:space="preserve"> </w:t>
      </w:r>
      <w:r>
        <w:t>to,</w:t>
      </w:r>
      <w:r>
        <w:rPr>
          <w:spacing w:val="-1"/>
        </w:rPr>
        <w:t xml:space="preserve"> </w:t>
      </w:r>
      <w:r>
        <w:t>or</w:t>
      </w:r>
      <w:r>
        <w:rPr>
          <w:spacing w:val="-1"/>
        </w:rPr>
        <w:t xml:space="preserve"> </w:t>
      </w:r>
      <w:r>
        <w:t>death</w:t>
      </w:r>
      <w:r>
        <w:rPr>
          <w:spacing w:val="-2"/>
        </w:rPr>
        <w:t xml:space="preserve"> </w:t>
      </w:r>
      <w:r>
        <w:t>of,</w:t>
      </w:r>
      <w:r>
        <w:rPr>
          <w:spacing w:val="-4"/>
        </w:rPr>
        <w:t xml:space="preserve"> </w:t>
      </w:r>
      <w:r>
        <w:t>a</w:t>
      </w:r>
      <w:r>
        <w:rPr>
          <w:spacing w:val="-5"/>
        </w:rPr>
        <w:t xml:space="preserve"> </w:t>
      </w:r>
      <w:r>
        <w:t>pupil</w:t>
      </w:r>
      <w:r>
        <w:rPr>
          <w:spacing w:val="-2"/>
        </w:rPr>
        <w:t xml:space="preserve"> </w:t>
      </w:r>
      <w:r>
        <w:t>while</w:t>
      </w:r>
      <w:r>
        <w:rPr>
          <w:spacing w:val="-2"/>
        </w:rPr>
        <w:t xml:space="preserve"> </w:t>
      </w:r>
      <w:r>
        <w:t>in</w:t>
      </w:r>
      <w:r>
        <w:rPr>
          <w:spacing w:val="-5"/>
        </w:rPr>
        <w:t xml:space="preserve"> </w:t>
      </w:r>
      <w:r>
        <w:t>the school’s care. This will happen as soon as is reasonably practicable, and no later than 14 days after the incident.</w:t>
      </w:r>
    </w:p>
    <w:p w14:paraId="5C17D334" w14:textId="77777777" w:rsidR="00587232" w:rsidRDefault="00F1188E">
      <w:pPr>
        <w:pStyle w:val="BodyText"/>
        <w:spacing w:before="200" w:line="278" w:lineRule="auto"/>
        <w:ind w:left="179" w:right="306"/>
      </w:pPr>
      <w:r>
        <w:t>The Headteacher, in conjunction with the Chief Financial and Operating Officer, will also notify</w:t>
      </w:r>
      <w:r>
        <w:rPr>
          <w:spacing w:val="-3"/>
        </w:rPr>
        <w:t xml:space="preserve"> </w:t>
      </w:r>
      <w:r>
        <w:t>the</w:t>
      </w:r>
      <w:r>
        <w:rPr>
          <w:spacing w:val="-2"/>
        </w:rPr>
        <w:t xml:space="preserve"> </w:t>
      </w:r>
      <w:r>
        <w:t>appropriate</w:t>
      </w:r>
      <w:r>
        <w:rPr>
          <w:spacing w:val="-4"/>
        </w:rPr>
        <w:t xml:space="preserve"> </w:t>
      </w:r>
      <w:r>
        <w:t>Local</w:t>
      </w:r>
      <w:r>
        <w:rPr>
          <w:spacing w:val="-2"/>
        </w:rPr>
        <w:t xml:space="preserve"> </w:t>
      </w:r>
      <w:r>
        <w:t>Authority</w:t>
      </w:r>
      <w:r>
        <w:rPr>
          <w:spacing w:val="-3"/>
        </w:rPr>
        <w:t xml:space="preserve"> </w:t>
      </w:r>
      <w:r>
        <w:t>of</w:t>
      </w:r>
      <w:r>
        <w:rPr>
          <w:spacing w:val="-2"/>
        </w:rPr>
        <w:t xml:space="preserve"> </w:t>
      </w:r>
      <w:r>
        <w:t>any</w:t>
      </w:r>
      <w:r>
        <w:rPr>
          <w:spacing w:val="-3"/>
        </w:rPr>
        <w:t xml:space="preserve"> </w:t>
      </w:r>
      <w:r>
        <w:t>serious</w:t>
      </w:r>
      <w:r>
        <w:rPr>
          <w:spacing w:val="-2"/>
        </w:rPr>
        <w:t xml:space="preserve"> </w:t>
      </w:r>
      <w:r>
        <w:t>accident</w:t>
      </w:r>
      <w:r>
        <w:rPr>
          <w:spacing w:val="-3"/>
        </w:rPr>
        <w:t xml:space="preserve"> </w:t>
      </w:r>
      <w:r>
        <w:t>or</w:t>
      </w:r>
      <w:r>
        <w:rPr>
          <w:spacing w:val="-1"/>
        </w:rPr>
        <w:t xml:space="preserve"> </w:t>
      </w:r>
      <w:r>
        <w:t>injury</w:t>
      </w:r>
      <w:r>
        <w:rPr>
          <w:spacing w:val="-3"/>
        </w:rPr>
        <w:t xml:space="preserve"> </w:t>
      </w:r>
      <w:r>
        <w:t>to,</w:t>
      </w:r>
      <w:r>
        <w:rPr>
          <w:spacing w:val="-1"/>
        </w:rPr>
        <w:t xml:space="preserve"> </w:t>
      </w:r>
      <w:r>
        <w:t>or</w:t>
      </w:r>
      <w:r>
        <w:rPr>
          <w:spacing w:val="-3"/>
        </w:rPr>
        <w:t xml:space="preserve"> </w:t>
      </w:r>
      <w:r>
        <w:t>the</w:t>
      </w:r>
      <w:r>
        <w:rPr>
          <w:spacing w:val="-2"/>
        </w:rPr>
        <w:t xml:space="preserve"> </w:t>
      </w:r>
      <w:r>
        <w:t>death</w:t>
      </w:r>
      <w:r>
        <w:rPr>
          <w:spacing w:val="-5"/>
        </w:rPr>
        <w:t xml:space="preserve"> </w:t>
      </w:r>
      <w:r>
        <w:t>of, a pupil while in the school’s care.</w:t>
      </w:r>
    </w:p>
    <w:p w14:paraId="190E5D0A" w14:textId="77777777" w:rsidR="00587232" w:rsidRDefault="00F1188E">
      <w:pPr>
        <w:pStyle w:val="Heading2"/>
        <w:numPr>
          <w:ilvl w:val="1"/>
          <w:numId w:val="25"/>
        </w:numPr>
        <w:tabs>
          <w:tab w:val="left" w:pos="888"/>
        </w:tabs>
        <w:spacing w:before="192"/>
        <w:ind w:hanging="708"/>
      </w:pPr>
      <w:r>
        <w:rPr>
          <w:color w:val="4471C4"/>
        </w:rPr>
        <w:t>Reporting</w:t>
      </w:r>
      <w:r>
        <w:rPr>
          <w:color w:val="4471C4"/>
          <w:spacing w:val="-7"/>
        </w:rPr>
        <w:t xml:space="preserve"> </w:t>
      </w:r>
      <w:r>
        <w:rPr>
          <w:color w:val="4471C4"/>
        </w:rPr>
        <w:t>to</w:t>
      </w:r>
      <w:r>
        <w:rPr>
          <w:color w:val="4471C4"/>
          <w:spacing w:val="-6"/>
        </w:rPr>
        <w:t xml:space="preserve"> </w:t>
      </w:r>
      <w:r>
        <w:rPr>
          <w:color w:val="4471C4"/>
        </w:rPr>
        <w:t>the</w:t>
      </w:r>
      <w:r>
        <w:rPr>
          <w:color w:val="4471C4"/>
          <w:spacing w:val="-6"/>
        </w:rPr>
        <w:t xml:space="preserve"> </w:t>
      </w:r>
      <w:r>
        <w:rPr>
          <w:color w:val="4471C4"/>
        </w:rPr>
        <w:t>Health</w:t>
      </w:r>
      <w:r>
        <w:rPr>
          <w:color w:val="4471C4"/>
          <w:spacing w:val="-6"/>
        </w:rPr>
        <w:t xml:space="preserve"> </w:t>
      </w:r>
      <w:r>
        <w:rPr>
          <w:color w:val="4471C4"/>
        </w:rPr>
        <w:t>and</w:t>
      </w:r>
      <w:r>
        <w:rPr>
          <w:color w:val="4471C4"/>
          <w:spacing w:val="-6"/>
        </w:rPr>
        <w:t xml:space="preserve"> </w:t>
      </w:r>
      <w:r>
        <w:rPr>
          <w:color w:val="4471C4"/>
        </w:rPr>
        <w:t>Safety</w:t>
      </w:r>
      <w:r>
        <w:rPr>
          <w:color w:val="4471C4"/>
          <w:spacing w:val="-5"/>
        </w:rPr>
        <w:t xml:space="preserve"> </w:t>
      </w:r>
      <w:r>
        <w:rPr>
          <w:color w:val="4471C4"/>
          <w:spacing w:val="-2"/>
        </w:rPr>
        <w:t>Committee</w:t>
      </w:r>
    </w:p>
    <w:p w14:paraId="571418BB" w14:textId="77777777" w:rsidR="00587232" w:rsidRDefault="00587232">
      <w:pPr>
        <w:pStyle w:val="BodyText"/>
        <w:spacing w:before="39"/>
        <w:ind w:left="0"/>
        <w:rPr>
          <w:b/>
          <w:sz w:val="26"/>
        </w:rPr>
      </w:pPr>
    </w:p>
    <w:p w14:paraId="39059E71" w14:textId="77777777" w:rsidR="00587232" w:rsidRDefault="00F1188E">
      <w:pPr>
        <w:pStyle w:val="BodyText"/>
        <w:spacing w:line="276" w:lineRule="auto"/>
        <w:ind w:left="179" w:right="392"/>
      </w:pPr>
      <w:r>
        <w:t>Details of all accidents, incidents or dangerous occurrences (events that do not cause harm but do have the potential to cause injury or ill health) which could result in a reportable injury, disease, or dangerous occurrence as defined in the RIDDOR 2013 legislation (regulations 4, 5, 6 and 7) are provided to the schools Health and Safety Committee.</w:t>
      </w:r>
      <w:r>
        <w:rPr>
          <w:spacing w:val="40"/>
        </w:rPr>
        <w:t xml:space="preserve"> </w:t>
      </w:r>
      <w:r>
        <w:t>The</w:t>
      </w:r>
      <w:r>
        <w:rPr>
          <w:spacing w:val="-2"/>
        </w:rPr>
        <w:t xml:space="preserve"> </w:t>
      </w:r>
      <w:r>
        <w:t>Committee</w:t>
      </w:r>
      <w:r>
        <w:rPr>
          <w:spacing w:val="-4"/>
        </w:rPr>
        <w:t xml:space="preserve"> </w:t>
      </w:r>
      <w:r>
        <w:t>will</w:t>
      </w:r>
      <w:r>
        <w:rPr>
          <w:spacing w:val="-4"/>
        </w:rPr>
        <w:t xml:space="preserve"> </w:t>
      </w:r>
      <w:r>
        <w:t>be</w:t>
      </w:r>
      <w:r>
        <w:rPr>
          <w:spacing w:val="-2"/>
        </w:rPr>
        <w:t xml:space="preserve"> </w:t>
      </w:r>
      <w:r>
        <w:t>advised</w:t>
      </w:r>
      <w:r>
        <w:rPr>
          <w:spacing w:val="-2"/>
        </w:rPr>
        <w:t xml:space="preserve"> </w:t>
      </w:r>
      <w:r>
        <w:t>of</w:t>
      </w:r>
      <w:r>
        <w:rPr>
          <w:spacing w:val="-1"/>
        </w:rPr>
        <w:t xml:space="preserve"> </w:t>
      </w:r>
      <w:r>
        <w:t>issues</w:t>
      </w:r>
      <w:r>
        <w:rPr>
          <w:spacing w:val="-2"/>
        </w:rPr>
        <w:t xml:space="preserve"> </w:t>
      </w:r>
      <w:r>
        <w:t>and</w:t>
      </w:r>
      <w:r>
        <w:rPr>
          <w:spacing w:val="-2"/>
        </w:rPr>
        <w:t xml:space="preserve"> </w:t>
      </w:r>
      <w:r>
        <w:t>trends</w:t>
      </w:r>
      <w:r>
        <w:rPr>
          <w:spacing w:val="-2"/>
        </w:rPr>
        <w:t xml:space="preserve"> </w:t>
      </w:r>
      <w:r>
        <w:t>and</w:t>
      </w:r>
      <w:r>
        <w:rPr>
          <w:spacing w:val="-2"/>
        </w:rPr>
        <w:t xml:space="preserve"> </w:t>
      </w:r>
      <w:r>
        <w:t>of</w:t>
      </w:r>
      <w:r>
        <w:rPr>
          <w:spacing w:val="-6"/>
        </w:rPr>
        <w:t xml:space="preserve"> </w:t>
      </w:r>
      <w:r>
        <w:t>measures</w:t>
      </w:r>
      <w:r>
        <w:rPr>
          <w:spacing w:val="-2"/>
        </w:rPr>
        <w:t xml:space="preserve"> </w:t>
      </w:r>
      <w:r>
        <w:t>that</w:t>
      </w:r>
      <w:r>
        <w:rPr>
          <w:spacing w:val="-3"/>
        </w:rPr>
        <w:t xml:space="preserve"> </w:t>
      </w:r>
      <w:r>
        <w:t>can be implemented to prevent reoccurrence. The Committee will ensure that all actions are taken to prevent any reoccurrence, so far as is reasonably practicable.</w:t>
      </w:r>
    </w:p>
    <w:p w14:paraId="279C2D18" w14:textId="77777777" w:rsidR="00587232" w:rsidRDefault="00587232">
      <w:pPr>
        <w:pStyle w:val="BodyText"/>
        <w:spacing w:before="38"/>
        <w:ind w:left="0"/>
      </w:pPr>
    </w:p>
    <w:p w14:paraId="2D7AB59B" w14:textId="77777777" w:rsidR="00587232" w:rsidRDefault="00F1188E">
      <w:pPr>
        <w:pStyle w:val="Heading2"/>
        <w:numPr>
          <w:ilvl w:val="1"/>
          <w:numId w:val="25"/>
        </w:numPr>
        <w:tabs>
          <w:tab w:val="left" w:pos="888"/>
        </w:tabs>
        <w:ind w:hanging="708"/>
      </w:pPr>
      <w:r>
        <w:rPr>
          <w:color w:val="4471C4"/>
        </w:rPr>
        <w:t>Pupil</w:t>
      </w:r>
      <w:r>
        <w:rPr>
          <w:color w:val="4471C4"/>
          <w:spacing w:val="-8"/>
        </w:rPr>
        <w:t xml:space="preserve"> </w:t>
      </w:r>
      <w:r>
        <w:rPr>
          <w:color w:val="4471C4"/>
          <w:spacing w:val="-2"/>
        </w:rPr>
        <w:t>Medications</w:t>
      </w:r>
    </w:p>
    <w:p w14:paraId="5795C483" w14:textId="77777777" w:rsidR="00587232" w:rsidRDefault="00F1188E">
      <w:pPr>
        <w:pStyle w:val="BodyText"/>
        <w:spacing w:before="245" w:line="278" w:lineRule="auto"/>
        <w:ind w:left="180" w:right="402"/>
      </w:pPr>
      <w:r>
        <w:t>Information</w:t>
      </w:r>
      <w:r>
        <w:rPr>
          <w:spacing w:val="-3"/>
        </w:rPr>
        <w:t xml:space="preserve"> </w:t>
      </w:r>
      <w:r>
        <w:t>on</w:t>
      </w:r>
      <w:r>
        <w:rPr>
          <w:spacing w:val="-3"/>
        </w:rPr>
        <w:t xml:space="preserve"> </w:t>
      </w:r>
      <w:r>
        <w:t>pupils</w:t>
      </w:r>
      <w:r>
        <w:rPr>
          <w:spacing w:val="-6"/>
        </w:rPr>
        <w:t xml:space="preserve"> </w:t>
      </w:r>
      <w:r>
        <w:t>who</w:t>
      </w:r>
      <w:r>
        <w:rPr>
          <w:spacing w:val="-4"/>
        </w:rPr>
        <w:t xml:space="preserve"> </w:t>
      </w:r>
      <w:r>
        <w:t>have</w:t>
      </w:r>
      <w:r>
        <w:rPr>
          <w:spacing w:val="-3"/>
        </w:rPr>
        <w:t xml:space="preserve"> </w:t>
      </w:r>
      <w:r>
        <w:t>specific</w:t>
      </w:r>
      <w:r>
        <w:rPr>
          <w:spacing w:val="-4"/>
        </w:rPr>
        <w:t xml:space="preserve"> </w:t>
      </w:r>
      <w:r>
        <w:t>medical</w:t>
      </w:r>
      <w:r>
        <w:rPr>
          <w:spacing w:val="-5"/>
        </w:rPr>
        <w:t xml:space="preserve"> </w:t>
      </w:r>
      <w:r>
        <w:t>requirements</w:t>
      </w:r>
      <w:r>
        <w:rPr>
          <w:spacing w:val="-3"/>
        </w:rPr>
        <w:t xml:space="preserve"> </w:t>
      </w:r>
      <w:proofErr w:type="gramStart"/>
      <w:r>
        <w:t>e.g.</w:t>
      </w:r>
      <w:proofErr w:type="gramEnd"/>
      <w:r>
        <w:rPr>
          <w:spacing w:val="-2"/>
        </w:rPr>
        <w:t xml:space="preserve"> </w:t>
      </w:r>
      <w:r>
        <w:t>asthmatics,</w:t>
      </w:r>
      <w:r>
        <w:rPr>
          <w:spacing w:val="-5"/>
        </w:rPr>
        <w:t xml:space="preserve"> </w:t>
      </w:r>
      <w:r>
        <w:t xml:space="preserve">epileptics, is kept on the schools CPOMS system and made available electronically to the necessary </w:t>
      </w:r>
      <w:r>
        <w:rPr>
          <w:spacing w:val="-2"/>
        </w:rPr>
        <w:t>staff.</w:t>
      </w:r>
    </w:p>
    <w:p w14:paraId="27A0C130" w14:textId="77777777" w:rsidR="00587232" w:rsidRDefault="00F1188E">
      <w:pPr>
        <w:pStyle w:val="BodyText"/>
        <w:spacing w:before="191" w:line="276" w:lineRule="auto"/>
        <w:ind w:left="180" w:right="306"/>
      </w:pPr>
      <w:r>
        <w:t>Children</w:t>
      </w:r>
      <w:r>
        <w:rPr>
          <w:spacing w:val="-2"/>
        </w:rPr>
        <w:t xml:space="preserve"> </w:t>
      </w:r>
      <w:r>
        <w:t>and</w:t>
      </w:r>
      <w:r>
        <w:rPr>
          <w:spacing w:val="-2"/>
        </w:rPr>
        <w:t xml:space="preserve"> </w:t>
      </w:r>
      <w:r>
        <w:t>young</w:t>
      </w:r>
      <w:r>
        <w:rPr>
          <w:spacing w:val="-2"/>
        </w:rPr>
        <w:t xml:space="preserve"> </w:t>
      </w:r>
      <w:r>
        <w:t>people,</w:t>
      </w:r>
      <w:r>
        <w:rPr>
          <w:spacing w:val="-1"/>
        </w:rPr>
        <w:t xml:space="preserve"> </w:t>
      </w:r>
      <w:r>
        <w:t>who</w:t>
      </w:r>
      <w:r>
        <w:rPr>
          <w:spacing w:val="-5"/>
        </w:rPr>
        <w:t xml:space="preserve"> </w:t>
      </w:r>
      <w:r>
        <w:t>are</w:t>
      </w:r>
      <w:r>
        <w:rPr>
          <w:spacing w:val="-2"/>
        </w:rPr>
        <w:t xml:space="preserve"> </w:t>
      </w:r>
      <w:r>
        <w:t>asthmatic,</w:t>
      </w:r>
      <w:r>
        <w:rPr>
          <w:spacing w:val="-1"/>
        </w:rPr>
        <w:t xml:space="preserve"> </w:t>
      </w:r>
      <w:r>
        <w:t>are</w:t>
      </w:r>
      <w:r>
        <w:rPr>
          <w:spacing w:val="-2"/>
        </w:rPr>
        <w:t xml:space="preserve"> </w:t>
      </w:r>
      <w:r>
        <w:t>required</w:t>
      </w:r>
      <w:r>
        <w:rPr>
          <w:spacing w:val="-5"/>
        </w:rPr>
        <w:t xml:space="preserve"> </w:t>
      </w:r>
      <w:r>
        <w:t>to</w:t>
      </w:r>
      <w:r>
        <w:rPr>
          <w:spacing w:val="-3"/>
        </w:rPr>
        <w:t xml:space="preserve"> </w:t>
      </w:r>
      <w:r>
        <w:t>keep</w:t>
      </w:r>
      <w:r>
        <w:rPr>
          <w:spacing w:val="-2"/>
        </w:rPr>
        <w:t xml:space="preserve"> </w:t>
      </w:r>
      <w:r>
        <w:t>a</w:t>
      </w:r>
      <w:r>
        <w:rPr>
          <w:spacing w:val="-5"/>
        </w:rPr>
        <w:t xml:space="preserve"> </w:t>
      </w:r>
      <w:r>
        <w:t>spare</w:t>
      </w:r>
      <w:r>
        <w:rPr>
          <w:spacing w:val="-2"/>
        </w:rPr>
        <w:t xml:space="preserve"> </w:t>
      </w:r>
      <w:r>
        <w:t>inhaler</w:t>
      </w:r>
      <w:r>
        <w:rPr>
          <w:spacing w:val="-1"/>
        </w:rPr>
        <w:t xml:space="preserve"> </w:t>
      </w:r>
      <w:r>
        <w:t>at</w:t>
      </w:r>
      <w:r>
        <w:rPr>
          <w:spacing w:val="-3"/>
        </w:rPr>
        <w:t xml:space="preserve"> </w:t>
      </w:r>
      <w:r>
        <w:t>the school.</w:t>
      </w:r>
      <w:r>
        <w:rPr>
          <w:spacing w:val="40"/>
        </w:rPr>
        <w:t xml:space="preserve"> </w:t>
      </w:r>
      <w:r>
        <w:t>Spare inhalers must be kept in a secure staffed areas and labelled with the child/young person’s name.</w:t>
      </w:r>
      <w:r>
        <w:rPr>
          <w:spacing w:val="40"/>
        </w:rPr>
        <w:t xml:space="preserve"> </w:t>
      </w:r>
      <w:r>
        <w:t>The secure storage area should be accessed by designated staff to ensure that the inhalers are available in an emergency.</w:t>
      </w:r>
    </w:p>
    <w:p w14:paraId="5D2021FB" w14:textId="77777777" w:rsidR="00587232" w:rsidRDefault="00587232">
      <w:pPr>
        <w:spacing w:line="276" w:lineRule="auto"/>
        <w:sectPr w:rsidR="00587232">
          <w:pgSz w:w="11910" w:h="16840"/>
          <w:pgMar w:top="1380" w:right="1120" w:bottom="1380" w:left="1260" w:header="706" w:footer="1123" w:gutter="0"/>
          <w:cols w:space="720"/>
        </w:sectPr>
      </w:pPr>
    </w:p>
    <w:p w14:paraId="34C48854" w14:textId="77777777" w:rsidR="00587232" w:rsidRDefault="00F1188E">
      <w:pPr>
        <w:pStyle w:val="BodyText"/>
        <w:spacing w:before="91" w:line="276" w:lineRule="auto"/>
        <w:ind w:left="179" w:right="319"/>
      </w:pPr>
      <w:r>
        <w:lastRenderedPageBreak/>
        <w:t>Medication may only be administered for documented medical conditions where routine administration has been formally agreed or in an emergency situation, where it is critical to life and</w:t>
      </w:r>
      <w:r>
        <w:rPr>
          <w:spacing w:val="-2"/>
        </w:rPr>
        <w:t xml:space="preserve"> </w:t>
      </w:r>
      <w:r>
        <w:t>the Headteacher has prior written knowledge about the</w:t>
      </w:r>
      <w:r>
        <w:rPr>
          <w:spacing w:val="-1"/>
        </w:rPr>
        <w:t xml:space="preserve"> </w:t>
      </w:r>
      <w:r>
        <w:t>child</w:t>
      </w:r>
      <w:r>
        <w:rPr>
          <w:spacing w:val="-2"/>
        </w:rPr>
        <w:t xml:space="preserve"> </w:t>
      </w:r>
      <w:r>
        <w:t>or young person’s medical</w:t>
      </w:r>
      <w:r>
        <w:rPr>
          <w:spacing w:val="-2"/>
        </w:rPr>
        <w:t xml:space="preserve"> </w:t>
      </w:r>
      <w:r>
        <w:t>condition.</w:t>
      </w:r>
      <w:r>
        <w:rPr>
          <w:spacing w:val="40"/>
        </w:rPr>
        <w:t xml:space="preserve"> </w:t>
      </w:r>
      <w:r>
        <w:t>Any</w:t>
      </w:r>
      <w:r>
        <w:rPr>
          <w:spacing w:val="-5"/>
        </w:rPr>
        <w:t xml:space="preserve"> </w:t>
      </w:r>
      <w:r>
        <w:t>medication</w:t>
      </w:r>
      <w:r>
        <w:rPr>
          <w:spacing w:val="-2"/>
        </w:rPr>
        <w:t xml:space="preserve"> </w:t>
      </w:r>
      <w:r>
        <w:t>of</w:t>
      </w:r>
      <w:r>
        <w:rPr>
          <w:spacing w:val="-4"/>
        </w:rPr>
        <w:t xml:space="preserve"> </w:t>
      </w:r>
      <w:r>
        <w:t>this</w:t>
      </w:r>
      <w:r>
        <w:rPr>
          <w:spacing w:val="-2"/>
        </w:rPr>
        <w:t xml:space="preserve"> </w:t>
      </w:r>
      <w:r>
        <w:t>nature</w:t>
      </w:r>
      <w:r>
        <w:rPr>
          <w:spacing w:val="-2"/>
        </w:rPr>
        <w:t xml:space="preserve"> </w:t>
      </w:r>
      <w:r>
        <w:t>must be</w:t>
      </w:r>
      <w:r>
        <w:rPr>
          <w:spacing w:val="-2"/>
        </w:rPr>
        <w:t xml:space="preserve"> </w:t>
      </w:r>
      <w:r>
        <w:t>kept in</w:t>
      </w:r>
      <w:r>
        <w:rPr>
          <w:spacing w:val="-2"/>
        </w:rPr>
        <w:t xml:space="preserve"> </w:t>
      </w:r>
      <w:r>
        <w:t>a</w:t>
      </w:r>
      <w:r>
        <w:rPr>
          <w:spacing w:val="-5"/>
        </w:rPr>
        <w:t xml:space="preserve"> </w:t>
      </w:r>
      <w:r>
        <w:t>secure</w:t>
      </w:r>
      <w:r>
        <w:rPr>
          <w:spacing w:val="-2"/>
        </w:rPr>
        <w:t xml:space="preserve"> </w:t>
      </w:r>
      <w:r>
        <w:t>location</w:t>
      </w:r>
      <w:r>
        <w:rPr>
          <w:spacing w:val="-2"/>
        </w:rPr>
        <w:t xml:space="preserve"> </w:t>
      </w:r>
      <w:r>
        <w:t>and</w:t>
      </w:r>
      <w:r>
        <w:rPr>
          <w:spacing w:val="-2"/>
        </w:rPr>
        <w:t xml:space="preserve"> </w:t>
      </w:r>
      <w:r>
        <w:t>all relevant staff be informed and advised on how to access it.</w:t>
      </w:r>
    </w:p>
    <w:p w14:paraId="72AED8CD" w14:textId="77777777" w:rsidR="00587232" w:rsidRDefault="00F1188E">
      <w:pPr>
        <w:pStyle w:val="BodyText"/>
        <w:spacing w:before="204" w:line="463" w:lineRule="auto"/>
        <w:ind w:left="180" w:right="1410" w:hanging="1"/>
      </w:pPr>
      <w:r>
        <w:t>Staff</w:t>
      </w:r>
      <w:r>
        <w:rPr>
          <w:spacing w:val="-2"/>
        </w:rPr>
        <w:t xml:space="preserve"> </w:t>
      </w:r>
      <w:r>
        <w:t>administering</w:t>
      </w:r>
      <w:r>
        <w:rPr>
          <w:spacing w:val="-2"/>
        </w:rPr>
        <w:t xml:space="preserve"> </w:t>
      </w:r>
      <w:r>
        <w:t>medication</w:t>
      </w:r>
      <w:r>
        <w:rPr>
          <w:spacing w:val="-2"/>
        </w:rPr>
        <w:t xml:space="preserve"> </w:t>
      </w:r>
      <w:r>
        <w:t>in</w:t>
      </w:r>
      <w:r>
        <w:rPr>
          <w:spacing w:val="-2"/>
        </w:rPr>
        <w:t xml:space="preserve"> </w:t>
      </w:r>
      <w:r>
        <w:t>an</w:t>
      </w:r>
      <w:r>
        <w:rPr>
          <w:spacing w:val="-2"/>
        </w:rPr>
        <w:t xml:space="preserve"> </w:t>
      </w:r>
      <w:r>
        <w:t>emergency</w:t>
      </w:r>
      <w:r>
        <w:rPr>
          <w:spacing w:val="-5"/>
        </w:rPr>
        <w:t xml:space="preserve"> </w:t>
      </w:r>
      <w:r>
        <w:t>must be</w:t>
      </w:r>
      <w:r>
        <w:rPr>
          <w:spacing w:val="-2"/>
        </w:rPr>
        <w:t xml:space="preserve"> </w:t>
      </w:r>
      <w:r>
        <w:t>fully</w:t>
      </w:r>
      <w:r>
        <w:rPr>
          <w:spacing w:val="-5"/>
        </w:rPr>
        <w:t xml:space="preserve"> </w:t>
      </w:r>
      <w:r>
        <w:t>trained</w:t>
      </w:r>
      <w:r>
        <w:rPr>
          <w:spacing w:val="-5"/>
        </w:rPr>
        <w:t xml:space="preserve"> </w:t>
      </w:r>
      <w:r>
        <w:t>to</w:t>
      </w:r>
      <w:r>
        <w:rPr>
          <w:spacing w:val="-5"/>
        </w:rPr>
        <w:t xml:space="preserve"> </w:t>
      </w:r>
      <w:r>
        <w:t>do</w:t>
      </w:r>
      <w:r>
        <w:rPr>
          <w:spacing w:val="-2"/>
        </w:rPr>
        <w:t xml:space="preserve"> </w:t>
      </w:r>
      <w:r>
        <w:t>so. The office team are responsible for:</w:t>
      </w:r>
    </w:p>
    <w:p w14:paraId="38C02BF5" w14:textId="77777777" w:rsidR="00587232" w:rsidRDefault="00F1188E">
      <w:pPr>
        <w:pStyle w:val="ListParagraph"/>
        <w:numPr>
          <w:ilvl w:val="0"/>
          <w:numId w:val="8"/>
        </w:numPr>
        <w:tabs>
          <w:tab w:val="left" w:pos="888"/>
        </w:tabs>
        <w:spacing w:line="276" w:lineRule="auto"/>
        <w:ind w:right="383"/>
      </w:pPr>
      <w:r>
        <w:t>Administering prescription and other medicines where there is no alternative to them</w:t>
      </w:r>
      <w:r>
        <w:rPr>
          <w:spacing w:val="-4"/>
        </w:rPr>
        <w:t xml:space="preserve"> </w:t>
      </w:r>
      <w:r>
        <w:t>being</w:t>
      </w:r>
      <w:r>
        <w:rPr>
          <w:spacing w:val="-4"/>
        </w:rPr>
        <w:t xml:space="preserve"> </w:t>
      </w:r>
      <w:r>
        <w:t>taken</w:t>
      </w:r>
      <w:r>
        <w:rPr>
          <w:spacing w:val="-3"/>
        </w:rPr>
        <w:t xml:space="preserve"> </w:t>
      </w:r>
      <w:r>
        <w:t>in</w:t>
      </w:r>
      <w:r>
        <w:rPr>
          <w:spacing w:val="-3"/>
        </w:rPr>
        <w:t xml:space="preserve"> </w:t>
      </w:r>
      <w:r>
        <w:t>school</w:t>
      </w:r>
      <w:r>
        <w:rPr>
          <w:spacing w:val="-3"/>
        </w:rPr>
        <w:t xml:space="preserve"> </w:t>
      </w:r>
      <w:r>
        <w:t>time,</w:t>
      </w:r>
      <w:r>
        <w:rPr>
          <w:spacing w:val="-4"/>
        </w:rPr>
        <w:t xml:space="preserve"> </w:t>
      </w:r>
      <w:r>
        <w:t>when</w:t>
      </w:r>
      <w:r>
        <w:rPr>
          <w:spacing w:val="-5"/>
        </w:rPr>
        <w:t xml:space="preserve"> </w:t>
      </w:r>
      <w:r>
        <w:t>written</w:t>
      </w:r>
      <w:r>
        <w:rPr>
          <w:spacing w:val="-7"/>
        </w:rPr>
        <w:t xml:space="preserve"> </w:t>
      </w:r>
      <w:r>
        <w:t>parental</w:t>
      </w:r>
      <w:r>
        <w:rPr>
          <w:spacing w:val="-3"/>
        </w:rPr>
        <w:t xml:space="preserve"> </w:t>
      </w:r>
      <w:r>
        <w:t>consent</w:t>
      </w:r>
      <w:r>
        <w:rPr>
          <w:spacing w:val="-1"/>
        </w:rPr>
        <w:t xml:space="preserve"> </w:t>
      </w:r>
      <w:r>
        <w:t>has</w:t>
      </w:r>
      <w:r>
        <w:rPr>
          <w:spacing w:val="-3"/>
        </w:rPr>
        <w:t xml:space="preserve"> </w:t>
      </w:r>
      <w:r>
        <w:t>been</w:t>
      </w:r>
      <w:r>
        <w:rPr>
          <w:spacing w:val="-3"/>
        </w:rPr>
        <w:t xml:space="preserve"> </w:t>
      </w:r>
      <w:r>
        <w:t>obtained to do so.</w:t>
      </w:r>
    </w:p>
    <w:p w14:paraId="3F6316AB" w14:textId="77777777" w:rsidR="00587232" w:rsidRDefault="00F1188E">
      <w:pPr>
        <w:pStyle w:val="ListParagraph"/>
        <w:numPr>
          <w:ilvl w:val="0"/>
          <w:numId w:val="8"/>
        </w:numPr>
        <w:tabs>
          <w:tab w:val="left" w:pos="888"/>
        </w:tabs>
        <w:spacing w:line="276" w:lineRule="auto"/>
        <w:ind w:right="841"/>
      </w:pPr>
      <w:r>
        <w:t>Collecting data including administration of medication, Personal Health</w:t>
      </w:r>
      <w:r>
        <w:rPr>
          <w:spacing w:val="-1"/>
        </w:rPr>
        <w:t xml:space="preserve"> </w:t>
      </w:r>
      <w:r>
        <w:t>Plans, consent</w:t>
      </w:r>
      <w:r>
        <w:rPr>
          <w:spacing w:val="-1"/>
        </w:rPr>
        <w:t xml:space="preserve"> </w:t>
      </w:r>
      <w:r>
        <w:t>forms</w:t>
      </w:r>
      <w:r>
        <w:rPr>
          <w:spacing w:val="-5"/>
        </w:rPr>
        <w:t xml:space="preserve"> </w:t>
      </w:r>
      <w:r>
        <w:t>and</w:t>
      </w:r>
      <w:r>
        <w:rPr>
          <w:spacing w:val="-3"/>
        </w:rPr>
        <w:t xml:space="preserve"> </w:t>
      </w:r>
      <w:r>
        <w:t>medication</w:t>
      </w:r>
      <w:r>
        <w:rPr>
          <w:spacing w:val="-3"/>
        </w:rPr>
        <w:t xml:space="preserve"> </w:t>
      </w:r>
      <w:r>
        <w:t>retained,</w:t>
      </w:r>
      <w:r>
        <w:rPr>
          <w:spacing w:val="-2"/>
        </w:rPr>
        <w:t xml:space="preserve"> </w:t>
      </w:r>
      <w:r>
        <w:t>and</w:t>
      </w:r>
      <w:r>
        <w:rPr>
          <w:spacing w:val="-3"/>
        </w:rPr>
        <w:t xml:space="preserve"> </w:t>
      </w:r>
      <w:r>
        <w:t>keeping</w:t>
      </w:r>
      <w:r>
        <w:rPr>
          <w:spacing w:val="-3"/>
        </w:rPr>
        <w:t xml:space="preserve"> </w:t>
      </w:r>
      <w:r>
        <w:t>it</w:t>
      </w:r>
      <w:r>
        <w:rPr>
          <w:spacing w:val="-1"/>
        </w:rPr>
        <w:t xml:space="preserve"> </w:t>
      </w:r>
      <w:r>
        <w:t>up</w:t>
      </w:r>
      <w:r>
        <w:rPr>
          <w:spacing w:val="-5"/>
        </w:rPr>
        <w:t xml:space="preserve"> </w:t>
      </w:r>
      <w:r>
        <w:t>to</w:t>
      </w:r>
      <w:r>
        <w:rPr>
          <w:spacing w:val="-4"/>
        </w:rPr>
        <w:t xml:space="preserve"> </w:t>
      </w:r>
      <w:r>
        <w:t>date</w:t>
      </w:r>
      <w:r>
        <w:rPr>
          <w:spacing w:val="-5"/>
        </w:rPr>
        <w:t xml:space="preserve"> </w:t>
      </w:r>
      <w:r>
        <w:t>at</w:t>
      </w:r>
      <w:r>
        <w:rPr>
          <w:spacing w:val="-4"/>
        </w:rPr>
        <w:t xml:space="preserve"> </w:t>
      </w:r>
      <w:r>
        <w:t>all</w:t>
      </w:r>
      <w:r>
        <w:rPr>
          <w:spacing w:val="-5"/>
        </w:rPr>
        <w:t xml:space="preserve"> </w:t>
      </w:r>
      <w:r>
        <w:t>times.</w:t>
      </w:r>
    </w:p>
    <w:p w14:paraId="57696E98" w14:textId="77777777" w:rsidR="00587232" w:rsidRDefault="00F1188E">
      <w:pPr>
        <w:pStyle w:val="ListParagraph"/>
        <w:numPr>
          <w:ilvl w:val="0"/>
          <w:numId w:val="8"/>
        </w:numPr>
        <w:tabs>
          <w:tab w:val="left" w:pos="888"/>
        </w:tabs>
        <w:spacing w:line="276" w:lineRule="auto"/>
        <w:ind w:right="948"/>
      </w:pPr>
      <w:r>
        <w:t>Liaising</w:t>
      </w:r>
      <w:r>
        <w:rPr>
          <w:spacing w:val="-2"/>
        </w:rPr>
        <w:t xml:space="preserve"> </w:t>
      </w:r>
      <w:r>
        <w:t>with</w:t>
      </w:r>
      <w:r>
        <w:rPr>
          <w:spacing w:val="-5"/>
        </w:rPr>
        <w:t xml:space="preserve"> </w:t>
      </w:r>
      <w:r>
        <w:t>the</w:t>
      </w:r>
      <w:r>
        <w:rPr>
          <w:spacing w:val="-4"/>
        </w:rPr>
        <w:t xml:space="preserve"> </w:t>
      </w:r>
      <w:r>
        <w:t>Health</w:t>
      </w:r>
      <w:r>
        <w:rPr>
          <w:spacing w:val="-5"/>
        </w:rPr>
        <w:t xml:space="preserve"> </w:t>
      </w:r>
      <w:r>
        <w:t>and</w:t>
      </w:r>
      <w:r>
        <w:rPr>
          <w:spacing w:val="-2"/>
        </w:rPr>
        <w:t xml:space="preserve"> </w:t>
      </w:r>
      <w:r>
        <w:t>Safety</w:t>
      </w:r>
      <w:r>
        <w:rPr>
          <w:spacing w:val="-3"/>
        </w:rPr>
        <w:t xml:space="preserve"> </w:t>
      </w:r>
      <w:r>
        <w:t>Advisor,</w:t>
      </w:r>
      <w:r>
        <w:rPr>
          <w:spacing w:val="-1"/>
        </w:rPr>
        <w:t xml:space="preserve"> </w:t>
      </w:r>
      <w:r>
        <w:t>Health</w:t>
      </w:r>
      <w:r>
        <w:rPr>
          <w:spacing w:val="-2"/>
        </w:rPr>
        <w:t xml:space="preserve"> </w:t>
      </w:r>
      <w:r>
        <w:t>Centre,</w:t>
      </w:r>
      <w:r>
        <w:rPr>
          <w:spacing w:val="-4"/>
        </w:rPr>
        <w:t xml:space="preserve"> </w:t>
      </w:r>
      <w:r>
        <w:t>School</w:t>
      </w:r>
      <w:r>
        <w:rPr>
          <w:spacing w:val="-4"/>
        </w:rPr>
        <w:t xml:space="preserve"> </w:t>
      </w:r>
      <w:r>
        <w:t>Nurses</w:t>
      </w:r>
      <w:r>
        <w:rPr>
          <w:spacing w:val="-5"/>
        </w:rPr>
        <w:t xml:space="preserve"> </w:t>
      </w:r>
      <w:r>
        <w:t>and parents as appropriate.</w:t>
      </w:r>
    </w:p>
    <w:p w14:paraId="02C49A35" w14:textId="77777777" w:rsidR="00587232" w:rsidRDefault="00F1188E">
      <w:pPr>
        <w:pStyle w:val="ListParagraph"/>
        <w:numPr>
          <w:ilvl w:val="0"/>
          <w:numId w:val="8"/>
        </w:numPr>
        <w:tabs>
          <w:tab w:val="left" w:pos="888"/>
        </w:tabs>
        <w:spacing w:line="276" w:lineRule="auto"/>
        <w:ind w:right="747"/>
      </w:pPr>
      <w:r>
        <w:t>Managing</w:t>
      </w:r>
      <w:r>
        <w:rPr>
          <w:spacing w:val="-3"/>
        </w:rPr>
        <w:t xml:space="preserve"> </w:t>
      </w:r>
      <w:r>
        <w:t>the</w:t>
      </w:r>
      <w:r>
        <w:rPr>
          <w:spacing w:val="-3"/>
        </w:rPr>
        <w:t xml:space="preserve"> </w:t>
      </w:r>
      <w:r>
        <w:t>input,</w:t>
      </w:r>
      <w:r>
        <w:rPr>
          <w:spacing w:val="-5"/>
        </w:rPr>
        <w:t xml:space="preserve"> </w:t>
      </w:r>
      <w:r>
        <w:t>maintenance</w:t>
      </w:r>
      <w:r>
        <w:rPr>
          <w:spacing w:val="-3"/>
        </w:rPr>
        <w:t xml:space="preserve"> </w:t>
      </w:r>
      <w:r>
        <w:t>and</w:t>
      </w:r>
      <w:r>
        <w:rPr>
          <w:spacing w:val="-6"/>
        </w:rPr>
        <w:t xml:space="preserve"> </w:t>
      </w:r>
      <w:r>
        <w:t>retrieval</w:t>
      </w:r>
      <w:r>
        <w:rPr>
          <w:spacing w:val="-3"/>
        </w:rPr>
        <w:t xml:space="preserve"> </w:t>
      </w:r>
      <w:r>
        <w:t>of</w:t>
      </w:r>
      <w:r>
        <w:rPr>
          <w:spacing w:val="-3"/>
        </w:rPr>
        <w:t xml:space="preserve"> </w:t>
      </w:r>
      <w:r>
        <w:t>all</w:t>
      </w:r>
      <w:r>
        <w:rPr>
          <w:spacing w:val="-3"/>
        </w:rPr>
        <w:t xml:space="preserve"> </w:t>
      </w:r>
      <w:r>
        <w:t>medical</w:t>
      </w:r>
      <w:r>
        <w:rPr>
          <w:spacing w:val="-3"/>
        </w:rPr>
        <w:t xml:space="preserve"> </w:t>
      </w:r>
      <w:r>
        <w:t>data</w:t>
      </w:r>
      <w:r>
        <w:rPr>
          <w:spacing w:val="-3"/>
        </w:rPr>
        <w:t xml:space="preserve"> </w:t>
      </w:r>
      <w:r>
        <w:t>in</w:t>
      </w:r>
      <w:r>
        <w:rPr>
          <w:spacing w:val="-3"/>
        </w:rPr>
        <w:t xml:space="preserve"> </w:t>
      </w:r>
      <w:r>
        <w:t>respect</w:t>
      </w:r>
      <w:r>
        <w:rPr>
          <w:spacing w:val="-4"/>
        </w:rPr>
        <w:t xml:space="preserve"> </w:t>
      </w:r>
      <w:r>
        <w:t xml:space="preserve">of students and staff at the school, ensuring that confidential information is held </w:t>
      </w:r>
      <w:r>
        <w:rPr>
          <w:spacing w:val="-2"/>
        </w:rPr>
        <w:t>securely.</w:t>
      </w:r>
    </w:p>
    <w:p w14:paraId="4B5CA6B0" w14:textId="77777777" w:rsidR="00587232" w:rsidRDefault="00F1188E">
      <w:pPr>
        <w:pStyle w:val="BodyText"/>
        <w:spacing w:before="190" w:line="278" w:lineRule="auto"/>
        <w:ind w:left="180" w:right="306"/>
      </w:pPr>
      <w:r>
        <w:t>Individual</w:t>
      </w:r>
      <w:r>
        <w:rPr>
          <w:spacing w:val="-3"/>
        </w:rPr>
        <w:t xml:space="preserve"> </w:t>
      </w:r>
      <w:r>
        <w:t>risk</w:t>
      </w:r>
      <w:r>
        <w:rPr>
          <w:spacing w:val="-4"/>
        </w:rPr>
        <w:t xml:space="preserve"> </w:t>
      </w:r>
      <w:r>
        <w:t>assessments</w:t>
      </w:r>
      <w:r>
        <w:rPr>
          <w:spacing w:val="-3"/>
        </w:rPr>
        <w:t xml:space="preserve"> </w:t>
      </w:r>
      <w:r>
        <w:t>should</w:t>
      </w:r>
      <w:r>
        <w:rPr>
          <w:spacing w:val="-3"/>
        </w:rPr>
        <w:t xml:space="preserve"> </w:t>
      </w:r>
      <w:r>
        <w:t>be</w:t>
      </w:r>
      <w:r>
        <w:rPr>
          <w:spacing w:val="-5"/>
        </w:rPr>
        <w:t xml:space="preserve"> </w:t>
      </w:r>
      <w:r>
        <w:t>completed</w:t>
      </w:r>
      <w:r>
        <w:rPr>
          <w:spacing w:val="-3"/>
        </w:rPr>
        <w:t xml:space="preserve"> </w:t>
      </w:r>
      <w:r>
        <w:t>for</w:t>
      </w:r>
      <w:r>
        <w:rPr>
          <w:spacing w:val="-2"/>
        </w:rPr>
        <w:t xml:space="preserve"> </w:t>
      </w:r>
      <w:r>
        <w:t>pupils</w:t>
      </w:r>
      <w:r>
        <w:rPr>
          <w:spacing w:val="-3"/>
        </w:rPr>
        <w:t xml:space="preserve"> </w:t>
      </w:r>
      <w:r>
        <w:t>requiring</w:t>
      </w:r>
      <w:r>
        <w:rPr>
          <w:spacing w:val="-3"/>
        </w:rPr>
        <w:t xml:space="preserve"> </w:t>
      </w:r>
      <w:r>
        <w:t>medication</w:t>
      </w:r>
      <w:r>
        <w:rPr>
          <w:spacing w:val="-1"/>
        </w:rPr>
        <w:t xml:space="preserve"> </w:t>
      </w:r>
      <w:r>
        <w:t>if</w:t>
      </w:r>
      <w:r>
        <w:rPr>
          <w:spacing w:val="-5"/>
        </w:rPr>
        <w:t xml:space="preserve"> </w:t>
      </w:r>
      <w:r>
        <w:t>risks</w:t>
      </w:r>
      <w:r>
        <w:rPr>
          <w:spacing w:val="-3"/>
        </w:rPr>
        <w:t xml:space="preserve"> </w:t>
      </w:r>
      <w:r>
        <w:t>are not adequately reflected in the parental consent form.</w:t>
      </w:r>
    </w:p>
    <w:p w14:paraId="3C739A10" w14:textId="77777777" w:rsidR="00587232" w:rsidRDefault="00F1188E">
      <w:pPr>
        <w:pStyle w:val="BodyText"/>
        <w:spacing w:before="194" w:line="278" w:lineRule="auto"/>
        <w:ind w:left="180" w:right="480"/>
      </w:pPr>
      <w:r>
        <w:t>Arrangements</w:t>
      </w:r>
      <w:r>
        <w:rPr>
          <w:spacing w:val="-3"/>
        </w:rPr>
        <w:t xml:space="preserve"> </w:t>
      </w:r>
      <w:r>
        <w:t>for</w:t>
      </w:r>
      <w:r>
        <w:rPr>
          <w:spacing w:val="-4"/>
        </w:rPr>
        <w:t xml:space="preserve"> </w:t>
      </w:r>
      <w:r>
        <w:t>the</w:t>
      </w:r>
      <w:r>
        <w:rPr>
          <w:spacing w:val="-5"/>
        </w:rPr>
        <w:t xml:space="preserve"> </w:t>
      </w:r>
      <w:r>
        <w:t>administration</w:t>
      </w:r>
      <w:r>
        <w:rPr>
          <w:spacing w:val="-3"/>
        </w:rPr>
        <w:t xml:space="preserve"> </w:t>
      </w:r>
      <w:r>
        <w:t>of</w:t>
      </w:r>
      <w:r>
        <w:rPr>
          <w:spacing w:val="-3"/>
        </w:rPr>
        <w:t xml:space="preserve"> </w:t>
      </w:r>
      <w:r>
        <w:t>medication</w:t>
      </w:r>
      <w:r>
        <w:rPr>
          <w:spacing w:val="-3"/>
        </w:rPr>
        <w:t xml:space="preserve"> </w:t>
      </w:r>
      <w:r>
        <w:t>in</w:t>
      </w:r>
      <w:r>
        <w:rPr>
          <w:spacing w:val="-3"/>
        </w:rPr>
        <w:t xml:space="preserve"> </w:t>
      </w:r>
      <w:r>
        <w:t>the</w:t>
      </w:r>
      <w:r>
        <w:rPr>
          <w:spacing w:val="-3"/>
        </w:rPr>
        <w:t xml:space="preserve"> </w:t>
      </w:r>
      <w:r>
        <w:t>school</w:t>
      </w:r>
      <w:r>
        <w:rPr>
          <w:spacing w:val="-3"/>
        </w:rPr>
        <w:t xml:space="preserve"> </w:t>
      </w:r>
      <w:r>
        <w:t>will</w:t>
      </w:r>
      <w:r>
        <w:rPr>
          <w:spacing w:val="-5"/>
        </w:rPr>
        <w:t xml:space="preserve"> </w:t>
      </w:r>
      <w:r>
        <w:t>be</w:t>
      </w:r>
      <w:r>
        <w:rPr>
          <w:spacing w:val="-3"/>
        </w:rPr>
        <w:t xml:space="preserve"> </w:t>
      </w:r>
      <w:r>
        <w:t>in</w:t>
      </w:r>
      <w:r>
        <w:rPr>
          <w:spacing w:val="-3"/>
        </w:rPr>
        <w:t xml:space="preserve"> </w:t>
      </w:r>
      <w:r>
        <w:t>accordance with the school’s Supporting pupils with medical conditions Policy.</w:t>
      </w:r>
    </w:p>
    <w:p w14:paraId="39EA266A" w14:textId="77777777" w:rsidR="00587232" w:rsidRDefault="00F1188E">
      <w:pPr>
        <w:pStyle w:val="ListParagraph"/>
        <w:numPr>
          <w:ilvl w:val="0"/>
          <w:numId w:val="25"/>
        </w:numPr>
        <w:tabs>
          <w:tab w:val="left" w:pos="539"/>
        </w:tabs>
        <w:spacing w:before="195"/>
        <w:ind w:left="539" w:hanging="359"/>
        <w:jc w:val="left"/>
        <w:rPr>
          <w:color w:val="94B3D6"/>
          <w:sz w:val="24"/>
        </w:rPr>
      </w:pPr>
      <w:r>
        <w:rPr>
          <w:color w:val="94B3D6"/>
          <w:sz w:val="24"/>
        </w:rPr>
        <w:t>Driving</w:t>
      </w:r>
      <w:r>
        <w:rPr>
          <w:color w:val="94B3D6"/>
          <w:spacing w:val="-2"/>
          <w:sz w:val="24"/>
        </w:rPr>
        <w:t xml:space="preserve"> </w:t>
      </w:r>
      <w:r>
        <w:rPr>
          <w:color w:val="94B3D6"/>
          <w:sz w:val="24"/>
        </w:rPr>
        <w:t xml:space="preserve">at </w:t>
      </w:r>
      <w:r>
        <w:rPr>
          <w:color w:val="94B3D6"/>
          <w:spacing w:val="-4"/>
          <w:sz w:val="24"/>
        </w:rPr>
        <w:t>Work</w:t>
      </w:r>
    </w:p>
    <w:p w14:paraId="66D078BD" w14:textId="77777777" w:rsidR="00587232" w:rsidRDefault="00F1188E">
      <w:pPr>
        <w:pStyle w:val="BodyText"/>
        <w:spacing w:before="242" w:line="278" w:lineRule="auto"/>
        <w:ind w:left="180" w:right="402"/>
      </w:pPr>
      <w:r>
        <w:t>Health</w:t>
      </w:r>
      <w:r>
        <w:rPr>
          <w:spacing w:val="-1"/>
        </w:rPr>
        <w:t xml:space="preserve"> </w:t>
      </w:r>
      <w:r>
        <w:t>and</w:t>
      </w:r>
      <w:r>
        <w:rPr>
          <w:spacing w:val="-1"/>
        </w:rPr>
        <w:t xml:space="preserve"> </w:t>
      </w:r>
      <w:r>
        <w:t>safety</w:t>
      </w:r>
      <w:r>
        <w:rPr>
          <w:spacing w:val="-2"/>
        </w:rPr>
        <w:t xml:space="preserve"> </w:t>
      </w:r>
      <w:r>
        <w:t>law applies</w:t>
      </w:r>
      <w:r>
        <w:rPr>
          <w:spacing w:val="-1"/>
        </w:rPr>
        <w:t xml:space="preserve"> </w:t>
      </w:r>
      <w:r>
        <w:t>to</w:t>
      </w:r>
      <w:r>
        <w:rPr>
          <w:spacing w:val="-4"/>
        </w:rPr>
        <w:t xml:space="preserve"> </w:t>
      </w:r>
      <w:r>
        <w:t>work</w:t>
      </w:r>
      <w:r>
        <w:rPr>
          <w:spacing w:val="-2"/>
        </w:rPr>
        <w:t xml:space="preserve"> </w:t>
      </w:r>
      <w:r>
        <w:t>activities</w:t>
      </w:r>
      <w:r>
        <w:rPr>
          <w:spacing w:val="-6"/>
        </w:rPr>
        <w:t xml:space="preserve"> </w:t>
      </w:r>
      <w:r>
        <w:t>on</w:t>
      </w:r>
      <w:r>
        <w:rPr>
          <w:spacing w:val="-1"/>
        </w:rPr>
        <w:t xml:space="preserve"> </w:t>
      </w:r>
      <w:r>
        <w:t>the</w:t>
      </w:r>
      <w:r>
        <w:rPr>
          <w:spacing w:val="-1"/>
        </w:rPr>
        <w:t xml:space="preserve"> </w:t>
      </w:r>
      <w:r>
        <w:t>road</w:t>
      </w:r>
      <w:r>
        <w:rPr>
          <w:spacing w:val="-1"/>
        </w:rPr>
        <w:t xml:space="preserve"> </w:t>
      </w:r>
      <w:r>
        <w:t>in</w:t>
      </w:r>
      <w:r>
        <w:rPr>
          <w:spacing w:val="-4"/>
        </w:rPr>
        <w:t xml:space="preserve"> </w:t>
      </w:r>
      <w:r>
        <w:t>the</w:t>
      </w:r>
      <w:r>
        <w:rPr>
          <w:spacing w:val="-1"/>
        </w:rPr>
        <w:t xml:space="preserve"> </w:t>
      </w:r>
      <w:r>
        <w:t>same</w:t>
      </w:r>
      <w:r>
        <w:rPr>
          <w:spacing w:val="-3"/>
        </w:rPr>
        <w:t xml:space="preserve"> </w:t>
      </w:r>
      <w:r>
        <w:t>way</w:t>
      </w:r>
      <w:r>
        <w:rPr>
          <w:spacing w:val="-2"/>
        </w:rPr>
        <w:t xml:space="preserve"> </w:t>
      </w:r>
      <w:r>
        <w:t>as</w:t>
      </w:r>
      <w:r>
        <w:rPr>
          <w:spacing w:val="-1"/>
        </w:rPr>
        <w:t xml:space="preserve"> </w:t>
      </w:r>
      <w:r>
        <w:t>it</w:t>
      </w:r>
      <w:r>
        <w:rPr>
          <w:spacing w:val="-2"/>
        </w:rPr>
        <w:t xml:space="preserve"> </w:t>
      </w:r>
      <w:r>
        <w:t>does</w:t>
      </w:r>
      <w:r>
        <w:rPr>
          <w:spacing w:val="-1"/>
        </w:rPr>
        <w:t xml:space="preserve"> </w:t>
      </w:r>
      <w:r>
        <w:t>to all other work activities.</w:t>
      </w:r>
      <w:r>
        <w:rPr>
          <w:spacing w:val="40"/>
        </w:rPr>
        <w:t xml:space="preserve"> </w:t>
      </w:r>
      <w:r>
        <w:t>A risk assessment has been completed for work-related driving activity and considers control measures such as:</w:t>
      </w:r>
    </w:p>
    <w:p w14:paraId="66B4C865" w14:textId="77777777" w:rsidR="00587232" w:rsidRDefault="00F1188E">
      <w:pPr>
        <w:pStyle w:val="ListParagraph"/>
        <w:numPr>
          <w:ilvl w:val="0"/>
          <w:numId w:val="7"/>
        </w:numPr>
        <w:tabs>
          <w:tab w:val="left" w:pos="900"/>
        </w:tabs>
        <w:spacing w:before="193" w:line="273" w:lineRule="auto"/>
        <w:ind w:right="725"/>
      </w:pPr>
      <w:r>
        <w:t>Whether</w:t>
      </w:r>
      <w:r>
        <w:rPr>
          <w:spacing w:val="-1"/>
        </w:rPr>
        <w:t xml:space="preserve"> </w:t>
      </w:r>
      <w:r>
        <w:t>drivers</w:t>
      </w:r>
      <w:r>
        <w:rPr>
          <w:spacing w:val="-2"/>
        </w:rPr>
        <w:t xml:space="preserve"> </w:t>
      </w:r>
      <w:r>
        <w:t>are</w:t>
      </w:r>
      <w:r>
        <w:rPr>
          <w:spacing w:val="-4"/>
        </w:rPr>
        <w:t xml:space="preserve"> </w:t>
      </w:r>
      <w:r>
        <w:t>competent</w:t>
      </w:r>
      <w:r>
        <w:rPr>
          <w:spacing w:val="-3"/>
        </w:rPr>
        <w:t xml:space="preserve"> </w:t>
      </w:r>
      <w:r>
        <w:t>and</w:t>
      </w:r>
      <w:r>
        <w:rPr>
          <w:spacing w:val="-2"/>
        </w:rPr>
        <w:t xml:space="preserve"> </w:t>
      </w:r>
      <w:r>
        <w:t>capable</w:t>
      </w:r>
      <w:r>
        <w:rPr>
          <w:spacing w:val="-2"/>
        </w:rPr>
        <w:t xml:space="preserve"> </w:t>
      </w:r>
      <w:r>
        <w:t>of</w:t>
      </w:r>
      <w:r>
        <w:rPr>
          <w:spacing w:val="-2"/>
        </w:rPr>
        <w:t xml:space="preserve"> </w:t>
      </w:r>
      <w:r>
        <w:t>doing</w:t>
      </w:r>
      <w:r>
        <w:rPr>
          <w:spacing w:val="-2"/>
        </w:rPr>
        <w:t xml:space="preserve"> </w:t>
      </w:r>
      <w:r>
        <w:t>their</w:t>
      </w:r>
      <w:r>
        <w:rPr>
          <w:spacing w:val="-3"/>
        </w:rPr>
        <w:t xml:space="preserve"> </w:t>
      </w:r>
      <w:r>
        <w:t>work</w:t>
      </w:r>
      <w:r>
        <w:rPr>
          <w:spacing w:val="-3"/>
        </w:rPr>
        <w:t xml:space="preserve"> </w:t>
      </w:r>
      <w:r>
        <w:t>in</w:t>
      </w:r>
      <w:r>
        <w:rPr>
          <w:spacing w:val="-2"/>
        </w:rPr>
        <w:t xml:space="preserve"> </w:t>
      </w:r>
      <w:r>
        <w:t>a</w:t>
      </w:r>
      <w:r>
        <w:rPr>
          <w:spacing w:val="-5"/>
        </w:rPr>
        <w:t xml:space="preserve"> </w:t>
      </w:r>
      <w:r>
        <w:t>way</w:t>
      </w:r>
      <w:r>
        <w:rPr>
          <w:spacing w:val="-5"/>
        </w:rPr>
        <w:t xml:space="preserve"> </w:t>
      </w:r>
      <w:r>
        <w:t>that is safe for them and other people?</w:t>
      </w:r>
    </w:p>
    <w:p w14:paraId="4078AD72" w14:textId="77777777" w:rsidR="00587232" w:rsidRDefault="00F1188E">
      <w:pPr>
        <w:pStyle w:val="ListParagraph"/>
        <w:numPr>
          <w:ilvl w:val="0"/>
          <w:numId w:val="7"/>
        </w:numPr>
        <w:tabs>
          <w:tab w:val="left" w:pos="900"/>
        </w:tabs>
        <w:spacing w:before="1"/>
        <w:ind w:hanging="360"/>
      </w:pPr>
      <w:r>
        <w:t>Whether</w:t>
      </w:r>
      <w:r>
        <w:rPr>
          <w:spacing w:val="-4"/>
        </w:rPr>
        <w:t xml:space="preserve"> </w:t>
      </w:r>
      <w:r>
        <w:t>drivers</w:t>
      </w:r>
      <w:r>
        <w:rPr>
          <w:spacing w:val="-5"/>
        </w:rPr>
        <w:t xml:space="preserve"> </w:t>
      </w:r>
      <w:r>
        <w:t>are</w:t>
      </w:r>
      <w:r>
        <w:rPr>
          <w:spacing w:val="-7"/>
        </w:rPr>
        <w:t xml:space="preserve"> </w:t>
      </w:r>
      <w:r>
        <w:t>properly</w:t>
      </w:r>
      <w:r>
        <w:rPr>
          <w:spacing w:val="-5"/>
        </w:rPr>
        <w:t xml:space="preserve"> </w:t>
      </w:r>
      <w:r>
        <w:rPr>
          <w:spacing w:val="-2"/>
        </w:rPr>
        <w:t>trained?</w:t>
      </w:r>
    </w:p>
    <w:p w14:paraId="70A2D7B0" w14:textId="77777777" w:rsidR="00587232" w:rsidRDefault="00F1188E">
      <w:pPr>
        <w:pStyle w:val="ListParagraph"/>
        <w:numPr>
          <w:ilvl w:val="0"/>
          <w:numId w:val="7"/>
        </w:numPr>
        <w:tabs>
          <w:tab w:val="left" w:pos="900"/>
        </w:tabs>
        <w:spacing w:before="40" w:line="273" w:lineRule="auto"/>
        <w:ind w:right="585"/>
      </w:pPr>
      <w:r>
        <w:t>Whether</w:t>
      </w:r>
      <w:r>
        <w:rPr>
          <w:spacing w:val="-2"/>
        </w:rPr>
        <w:t xml:space="preserve"> </w:t>
      </w:r>
      <w:r>
        <w:t>drivers</w:t>
      </w:r>
      <w:r>
        <w:rPr>
          <w:spacing w:val="-3"/>
        </w:rPr>
        <w:t xml:space="preserve"> </w:t>
      </w:r>
      <w:r>
        <w:t>have</w:t>
      </w:r>
      <w:r>
        <w:rPr>
          <w:spacing w:val="-5"/>
        </w:rPr>
        <w:t xml:space="preserve"> </w:t>
      </w:r>
      <w:r>
        <w:t>clear</w:t>
      </w:r>
      <w:r>
        <w:rPr>
          <w:spacing w:val="-2"/>
        </w:rPr>
        <w:t xml:space="preserve"> </w:t>
      </w:r>
      <w:r>
        <w:t>instructions</w:t>
      </w:r>
      <w:r>
        <w:rPr>
          <w:spacing w:val="-3"/>
        </w:rPr>
        <w:t xml:space="preserve"> </w:t>
      </w:r>
      <w:r>
        <w:t>about</w:t>
      </w:r>
      <w:r>
        <w:rPr>
          <w:spacing w:val="-4"/>
        </w:rPr>
        <w:t xml:space="preserve"> </w:t>
      </w:r>
      <w:r>
        <w:t>how</w:t>
      </w:r>
      <w:r>
        <w:rPr>
          <w:spacing w:val="-4"/>
        </w:rPr>
        <w:t xml:space="preserve"> </w:t>
      </w:r>
      <w:r>
        <w:t>to</w:t>
      </w:r>
      <w:r>
        <w:rPr>
          <w:spacing w:val="-4"/>
        </w:rPr>
        <w:t xml:space="preserve"> </w:t>
      </w:r>
      <w:r>
        <w:t>keep</w:t>
      </w:r>
      <w:r>
        <w:rPr>
          <w:spacing w:val="-6"/>
        </w:rPr>
        <w:t xml:space="preserve"> </w:t>
      </w:r>
      <w:r>
        <w:t>themselves</w:t>
      </w:r>
      <w:r>
        <w:rPr>
          <w:spacing w:val="-3"/>
        </w:rPr>
        <w:t xml:space="preserve"> </w:t>
      </w:r>
      <w:r>
        <w:t>safe</w:t>
      </w:r>
      <w:r>
        <w:rPr>
          <w:spacing w:val="-3"/>
        </w:rPr>
        <w:t xml:space="preserve"> </w:t>
      </w:r>
      <w:r>
        <w:t>while on the road?</w:t>
      </w:r>
    </w:p>
    <w:p w14:paraId="32395CA5" w14:textId="77777777" w:rsidR="00587232" w:rsidRDefault="00F1188E">
      <w:pPr>
        <w:pStyle w:val="ListParagraph"/>
        <w:numPr>
          <w:ilvl w:val="0"/>
          <w:numId w:val="7"/>
        </w:numPr>
        <w:tabs>
          <w:tab w:val="left" w:pos="900"/>
        </w:tabs>
        <w:spacing w:before="5"/>
        <w:ind w:hanging="360"/>
      </w:pPr>
      <w:r>
        <w:t>Drivers</w:t>
      </w:r>
      <w:r>
        <w:rPr>
          <w:spacing w:val="-5"/>
        </w:rPr>
        <w:t xml:space="preserve"> </w:t>
      </w:r>
      <w:r>
        <w:t>of</w:t>
      </w:r>
      <w:r>
        <w:rPr>
          <w:spacing w:val="-4"/>
        </w:rPr>
        <w:t xml:space="preserve"> </w:t>
      </w:r>
      <w:r>
        <w:t>minibuses</w:t>
      </w:r>
      <w:r>
        <w:rPr>
          <w:spacing w:val="-5"/>
        </w:rPr>
        <w:t xml:space="preserve"> </w:t>
      </w:r>
      <w:r>
        <w:t>must</w:t>
      </w:r>
      <w:r>
        <w:rPr>
          <w:spacing w:val="-2"/>
        </w:rPr>
        <w:t xml:space="preserve"> </w:t>
      </w:r>
      <w:r>
        <w:t>have</w:t>
      </w:r>
      <w:r>
        <w:rPr>
          <w:spacing w:val="-7"/>
        </w:rPr>
        <w:t xml:space="preserve"> </w:t>
      </w:r>
      <w:r>
        <w:t>completed</w:t>
      </w:r>
      <w:r>
        <w:rPr>
          <w:spacing w:val="-3"/>
        </w:rPr>
        <w:t xml:space="preserve"> </w:t>
      </w:r>
      <w:r>
        <w:t>MIDAS</w:t>
      </w:r>
      <w:r>
        <w:rPr>
          <w:spacing w:val="-7"/>
        </w:rPr>
        <w:t xml:space="preserve"> </w:t>
      </w:r>
      <w:r>
        <w:rPr>
          <w:spacing w:val="-2"/>
        </w:rPr>
        <w:t>training.</w:t>
      </w:r>
    </w:p>
    <w:p w14:paraId="5DA3FA62" w14:textId="77777777" w:rsidR="00587232" w:rsidRDefault="00F1188E">
      <w:pPr>
        <w:pStyle w:val="BodyText"/>
        <w:spacing w:before="240"/>
        <w:ind w:left="180"/>
      </w:pPr>
      <w:r>
        <w:t>The</w:t>
      </w:r>
      <w:r>
        <w:rPr>
          <w:spacing w:val="-5"/>
        </w:rPr>
        <w:t xml:space="preserve"> </w:t>
      </w:r>
      <w:r>
        <w:t>school</w:t>
      </w:r>
      <w:r>
        <w:rPr>
          <w:spacing w:val="-2"/>
        </w:rPr>
        <w:t xml:space="preserve"> </w:t>
      </w:r>
      <w:r>
        <w:t>has</w:t>
      </w:r>
      <w:r>
        <w:rPr>
          <w:spacing w:val="-2"/>
        </w:rPr>
        <w:t xml:space="preserve"> </w:t>
      </w:r>
      <w:r>
        <w:t>followed</w:t>
      </w:r>
      <w:r>
        <w:rPr>
          <w:spacing w:val="-6"/>
        </w:rPr>
        <w:t xml:space="preserve"> </w:t>
      </w:r>
      <w:r>
        <w:t>advice</w:t>
      </w:r>
      <w:r>
        <w:rPr>
          <w:spacing w:val="-2"/>
        </w:rPr>
        <w:t xml:space="preserve"> </w:t>
      </w:r>
      <w:r>
        <w:t>from</w:t>
      </w:r>
      <w:r>
        <w:rPr>
          <w:spacing w:val="-5"/>
        </w:rPr>
        <w:t xml:space="preserve"> </w:t>
      </w:r>
      <w:r>
        <w:t>the</w:t>
      </w:r>
      <w:r>
        <w:rPr>
          <w:spacing w:val="-2"/>
        </w:rPr>
        <w:t xml:space="preserve"> </w:t>
      </w:r>
      <w:hyperlink r:id="rId36">
        <w:r>
          <w:rPr>
            <w:color w:val="0000FF"/>
            <w:u w:val="single" w:color="0000FF"/>
          </w:rPr>
          <w:t>HSE</w:t>
        </w:r>
        <w:r>
          <w:rPr>
            <w:color w:val="0000FF"/>
            <w:spacing w:val="-3"/>
            <w:u w:val="single" w:color="0000FF"/>
          </w:rPr>
          <w:t xml:space="preserve"> </w:t>
        </w:r>
        <w:r>
          <w:rPr>
            <w:color w:val="0000FF"/>
            <w:u w:val="single" w:color="0000FF"/>
          </w:rPr>
          <w:t>on</w:t>
        </w:r>
        <w:r>
          <w:rPr>
            <w:color w:val="0000FF"/>
            <w:spacing w:val="-7"/>
            <w:u w:val="single" w:color="0000FF"/>
          </w:rPr>
          <w:t xml:space="preserve"> </w:t>
        </w:r>
        <w:r>
          <w:rPr>
            <w:color w:val="0000FF"/>
            <w:u w:val="single" w:color="0000FF"/>
          </w:rPr>
          <w:t>driving</w:t>
        </w:r>
        <w:r>
          <w:rPr>
            <w:color w:val="0000FF"/>
            <w:spacing w:val="-2"/>
            <w:u w:val="single" w:color="0000FF"/>
          </w:rPr>
          <w:t xml:space="preserve"> </w:t>
        </w:r>
        <w:r>
          <w:rPr>
            <w:color w:val="0000FF"/>
            <w:u w:val="single" w:color="0000FF"/>
          </w:rPr>
          <w:t>at</w:t>
        </w:r>
        <w:r>
          <w:rPr>
            <w:color w:val="0000FF"/>
            <w:spacing w:val="-3"/>
            <w:u w:val="single" w:color="0000FF"/>
          </w:rPr>
          <w:t xml:space="preserve"> </w:t>
        </w:r>
        <w:r>
          <w:rPr>
            <w:color w:val="0000FF"/>
            <w:spacing w:val="-2"/>
            <w:u w:val="single" w:color="0000FF"/>
          </w:rPr>
          <w:t>work</w:t>
        </w:r>
      </w:hyperlink>
      <w:r>
        <w:rPr>
          <w:spacing w:val="-2"/>
        </w:rPr>
        <w:t>.</w:t>
      </w:r>
    </w:p>
    <w:p w14:paraId="76C976A3" w14:textId="77777777" w:rsidR="00587232" w:rsidRDefault="00F1188E">
      <w:pPr>
        <w:pStyle w:val="Heading2"/>
        <w:numPr>
          <w:ilvl w:val="0"/>
          <w:numId w:val="25"/>
        </w:numPr>
        <w:tabs>
          <w:tab w:val="left" w:pos="539"/>
        </w:tabs>
        <w:spacing w:before="235"/>
        <w:ind w:left="539" w:hanging="359"/>
        <w:jc w:val="left"/>
        <w:rPr>
          <w:color w:val="4471C4"/>
        </w:rPr>
      </w:pPr>
      <w:r>
        <w:rPr>
          <w:color w:val="4471C4"/>
          <w:spacing w:val="-2"/>
        </w:rPr>
        <w:t>Equipment</w:t>
      </w:r>
    </w:p>
    <w:p w14:paraId="29D940C7" w14:textId="77777777" w:rsidR="00587232" w:rsidRDefault="00587232">
      <w:pPr>
        <w:pStyle w:val="BodyText"/>
        <w:spacing w:before="36"/>
        <w:ind w:left="0"/>
        <w:rPr>
          <w:b/>
          <w:sz w:val="26"/>
        </w:rPr>
      </w:pPr>
    </w:p>
    <w:p w14:paraId="0E96EBFC" w14:textId="77777777" w:rsidR="00587232" w:rsidRDefault="00F1188E">
      <w:pPr>
        <w:pStyle w:val="BodyText"/>
        <w:spacing w:line="278" w:lineRule="auto"/>
        <w:ind w:left="179" w:right="402"/>
      </w:pPr>
      <w:r>
        <w:t>The</w:t>
      </w:r>
      <w:r>
        <w:rPr>
          <w:spacing w:val="-3"/>
        </w:rPr>
        <w:t xml:space="preserve"> </w:t>
      </w:r>
      <w:r>
        <w:t>Provision</w:t>
      </w:r>
      <w:r>
        <w:rPr>
          <w:spacing w:val="-3"/>
        </w:rPr>
        <w:t xml:space="preserve"> </w:t>
      </w:r>
      <w:r>
        <w:t>and</w:t>
      </w:r>
      <w:r>
        <w:rPr>
          <w:spacing w:val="-3"/>
        </w:rPr>
        <w:t xml:space="preserve"> </w:t>
      </w:r>
      <w:r>
        <w:t>Use</w:t>
      </w:r>
      <w:r>
        <w:rPr>
          <w:spacing w:val="-3"/>
        </w:rPr>
        <w:t xml:space="preserve"> </w:t>
      </w:r>
      <w:r>
        <w:t>of</w:t>
      </w:r>
      <w:r>
        <w:rPr>
          <w:spacing w:val="-5"/>
        </w:rPr>
        <w:t xml:space="preserve"> </w:t>
      </w:r>
      <w:r>
        <w:t>Work</w:t>
      </w:r>
      <w:r>
        <w:rPr>
          <w:spacing w:val="-4"/>
        </w:rPr>
        <w:t xml:space="preserve"> </w:t>
      </w:r>
      <w:r>
        <w:t>Equipment</w:t>
      </w:r>
      <w:r>
        <w:rPr>
          <w:spacing w:val="-4"/>
        </w:rPr>
        <w:t xml:space="preserve"> </w:t>
      </w:r>
      <w:r>
        <w:t>Regulations</w:t>
      </w:r>
      <w:r>
        <w:rPr>
          <w:spacing w:val="-3"/>
        </w:rPr>
        <w:t xml:space="preserve"> </w:t>
      </w:r>
      <w:r>
        <w:t>1998</w:t>
      </w:r>
      <w:r>
        <w:rPr>
          <w:spacing w:val="-3"/>
        </w:rPr>
        <w:t xml:space="preserve"> </w:t>
      </w:r>
      <w:r>
        <w:t>(PUWER)</w:t>
      </w:r>
      <w:r>
        <w:rPr>
          <w:spacing w:val="-5"/>
        </w:rPr>
        <w:t xml:space="preserve"> </w:t>
      </w:r>
      <w:r>
        <w:t>places</w:t>
      </w:r>
      <w:r>
        <w:rPr>
          <w:spacing w:val="-3"/>
        </w:rPr>
        <w:t xml:space="preserve"> </w:t>
      </w:r>
      <w:r>
        <w:t>duties</w:t>
      </w:r>
      <w:r>
        <w:rPr>
          <w:spacing w:val="-3"/>
        </w:rPr>
        <w:t xml:space="preserve"> </w:t>
      </w:r>
      <w:r>
        <w:t>on people and companies who own, operate or have control over work equipment.</w:t>
      </w:r>
    </w:p>
    <w:p w14:paraId="4EE7E648" w14:textId="77777777" w:rsidR="00587232" w:rsidRDefault="00587232">
      <w:pPr>
        <w:pStyle w:val="BodyText"/>
        <w:spacing w:before="35"/>
        <w:ind w:left="0"/>
      </w:pPr>
    </w:p>
    <w:p w14:paraId="317A39CA" w14:textId="77777777" w:rsidR="00587232" w:rsidRDefault="00F1188E">
      <w:pPr>
        <w:pStyle w:val="BodyText"/>
        <w:spacing w:line="276" w:lineRule="auto"/>
        <w:ind w:left="179" w:right="402"/>
      </w:pPr>
      <w:r>
        <w:t xml:space="preserve">All equipment and machinery </w:t>
      </w:r>
      <w:proofErr w:type="gramStart"/>
      <w:r>
        <w:t>is</w:t>
      </w:r>
      <w:proofErr w:type="gramEnd"/>
      <w:r>
        <w:t xml:space="preserve"> maintained in accordance with the manufacturer’s instructions.</w:t>
      </w:r>
      <w:r>
        <w:rPr>
          <w:spacing w:val="-4"/>
        </w:rPr>
        <w:t xml:space="preserve"> </w:t>
      </w:r>
      <w:r>
        <w:t>In</w:t>
      </w:r>
      <w:r>
        <w:rPr>
          <w:spacing w:val="-3"/>
        </w:rPr>
        <w:t xml:space="preserve"> </w:t>
      </w:r>
      <w:r>
        <w:t>addition,</w:t>
      </w:r>
      <w:r>
        <w:rPr>
          <w:spacing w:val="-5"/>
        </w:rPr>
        <w:t xml:space="preserve"> </w:t>
      </w:r>
      <w:r>
        <w:t>maintenance</w:t>
      </w:r>
      <w:r>
        <w:rPr>
          <w:spacing w:val="-3"/>
        </w:rPr>
        <w:t xml:space="preserve"> </w:t>
      </w:r>
      <w:r>
        <w:t>schedules</w:t>
      </w:r>
      <w:r>
        <w:rPr>
          <w:spacing w:val="-6"/>
        </w:rPr>
        <w:t xml:space="preserve"> </w:t>
      </w:r>
      <w:r>
        <w:t>outline</w:t>
      </w:r>
      <w:r>
        <w:rPr>
          <w:spacing w:val="-3"/>
        </w:rPr>
        <w:t xml:space="preserve"> </w:t>
      </w:r>
      <w:r>
        <w:t>when</w:t>
      </w:r>
      <w:r>
        <w:rPr>
          <w:spacing w:val="-3"/>
        </w:rPr>
        <w:t xml:space="preserve"> </w:t>
      </w:r>
      <w:r>
        <w:t>extra</w:t>
      </w:r>
      <w:r>
        <w:rPr>
          <w:spacing w:val="-3"/>
        </w:rPr>
        <w:t xml:space="preserve"> </w:t>
      </w:r>
      <w:r>
        <w:t>checks</w:t>
      </w:r>
      <w:r>
        <w:rPr>
          <w:spacing w:val="-3"/>
        </w:rPr>
        <w:t xml:space="preserve"> </w:t>
      </w:r>
      <w:r>
        <w:t>should</w:t>
      </w:r>
      <w:r>
        <w:rPr>
          <w:spacing w:val="-3"/>
        </w:rPr>
        <w:t xml:space="preserve"> </w:t>
      </w:r>
      <w:r>
        <w:t xml:space="preserve">take </w:t>
      </w:r>
      <w:r>
        <w:rPr>
          <w:spacing w:val="-2"/>
        </w:rPr>
        <w:t>place.</w:t>
      </w:r>
    </w:p>
    <w:p w14:paraId="3907C7DC" w14:textId="77777777" w:rsidR="00587232" w:rsidRDefault="00587232">
      <w:pPr>
        <w:spacing w:line="276" w:lineRule="auto"/>
        <w:sectPr w:rsidR="00587232">
          <w:pgSz w:w="11910" w:h="16840"/>
          <w:pgMar w:top="1380" w:right="1120" w:bottom="1360" w:left="1260" w:header="706" w:footer="1123" w:gutter="0"/>
          <w:cols w:space="720"/>
        </w:sectPr>
      </w:pPr>
    </w:p>
    <w:p w14:paraId="7A8B15B7" w14:textId="77777777" w:rsidR="00587232" w:rsidRDefault="00587232">
      <w:pPr>
        <w:pStyle w:val="BodyText"/>
        <w:spacing w:before="130"/>
        <w:ind w:left="0"/>
      </w:pPr>
    </w:p>
    <w:p w14:paraId="44CD02AB" w14:textId="77777777" w:rsidR="00587232" w:rsidRDefault="00F1188E">
      <w:pPr>
        <w:pStyle w:val="BodyText"/>
        <w:spacing w:before="1" w:line="276" w:lineRule="auto"/>
        <w:ind w:left="179"/>
      </w:pPr>
      <w:r>
        <w:t>When</w:t>
      </w:r>
      <w:r>
        <w:rPr>
          <w:spacing w:val="-3"/>
        </w:rPr>
        <w:t xml:space="preserve"> </w:t>
      </w:r>
      <w:r>
        <w:t>new</w:t>
      </w:r>
      <w:r>
        <w:rPr>
          <w:spacing w:val="-1"/>
        </w:rPr>
        <w:t xml:space="preserve"> </w:t>
      </w:r>
      <w:r>
        <w:t>equipment</w:t>
      </w:r>
      <w:r>
        <w:rPr>
          <w:spacing w:val="-4"/>
        </w:rPr>
        <w:t xml:space="preserve"> </w:t>
      </w:r>
      <w:r>
        <w:t>is</w:t>
      </w:r>
      <w:r>
        <w:rPr>
          <w:spacing w:val="-5"/>
        </w:rPr>
        <w:t xml:space="preserve"> </w:t>
      </w:r>
      <w:r>
        <w:t>purchased,</w:t>
      </w:r>
      <w:r>
        <w:rPr>
          <w:spacing w:val="-2"/>
        </w:rPr>
        <w:t xml:space="preserve"> </w:t>
      </w:r>
      <w:r>
        <w:t>it</w:t>
      </w:r>
      <w:r>
        <w:rPr>
          <w:spacing w:val="-1"/>
        </w:rPr>
        <w:t xml:space="preserve"> </w:t>
      </w:r>
      <w:r>
        <w:t>is</w:t>
      </w:r>
      <w:r>
        <w:rPr>
          <w:spacing w:val="-5"/>
        </w:rPr>
        <w:t xml:space="preserve"> </w:t>
      </w:r>
      <w:r>
        <w:t>checked</w:t>
      </w:r>
      <w:r>
        <w:rPr>
          <w:spacing w:val="-5"/>
        </w:rPr>
        <w:t xml:space="preserve"> </w:t>
      </w:r>
      <w:r>
        <w:t>to</w:t>
      </w:r>
      <w:r>
        <w:rPr>
          <w:spacing w:val="-4"/>
        </w:rPr>
        <w:t xml:space="preserve"> </w:t>
      </w:r>
      <w:r>
        <w:t>ensure</w:t>
      </w:r>
      <w:r>
        <w:rPr>
          <w:spacing w:val="-4"/>
        </w:rPr>
        <w:t xml:space="preserve"> </w:t>
      </w:r>
      <w:r>
        <w:t>that</w:t>
      </w:r>
      <w:r>
        <w:rPr>
          <w:spacing w:val="-1"/>
        </w:rPr>
        <w:t xml:space="preserve"> </w:t>
      </w:r>
      <w:r>
        <w:t>it</w:t>
      </w:r>
      <w:r>
        <w:rPr>
          <w:spacing w:val="-1"/>
        </w:rPr>
        <w:t xml:space="preserve"> </w:t>
      </w:r>
      <w:r>
        <w:t>meets</w:t>
      </w:r>
      <w:r>
        <w:rPr>
          <w:spacing w:val="-5"/>
        </w:rPr>
        <w:t xml:space="preserve"> </w:t>
      </w:r>
      <w:r>
        <w:t>appropriate educational standards.</w:t>
      </w:r>
    </w:p>
    <w:p w14:paraId="07EC3743" w14:textId="77777777" w:rsidR="00587232" w:rsidRDefault="00587232">
      <w:pPr>
        <w:pStyle w:val="BodyText"/>
        <w:spacing w:before="37"/>
        <w:ind w:left="0"/>
      </w:pPr>
    </w:p>
    <w:p w14:paraId="0C10B05A" w14:textId="77777777" w:rsidR="00587232" w:rsidRDefault="00F1188E">
      <w:pPr>
        <w:pStyle w:val="BodyText"/>
        <w:spacing w:line="276" w:lineRule="auto"/>
        <w:ind w:left="179"/>
      </w:pPr>
      <w:r>
        <w:t>All</w:t>
      </w:r>
      <w:r>
        <w:rPr>
          <w:spacing w:val="-3"/>
        </w:rPr>
        <w:t xml:space="preserve"> </w:t>
      </w:r>
      <w:r>
        <w:t>equipment</w:t>
      </w:r>
      <w:r>
        <w:rPr>
          <w:spacing w:val="-1"/>
        </w:rPr>
        <w:t xml:space="preserve"> </w:t>
      </w:r>
      <w:r>
        <w:t>is</w:t>
      </w:r>
      <w:r>
        <w:rPr>
          <w:spacing w:val="-3"/>
        </w:rPr>
        <w:t xml:space="preserve"> </w:t>
      </w:r>
      <w:r>
        <w:t>stored</w:t>
      </w:r>
      <w:r>
        <w:rPr>
          <w:spacing w:val="-3"/>
        </w:rPr>
        <w:t xml:space="preserve"> </w:t>
      </w:r>
      <w:r>
        <w:t>in</w:t>
      </w:r>
      <w:r>
        <w:rPr>
          <w:spacing w:val="-3"/>
        </w:rPr>
        <w:t xml:space="preserve"> </w:t>
      </w:r>
      <w:r>
        <w:t>the</w:t>
      </w:r>
      <w:r>
        <w:rPr>
          <w:spacing w:val="-3"/>
        </w:rPr>
        <w:t xml:space="preserve"> </w:t>
      </w:r>
      <w:r>
        <w:t>appropriate</w:t>
      </w:r>
      <w:r>
        <w:rPr>
          <w:spacing w:val="-3"/>
        </w:rPr>
        <w:t xml:space="preserve"> </w:t>
      </w:r>
      <w:r>
        <w:t>storage</w:t>
      </w:r>
      <w:r>
        <w:rPr>
          <w:spacing w:val="-3"/>
        </w:rPr>
        <w:t xml:space="preserve"> </w:t>
      </w:r>
      <w:r>
        <w:t>containers</w:t>
      </w:r>
      <w:r>
        <w:rPr>
          <w:spacing w:val="-6"/>
        </w:rPr>
        <w:t xml:space="preserve"> </w:t>
      </w:r>
      <w:r>
        <w:t>and</w:t>
      </w:r>
      <w:r>
        <w:rPr>
          <w:spacing w:val="-3"/>
        </w:rPr>
        <w:t xml:space="preserve"> </w:t>
      </w:r>
      <w:r>
        <w:t>areas.</w:t>
      </w:r>
      <w:r>
        <w:rPr>
          <w:spacing w:val="-4"/>
        </w:rPr>
        <w:t xml:space="preserve"> </w:t>
      </w:r>
      <w:r>
        <w:t>All</w:t>
      </w:r>
      <w:r>
        <w:rPr>
          <w:spacing w:val="-3"/>
        </w:rPr>
        <w:t xml:space="preserve"> </w:t>
      </w:r>
      <w:r>
        <w:t>containers</w:t>
      </w:r>
      <w:r>
        <w:rPr>
          <w:spacing w:val="-3"/>
        </w:rPr>
        <w:t xml:space="preserve"> </w:t>
      </w:r>
      <w:r>
        <w:t>are labelled with the correct hazard sign and contents.</w:t>
      </w:r>
    </w:p>
    <w:p w14:paraId="774A2A35" w14:textId="77777777" w:rsidR="00587232" w:rsidRDefault="00587232">
      <w:pPr>
        <w:pStyle w:val="BodyText"/>
        <w:spacing w:before="39"/>
        <w:ind w:left="0"/>
      </w:pPr>
    </w:p>
    <w:p w14:paraId="73423853" w14:textId="77777777" w:rsidR="00587232" w:rsidRDefault="00F1188E">
      <w:pPr>
        <w:pStyle w:val="Heading2"/>
        <w:numPr>
          <w:ilvl w:val="1"/>
          <w:numId w:val="25"/>
        </w:numPr>
        <w:tabs>
          <w:tab w:val="left" w:pos="888"/>
        </w:tabs>
        <w:ind w:hanging="708"/>
      </w:pPr>
      <w:r>
        <w:rPr>
          <w:color w:val="4471C4"/>
        </w:rPr>
        <w:t>Electrical</w:t>
      </w:r>
      <w:r>
        <w:rPr>
          <w:color w:val="4471C4"/>
          <w:spacing w:val="-12"/>
        </w:rPr>
        <w:t xml:space="preserve"> </w:t>
      </w:r>
      <w:r>
        <w:rPr>
          <w:color w:val="4471C4"/>
        </w:rPr>
        <w:t>infrastructure</w:t>
      </w:r>
      <w:r>
        <w:rPr>
          <w:color w:val="4471C4"/>
          <w:spacing w:val="-12"/>
        </w:rPr>
        <w:t xml:space="preserve"> </w:t>
      </w:r>
      <w:r>
        <w:rPr>
          <w:color w:val="4471C4"/>
        </w:rPr>
        <w:t>and</w:t>
      </w:r>
      <w:r>
        <w:rPr>
          <w:color w:val="4471C4"/>
          <w:spacing w:val="-11"/>
        </w:rPr>
        <w:t xml:space="preserve"> </w:t>
      </w:r>
      <w:r>
        <w:rPr>
          <w:color w:val="4471C4"/>
          <w:spacing w:val="-2"/>
        </w:rPr>
        <w:t>equipment</w:t>
      </w:r>
    </w:p>
    <w:p w14:paraId="4E77B8C5" w14:textId="77777777" w:rsidR="00587232" w:rsidRDefault="00F1188E">
      <w:pPr>
        <w:pStyle w:val="BodyText"/>
        <w:spacing w:before="244" w:line="280" w:lineRule="auto"/>
        <w:ind w:left="180"/>
      </w:pPr>
      <w:r>
        <w:t>Arrangements</w:t>
      </w:r>
      <w:r>
        <w:rPr>
          <w:spacing w:val="-2"/>
        </w:rPr>
        <w:t xml:space="preserve"> </w:t>
      </w:r>
      <w:r>
        <w:t>are</w:t>
      </w:r>
      <w:r>
        <w:rPr>
          <w:spacing w:val="-4"/>
        </w:rPr>
        <w:t xml:space="preserve"> </w:t>
      </w:r>
      <w:r>
        <w:t>in</w:t>
      </w:r>
      <w:r>
        <w:rPr>
          <w:spacing w:val="-2"/>
        </w:rPr>
        <w:t xml:space="preserve"> </w:t>
      </w:r>
      <w:r>
        <w:t>place</w:t>
      </w:r>
      <w:r>
        <w:rPr>
          <w:spacing w:val="-4"/>
        </w:rPr>
        <w:t xml:space="preserve"> </w:t>
      </w:r>
      <w:r>
        <w:t>to</w:t>
      </w:r>
      <w:r>
        <w:rPr>
          <w:spacing w:val="-3"/>
        </w:rPr>
        <w:t xml:space="preserve"> </w:t>
      </w:r>
      <w:r>
        <w:t>ensure</w:t>
      </w:r>
      <w:r>
        <w:rPr>
          <w:spacing w:val="-4"/>
        </w:rPr>
        <w:t xml:space="preserve"> </w:t>
      </w:r>
      <w:r>
        <w:t>that</w:t>
      </w:r>
      <w:r>
        <w:rPr>
          <w:spacing w:val="-3"/>
        </w:rPr>
        <w:t xml:space="preserve"> </w:t>
      </w:r>
      <w:r>
        <w:t>the</w:t>
      </w:r>
      <w:r>
        <w:rPr>
          <w:spacing w:val="-4"/>
        </w:rPr>
        <w:t xml:space="preserve"> </w:t>
      </w:r>
      <w:r>
        <w:t>school</w:t>
      </w:r>
      <w:r>
        <w:rPr>
          <w:spacing w:val="-2"/>
        </w:rPr>
        <w:t xml:space="preserve"> </w:t>
      </w:r>
      <w:r>
        <w:t>complies</w:t>
      </w:r>
      <w:r>
        <w:rPr>
          <w:spacing w:val="-2"/>
        </w:rPr>
        <w:t xml:space="preserve"> </w:t>
      </w:r>
      <w:r>
        <w:t>with</w:t>
      </w:r>
      <w:r>
        <w:rPr>
          <w:spacing w:val="-2"/>
        </w:rPr>
        <w:t xml:space="preserve"> </w:t>
      </w:r>
      <w:r>
        <w:t>the</w:t>
      </w:r>
      <w:r>
        <w:rPr>
          <w:spacing w:val="-4"/>
        </w:rPr>
        <w:t xml:space="preserve"> </w:t>
      </w:r>
      <w:r>
        <w:t>Electricity</w:t>
      </w:r>
      <w:r>
        <w:rPr>
          <w:spacing w:val="-3"/>
        </w:rPr>
        <w:t xml:space="preserve"> </w:t>
      </w:r>
      <w:r>
        <w:t>at</w:t>
      </w:r>
      <w:r>
        <w:rPr>
          <w:spacing w:val="-3"/>
        </w:rPr>
        <w:t xml:space="preserve"> </w:t>
      </w:r>
      <w:r>
        <w:t>Work Regulations (EAWR 1989)</w:t>
      </w:r>
    </w:p>
    <w:p w14:paraId="61F837B4" w14:textId="77777777" w:rsidR="00587232" w:rsidRDefault="00F1188E">
      <w:pPr>
        <w:pStyle w:val="BodyText"/>
        <w:spacing w:before="190" w:line="278" w:lineRule="auto"/>
        <w:ind w:left="180" w:right="402"/>
      </w:pPr>
      <w:r>
        <w:t>Fixed wire testing is undertaken every 5 years and any necessary remedial work is undertaken.</w:t>
      </w:r>
      <w:r>
        <w:rPr>
          <w:spacing w:val="40"/>
        </w:rPr>
        <w:t xml:space="preserve"> </w:t>
      </w:r>
      <w:r>
        <w:t>Information</w:t>
      </w:r>
      <w:r>
        <w:rPr>
          <w:spacing w:val="-2"/>
        </w:rPr>
        <w:t xml:space="preserve"> </w:t>
      </w:r>
      <w:r>
        <w:t>on</w:t>
      </w:r>
      <w:r>
        <w:rPr>
          <w:spacing w:val="-2"/>
        </w:rPr>
        <w:t xml:space="preserve"> </w:t>
      </w:r>
      <w:r>
        <w:t>the</w:t>
      </w:r>
      <w:r>
        <w:rPr>
          <w:spacing w:val="-4"/>
        </w:rPr>
        <w:t xml:space="preserve"> </w:t>
      </w:r>
      <w:r>
        <w:t>test and</w:t>
      </w:r>
      <w:r>
        <w:rPr>
          <w:spacing w:val="-5"/>
        </w:rPr>
        <w:t xml:space="preserve"> </w:t>
      </w:r>
      <w:r>
        <w:t>the</w:t>
      </w:r>
      <w:r>
        <w:rPr>
          <w:spacing w:val="-2"/>
        </w:rPr>
        <w:t xml:space="preserve"> </w:t>
      </w:r>
      <w:r>
        <w:t>remedial</w:t>
      </w:r>
      <w:r>
        <w:rPr>
          <w:spacing w:val="-2"/>
        </w:rPr>
        <w:t xml:space="preserve"> </w:t>
      </w:r>
      <w:r>
        <w:t>work</w:t>
      </w:r>
      <w:r>
        <w:rPr>
          <w:spacing w:val="-3"/>
        </w:rPr>
        <w:t xml:space="preserve"> </w:t>
      </w:r>
      <w:r>
        <w:t>is</w:t>
      </w:r>
      <w:r>
        <w:rPr>
          <w:spacing w:val="-2"/>
        </w:rPr>
        <w:t xml:space="preserve"> </w:t>
      </w:r>
      <w:r>
        <w:t>recorded</w:t>
      </w:r>
      <w:r>
        <w:rPr>
          <w:spacing w:val="-5"/>
        </w:rPr>
        <w:t xml:space="preserve"> </w:t>
      </w:r>
      <w:r>
        <w:t>in</w:t>
      </w:r>
      <w:r>
        <w:rPr>
          <w:spacing w:val="-2"/>
        </w:rPr>
        <w:t xml:space="preserve"> </w:t>
      </w:r>
      <w:r>
        <w:t>the</w:t>
      </w:r>
      <w:r>
        <w:rPr>
          <w:spacing w:val="-2"/>
        </w:rPr>
        <w:t xml:space="preserve"> </w:t>
      </w:r>
      <w:r>
        <w:t>Trust’s compliance system.</w:t>
      </w:r>
    </w:p>
    <w:p w14:paraId="0A7DE1F0" w14:textId="77777777" w:rsidR="00587232" w:rsidRDefault="00F1188E">
      <w:pPr>
        <w:pStyle w:val="BodyText"/>
        <w:spacing w:before="193" w:line="278" w:lineRule="auto"/>
        <w:ind w:left="179" w:right="402"/>
      </w:pPr>
      <w:r>
        <w:t>Emergency</w:t>
      </w:r>
      <w:r>
        <w:rPr>
          <w:spacing w:val="-3"/>
        </w:rPr>
        <w:t xml:space="preserve"> </w:t>
      </w:r>
      <w:r>
        <w:t>lighting</w:t>
      </w:r>
      <w:r>
        <w:rPr>
          <w:spacing w:val="-2"/>
        </w:rPr>
        <w:t xml:space="preserve"> </w:t>
      </w:r>
      <w:r>
        <w:t>is</w:t>
      </w:r>
      <w:r>
        <w:rPr>
          <w:spacing w:val="-5"/>
        </w:rPr>
        <w:t xml:space="preserve"> </w:t>
      </w:r>
      <w:r>
        <w:t>formally</w:t>
      </w:r>
      <w:r>
        <w:rPr>
          <w:spacing w:val="-3"/>
        </w:rPr>
        <w:t xml:space="preserve"> </w:t>
      </w:r>
      <w:r>
        <w:t>inspected</w:t>
      </w:r>
      <w:r>
        <w:rPr>
          <w:spacing w:val="-2"/>
        </w:rPr>
        <w:t xml:space="preserve"> </w:t>
      </w:r>
      <w:r>
        <w:t>at</w:t>
      </w:r>
      <w:r>
        <w:rPr>
          <w:spacing w:val="-3"/>
        </w:rPr>
        <w:t xml:space="preserve"> </w:t>
      </w:r>
      <w:r>
        <w:t>least</w:t>
      </w:r>
      <w:r>
        <w:rPr>
          <w:spacing w:val="-5"/>
        </w:rPr>
        <w:t xml:space="preserve"> </w:t>
      </w:r>
      <w:r>
        <w:t>annually.</w:t>
      </w:r>
      <w:r>
        <w:rPr>
          <w:spacing w:val="40"/>
        </w:rPr>
        <w:t xml:space="preserve"> </w:t>
      </w:r>
      <w:r>
        <w:t>Details</w:t>
      </w:r>
      <w:r>
        <w:rPr>
          <w:spacing w:val="-2"/>
        </w:rPr>
        <w:t xml:space="preserve"> </w:t>
      </w:r>
      <w:r>
        <w:t>are</w:t>
      </w:r>
      <w:r>
        <w:rPr>
          <w:spacing w:val="-4"/>
        </w:rPr>
        <w:t xml:space="preserve"> </w:t>
      </w:r>
      <w:r>
        <w:t>recorded</w:t>
      </w:r>
      <w:r>
        <w:rPr>
          <w:spacing w:val="-2"/>
        </w:rPr>
        <w:t xml:space="preserve"> </w:t>
      </w:r>
      <w:r>
        <w:t>in</w:t>
      </w:r>
      <w:r>
        <w:rPr>
          <w:spacing w:val="-5"/>
        </w:rPr>
        <w:t xml:space="preserve"> </w:t>
      </w:r>
      <w:r>
        <w:t>the Trust’s compliance system.</w:t>
      </w:r>
    </w:p>
    <w:p w14:paraId="1A517D18" w14:textId="77777777" w:rsidR="00587232" w:rsidRDefault="00F1188E">
      <w:pPr>
        <w:pStyle w:val="BodyText"/>
        <w:spacing w:before="195" w:line="278" w:lineRule="auto"/>
        <w:ind w:left="179" w:right="402"/>
      </w:pPr>
      <w:r>
        <w:t>All</w:t>
      </w:r>
      <w:r>
        <w:rPr>
          <w:spacing w:val="-3"/>
        </w:rPr>
        <w:t xml:space="preserve"> </w:t>
      </w:r>
      <w:r>
        <w:t>staff</w:t>
      </w:r>
      <w:r>
        <w:rPr>
          <w:spacing w:val="-3"/>
        </w:rPr>
        <w:t xml:space="preserve"> </w:t>
      </w:r>
      <w:r>
        <w:t>are</w:t>
      </w:r>
      <w:r>
        <w:rPr>
          <w:spacing w:val="-5"/>
        </w:rPr>
        <w:t xml:space="preserve"> </w:t>
      </w:r>
      <w:r>
        <w:t>responsible</w:t>
      </w:r>
      <w:r>
        <w:rPr>
          <w:spacing w:val="-5"/>
        </w:rPr>
        <w:t xml:space="preserve"> </w:t>
      </w:r>
      <w:r>
        <w:t>for</w:t>
      </w:r>
      <w:r>
        <w:rPr>
          <w:spacing w:val="-2"/>
        </w:rPr>
        <w:t xml:space="preserve"> </w:t>
      </w:r>
      <w:r>
        <w:t>ensuring</w:t>
      </w:r>
      <w:r>
        <w:rPr>
          <w:spacing w:val="-5"/>
        </w:rPr>
        <w:t xml:space="preserve"> </w:t>
      </w:r>
      <w:r>
        <w:t>that</w:t>
      </w:r>
      <w:r>
        <w:rPr>
          <w:spacing w:val="-4"/>
        </w:rPr>
        <w:t xml:space="preserve"> </w:t>
      </w:r>
      <w:r>
        <w:t>they</w:t>
      </w:r>
      <w:r>
        <w:rPr>
          <w:spacing w:val="-4"/>
        </w:rPr>
        <w:t xml:space="preserve"> </w:t>
      </w:r>
      <w:r>
        <w:t>use</w:t>
      </w:r>
      <w:r>
        <w:rPr>
          <w:spacing w:val="-3"/>
        </w:rPr>
        <w:t xml:space="preserve"> </w:t>
      </w:r>
      <w:r>
        <w:t>and</w:t>
      </w:r>
      <w:r>
        <w:rPr>
          <w:spacing w:val="-3"/>
        </w:rPr>
        <w:t xml:space="preserve"> </w:t>
      </w:r>
      <w:r>
        <w:t>handle</w:t>
      </w:r>
      <w:r>
        <w:rPr>
          <w:spacing w:val="-3"/>
        </w:rPr>
        <w:t xml:space="preserve"> </w:t>
      </w:r>
      <w:r>
        <w:t>electrical</w:t>
      </w:r>
      <w:r>
        <w:rPr>
          <w:spacing w:val="-7"/>
        </w:rPr>
        <w:t xml:space="preserve"> </w:t>
      </w:r>
      <w:r>
        <w:t>equipment sensibly and safely.</w:t>
      </w:r>
    </w:p>
    <w:p w14:paraId="4338D171" w14:textId="77777777" w:rsidR="00587232" w:rsidRDefault="00F1188E">
      <w:pPr>
        <w:pStyle w:val="BodyText"/>
        <w:spacing w:before="194" w:line="280" w:lineRule="auto"/>
        <w:ind w:left="179" w:right="402"/>
      </w:pPr>
      <w:r>
        <w:t>Any</w:t>
      </w:r>
      <w:r>
        <w:rPr>
          <w:spacing w:val="-4"/>
        </w:rPr>
        <w:t xml:space="preserve"> </w:t>
      </w:r>
      <w:r>
        <w:t>pupil</w:t>
      </w:r>
      <w:r>
        <w:rPr>
          <w:spacing w:val="-3"/>
        </w:rPr>
        <w:t xml:space="preserve"> </w:t>
      </w:r>
      <w:r>
        <w:t>or</w:t>
      </w:r>
      <w:r>
        <w:rPr>
          <w:spacing w:val="-2"/>
        </w:rPr>
        <w:t xml:space="preserve"> </w:t>
      </w:r>
      <w:r>
        <w:t>volunteer</w:t>
      </w:r>
      <w:r>
        <w:rPr>
          <w:spacing w:val="-4"/>
        </w:rPr>
        <w:t xml:space="preserve"> </w:t>
      </w:r>
      <w:r>
        <w:t>who</w:t>
      </w:r>
      <w:r>
        <w:rPr>
          <w:spacing w:val="-4"/>
        </w:rPr>
        <w:t xml:space="preserve"> </w:t>
      </w:r>
      <w:r>
        <w:t>handles</w:t>
      </w:r>
      <w:r>
        <w:rPr>
          <w:spacing w:val="-3"/>
        </w:rPr>
        <w:t xml:space="preserve"> </w:t>
      </w:r>
      <w:r>
        <w:t>electrical</w:t>
      </w:r>
      <w:r>
        <w:rPr>
          <w:spacing w:val="-3"/>
        </w:rPr>
        <w:t xml:space="preserve"> </w:t>
      </w:r>
      <w:r>
        <w:t>appliances</w:t>
      </w:r>
      <w:r>
        <w:rPr>
          <w:spacing w:val="-3"/>
        </w:rPr>
        <w:t xml:space="preserve"> </w:t>
      </w:r>
      <w:r>
        <w:t>does</w:t>
      </w:r>
      <w:r>
        <w:rPr>
          <w:spacing w:val="-3"/>
        </w:rPr>
        <w:t xml:space="preserve"> </w:t>
      </w:r>
      <w:r>
        <w:t>so</w:t>
      </w:r>
      <w:r>
        <w:rPr>
          <w:spacing w:val="-4"/>
        </w:rPr>
        <w:t xml:space="preserve"> </w:t>
      </w:r>
      <w:r>
        <w:t>under</w:t>
      </w:r>
      <w:r>
        <w:rPr>
          <w:spacing w:val="-4"/>
        </w:rPr>
        <w:t xml:space="preserve"> </w:t>
      </w:r>
      <w:r>
        <w:t>the</w:t>
      </w:r>
      <w:r>
        <w:rPr>
          <w:spacing w:val="-3"/>
        </w:rPr>
        <w:t xml:space="preserve"> </w:t>
      </w:r>
      <w:r>
        <w:t>supervision</w:t>
      </w:r>
      <w:r>
        <w:rPr>
          <w:spacing w:val="-3"/>
        </w:rPr>
        <w:t xml:space="preserve"> </w:t>
      </w:r>
      <w:r>
        <w:t>of the member of staff who so directs them.</w:t>
      </w:r>
    </w:p>
    <w:p w14:paraId="75C7C014" w14:textId="77777777" w:rsidR="00587232" w:rsidRDefault="00F1188E">
      <w:pPr>
        <w:pStyle w:val="BodyText"/>
        <w:spacing w:before="190" w:line="280" w:lineRule="auto"/>
        <w:ind w:left="179"/>
      </w:pPr>
      <w:r>
        <w:t>Any</w:t>
      </w:r>
      <w:r>
        <w:rPr>
          <w:spacing w:val="-4"/>
        </w:rPr>
        <w:t xml:space="preserve"> </w:t>
      </w:r>
      <w:r>
        <w:t>potential</w:t>
      </w:r>
      <w:r>
        <w:rPr>
          <w:spacing w:val="-3"/>
        </w:rPr>
        <w:t xml:space="preserve"> </w:t>
      </w:r>
      <w:r>
        <w:t>hazards,</w:t>
      </w:r>
      <w:r>
        <w:rPr>
          <w:spacing w:val="-2"/>
        </w:rPr>
        <w:t xml:space="preserve"> </w:t>
      </w:r>
      <w:r>
        <w:t>electrical</w:t>
      </w:r>
      <w:r>
        <w:rPr>
          <w:spacing w:val="-3"/>
        </w:rPr>
        <w:t xml:space="preserve"> </w:t>
      </w:r>
      <w:r>
        <w:t>faults</w:t>
      </w:r>
      <w:r>
        <w:rPr>
          <w:spacing w:val="-3"/>
        </w:rPr>
        <w:t xml:space="preserve"> </w:t>
      </w:r>
      <w:r>
        <w:t>or</w:t>
      </w:r>
      <w:r>
        <w:rPr>
          <w:spacing w:val="-4"/>
        </w:rPr>
        <w:t xml:space="preserve"> </w:t>
      </w:r>
      <w:r>
        <w:t>faulty</w:t>
      </w:r>
      <w:r>
        <w:rPr>
          <w:spacing w:val="-6"/>
        </w:rPr>
        <w:t xml:space="preserve"> </w:t>
      </w:r>
      <w:r>
        <w:t>fittings</w:t>
      </w:r>
      <w:r>
        <w:rPr>
          <w:spacing w:val="-3"/>
        </w:rPr>
        <w:t xml:space="preserve"> </w:t>
      </w:r>
      <w:r>
        <w:t>must</w:t>
      </w:r>
      <w:r>
        <w:rPr>
          <w:spacing w:val="-1"/>
        </w:rPr>
        <w:t xml:space="preserve"> </w:t>
      </w:r>
      <w:r>
        <w:t>not</w:t>
      </w:r>
      <w:r>
        <w:rPr>
          <w:spacing w:val="-4"/>
        </w:rPr>
        <w:t xml:space="preserve"> </w:t>
      </w:r>
      <w:r>
        <w:t>be</w:t>
      </w:r>
      <w:r>
        <w:rPr>
          <w:spacing w:val="-3"/>
        </w:rPr>
        <w:t xml:space="preserve"> </w:t>
      </w:r>
      <w:r>
        <w:t>used</w:t>
      </w:r>
      <w:r>
        <w:rPr>
          <w:spacing w:val="-3"/>
        </w:rPr>
        <w:t xml:space="preserve"> </w:t>
      </w:r>
      <w:r>
        <w:t>and</w:t>
      </w:r>
      <w:r>
        <w:rPr>
          <w:spacing w:val="-3"/>
        </w:rPr>
        <w:t xml:space="preserve"> </w:t>
      </w:r>
      <w:r>
        <w:t>must</w:t>
      </w:r>
      <w:r>
        <w:rPr>
          <w:spacing w:val="-1"/>
        </w:rPr>
        <w:t xml:space="preserve"> </w:t>
      </w:r>
      <w:r>
        <w:t>be reported to the Office Team, the Headteacher or the Site Manager immediately.</w:t>
      </w:r>
    </w:p>
    <w:p w14:paraId="0B20ABEA" w14:textId="77777777" w:rsidR="00587232" w:rsidRDefault="00F1188E">
      <w:pPr>
        <w:pStyle w:val="BodyText"/>
        <w:spacing w:before="189" w:line="278" w:lineRule="auto"/>
        <w:ind w:left="180" w:right="402"/>
      </w:pPr>
      <w:r>
        <w:rPr>
          <w:noProof/>
        </w:rPr>
        <mc:AlternateContent>
          <mc:Choice Requires="wps">
            <w:drawing>
              <wp:anchor distT="0" distB="0" distL="0" distR="0" simplePos="0" relativeHeight="487089664" behindDoc="1" locked="0" layoutInCell="1" allowOverlap="1" wp14:anchorId="3322868F" wp14:editId="4E90F291">
                <wp:simplePos x="0" y="0"/>
                <wp:positionH relativeFrom="page">
                  <wp:posOffset>2909316</wp:posOffset>
                </wp:positionH>
                <wp:positionV relativeFrom="paragraph">
                  <wp:posOffset>457287</wp:posOffset>
                </wp:positionV>
                <wp:extent cx="43180" cy="9525"/>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180" cy="9525"/>
                        </a:xfrm>
                        <a:custGeom>
                          <a:avLst/>
                          <a:gdLst/>
                          <a:ahLst/>
                          <a:cxnLst/>
                          <a:rect l="l" t="t" r="r" b="b"/>
                          <a:pathLst>
                            <a:path w="43180" h="9525">
                              <a:moveTo>
                                <a:pt x="42684" y="0"/>
                              </a:moveTo>
                              <a:lnTo>
                                <a:pt x="0" y="0"/>
                              </a:lnTo>
                              <a:lnTo>
                                <a:pt x="0" y="9144"/>
                              </a:lnTo>
                              <a:lnTo>
                                <a:pt x="42684" y="9144"/>
                              </a:lnTo>
                              <a:lnTo>
                                <a:pt x="42684" y="0"/>
                              </a:lnTo>
                              <a:close/>
                            </a:path>
                          </a:pathLst>
                        </a:custGeom>
                        <a:solidFill>
                          <a:srgbClr val="0078D3"/>
                        </a:solidFill>
                      </wps:spPr>
                      <wps:bodyPr wrap="square" lIns="0" tIns="0" rIns="0" bIns="0" rtlCol="0">
                        <a:prstTxWarp prst="textNoShape">
                          <a:avLst/>
                        </a:prstTxWarp>
                        <a:noAutofit/>
                      </wps:bodyPr>
                    </wps:wsp>
                  </a:graphicData>
                </a:graphic>
              </wp:anchor>
            </w:drawing>
          </mc:Choice>
          <mc:Fallback>
            <w:pict>
              <v:shape w14:anchorId="5CE95841" id="Graphic 10" o:spid="_x0000_s1026" style="position:absolute;margin-left:229.1pt;margin-top:36pt;width:3.4pt;height:.75pt;z-index:-16226816;visibility:visible;mso-wrap-style:square;mso-wrap-distance-left:0;mso-wrap-distance-top:0;mso-wrap-distance-right:0;mso-wrap-distance-bottom:0;mso-position-horizontal:absolute;mso-position-horizontal-relative:page;mso-position-vertical:absolute;mso-position-vertical-relative:text;v-text-anchor:top" coordsize="4318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" path="m42684,l,,,9144r42684,l42684,xe" fillcolor="#0078d3" stroked="f">
                <v:path arrowok="t"/>
                <w10:wrap anchorx="page"/>
              </v:shape>
            </w:pict>
          </mc:Fallback>
        </mc:AlternateContent>
      </w:r>
      <w:r>
        <w:t>Permanently installed electrical equipment is connected through a dedicated isolator switch</w:t>
      </w:r>
      <w:r>
        <w:rPr>
          <w:spacing w:val="-3"/>
        </w:rPr>
        <w:t xml:space="preserve"> </w:t>
      </w:r>
      <w:r>
        <w:t>and</w:t>
      </w:r>
      <w:r>
        <w:rPr>
          <w:spacing w:val="-3"/>
        </w:rPr>
        <w:t xml:space="preserve"> </w:t>
      </w:r>
      <w:r>
        <w:t>adequately</w:t>
      </w:r>
      <w:r>
        <w:rPr>
          <w:spacing w:val="-4"/>
        </w:rPr>
        <w:t xml:space="preserve"> </w:t>
      </w:r>
      <w:r>
        <w:t>earthed.</w:t>
      </w:r>
      <w:r>
        <w:rPr>
          <w:spacing w:val="-1"/>
        </w:rPr>
        <w:t xml:space="preserve"> </w:t>
      </w:r>
      <w:r>
        <w:t>All</w:t>
      </w:r>
      <w:r>
        <w:rPr>
          <w:spacing w:val="-5"/>
        </w:rPr>
        <w:t xml:space="preserve"> </w:t>
      </w:r>
      <w:r>
        <w:t>isolator</w:t>
      </w:r>
      <w:r>
        <w:rPr>
          <w:spacing w:val="-2"/>
        </w:rPr>
        <w:t xml:space="preserve"> </w:t>
      </w:r>
      <w:r>
        <w:t>switches</w:t>
      </w:r>
      <w:r>
        <w:rPr>
          <w:spacing w:val="-3"/>
        </w:rPr>
        <w:t xml:space="preserve"> </w:t>
      </w:r>
      <w:r>
        <w:t>are</w:t>
      </w:r>
      <w:r>
        <w:rPr>
          <w:spacing w:val="-3"/>
        </w:rPr>
        <w:t xml:space="preserve"> </w:t>
      </w:r>
      <w:r>
        <w:t>clearly</w:t>
      </w:r>
      <w:r>
        <w:rPr>
          <w:spacing w:val="-4"/>
        </w:rPr>
        <w:t xml:space="preserve"> </w:t>
      </w:r>
      <w:r>
        <w:t>marked</w:t>
      </w:r>
      <w:r>
        <w:rPr>
          <w:spacing w:val="-6"/>
        </w:rPr>
        <w:t xml:space="preserve"> </w:t>
      </w:r>
      <w:r>
        <w:t>to</w:t>
      </w:r>
      <w:r>
        <w:rPr>
          <w:spacing w:val="-3"/>
        </w:rPr>
        <w:t xml:space="preserve"> </w:t>
      </w:r>
      <w:r>
        <w:t>identify</w:t>
      </w:r>
      <w:r>
        <w:rPr>
          <w:spacing w:val="-4"/>
        </w:rPr>
        <w:t xml:space="preserve"> </w:t>
      </w:r>
      <w:r>
        <w:t xml:space="preserve">their </w:t>
      </w:r>
      <w:r>
        <w:rPr>
          <w:spacing w:val="-2"/>
        </w:rPr>
        <w:t>machine.</w:t>
      </w:r>
    </w:p>
    <w:p w14:paraId="7F6FF22A" w14:textId="77777777" w:rsidR="00587232" w:rsidRDefault="00F1188E">
      <w:pPr>
        <w:pStyle w:val="BodyText"/>
        <w:spacing w:before="196"/>
        <w:ind w:left="180"/>
      </w:pPr>
      <w:r>
        <w:t>Only</w:t>
      </w:r>
      <w:r>
        <w:rPr>
          <w:spacing w:val="-4"/>
        </w:rPr>
        <w:t xml:space="preserve"> </w:t>
      </w:r>
      <w:r>
        <w:t>trained</w:t>
      </w:r>
      <w:r>
        <w:rPr>
          <w:spacing w:val="-3"/>
        </w:rPr>
        <w:t xml:space="preserve"> </w:t>
      </w:r>
      <w:r>
        <w:t>staff</w:t>
      </w:r>
      <w:r>
        <w:rPr>
          <w:spacing w:val="-3"/>
        </w:rPr>
        <w:t xml:space="preserve"> </w:t>
      </w:r>
      <w:r>
        <w:t>members</w:t>
      </w:r>
      <w:r>
        <w:rPr>
          <w:spacing w:val="-3"/>
        </w:rPr>
        <w:t xml:space="preserve"> </w:t>
      </w:r>
      <w:r>
        <w:t>can</w:t>
      </w:r>
      <w:r>
        <w:rPr>
          <w:spacing w:val="-6"/>
        </w:rPr>
        <w:t xml:space="preserve"> </w:t>
      </w:r>
      <w:r>
        <w:t>check</w:t>
      </w:r>
      <w:r>
        <w:rPr>
          <w:spacing w:val="-3"/>
        </w:rPr>
        <w:t xml:space="preserve"> </w:t>
      </w:r>
      <w:r>
        <w:rPr>
          <w:spacing w:val="-2"/>
        </w:rPr>
        <w:t>plugs.</w:t>
      </w:r>
    </w:p>
    <w:p w14:paraId="04AA4460" w14:textId="77777777" w:rsidR="00587232" w:rsidRDefault="00F1188E">
      <w:pPr>
        <w:pStyle w:val="BodyText"/>
        <w:spacing w:before="237" w:line="276" w:lineRule="auto"/>
        <w:ind w:left="179" w:right="402"/>
      </w:pPr>
      <w:r>
        <w:t>Portable</w:t>
      </w:r>
      <w:r>
        <w:rPr>
          <w:spacing w:val="-2"/>
        </w:rPr>
        <w:t xml:space="preserve"> </w:t>
      </w:r>
      <w:r>
        <w:t>appliance</w:t>
      </w:r>
      <w:r>
        <w:rPr>
          <w:spacing w:val="-4"/>
        </w:rPr>
        <w:t xml:space="preserve"> </w:t>
      </w:r>
      <w:r>
        <w:t>test</w:t>
      </w:r>
      <w:r>
        <w:rPr>
          <w:spacing w:val="-3"/>
        </w:rPr>
        <w:t xml:space="preserve"> </w:t>
      </w:r>
      <w:r>
        <w:t>(PAT)</w:t>
      </w:r>
      <w:r>
        <w:rPr>
          <w:spacing w:val="-1"/>
        </w:rPr>
        <w:t xml:space="preserve"> </w:t>
      </w:r>
      <w:r>
        <w:t>will</w:t>
      </w:r>
      <w:r>
        <w:rPr>
          <w:spacing w:val="-2"/>
        </w:rPr>
        <w:t xml:space="preserve"> </w:t>
      </w:r>
      <w:r>
        <w:t>be</w:t>
      </w:r>
      <w:r>
        <w:rPr>
          <w:spacing w:val="-4"/>
        </w:rPr>
        <w:t xml:space="preserve"> </w:t>
      </w:r>
      <w:r>
        <w:t>carried</w:t>
      </w:r>
      <w:r>
        <w:rPr>
          <w:spacing w:val="-2"/>
        </w:rPr>
        <w:t xml:space="preserve"> </w:t>
      </w:r>
      <w:r>
        <w:t>out</w:t>
      </w:r>
      <w:r>
        <w:rPr>
          <w:spacing w:val="-5"/>
        </w:rPr>
        <w:t xml:space="preserve"> </w:t>
      </w:r>
      <w:r>
        <w:t>by</w:t>
      </w:r>
      <w:r>
        <w:rPr>
          <w:spacing w:val="-3"/>
        </w:rPr>
        <w:t xml:space="preserve"> </w:t>
      </w:r>
      <w:r>
        <w:t>a</w:t>
      </w:r>
      <w:r>
        <w:rPr>
          <w:spacing w:val="-2"/>
        </w:rPr>
        <w:t xml:space="preserve"> </w:t>
      </w:r>
      <w:r>
        <w:t>competent</w:t>
      </w:r>
      <w:r>
        <w:rPr>
          <w:spacing w:val="-1"/>
        </w:rPr>
        <w:t xml:space="preserve"> </w:t>
      </w:r>
      <w:r>
        <w:t>person</w:t>
      </w:r>
      <w:r>
        <w:rPr>
          <w:spacing w:val="-2"/>
        </w:rPr>
        <w:t xml:space="preserve"> </w:t>
      </w:r>
      <w:r>
        <w:t>annually.</w:t>
      </w:r>
      <w:r>
        <w:rPr>
          <w:spacing w:val="-1"/>
        </w:rPr>
        <w:t xml:space="preserve"> </w:t>
      </w:r>
      <w:r>
        <w:t>A</w:t>
      </w:r>
      <w:r>
        <w:rPr>
          <w:spacing w:val="-2"/>
        </w:rPr>
        <w:t xml:space="preserve"> </w:t>
      </w:r>
      <w:r>
        <w:t xml:space="preserve">PAT register is maintained and all defects identified are either repaired or removed </w:t>
      </w:r>
      <w:r>
        <w:rPr>
          <w:spacing w:val="-2"/>
        </w:rPr>
        <w:t>immediately.</w:t>
      </w:r>
    </w:p>
    <w:p w14:paraId="130DC7F5" w14:textId="77777777" w:rsidR="00587232" w:rsidRDefault="00F1188E">
      <w:pPr>
        <w:pStyle w:val="BodyText"/>
        <w:spacing w:before="198" w:line="280" w:lineRule="auto"/>
        <w:ind w:left="179" w:right="402"/>
      </w:pPr>
      <w:r>
        <w:t>Electrical</w:t>
      </w:r>
      <w:r>
        <w:rPr>
          <w:spacing w:val="-2"/>
        </w:rPr>
        <w:t xml:space="preserve"> </w:t>
      </w:r>
      <w:r>
        <w:t>apparatus</w:t>
      </w:r>
      <w:r>
        <w:rPr>
          <w:spacing w:val="-2"/>
        </w:rPr>
        <w:t xml:space="preserve"> </w:t>
      </w:r>
      <w:r>
        <w:t>and</w:t>
      </w:r>
      <w:r>
        <w:rPr>
          <w:spacing w:val="-2"/>
        </w:rPr>
        <w:t xml:space="preserve"> </w:t>
      </w:r>
      <w:r>
        <w:t>connections</w:t>
      </w:r>
      <w:r>
        <w:rPr>
          <w:spacing w:val="-5"/>
        </w:rPr>
        <w:t xml:space="preserve"> </w:t>
      </w:r>
      <w:r>
        <w:t>will</w:t>
      </w:r>
      <w:r>
        <w:rPr>
          <w:spacing w:val="-2"/>
        </w:rPr>
        <w:t xml:space="preserve"> </w:t>
      </w:r>
      <w:r>
        <w:t>not be</w:t>
      </w:r>
      <w:r>
        <w:rPr>
          <w:spacing w:val="-7"/>
        </w:rPr>
        <w:t xml:space="preserve"> </w:t>
      </w:r>
      <w:r>
        <w:t>touched</w:t>
      </w:r>
      <w:r>
        <w:rPr>
          <w:spacing w:val="-2"/>
        </w:rPr>
        <w:t xml:space="preserve"> </w:t>
      </w:r>
      <w:r>
        <w:t>by</w:t>
      </w:r>
      <w:r>
        <w:rPr>
          <w:spacing w:val="-5"/>
        </w:rPr>
        <w:t xml:space="preserve"> </w:t>
      </w:r>
      <w:r>
        <w:t>wet hands</w:t>
      </w:r>
      <w:r>
        <w:rPr>
          <w:spacing w:val="-2"/>
        </w:rPr>
        <w:t xml:space="preserve"> </w:t>
      </w:r>
      <w:r>
        <w:t>and</w:t>
      </w:r>
      <w:r>
        <w:rPr>
          <w:spacing w:val="-2"/>
        </w:rPr>
        <w:t xml:space="preserve"> </w:t>
      </w:r>
      <w:r>
        <w:t>will</w:t>
      </w:r>
      <w:r>
        <w:rPr>
          <w:spacing w:val="-2"/>
        </w:rPr>
        <w:t xml:space="preserve"> </w:t>
      </w:r>
      <w:r>
        <w:t>only</w:t>
      </w:r>
      <w:r>
        <w:rPr>
          <w:spacing w:val="-3"/>
        </w:rPr>
        <w:t xml:space="preserve"> </w:t>
      </w:r>
      <w:r>
        <w:t>be used in dry conditions.</w:t>
      </w:r>
    </w:p>
    <w:p w14:paraId="12BCB482" w14:textId="77777777" w:rsidR="00587232" w:rsidRDefault="00F1188E">
      <w:pPr>
        <w:pStyle w:val="BodyText"/>
        <w:spacing w:before="190" w:line="280" w:lineRule="auto"/>
        <w:ind w:left="179" w:right="402"/>
      </w:pPr>
      <w:r>
        <w:t>Maintenance,</w:t>
      </w:r>
      <w:r>
        <w:rPr>
          <w:spacing w:val="-5"/>
        </w:rPr>
        <w:t xml:space="preserve"> </w:t>
      </w:r>
      <w:r>
        <w:t>repair,</w:t>
      </w:r>
      <w:r>
        <w:rPr>
          <w:spacing w:val="-3"/>
        </w:rPr>
        <w:t xml:space="preserve"> </w:t>
      </w:r>
      <w:r>
        <w:t>installation</w:t>
      </w:r>
      <w:r>
        <w:rPr>
          <w:spacing w:val="-4"/>
        </w:rPr>
        <w:t xml:space="preserve"> </w:t>
      </w:r>
      <w:r>
        <w:t>and</w:t>
      </w:r>
      <w:r>
        <w:rPr>
          <w:spacing w:val="-4"/>
        </w:rPr>
        <w:t xml:space="preserve"> </w:t>
      </w:r>
      <w:r>
        <w:t>disconnection</w:t>
      </w:r>
      <w:r>
        <w:rPr>
          <w:spacing w:val="-4"/>
        </w:rPr>
        <w:t xml:space="preserve"> </w:t>
      </w:r>
      <w:r>
        <w:t>work</w:t>
      </w:r>
      <w:r>
        <w:rPr>
          <w:spacing w:val="-5"/>
        </w:rPr>
        <w:t xml:space="preserve"> </w:t>
      </w:r>
      <w:r>
        <w:t>associated</w:t>
      </w:r>
      <w:r>
        <w:rPr>
          <w:spacing w:val="-6"/>
        </w:rPr>
        <w:t xml:space="preserve"> </w:t>
      </w:r>
      <w:r>
        <w:t>with</w:t>
      </w:r>
      <w:r>
        <w:rPr>
          <w:spacing w:val="-6"/>
        </w:rPr>
        <w:t xml:space="preserve"> </w:t>
      </w:r>
      <w:r>
        <w:t>permanently installed or portable electrical equipment is only carried out by a competent person.</w:t>
      </w:r>
    </w:p>
    <w:p w14:paraId="6C65A309" w14:textId="77777777" w:rsidR="00587232" w:rsidRDefault="00F1188E">
      <w:pPr>
        <w:pStyle w:val="BodyText"/>
        <w:spacing w:before="189" w:line="280" w:lineRule="auto"/>
        <w:ind w:left="179"/>
      </w:pPr>
      <w:r>
        <w:t>Staff</w:t>
      </w:r>
      <w:r>
        <w:rPr>
          <w:spacing w:val="-2"/>
        </w:rPr>
        <w:t xml:space="preserve"> </w:t>
      </w:r>
      <w:r>
        <w:t>are</w:t>
      </w:r>
      <w:r>
        <w:rPr>
          <w:spacing w:val="-4"/>
        </w:rPr>
        <w:t xml:space="preserve"> </w:t>
      </w:r>
      <w:r>
        <w:t>informed</w:t>
      </w:r>
      <w:r>
        <w:rPr>
          <w:spacing w:val="-5"/>
        </w:rPr>
        <w:t xml:space="preserve"> </w:t>
      </w:r>
      <w:r>
        <w:t>that</w:t>
      </w:r>
      <w:r>
        <w:rPr>
          <w:spacing w:val="-3"/>
        </w:rPr>
        <w:t xml:space="preserve"> </w:t>
      </w:r>
      <w:r>
        <w:t>they</w:t>
      </w:r>
      <w:r>
        <w:rPr>
          <w:spacing w:val="-3"/>
        </w:rPr>
        <w:t xml:space="preserve"> </w:t>
      </w:r>
      <w:r>
        <w:t>should</w:t>
      </w:r>
      <w:r>
        <w:rPr>
          <w:spacing w:val="-2"/>
        </w:rPr>
        <w:t xml:space="preserve"> </w:t>
      </w:r>
      <w:r>
        <w:t>not bring</w:t>
      </w:r>
      <w:r>
        <w:rPr>
          <w:spacing w:val="-2"/>
        </w:rPr>
        <w:t xml:space="preserve"> </w:t>
      </w:r>
      <w:r>
        <w:t>electrical</w:t>
      </w:r>
      <w:r>
        <w:rPr>
          <w:spacing w:val="-2"/>
        </w:rPr>
        <w:t xml:space="preserve"> </w:t>
      </w:r>
      <w:r>
        <w:t>items</w:t>
      </w:r>
      <w:r>
        <w:rPr>
          <w:spacing w:val="-2"/>
        </w:rPr>
        <w:t xml:space="preserve"> </w:t>
      </w:r>
      <w:r>
        <w:t>in</w:t>
      </w:r>
      <w:r>
        <w:rPr>
          <w:spacing w:val="-2"/>
        </w:rPr>
        <w:t xml:space="preserve"> </w:t>
      </w:r>
      <w:r>
        <w:t>from</w:t>
      </w:r>
      <w:r>
        <w:rPr>
          <w:spacing w:val="-3"/>
        </w:rPr>
        <w:t xml:space="preserve"> </w:t>
      </w:r>
      <w:r>
        <w:t>home</w:t>
      </w:r>
      <w:r>
        <w:rPr>
          <w:spacing w:val="-2"/>
        </w:rPr>
        <w:t xml:space="preserve"> </w:t>
      </w:r>
      <w:r>
        <w:t>unless</w:t>
      </w:r>
      <w:r>
        <w:rPr>
          <w:spacing w:val="-2"/>
        </w:rPr>
        <w:t xml:space="preserve"> </w:t>
      </w:r>
      <w:r>
        <w:t>they</w:t>
      </w:r>
      <w:r>
        <w:rPr>
          <w:spacing w:val="-3"/>
        </w:rPr>
        <w:t xml:space="preserve"> </w:t>
      </w:r>
      <w:r>
        <w:t>are new or a recent portable appliance test (PAT) can be evidenced.</w:t>
      </w:r>
    </w:p>
    <w:p w14:paraId="122C78DF" w14:textId="77777777" w:rsidR="00587232" w:rsidRDefault="00F1188E">
      <w:pPr>
        <w:pStyle w:val="BodyText"/>
        <w:spacing w:before="192" w:line="276" w:lineRule="auto"/>
        <w:ind w:left="179" w:right="402"/>
      </w:pPr>
      <w:r>
        <w:t>Where</w:t>
      </w:r>
      <w:r>
        <w:rPr>
          <w:spacing w:val="-2"/>
        </w:rPr>
        <w:t xml:space="preserve"> </w:t>
      </w:r>
      <w:r>
        <w:t>it is</w:t>
      </w:r>
      <w:r>
        <w:rPr>
          <w:spacing w:val="-5"/>
        </w:rPr>
        <w:t xml:space="preserve"> </w:t>
      </w:r>
      <w:r>
        <w:t>necessary</w:t>
      </w:r>
      <w:r>
        <w:rPr>
          <w:spacing w:val="-5"/>
        </w:rPr>
        <w:t xml:space="preserve"> </w:t>
      </w:r>
      <w:r>
        <w:t>to</w:t>
      </w:r>
      <w:r>
        <w:rPr>
          <w:spacing w:val="-5"/>
        </w:rPr>
        <w:t xml:space="preserve"> </w:t>
      </w:r>
      <w:r>
        <w:t>use</w:t>
      </w:r>
      <w:r>
        <w:rPr>
          <w:spacing w:val="-2"/>
        </w:rPr>
        <w:t xml:space="preserve"> </w:t>
      </w:r>
      <w:r>
        <w:t>an</w:t>
      </w:r>
      <w:r>
        <w:rPr>
          <w:spacing w:val="-2"/>
        </w:rPr>
        <w:t xml:space="preserve"> </w:t>
      </w:r>
      <w:r>
        <w:t>extension</w:t>
      </w:r>
      <w:r>
        <w:rPr>
          <w:spacing w:val="-2"/>
        </w:rPr>
        <w:t xml:space="preserve"> </w:t>
      </w:r>
      <w:r>
        <w:t>lead</w:t>
      </w:r>
      <w:r>
        <w:rPr>
          <w:spacing w:val="-5"/>
        </w:rPr>
        <w:t xml:space="preserve"> </w:t>
      </w:r>
      <w:r>
        <w:t>this</w:t>
      </w:r>
      <w:r>
        <w:rPr>
          <w:spacing w:val="-2"/>
        </w:rPr>
        <w:t xml:space="preserve"> </w:t>
      </w:r>
      <w:r>
        <w:t>must be</w:t>
      </w:r>
      <w:r>
        <w:rPr>
          <w:spacing w:val="-2"/>
        </w:rPr>
        <w:t xml:space="preserve"> </w:t>
      </w:r>
      <w:r>
        <w:t>only</w:t>
      </w:r>
      <w:r>
        <w:rPr>
          <w:spacing w:val="-3"/>
        </w:rPr>
        <w:t xml:space="preserve"> </w:t>
      </w:r>
      <w:r>
        <w:t>as</w:t>
      </w:r>
      <w:r>
        <w:rPr>
          <w:spacing w:val="-2"/>
        </w:rPr>
        <w:t xml:space="preserve"> </w:t>
      </w:r>
      <w:r>
        <w:t>a</w:t>
      </w:r>
      <w:r>
        <w:rPr>
          <w:spacing w:val="-5"/>
        </w:rPr>
        <w:t xml:space="preserve"> </w:t>
      </w:r>
      <w:r>
        <w:t>temporary</w:t>
      </w:r>
      <w:r>
        <w:rPr>
          <w:spacing w:val="-1"/>
        </w:rPr>
        <w:t xml:space="preserve"> </w:t>
      </w:r>
      <w:r>
        <w:t>measure. Extension leads should be fully unwound. Extension leads should be RCD compliant and new or PAT tested prior to use.</w:t>
      </w:r>
    </w:p>
    <w:p w14:paraId="4F25CC5E" w14:textId="77777777" w:rsidR="00587232" w:rsidRDefault="00587232">
      <w:pPr>
        <w:spacing w:line="276" w:lineRule="auto"/>
        <w:sectPr w:rsidR="00587232">
          <w:pgSz w:w="11910" w:h="16840"/>
          <w:pgMar w:top="1380" w:right="1120" w:bottom="1380" w:left="1260" w:header="706" w:footer="1123" w:gutter="0"/>
          <w:cols w:space="720"/>
        </w:sectPr>
      </w:pPr>
    </w:p>
    <w:p w14:paraId="781E0551" w14:textId="77777777" w:rsidR="00587232" w:rsidRDefault="00F1188E">
      <w:pPr>
        <w:pStyle w:val="BodyText"/>
        <w:spacing w:before="91" w:line="278" w:lineRule="auto"/>
        <w:ind w:left="179" w:right="402"/>
      </w:pPr>
      <w:r>
        <w:lastRenderedPageBreak/>
        <w:t>Hirers of</w:t>
      </w:r>
      <w:r>
        <w:rPr>
          <w:spacing w:val="-1"/>
        </w:rPr>
        <w:t xml:space="preserve"> </w:t>
      </w:r>
      <w:r>
        <w:t>the school’s facilities, contractors and</w:t>
      </w:r>
      <w:r>
        <w:rPr>
          <w:spacing w:val="-2"/>
        </w:rPr>
        <w:t xml:space="preserve"> </w:t>
      </w:r>
      <w:r>
        <w:t>visitors must ensure</w:t>
      </w:r>
      <w:r>
        <w:rPr>
          <w:spacing w:val="-1"/>
        </w:rPr>
        <w:t xml:space="preserve"> </w:t>
      </w:r>
      <w:r>
        <w:t>that any electrical equipment they</w:t>
      </w:r>
      <w:r>
        <w:rPr>
          <w:spacing w:val="-3"/>
        </w:rPr>
        <w:t xml:space="preserve"> </w:t>
      </w:r>
      <w:r>
        <w:t>bring</w:t>
      </w:r>
      <w:r>
        <w:rPr>
          <w:spacing w:val="-4"/>
        </w:rPr>
        <w:t xml:space="preserve"> </w:t>
      </w:r>
      <w:r>
        <w:t>in</w:t>
      </w:r>
      <w:r>
        <w:rPr>
          <w:spacing w:val="-5"/>
        </w:rPr>
        <w:t xml:space="preserve"> </w:t>
      </w:r>
      <w:r>
        <w:t>to</w:t>
      </w:r>
      <w:r>
        <w:rPr>
          <w:spacing w:val="-3"/>
        </w:rPr>
        <w:t xml:space="preserve"> </w:t>
      </w:r>
      <w:r>
        <w:t>the</w:t>
      </w:r>
      <w:r>
        <w:rPr>
          <w:spacing w:val="-4"/>
        </w:rPr>
        <w:t xml:space="preserve"> </w:t>
      </w:r>
      <w:r>
        <w:t>school</w:t>
      </w:r>
      <w:r>
        <w:rPr>
          <w:spacing w:val="-1"/>
        </w:rPr>
        <w:t xml:space="preserve"> </w:t>
      </w:r>
      <w:r>
        <w:t>must have</w:t>
      </w:r>
      <w:r>
        <w:rPr>
          <w:spacing w:val="-4"/>
        </w:rPr>
        <w:t xml:space="preserve"> </w:t>
      </w:r>
      <w:r>
        <w:t>an</w:t>
      </w:r>
      <w:r>
        <w:rPr>
          <w:spacing w:val="-2"/>
        </w:rPr>
        <w:t xml:space="preserve"> </w:t>
      </w:r>
      <w:r>
        <w:t>appropriate</w:t>
      </w:r>
      <w:r>
        <w:rPr>
          <w:spacing w:val="-2"/>
        </w:rPr>
        <w:t xml:space="preserve"> </w:t>
      </w:r>
      <w:r>
        <w:t>portable</w:t>
      </w:r>
      <w:r>
        <w:rPr>
          <w:spacing w:val="-5"/>
        </w:rPr>
        <w:t xml:space="preserve"> </w:t>
      </w:r>
      <w:r>
        <w:t>electrical</w:t>
      </w:r>
      <w:r>
        <w:rPr>
          <w:spacing w:val="-4"/>
        </w:rPr>
        <w:t xml:space="preserve"> </w:t>
      </w:r>
      <w:r>
        <w:t>test and be safe to use.</w:t>
      </w:r>
      <w:r>
        <w:rPr>
          <w:spacing w:val="40"/>
        </w:rPr>
        <w:t xml:space="preserve"> </w:t>
      </w:r>
      <w:r>
        <w:t>Random checks of electrical equipment may be required to ensure compliance with this arrangement.</w:t>
      </w:r>
    </w:p>
    <w:p w14:paraId="32BEE618" w14:textId="77777777" w:rsidR="00587232" w:rsidRDefault="00F1188E">
      <w:pPr>
        <w:pStyle w:val="Heading2"/>
        <w:numPr>
          <w:ilvl w:val="1"/>
          <w:numId w:val="25"/>
        </w:numPr>
        <w:tabs>
          <w:tab w:val="left" w:pos="888"/>
        </w:tabs>
        <w:spacing w:before="190"/>
        <w:ind w:hanging="708"/>
      </w:pPr>
      <w:r>
        <w:rPr>
          <w:color w:val="4471C4"/>
        </w:rPr>
        <w:t>PE</w:t>
      </w:r>
      <w:r>
        <w:rPr>
          <w:color w:val="4471C4"/>
          <w:spacing w:val="-7"/>
        </w:rPr>
        <w:t xml:space="preserve"> </w:t>
      </w:r>
      <w:r>
        <w:rPr>
          <w:color w:val="4471C4"/>
          <w:spacing w:val="-2"/>
        </w:rPr>
        <w:t>equipment</w:t>
      </w:r>
    </w:p>
    <w:p w14:paraId="608DEF53" w14:textId="77777777" w:rsidR="00587232" w:rsidRDefault="00F1188E">
      <w:pPr>
        <w:pStyle w:val="BodyText"/>
        <w:spacing w:before="245" w:line="280" w:lineRule="auto"/>
        <w:ind w:left="180" w:right="402"/>
      </w:pPr>
      <w:r>
        <w:t>Pupils</w:t>
      </w:r>
      <w:r>
        <w:rPr>
          <w:spacing w:val="-2"/>
        </w:rPr>
        <w:t xml:space="preserve"> </w:t>
      </w:r>
      <w:r>
        <w:t>are</w:t>
      </w:r>
      <w:r>
        <w:rPr>
          <w:spacing w:val="-2"/>
        </w:rPr>
        <w:t xml:space="preserve"> </w:t>
      </w:r>
      <w:r>
        <w:t>taught</w:t>
      </w:r>
      <w:r>
        <w:rPr>
          <w:spacing w:val="-3"/>
        </w:rPr>
        <w:t xml:space="preserve"> </w:t>
      </w:r>
      <w:r>
        <w:t>how</w:t>
      </w:r>
      <w:r>
        <w:rPr>
          <w:spacing w:val="-3"/>
        </w:rPr>
        <w:t xml:space="preserve"> </w:t>
      </w:r>
      <w:r>
        <w:t>to</w:t>
      </w:r>
      <w:r>
        <w:rPr>
          <w:spacing w:val="-5"/>
        </w:rPr>
        <w:t xml:space="preserve"> </w:t>
      </w:r>
      <w:r>
        <w:t>carry</w:t>
      </w:r>
      <w:r>
        <w:rPr>
          <w:spacing w:val="-3"/>
        </w:rPr>
        <w:t xml:space="preserve"> </w:t>
      </w:r>
      <w:r>
        <w:t>out and</w:t>
      </w:r>
      <w:r>
        <w:rPr>
          <w:spacing w:val="-5"/>
        </w:rPr>
        <w:t xml:space="preserve"> </w:t>
      </w:r>
      <w:r>
        <w:t>set up</w:t>
      </w:r>
      <w:r>
        <w:rPr>
          <w:spacing w:val="-5"/>
        </w:rPr>
        <w:t xml:space="preserve"> </w:t>
      </w:r>
      <w:r>
        <w:t>PE</w:t>
      </w:r>
      <w:r>
        <w:rPr>
          <w:spacing w:val="-5"/>
        </w:rPr>
        <w:t xml:space="preserve"> </w:t>
      </w:r>
      <w:r>
        <w:t>equipment safely</w:t>
      </w:r>
      <w:r>
        <w:rPr>
          <w:spacing w:val="-3"/>
        </w:rPr>
        <w:t xml:space="preserve"> </w:t>
      </w:r>
      <w:r>
        <w:t>and</w:t>
      </w:r>
      <w:r>
        <w:rPr>
          <w:spacing w:val="-2"/>
        </w:rPr>
        <w:t xml:space="preserve"> </w:t>
      </w:r>
      <w:r>
        <w:t>efficiently.</w:t>
      </w:r>
      <w:r>
        <w:rPr>
          <w:spacing w:val="-1"/>
        </w:rPr>
        <w:t xml:space="preserve"> </w:t>
      </w:r>
      <w:r>
        <w:t>Staff check that equipment is set up safely before use.</w:t>
      </w:r>
    </w:p>
    <w:p w14:paraId="40231D5E" w14:textId="77777777" w:rsidR="00587232" w:rsidRDefault="00F1188E">
      <w:pPr>
        <w:pStyle w:val="BodyText"/>
        <w:spacing w:before="189" w:line="280" w:lineRule="auto"/>
        <w:ind w:left="180" w:right="402"/>
      </w:pPr>
      <w:r>
        <w:t>Any</w:t>
      </w:r>
      <w:r>
        <w:rPr>
          <w:spacing w:val="-3"/>
        </w:rPr>
        <w:t xml:space="preserve"> </w:t>
      </w:r>
      <w:r>
        <w:t>concerns</w:t>
      </w:r>
      <w:r>
        <w:rPr>
          <w:spacing w:val="-2"/>
        </w:rPr>
        <w:t xml:space="preserve"> </w:t>
      </w:r>
      <w:r>
        <w:t>about</w:t>
      </w:r>
      <w:r>
        <w:rPr>
          <w:spacing w:val="-3"/>
        </w:rPr>
        <w:t xml:space="preserve"> </w:t>
      </w:r>
      <w:r>
        <w:t>the</w:t>
      </w:r>
      <w:r>
        <w:rPr>
          <w:spacing w:val="-4"/>
        </w:rPr>
        <w:t xml:space="preserve"> </w:t>
      </w:r>
      <w:r>
        <w:t>condition</w:t>
      </w:r>
      <w:r>
        <w:rPr>
          <w:spacing w:val="-2"/>
        </w:rPr>
        <w:t xml:space="preserve"> </w:t>
      </w:r>
      <w:r>
        <w:t>of</w:t>
      </w:r>
      <w:r>
        <w:rPr>
          <w:spacing w:val="-4"/>
        </w:rPr>
        <w:t xml:space="preserve"> </w:t>
      </w:r>
      <w:r>
        <w:t>the</w:t>
      </w:r>
      <w:r>
        <w:rPr>
          <w:spacing w:val="-2"/>
        </w:rPr>
        <w:t xml:space="preserve"> </w:t>
      </w:r>
      <w:r>
        <w:t>gym</w:t>
      </w:r>
      <w:r>
        <w:rPr>
          <w:spacing w:val="-3"/>
        </w:rPr>
        <w:t xml:space="preserve"> </w:t>
      </w:r>
      <w:r>
        <w:t>floor</w:t>
      </w:r>
      <w:r>
        <w:rPr>
          <w:spacing w:val="-1"/>
        </w:rPr>
        <w:t xml:space="preserve"> </w:t>
      </w:r>
      <w:r>
        <w:t>or</w:t>
      </w:r>
      <w:r>
        <w:rPr>
          <w:spacing w:val="-1"/>
        </w:rPr>
        <w:t xml:space="preserve"> </w:t>
      </w:r>
      <w:r>
        <w:t>other</w:t>
      </w:r>
      <w:r>
        <w:rPr>
          <w:spacing w:val="-1"/>
        </w:rPr>
        <w:t xml:space="preserve"> </w:t>
      </w:r>
      <w:r>
        <w:t>apparatus</w:t>
      </w:r>
      <w:r>
        <w:rPr>
          <w:spacing w:val="-5"/>
        </w:rPr>
        <w:t xml:space="preserve"> </w:t>
      </w:r>
      <w:r>
        <w:t>will</w:t>
      </w:r>
      <w:r>
        <w:rPr>
          <w:spacing w:val="-2"/>
        </w:rPr>
        <w:t xml:space="preserve"> </w:t>
      </w:r>
      <w:r>
        <w:t>be</w:t>
      </w:r>
      <w:r>
        <w:rPr>
          <w:spacing w:val="-2"/>
        </w:rPr>
        <w:t xml:space="preserve"> </w:t>
      </w:r>
      <w:r>
        <w:t>reported</w:t>
      </w:r>
      <w:r>
        <w:rPr>
          <w:spacing w:val="-5"/>
        </w:rPr>
        <w:t xml:space="preserve"> </w:t>
      </w:r>
      <w:r>
        <w:t>to the office team or the Headteacher immediately.</w:t>
      </w:r>
    </w:p>
    <w:p w14:paraId="1E2A6D4D" w14:textId="77777777" w:rsidR="00587232" w:rsidRDefault="00F1188E">
      <w:pPr>
        <w:pStyle w:val="BodyText"/>
        <w:spacing w:before="195"/>
        <w:ind w:left="180"/>
      </w:pPr>
      <w:r>
        <w:t>PE</w:t>
      </w:r>
      <w:r>
        <w:rPr>
          <w:spacing w:val="-6"/>
        </w:rPr>
        <w:t xml:space="preserve"> </w:t>
      </w:r>
      <w:r>
        <w:t>equipment</w:t>
      </w:r>
      <w:r>
        <w:rPr>
          <w:spacing w:val="-3"/>
        </w:rPr>
        <w:t xml:space="preserve"> </w:t>
      </w:r>
      <w:r>
        <w:t>will</w:t>
      </w:r>
      <w:r>
        <w:rPr>
          <w:spacing w:val="-6"/>
        </w:rPr>
        <w:t xml:space="preserve"> </w:t>
      </w:r>
      <w:r>
        <w:t>be</w:t>
      </w:r>
      <w:r>
        <w:rPr>
          <w:spacing w:val="-4"/>
        </w:rPr>
        <w:t xml:space="preserve"> </w:t>
      </w:r>
      <w:r>
        <w:t>inspected</w:t>
      </w:r>
      <w:r>
        <w:rPr>
          <w:spacing w:val="-4"/>
        </w:rPr>
        <w:t xml:space="preserve"> </w:t>
      </w:r>
      <w:r>
        <w:t>annually</w:t>
      </w:r>
      <w:r>
        <w:rPr>
          <w:spacing w:val="-4"/>
        </w:rPr>
        <w:t xml:space="preserve"> </w:t>
      </w:r>
      <w:r>
        <w:t>by</w:t>
      </w:r>
      <w:r>
        <w:rPr>
          <w:spacing w:val="-4"/>
        </w:rPr>
        <w:t xml:space="preserve"> </w:t>
      </w:r>
      <w:r>
        <w:t>a</w:t>
      </w:r>
      <w:r>
        <w:rPr>
          <w:spacing w:val="-7"/>
        </w:rPr>
        <w:t xml:space="preserve"> </w:t>
      </w:r>
      <w:r>
        <w:t>competent</w:t>
      </w:r>
      <w:r>
        <w:rPr>
          <w:spacing w:val="-2"/>
        </w:rPr>
        <w:t xml:space="preserve"> </w:t>
      </w:r>
      <w:r>
        <w:t>person,</w:t>
      </w:r>
      <w:r>
        <w:rPr>
          <w:spacing w:val="-3"/>
        </w:rPr>
        <w:t xml:space="preserve"> </w:t>
      </w:r>
      <w:r>
        <w:t>and</w:t>
      </w:r>
      <w:r>
        <w:rPr>
          <w:spacing w:val="-4"/>
        </w:rPr>
        <w:t xml:space="preserve"> </w:t>
      </w:r>
      <w:r>
        <w:t>records</w:t>
      </w:r>
      <w:r>
        <w:rPr>
          <w:spacing w:val="-4"/>
        </w:rPr>
        <w:t xml:space="preserve"> </w:t>
      </w:r>
      <w:r>
        <w:rPr>
          <w:spacing w:val="-2"/>
        </w:rPr>
        <w:t>kept.</w:t>
      </w:r>
    </w:p>
    <w:p w14:paraId="5CAFE7C1" w14:textId="77777777" w:rsidR="00587232" w:rsidRDefault="00F1188E">
      <w:pPr>
        <w:pStyle w:val="Heading2"/>
        <w:numPr>
          <w:ilvl w:val="1"/>
          <w:numId w:val="25"/>
        </w:numPr>
        <w:tabs>
          <w:tab w:val="left" w:pos="888"/>
        </w:tabs>
        <w:spacing w:before="235"/>
        <w:ind w:hanging="708"/>
      </w:pPr>
      <w:r>
        <w:rPr>
          <w:color w:val="4471C4"/>
        </w:rPr>
        <w:t>Outdoor</w:t>
      </w:r>
      <w:r>
        <w:rPr>
          <w:color w:val="4471C4"/>
          <w:spacing w:val="-9"/>
        </w:rPr>
        <w:t xml:space="preserve"> </w:t>
      </w:r>
      <w:r>
        <w:rPr>
          <w:color w:val="4471C4"/>
        </w:rPr>
        <w:t>play</w:t>
      </w:r>
      <w:r>
        <w:rPr>
          <w:color w:val="4471C4"/>
          <w:spacing w:val="-8"/>
        </w:rPr>
        <w:t xml:space="preserve"> </w:t>
      </w:r>
      <w:r>
        <w:rPr>
          <w:color w:val="4471C4"/>
        </w:rPr>
        <w:t>equipment</w:t>
      </w:r>
      <w:r>
        <w:rPr>
          <w:color w:val="4471C4"/>
          <w:spacing w:val="-8"/>
        </w:rPr>
        <w:t xml:space="preserve"> </w:t>
      </w:r>
      <w:r>
        <w:rPr>
          <w:color w:val="4471C4"/>
        </w:rPr>
        <w:t>or</w:t>
      </w:r>
      <w:r>
        <w:rPr>
          <w:color w:val="4471C4"/>
          <w:spacing w:val="-9"/>
        </w:rPr>
        <w:t xml:space="preserve"> </w:t>
      </w:r>
      <w:r>
        <w:rPr>
          <w:color w:val="4471C4"/>
        </w:rPr>
        <w:t>other</w:t>
      </w:r>
      <w:r>
        <w:rPr>
          <w:color w:val="4471C4"/>
          <w:spacing w:val="-9"/>
        </w:rPr>
        <w:t xml:space="preserve"> </w:t>
      </w:r>
      <w:r>
        <w:rPr>
          <w:color w:val="4471C4"/>
        </w:rPr>
        <w:t>wooden</w:t>
      </w:r>
      <w:r>
        <w:rPr>
          <w:color w:val="4471C4"/>
          <w:spacing w:val="-8"/>
        </w:rPr>
        <w:t xml:space="preserve"> </w:t>
      </w:r>
      <w:r>
        <w:rPr>
          <w:color w:val="4471C4"/>
          <w:spacing w:val="-2"/>
        </w:rPr>
        <w:t>structures</w:t>
      </w:r>
    </w:p>
    <w:p w14:paraId="635ACD93" w14:textId="77777777" w:rsidR="00587232" w:rsidRDefault="00F1188E">
      <w:pPr>
        <w:pStyle w:val="BodyText"/>
        <w:spacing w:before="244" w:line="280" w:lineRule="auto"/>
        <w:ind w:left="180" w:right="402"/>
      </w:pPr>
      <w:r>
        <w:t>External</w:t>
      </w:r>
      <w:r>
        <w:rPr>
          <w:spacing w:val="-3"/>
        </w:rPr>
        <w:t xml:space="preserve"> </w:t>
      </w:r>
      <w:r>
        <w:t>play</w:t>
      </w:r>
      <w:r>
        <w:rPr>
          <w:spacing w:val="-3"/>
        </w:rPr>
        <w:t xml:space="preserve"> </w:t>
      </w:r>
      <w:r>
        <w:t>equipment</w:t>
      </w:r>
      <w:r>
        <w:rPr>
          <w:spacing w:val="-3"/>
        </w:rPr>
        <w:t xml:space="preserve"> </w:t>
      </w:r>
      <w:r>
        <w:t>will</w:t>
      </w:r>
      <w:r>
        <w:rPr>
          <w:spacing w:val="-3"/>
        </w:rPr>
        <w:t xml:space="preserve"> </w:t>
      </w:r>
      <w:r>
        <w:t>only</w:t>
      </w:r>
      <w:r>
        <w:rPr>
          <w:spacing w:val="-3"/>
        </w:rPr>
        <w:t xml:space="preserve"> </w:t>
      </w:r>
      <w:r>
        <w:t>be</w:t>
      </w:r>
      <w:r>
        <w:rPr>
          <w:spacing w:val="-2"/>
        </w:rPr>
        <w:t xml:space="preserve"> </w:t>
      </w:r>
      <w:r>
        <w:t>used</w:t>
      </w:r>
      <w:r>
        <w:rPr>
          <w:spacing w:val="-5"/>
        </w:rPr>
        <w:t xml:space="preserve"> </w:t>
      </w:r>
      <w:r>
        <w:t>when</w:t>
      </w:r>
      <w:r>
        <w:rPr>
          <w:spacing w:val="-7"/>
        </w:rPr>
        <w:t xml:space="preserve"> </w:t>
      </w:r>
      <w:r>
        <w:t>supervised.</w:t>
      </w:r>
      <w:r>
        <w:rPr>
          <w:spacing w:val="40"/>
        </w:rPr>
        <w:t xml:space="preserve"> </w:t>
      </w:r>
      <w:r>
        <w:t>The</w:t>
      </w:r>
      <w:r>
        <w:rPr>
          <w:spacing w:val="-3"/>
        </w:rPr>
        <w:t xml:space="preserve"> </w:t>
      </w:r>
      <w:r>
        <w:t>equipment</w:t>
      </w:r>
      <w:r>
        <w:rPr>
          <w:spacing w:val="-3"/>
        </w:rPr>
        <w:t xml:space="preserve"> </w:t>
      </w:r>
      <w:r>
        <w:t>will</w:t>
      </w:r>
      <w:r>
        <w:rPr>
          <w:spacing w:val="-3"/>
        </w:rPr>
        <w:t xml:space="preserve"> </w:t>
      </w:r>
      <w:r>
        <w:t>be checked daily by staff for any apparent defects and for contamination by animals.</w:t>
      </w:r>
    </w:p>
    <w:p w14:paraId="2D8D60E9" w14:textId="77777777" w:rsidR="00587232" w:rsidRDefault="00F1188E">
      <w:pPr>
        <w:pStyle w:val="BodyText"/>
        <w:spacing w:before="189" w:line="280" w:lineRule="auto"/>
        <w:ind w:left="180"/>
      </w:pPr>
      <w:r>
        <w:t>Outdoor</w:t>
      </w:r>
      <w:r>
        <w:rPr>
          <w:spacing w:val="-2"/>
        </w:rPr>
        <w:t xml:space="preserve"> </w:t>
      </w:r>
      <w:r>
        <w:t>play</w:t>
      </w:r>
      <w:r>
        <w:rPr>
          <w:spacing w:val="-4"/>
        </w:rPr>
        <w:t xml:space="preserve"> </w:t>
      </w:r>
      <w:r>
        <w:t>equipment</w:t>
      </w:r>
      <w:r>
        <w:rPr>
          <w:spacing w:val="-4"/>
        </w:rPr>
        <w:t xml:space="preserve"> </w:t>
      </w:r>
      <w:r>
        <w:t>will</w:t>
      </w:r>
      <w:r>
        <w:rPr>
          <w:spacing w:val="-3"/>
        </w:rPr>
        <w:t xml:space="preserve"> </w:t>
      </w:r>
      <w:r>
        <w:t>be</w:t>
      </w:r>
      <w:r>
        <w:rPr>
          <w:spacing w:val="-5"/>
        </w:rPr>
        <w:t xml:space="preserve"> </w:t>
      </w:r>
      <w:r>
        <w:t>independently</w:t>
      </w:r>
      <w:r>
        <w:rPr>
          <w:spacing w:val="-3"/>
        </w:rPr>
        <w:t xml:space="preserve"> </w:t>
      </w:r>
      <w:r>
        <w:t>inspected</w:t>
      </w:r>
      <w:r>
        <w:rPr>
          <w:spacing w:val="-3"/>
        </w:rPr>
        <w:t xml:space="preserve"> </w:t>
      </w:r>
      <w:r>
        <w:t>annually</w:t>
      </w:r>
      <w:r>
        <w:rPr>
          <w:spacing w:val="-4"/>
        </w:rPr>
        <w:t xml:space="preserve"> </w:t>
      </w:r>
      <w:r>
        <w:t>by</w:t>
      </w:r>
      <w:r>
        <w:rPr>
          <w:spacing w:val="-4"/>
        </w:rPr>
        <w:t xml:space="preserve"> </w:t>
      </w:r>
      <w:r>
        <w:t>a</w:t>
      </w:r>
      <w:r>
        <w:rPr>
          <w:spacing w:val="-3"/>
        </w:rPr>
        <w:t xml:space="preserve"> </w:t>
      </w:r>
      <w:r>
        <w:t>suitably</w:t>
      </w:r>
      <w:r>
        <w:rPr>
          <w:spacing w:val="-4"/>
        </w:rPr>
        <w:t xml:space="preserve"> </w:t>
      </w:r>
      <w:r>
        <w:t xml:space="preserve">qualified </w:t>
      </w:r>
      <w:r>
        <w:rPr>
          <w:spacing w:val="-2"/>
        </w:rPr>
        <w:t>individual.</w:t>
      </w:r>
    </w:p>
    <w:p w14:paraId="23CBA2B0" w14:textId="77777777" w:rsidR="00587232" w:rsidRDefault="00F1188E">
      <w:pPr>
        <w:pStyle w:val="BodyText"/>
        <w:spacing w:before="192" w:line="278" w:lineRule="auto"/>
        <w:ind w:left="179" w:right="402"/>
      </w:pPr>
      <w:r>
        <w:t>If</w:t>
      </w:r>
      <w:r>
        <w:rPr>
          <w:spacing w:val="-2"/>
        </w:rPr>
        <w:t xml:space="preserve"> </w:t>
      </w:r>
      <w:r>
        <w:t>necessary</w:t>
      </w:r>
      <w:r>
        <w:rPr>
          <w:spacing w:val="-3"/>
        </w:rPr>
        <w:t xml:space="preserve"> </w:t>
      </w:r>
      <w:r>
        <w:t>outdoor</w:t>
      </w:r>
      <w:r>
        <w:rPr>
          <w:spacing w:val="-1"/>
        </w:rPr>
        <w:t xml:space="preserve"> </w:t>
      </w:r>
      <w:r>
        <w:t>play</w:t>
      </w:r>
      <w:r>
        <w:rPr>
          <w:spacing w:val="-3"/>
        </w:rPr>
        <w:t xml:space="preserve"> </w:t>
      </w:r>
      <w:r>
        <w:t>equipment or</w:t>
      </w:r>
      <w:r>
        <w:rPr>
          <w:spacing w:val="-1"/>
        </w:rPr>
        <w:t xml:space="preserve"> </w:t>
      </w:r>
      <w:r>
        <w:t>other</w:t>
      </w:r>
      <w:r>
        <w:rPr>
          <w:spacing w:val="-3"/>
        </w:rPr>
        <w:t xml:space="preserve"> </w:t>
      </w:r>
      <w:r>
        <w:t>wooden</w:t>
      </w:r>
      <w:r>
        <w:rPr>
          <w:spacing w:val="-2"/>
        </w:rPr>
        <w:t xml:space="preserve"> </w:t>
      </w:r>
      <w:r>
        <w:t>structures,</w:t>
      </w:r>
      <w:r>
        <w:rPr>
          <w:spacing w:val="-1"/>
        </w:rPr>
        <w:t xml:space="preserve"> </w:t>
      </w:r>
      <w:proofErr w:type="gramStart"/>
      <w:r>
        <w:t>e.g.</w:t>
      </w:r>
      <w:proofErr w:type="gramEnd"/>
      <w:r>
        <w:rPr>
          <w:spacing w:val="-1"/>
        </w:rPr>
        <w:t xml:space="preserve"> </w:t>
      </w:r>
      <w:r>
        <w:t>decking,</w:t>
      </w:r>
      <w:r>
        <w:rPr>
          <w:spacing w:val="-3"/>
        </w:rPr>
        <w:t xml:space="preserve"> </w:t>
      </w:r>
      <w:r>
        <w:t>will</w:t>
      </w:r>
      <w:r>
        <w:rPr>
          <w:spacing w:val="-2"/>
        </w:rPr>
        <w:t xml:space="preserve"> </w:t>
      </w:r>
      <w:r>
        <w:t>be sealed</w:t>
      </w:r>
      <w:r>
        <w:rPr>
          <w:spacing w:val="-6"/>
        </w:rPr>
        <w:t xml:space="preserve"> </w:t>
      </w:r>
      <w:r>
        <w:t>off</w:t>
      </w:r>
      <w:r>
        <w:rPr>
          <w:spacing w:val="-3"/>
        </w:rPr>
        <w:t xml:space="preserve"> </w:t>
      </w:r>
      <w:r>
        <w:t>and</w:t>
      </w:r>
      <w:r>
        <w:rPr>
          <w:spacing w:val="-3"/>
        </w:rPr>
        <w:t xml:space="preserve"> </w:t>
      </w:r>
      <w:r>
        <w:t>secured</w:t>
      </w:r>
      <w:r>
        <w:rPr>
          <w:spacing w:val="-6"/>
        </w:rPr>
        <w:t xml:space="preserve"> </w:t>
      </w:r>
      <w:r>
        <w:t>from</w:t>
      </w:r>
      <w:r>
        <w:rPr>
          <w:spacing w:val="-4"/>
        </w:rPr>
        <w:t xml:space="preserve"> </w:t>
      </w:r>
      <w:r>
        <w:t>use</w:t>
      </w:r>
      <w:r>
        <w:rPr>
          <w:spacing w:val="-2"/>
        </w:rPr>
        <w:t xml:space="preserve"> </w:t>
      </w:r>
      <w:r>
        <w:t>in</w:t>
      </w:r>
      <w:r>
        <w:rPr>
          <w:spacing w:val="-3"/>
        </w:rPr>
        <w:t xml:space="preserve"> </w:t>
      </w:r>
      <w:r>
        <w:t>unsafe</w:t>
      </w:r>
      <w:r>
        <w:rPr>
          <w:spacing w:val="-3"/>
        </w:rPr>
        <w:t xml:space="preserve"> </w:t>
      </w:r>
      <w:r>
        <w:t>conditions,</w:t>
      </w:r>
      <w:r>
        <w:rPr>
          <w:spacing w:val="-2"/>
        </w:rPr>
        <w:t xml:space="preserve"> </w:t>
      </w:r>
      <w:r>
        <w:t>such</w:t>
      </w:r>
      <w:r>
        <w:rPr>
          <w:spacing w:val="-3"/>
        </w:rPr>
        <w:t xml:space="preserve"> </w:t>
      </w:r>
      <w:r>
        <w:t>as</w:t>
      </w:r>
      <w:r>
        <w:rPr>
          <w:spacing w:val="-3"/>
        </w:rPr>
        <w:t xml:space="preserve"> </w:t>
      </w:r>
      <w:r>
        <w:t>heavy</w:t>
      </w:r>
      <w:r>
        <w:rPr>
          <w:spacing w:val="-4"/>
        </w:rPr>
        <w:t xml:space="preserve"> </w:t>
      </w:r>
      <w:r>
        <w:t>rain</w:t>
      </w:r>
      <w:r>
        <w:rPr>
          <w:spacing w:val="-6"/>
        </w:rPr>
        <w:t xml:space="preserve"> </w:t>
      </w:r>
      <w:r>
        <w:t>or</w:t>
      </w:r>
      <w:r>
        <w:rPr>
          <w:spacing w:val="-2"/>
        </w:rPr>
        <w:t xml:space="preserve"> lightening.</w:t>
      </w:r>
    </w:p>
    <w:p w14:paraId="562CFDD2" w14:textId="77777777" w:rsidR="00587232" w:rsidRDefault="00F1188E">
      <w:pPr>
        <w:pStyle w:val="Heading2"/>
        <w:numPr>
          <w:ilvl w:val="1"/>
          <w:numId w:val="25"/>
        </w:numPr>
        <w:tabs>
          <w:tab w:val="left" w:pos="888"/>
        </w:tabs>
        <w:spacing w:before="196"/>
        <w:ind w:hanging="708"/>
      </w:pPr>
      <w:r>
        <w:rPr>
          <w:color w:val="4471C4"/>
        </w:rPr>
        <w:t>Display</w:t>
      </w:r>
      <w:r>
        <w:rPr>
          <w:color w:val="4471C4"/>
          <w:spacing w:val="-9"/>
        </w:rPr>
        <w:t xml:space="preserve"> </w:t>
      </w:r>
      <w:r>
        <w:rPr>
          <w:color w:val="4471C4"/>
        </w:rPr>
        <w:t>screen</w:t>
      </w:r>
      <w:r>
        <w:rPr>
          <w:color w:val="4471C4"/>
          <w:spacing w:val="-9"/>
        </w:rPr>
        <w:t xml:space="preserve"> </w:t>
      </w:r>
      <w:r>
        <w:rPr>
          <w:color w:val="4471C4"/>
          <w:spacing w:val="-2"/>
        </w:rPr>
        <w:t>equipment</w:t>
      </w:r>
    </w:p>
    <w:p w14:paraId="171250DC" w14:textId="77777777" w:rsidR="00587232" w:rsidRDefault="00F1188E">
      <w:pPr>
        <w:pStyle w:val="BodyText"/>
        <w:spacing w:before="244" w:line="276" w:lineRule="auto"/>
        <w:ind w:left="179" w:right="445"/>
        <w:jc w:val="both"/>
      </w:pPr>
      <w:r>
        <w:t>All</w:t>
      </w:r>
      <w:r>
        <w:rPr>
          <w:spacing w:val="-2"/>
        </w:rPr>
        <w:t xml:space="preserve"> </w:t>
      </w:r>
      <w:r>
        <w:t>staff</w:t>
      </w:r>
      <w:r>
        <w:rPr>
          <w:spacing w:val="-4"/>
        </w:rPr>
        <w:t xml:space="preserve"> </w:t>
      </w:r>
      <w:r>
        <w:t>who</w:t>
      </w:r>
      <w:r>
        <w:rPr>
          <w:spacing w:val="-3"/>
        </w:rPr>
        <w:t xml:space="preserve"> </w:t>
      </w:r>
      <w:r>
        <w:t>use</w:t>
      </w:r>
      <w:r>
        <w:rPr>
          <w:spacing w:val="-4"/>
        </w:rPr>
        <w:t xml:space="preserve"> </w:t>
      </w:r>
      <w:r>
        <w:t>computers</w:t>
      </w:r>
      <w:r>
        <w:rPr>
          <w:spacing w:val="-2"/>
        </w:rPr>
        <w:t xml:space="preserve"> </w:t>
      </w:r>
      <w:r>
        <w:t>daily</w:t>
      </w:r>
      <w:r>
        <w:rPr>
          <w:spacing w:val="-3"/>
        </w:rPr>
        <w:t xml:space="preserve"> </w:t>
      </w:r>
      <w:r>
        <w:t>as</w:t>
      </w:r>
      <w:r>
        <w:rPr>
          <w:spacing w:val="-2"/>
        </w:rPr>
        <w:t xml:space="preserve"> </w:t>
      </w:r>
      <w:r>
        <w:t>a</w:t>
      </w:r>
      <w:r>
        <w:rPr>
          <w:spacing w:val="-2"/>
        </w:rPr>
        <w:t xml:space="preserve"> </w:t>
      </w:r>
      <w:r>
        <w:t>significant</w:t>
      </w:r>
      <w:r>
        <w:rPr>
          <w:spacing w:val="-5"/>
        </w:rPr>
        <w:t xml:space="preserve"> </w:t>
      </w:r>
      <w:r>
        <w:t>part of</w:t>
      </w:r>
      <w:r>
        <w:rPr>
          <w:spacing w:val="-4"/>
        </w:rPr>
        <w:t xml:space="preserve"> </w:t>
      </w:r>
      <w:r>
        <w:t>their</w:t>
      </w:r>
      <w:r>
        <w:rPr>
          <w:spacing w:val="-3"/>
        </w:rPr>
        <w:t xml:space="preserve"> </w:t>
      </w:r>
      <w:r>
        <w:t>normal</w:t>
      </w:r>
      <w:r>
        <w:rPr>
          <w:spacing w:val="-4"/>
        </w:rPr>
        <w:t xml:space="preserve"> </w:t>
      </w:r>
      <w:r>
        <w:t>work</w:t>
      </w:r>
      <w:r>
        <w:rPr>
          <w:spacing w:val="-3"/>
        </w:rPr>
        <w:t xml:space="preserve"> </w:t>
      </w:r>
      <w:r>
        <w:t>will</w:t>
      </w:r>
      <w:r>
        <w:rPr>
          <w:spacing w:val="-2"/>
        </w:rPr>
        <w:t xml:space="preserve"> </w:t>
      </w:r>
      <w:r>
        <w:t>undertake a display</w:t>
      </w:r>
      <w:r>
        <w:rPr>
          <w:spacing w:val="-1"/>
        </w:rPr>
        <w:t xml:space="preserve"> </w:t>
      </w:r>
      <w:r>
        <w:t>screen equipment (DSE)</w:t>
      </w:r>
      <w:r>
        <w:rPr>
          <w:spacing w:val="-2"/>
        </w:rPr>
        <w:t xml:space="preserve"> </w:t>
      </w:r>
      <w:r>
        <w:t>assessment for</w:t>
      </w:r>
      <w:r>
        <w:rPr>
          <w:spacing w:val="-1"/>
        </w:rPr>
        <w:t xml:space="preserve"> </w:t>
      </w:r>
      <w:r>
        <w:t>each</w:t>
      </w:r>
      <w:r>
        <w:rPr>
          <w:spacing w:val="-3"/>
        </w:rPr>
        <w:t xml:space="preserve"> </w:t>
      </w:r>
      <w:r>
        <w:t>workplace. ‘Significant’</w:t>
      </w:r>
      <w:r>
        <w:rPr>
          <w:spacing w:val="-2"/>
        </w:rPr>
        <w:t xml:space="preserve"> </w:t>
      </w:r>
      <w:r>
        <w:t>is</w:t>
      </w:r>
      <w:r>
        <w:rPr>
          <w:spacing w:val="-3"/>
        </w:rPr>
        <w:t xml:space="preserve"> </w:t>
      </w:r>
      <w:r>
        <w:t>taken to be continuous/near continuous spells of an hour or more at a</w:t>
      </w:r>
      <w:r>
        <w:rPr>
          <w:spacing w:val="-2"/>
        </w:rPr>
        <w:t xml:space="preserve"> </w:t>
      </w:r>
      <w:r>
        <w:t>time. Staff</w:t>
      </w:r>
      <w:r>
        <w:rPr>
          <w:spacing w:val="-1"/>
        </w:rPr>
        <w:t xml:space="preserve"> </w:t>
      </w:r>
      <w:r>
        <w:t>should raise any issues with their line manager.</w:t>
      </w:r>
    </w:p>
    <w:p w14:paraId="34B4CD28" w14:textId="77777777" w:rsidR="00587232" w:rsidRDefault="00F1188E">
      <w:pPr>
        <w:pStyle w:val="BodyText"/>
        <w:spacing w:before="203"/>
        <w:ind w:left="179"/>
        <w:jc w:val="both"/>
      </w:pPr>
      <w:r>
        <w:t>DSE</w:t>
      </w:r>
      <w:r>
        <w:rPr>
          <w:spacing w:val="-7"/>
        </w:rPr>
        <w:t xml:space="preserve"> </w:t>
      </w:r>
      <w:r>
        <w:t>assessments</w:t>
      </w:r>
      <w:r>
        <w:rPr>
          <w:spacing w:val="-4"/>
        </w:rPr>
        <w:t xml:space="preserve"> </w:t>
      </w:r>
      <w:r>
        <w:t>are</w:t>
      </w:r>
      <w:r>
        <w:rPr>
          <w:spacing w:val="-4"/>
        </w:rPr>
        <w:t xml:space="preserve"> </w:t>
      </w:r>
      <w:r>
        <w:t>available</w:t>
      </w:r>
      <w:r>
        <w:rPr>
          <w:spacing w:val="-4"/>
        </w:rPr>
        <w:t xml:space="preserve"> </w:t>
      </w:r>
      <w:r>
        <w:t>on</w:t>
      </w:r>
      <w:r>
        <w:rPr>
          <w:spacing w:val="-4"/>
        </w:rPr>
        <w:t xml:space="preserve"> </w:t>
      </w:r>
      <w:r>
        <w:t>the</w:t>
      </w:r>
      <w:r>
        <w:rPr>
          <w:spacing w:val="-4"/>
        </w:rPr>
        <w:t xml:space="preserve"> </w:t>
      </w:r>
      <w:r>
        <w:t>Trust’s</w:t>
      </w:r>
      <w:r>
        <w:rPr>
          <w:spacing w:val="-7"/>
        </w:rPr>
        <w:t xml:space="preserve"> </w:t>
      </w:r>
      <w:r>
        <w:t>compliance</w:t>
      </w:r>
      <w:r>
        <w:rPr>
          <w:spacing w:val="-4"/>
        </w:rPr>
        <w:t xml:space="preserve"> </w:t>
      </w:r>
      <w:r>
        <w:rPr>
          <w:spacing w:val="-2"/>
        </w:rPr>
        <w:t>system.</w:t>
      </w:r>
    </w:p>
    <w:p w14:paraId="172F4B14" w14:textId="77777777" w:rsidR="00587232" w:rsidRDefault="00F1188E">
      <w:pPr>
        <w:pStyle w:val="BodyText"/>
        <w:spacing w:before="234" w:line="278" w:lineRule="auto"/>
        <w:ind w:left="179" w:right="392"/>
      </w:pPr>
      <w:r>
        <w:t>Staff</w:t>
      </w:r>
      <w:r>
        <w:rPr>
          <w:spacing w:val="-2"/>
        </w:rPr>
        <w:t xml:space="preserve"> </w:t>
      </w:r>
      <w:r>
        <w:t>identified</w:t>
      </w:r>
      <w:r>
        <w:rPr>
          <w:spacing w:val="-2"/>
        </w:rPr>
        <w:t xml:space="preserve"> </w:t>
      </w:r>
      <w:r>
        <w:t>as</w:t>
      </w:r>
      <w:r>
        <w:rPr>
          <w:spacing w:val="-5"/>
        </w:rPr>
        <w:t xml:space="preserve"> </w:t>
      </w:r>
      <w:r>
        <w:t>DSE</w:t>
      </w:r>
      <w:r>
        <w:rPr>
          <w:spacing w:val="-2"/>
        </w:rPr>
        <w:t xml:space="preserve"> </w:t>
      </w:r>
      <w:r>
        <w:t>users</w:t>
      </w:r>
      <w:r>
        <w:rPr>
          <w:spacing w:val="-2"/>
        </w:rPr>
        <w:t xml:space="preserve"> </w:t>
      </w:r>
      <w:r>
        <w:t>are</w:t>
      </w:r>
      <w:r>
        <w:rPr>
          <w:spacing w:val="-2"/>
        </w:rPr>
        <w:t xml:space="preserve"> </w:t>
      </w:r>
      <w:r>
        <w:t>entitled</w:t>
      </w:r>
      <w:r>
        <w:rPr>
          <w:spacing w:val="-5"/>
        </w:rPr>
        <w:t xml:space="preserve"> </w:t>
      </w:r>
      <w:r>
        <w:t>to</w:t>
      </w:r>
      <w:r>
        <w:rPr>
          <w:spacing w:val="-3"/>
        </w:rPr>
        <w:t xml:space="preserve"> </w:t>
      </w:r>
      <w:r>
        <w:t>an</w:t>
      </w:r>
      <w:r>
        <w:rPr>
          <w:spacing w:val="-2"/>
        </w:rPr>
        <w:t xml:space="preserve"> </w:t>
      </w:r>
      <w:r>
        <w:t>eyesight test for</w:t>
      </w:r>
      <w:r>
        <w:rPr>
          <w:spacing w:val="-3"/>
        </w:rPr>
        <w:t xml:space="preserve"> </w:t>
      </w:r>
      <w:r>
        <w:t>DSE</w:t>
      </w:r>
      <w:r>
        <w:rPr>
          <w:spacing w:val="-2"/>
        </w:rPr>
        <w:t xml:space="preserve"> </w:t>
      </w:r>
      <w:r>
        <w:t>use</w:t>
      </w:r>
      <w:r>
        <w:rPr>
          <w:spacing w:val="-4"/>
        </w:rPr>
        <w:t xml:space="preserve"> </w:t>
      </w:r>
      <w:r>
        <w:t>upon</w:t>
      </w:r>
      <w:r>
        <w:rPr>
          <w:spacing w:val="-2"/>
        </w:rPr>
        <w:t xml:space="preserve"> </w:t>
      </w:r>
      <w:r>
        <w:t>request,</w:t>
      </w:r>
      <w:r>
        <w:rPr>
          <w:spacing w:val="-1"/>
        </w:rPr>
        <w:t xml:space="preserve"> </w:t>
      </w:r>
      <w:r>
        <w:t>and at regular intervals thereafter, by a qualified optician (and a contribution towards corrective glasses provided if required specifically for DSE use in line with the Staff Expenses Policy).</w:t>
      </w:r>
    </w:p>
    <w:p w14:paraId="0C60060D" w14:textId="77777777" w:rsidR="00587232" w:rsidRDefault="00F1188E">
      <w:pPr>
        <w:pStyle w:val="Heading2"/>
        <w:numPr>
          <w:ilvl w:val="1"/>
          <w:numId w:val="25"/>
        </w:numPr>
        <w:tabs>
          <w:tab w:val="left" w:pos="900"/>
        </w:tabs>
        <w:spacing w:before="191"/>
        <w:ind w:left="900" w:hanging="728"/>
      </w:pPr>
      <w:r>
        <w:rPr>
          <w:color w:val="4471C4"/>
        </w:rPr>
        <w:t>Specialist</w:t>
      </w:r>
      <w:r>
        <w:rPr>
          <w:color w:val="4471C4"/>
          <w:spacing w:val="-12"/>
        </w:rPr>
        <w:t xml:space="preserve"> </w:t>
      </w:r>
      <w:r>
        <w:rPr>
          <w:color w:val="4471C4"/>
          <w:spacing w:val="-2"/>
        </w:rPr>
        <w:t>equipment</w:t>
      </w:r>
    </w:p>
    <w:p w14:paraId="5AD4D4A6" w14:textId="77777777" w:rsidR="00587232" w:rsidRDefault="00F1188E">
      <w:pPr>
        <w:pStyle w:val="BodyText"/>
        <w:spacing w:before="244" w:line="278" w:lineRule="auto"/>
        <w:ind w:left="179" w:right="402"/>
      </w:pPr>
      <w:r>
        <w:t>Parents are responsible for the maintenance and safety of their children’s individual specialist</w:t>
      </w:r>
      <w:r>
        <w:rPr>
          <w:spacing w:val="-2"/>
        </w:rPr>
        <w:t xml:space="preserve"> </w:t>
      </w:r>
      <w:r>
        <w:t>equipment</w:t>
      </w:r>
      <w:r>
        <w:rPr>
          <w:spacing w:val="-2"/>
        </w:rPr>
        <w:t xml:space="preserve"> </w:t>
      </w:r>
      <w:r>
        <w:t>such</w:t>
      </w:r>
      <w:r>
        <w:rPr>
          <w:spacing w:val="-3"/>
        </w:rPr>
        <w:t xml:space="preserve"> </w:t>
      </w:r>
      <w:r>
        <w:t>as</w:t>
      </w:r>
      <w:r>
        <w:rPr>
          <w:spacing w:val="-3"/>
        </w:rPr>
        <w:t xml:space="preserve"> </w:t>
      </w:r>
      <w:r>
        <w:t>wheelchairs.</w:t>
      </w:r>
      <w:r>
        <w:rPr>
          <w:spacing w:val="-4"/>
        </w:rPr>
        <w:t xml:space="preserve"> </w:t>
      </w:r>
      <w:r>
        <w:t>In</w:t>
      </w:r>
      <w:r>
        <w:rPr>
          <w:spacing w:val="-3"/>
        </w:rPr>
        <w:t xml:space="preserve"> </w:t>
      </w:r>
      <w:r>
        <w:t>school,</w:t>
      </w:r>
      <w:r>
        <w:rPr>
          <w:spacing w:val="-2"/>
        </w:rPr>
        <w:t xml:space="preserve"> </w:t>
      </w:r>
      <w:r>
        <w:t>staff</w:t>
      </w:r>
      <w:r>
        <w:rPr>
          <w:spacing w:val="-3"/>
        </w:rPr>
        <w:t xml:space="preserve"> </w:t>
      </w:r>
      <w:r>
        <w:t>promote</w:t>
      </w:r>
      <w:r>
        <w:rPr>
          <w:spacing w:val="-5"/>
        </w:rPr>
        <w:t xml:space="preserve"> </w:t>
      </w:r>
      <w:r>
        <w:t>the</w:t>
      </w:r>
      <w:r>
        <w:rPr>
          <w:spacing w:val="-3"/>
        </w:rPr>
        <w:t xml:space="preserve"> </w:t>
      </w:r>
      <w:r>
        <w:t>responsible</w:t>
      </w:r>
      <w:r>
        <w:rPr>
          <w:spacing w:val="-3"/>
        </w:rPr>
        <w:t xml:space="preserve"> </w:t>
      </w:r>
      <w:r>
        <w:t>use</w:t>
      </w:r>
      <w:r>
        <w:rPr>
          <w:spacing w:val="-3"/>
        </w:rPr>
        <w:t xml:space="preserve"> </w:t>
      </w:r>
      <w:r>
        <w:t>of such equipment.</w:t>
      </w:r>
    </w:p>
    <w:p w14:paraId="31EEB96D" w14:textId="77777777" w:rsidR="00587232" w:rsidRDefault="00F1188E">
      <w:pPr>
        <w:pStyle w:val="BodyText"/>
        <w:spacing w:before="194" w:line="278" w:lineRule="auto"/>
        <w:ind w:left="179" w:right="402"/>
      </w:pPr>
      <w:r>
        <w:t>Oxygen</w:t>
      </w:r>
      <w:r>
        <w:rPr>
          <w:spacing w:val="-2"/>
        </w:rPr>
        <w:t xml:space="preserve"> </w:t>
      </w:r>
      <w:r>
        <w:t>cylinders</w:t>
      </w:r>
      <w:r>
        <w:rPr>
          <w:spacing w:val="-2"/>
        </w:rPr>
        <w:t xml:space="preserve"> </w:t>
      </w:r>
      <w:r>
        <w:t>are</w:t>
      </w:r>
      <w:r>
        <w:rPr>
          <w:spacing w:val="-4"/>
        </w:rPr>
        <w:t xml:space="preserve"> </w:t>
      </w:r>
      <w:r>
        <w:t>stored</w:t>
      </w:r>
      <w:r>
        <w:rPr>
          <w:spacing w:val="-2"/>
        </w:rPr>
        <w:t xml:space="preserve"> </w:t>
      </w:r>
      <w:r>
        <w:t>in</w:t>
      </w:r>
      <w:r>
        <w:rPr>
          <w:spacing w:val="-2"/>
        </w:rPr>
        <w:t xml:space="preserve"> </w:t>
      </w:r>
      <w:r>
        <w:t>a</w:t>
      </w:r>
      <w:r>
        <w:rPr>
          <w:spacing w:val="-2"/>
        </w:rPr>
        <w:t xml:space="preserve"> </w:t>
      </w:r>
      <w:r>
        <w:t>designated</w:t>
      </w:r>
      <w:r>
        <w:rPr>
          <w:spacing w:val="-3"/>
        </w:rPr>
        <w:t xml:space="preserve"> </w:t>
      </w:r>
      <w:r>
        <w:t>space,</w:t>
      </w:r>
      <w:r>
        <w:rPr>
          <w:spacing w:val="-2"/>
        </w:rPr>
        <w:t xml:space="preserve"> </w:t>
      </w:r>
      <w:r>
        <w:t>and</w:t>
      </w:r>
      <w:r>
        <w:rPr>
          <w:spacing w:val="-2"/>
        </w:rPr>
        <w:t xml:space="preserve"> </w:t>
      </w:r>
      <w:r>
        <w:t>staff</w:t>
      </w:r>
      <w:r>
        <w:rPr>
          <w:spacing w:val="-4"/>
        </w:rPr>
        <w:t xml:space="preserve"> </w:t>
      </w:r>
      <w:r>
        <w:t>are</w:t>
      </w:r>
      <w:r>
        <w:rPr>
          <w:spacing w:val="-4"/>
        </w:rPr>
        <w:t xml:space="preserve"> </w:t>
      </w:r>
      <w:r>
        <w:t>trained</w:t>
      </w:r>
      <w:r>
        <w:rPr>
          <w:spacing w:val="-2"/>
        </w:rPr>
        <w:t xml:space="preserve"> </w:t>
      </w:r>
      <w:r>
        <w:t>in</w:t>
      </w:r>
      <w:r>
        <w:rPr>
          <w:spacing w:val="-2"/>
        </w:rPr>
        <w:t xml:space="preserve"> </w:t>
      </w:r>
      <w:r>
        <w:t>the</w:t>
      </w:r>
      <w:r>
        <w:rPr>
          <w:spacing w:val="-4"/>
        </w:rPr>
        <w:t xml:space="preserve"> </w:t>
      </w:r>
      <w:r>
        <w:t>removal storage and replacement of oxygen cylinders.</w:t>
      </w:r>
    </w:p>
    <w:p w14:paraId="2E4C4B43" w14:textId="77777777" w:rsidR="00587232" w:rsidRDefault="00F1188E">
      <w:pPr>
        <w:pStyle w:val="Heading2"/>
        <w:numPr>
          <w:ilvl w:val="0"/>
          <w:numId w:val="25"/>
        </w:numPr>
        <w:tabs>
          <w:tab w:val="left" w:pos="539"/>
        </w:tabs>
        <w:spacing w:before="195"/>
        <w:ind w:left="539" w:hanging="359"/>
        <w:jc w:val="left"/>
        <w:rPr>
          <w:color w:val="4471C4"/>
        </w:rPr>
      </w:pPr>
      <w:r>
        <w:rPr>
          <w:color w:val="4471C4"/>
          <w:spacing w:val="-4"/>
        </w:rPr>
        <w:t>Fire</w:t>
      </w:r>
    </w:p>
    <w:p w14:paraId="3FF019D0" w14:textId="77777777" w:rsidR="00587232" w:rsidRDefault="00587232">
      <w:pPr>
        <w:sectPr w:rsidR="00587232">
          <w:pgSz w:w="11910" w:h="16840"/>
          <w:pgMar w:top="1380" w:right="1120" w:bottom="1380" w:left="1260" w:header="706" w:footer="1123" w:gutter="0"/>
          <w:cols w:space="720"/>
        </w:sectPr>
      </w:pPr>
    </w:p>
    <w:p w14:paraId="791B1D8C" w14:textId="77777777" w:rsidR="00587232" w:rsidRDefault="00F1188E">
      <w:pPr>
        <w:pStyle w:val="BodyText"/>
        <w:spacing w:before="91" w:line="280" w:lineRule="auto"/>
        <w:ind w:left="179"/>
      </w:pPr>
      <w:r>
        <w:lastRenderedPageBreak/>
        <w:t>The</w:t>
      </w:r>
      <w:r>
        <w:rPr>
          <w:spacing w:val="-2"/>
        </w:rPr>
        <w:t xml:space="preserve"> </w:t>
      </w:r>
      <w:r>
        <w:t>school</w:t>
      </w:r>
      <w:r>
        <w:rPr>
          <w:spacing w:val="-2"/>
        </w:rPr>
        <w:t xml:space="preserve"> </w:t>
      </w:r>
      <w:r>
        <w:t>maintains</w:t>
      </w:r>
      <w:r>
        <w:rPr>
          <w:spacing w:val="-2"/>
        </w:rPr>
        <w:t xml:space="preserve"> </w:t>
      </w:r>
      <w:r>
        <w:t>a</w:t>
      </w:r>
      <w:r>
        <w:rPr>
          <w:spacing w:val="-2"/>
        </w:rPr>
        <w:t xml:space="preserve"> </w:t>
      </w:r>
      <w:r>
        <w:t>fire</w:t>
      </w:r>
      <w:r>
        <w:rPr>
          <w:spacing w:val="-2"/>
        </w:rPr>
        <w:t xml:space="preserve"> </w:t>
      </w:r>
      <w:r>
        <w:t>log</w:t>
      </w:r>
      <w:r>
        <w:rPr>
          <w:spacing w:val="-2"/>
        </w:rPr>
        <w:t xml:space="preserve"> </w:t>
      </w:r>
      <w:r>
        <w:t>in</w:t>
      </w:r>
      <w:r>
        <w:rPr>
          <w:spacing w:val="-5"/>
        </w:rPr>
        <w:t xml:space="preserve"> </w:t>
      </w:r>
      <w:r>
        <w:t>the</w:t>
      </w:r>
      <w:r>
        <w:rPr>
          <w:spacing w:val="-2"/>
        </w:rPr>
        <w:t xml:space="preserve"> </w:t>
      </w:r>
      <w:r>
        <w:t>Trust’s</w:t>
      </w:r>
      <w:r>
        <w:rPr>
          <w:spacing w:val="-5"/>
        </w:rPr>
        <w:t xml:space="preserve"> </w:t>
      </w:r>
      <w:r>
        <w:t>compliance</w:t>
      </w:r>
      <w:r>
        <w:rPr>
          <w:spacing w:val="-2"/>
        </w:rPr>
        <w:t xml:space="preserve"> </w:t>
      </w:r>
      <w:r>
        <w:t>system</w:t>
      </w:r>
      <w:r>
        <w:rPr>
          <w:spacing w:val="-5"/>
        </w:rPr>
        <w:t xml:space="preserve"> </w:t>
      </w:r>
      <w:r>
        <w:t>containing</w:t>
      </w:r>
      <w:r>
        <w:rPr>
          <w:spacing w:val="-2"/>
        </w:rPr>
        <w:t xml:space="preserve"> </w:t>
      </w:r>
      <w:r>
        <w:t>full</w:t>
      </w:r>
      <w:r>
        <w:rPr>
          <w:spacing w:val="-2"/>
        </w:rPr>
        <w:t xml:space="preserve"> </w:t>
      </w:r>
      <w:r>
        <w:t>details</w:t>
      </w:r>
      <w:r>
        <w:rPr>
          <w:spacing w:val="-2"/>
        </w:rPr>
        <w:t xml:space="preserve"> </w:t>
      </w:r>
      <w:r>
        <w:t>of evacuations, servicing and checks.</w:t>
      </w:r>
      <w:r>
        <w:rPr>
          <w:spacing w:val="40"/>
        </w:rPr>
        <w:t xml:space="preserve"> </w:t>
      </w:r>
      <w:r>
        <w:t>The log is regularly updated by site manager.</w:t>
      </w:r>
    </w:p>
    <w:p w14:paraId="20496DA9" w14:textId="77777777" w:rsidR="00587232" w:rsidRDefault="00F1188E">
      <w:pPr>
        <w:pStyle w:val="BodyText"/>
        <w:spacing w:before="189" w:line="278" w:lineRule="auto"/>
        <w:ind w:left="180" w:right="402"/>
      </w:pPr>
      <w:r>
        <w:t>Emergency</w:t>
      </w:r>
      <w:r>
        <w:rPr>
          <w:spacing w:val="-4"/>
        </w:rPr>
        <w:t xml:space="preserve"> </w:t>
      </w:r>
      <w:r>
        <w:t>exits,</w:t>
      </w:r>
      <w:r>
        <w:rPr>
          <w:spacing w:val="-2"/>
        </w:rPr>
        <w:t xml:space="preserve"> </w:t>
      </w:r>
      <w:r>
        <w:t>assembly</w:t>
      </w:r>
      <w:r>
        <w:rPr>
          <w:spacing w:val="-4"/>
        </w:rPr>
        <w:t xml:space="preserve"> </w:t>
      </w:r>
      <w:r>
        <w:t>points</w:t>
      </w:r>
      <w:r>
        <w:rPr>
          <w:spacing w:val="-3"/>
        </w:rPr>
        <w:t xml:space="preserve"> </w:t>
      </w:r>
      <w:r>
        <w:t>and</w:t>
      </w:r>
      <w:r>
        <w:rPr>
          <w:spacing w:val="-3"/>
        </w:rPr>
        <w:t xml:space="preserve"> </w:t>
      </w:r>
      <w:r>
        <w:t>assembly</w:t>
      </w:r>
      <w:r>
        <w:rPr>
          <w:spacing w:val="-4"/>
        </w:rPr>
        <w:t xml:space="preserve"> </w:t>
      </w:r>
      <w:r>
        <w:t>point</w:t>
      </w:r>
      <w:r>
        <w:rPr>
          <w:spacing w:val="-1"/>
        </w:rPr>
        <w:t xml:space="preserve"> </w:t>
      </w:r>
      <w:r>
        <w:t>instructions</w:t>
      </w:r>
      <w:r>
        <w:rPr>
          <w:spacing w:val="-3"/>
        </w:rPr>
        <w:t xml:space="preserve"> </w:t>
      </w:r>
      <w:r>
        <w:t>are</w:t>
      </w:r>
      <w:r>
        <w:rPr>
          <w:spacing w:val="-5"/>
        </w:rPr>
        <w:t xml:space="preserve"> </w:t>
      </w:r>
      <w:r>
        <w:t>clearly</w:t>
      </w:r>
      <w:r>
        <w:rPr>
          <w:spacing w:val="-4"/>
        </w:rPr>
        <w:t xml:space="preserve"> </w:t>
      </w:r>
      <w:r>
        <w:t>identified</w:t>
      </w:r>
      <w:r>
        <w:rPr>
          <w:spacing w:val="-3"/>
        </w:rPr>
        <w:t xml:space="preserve"> </w:t>
      </w:r>
      <w:r>
        <w:t>by safety signs and notices, and free from obstructions. Final exit doors must be unlocked while there are people in the building.</w:t>
      </w:r>
    </w:p>
    <w:p w14:paraId="3C00B227" w14:textId="77777777" w:rsidR="00587232" w:rsidRDefault="00F1188E">
      <w:pPr>
        <w:pStyle w:val="BodyText"/>
        <w:spacing w:before="196"/>
        <w:ind w:left="180"/>
      </w:pPr>
      <w:r>
        <w:t>Fire</w:t>
      </w:r>
      <w:r>
        <w:rPr>
          <w:spacing w:val="-6"/>
        </w:rPr>
        <w:t xml:space="preserve"> </w:t>
      </w:r>
      <w:r>
        <w:t>risk</w:t>
      </w:r>
      <w:r>
        <w:rPr>
          <w:spacing w:val="-5"/>
        </w:rPr>
        <w:t xml:space="preserve"> </w:t>
      </w:r>
      <w:r>
        <w:t>assessment</w:t>
      </w:r>
      <w:r>
        <w:rPr>
          <w:spacing w:val="-2"/>
        </w:rPr>
        <w:t xml:space="preserve"> </w:t>
      </w:r>
      <w:r>
        <w:t>of</w:t>
      </w:r>
      <w:r>
        <w:rPr>
          <w:spacing w:val="-5"/>
        </w:rPr>
        <w:t xml:space="preserve"> </w:t>
      </w:r>
      <w:r>
        <w:t>the</w:t>
      </w:r>
      <w:r>
        <w:rPr>
          <w:spacing w:val="-4"/>
        </w:rPr>
        <w:t xml:space="preserve"> </w:t>
      </w:r>
      <w:r>
        <w:t>premises</w:t>
      </w:r>
      <w:r>
        <w:rPr>
          <w:spacing w:val="-4"/>
        </w:rPr>
        <w:t xml:space="preserve"> </w:t>
      </w:r>
      <w:r>
        <w:t>is</w:t>
      </w:r>
      <w:r>
        <w:rPr>
          <w:spacing w:val="-3"/>
        </w:rPr>
        <w:t xml:space="preserve"> </w:t>
      </w:r>
      <w:r>
        <w:t>maintained</w:t>
      </w:r>
      <w:r>
        <w:rPr>
          <w:spacing w:val="-4"/>
        </w:rPr>
        <w:t xml:space="preserve"> </w:t>
      </w:r>
      <w:r>
        <w:t>and</w:t>
      </w:r>
      <w:r>
        <w:rPr>
          <w:spacing w:val="-4"/>
        </w:rPr>
        <w:t xml:space="preserve"> </w:t>
      </w:r>
      <w:r>
        <w:t>reviewed</w:t>
      </w:r>
      <w:r>
        <w:rPr>
          <w:spacing w:val="-6"/>
        </w:rPr>
        <w:t xml:space="preserve"> </w:t>
      </w:r>
      <w:r>
        <w:rPr>
          <w:spacing w:val="-2"/>
        </w:rPr>
        <w:t>regularly.</w:t>
      </w:r>
    </w:p>
    <w:p w14:paraId="01BF6022" w14:textId="77777777" w:rsidR="00587232" w:rsidRDefault="00F1188E">
      <w:pPr>
        <w:pStyle w:val="BodyText"/>
        <w:spacing w:before="236" w:line="278" w:lineRule="auto"/>
        <w:ind w:left="180" w:right="402"/>
      </w:pPr>
      <w:r>
        <w:t>Emergency</w:t>
      </w:r>
      <w:r>
        <w:rPr>
          <w:spacing w:val="-4"/>
        </w:rPr>
        <w:t xml:space="preserve"> </w:t>
      </w:r>
      <w:r>
        <w:t>evacuations</w:t>
      </w:r>
      <w:r>
        <w:rPr>
          <w:spacing w:val="-6"/>
        </w:rPr>
        <w:t xml:space="preserve"> </w:t>
      </w:r>
      <w:r>
        <w:t>are</w:t>
      </w:r>
      <w:r>
        <w:rPr>
          <w:spacing w:val="-3"/>
        </w:rPr>
        <w:t xml:space="preserve"> </w:t>
      </w:r>
      <w:proofErr w:type="spellStart"/>
      <w:r>
        <w:t>practised</w:t>
      </w:r>
      <w:proofErr w:type="spellEnd"/>
      <w:r>
        <w:rPr>
          <w:spacing w:val="-3"/>
        </w:rPr>
        <w:t xml:space="preserve"> </w:t>
      </w:r>
      <w:r>
        <w:t>at</w:t>
      </w:r>
      <w:r>
        <w:rPr>
          <w:spacing w:val="-1"/>
        </w:rPr>
        <w:t xml:space="preserve"> </w:t>
      </w:r>
      <w:r>
        <w:t>least</w:t>
      </w:r>
      <w:r>
        <w:rPr>
          <w:spacing w:val="-4"/>
        </w:rPr>
        <w:t xml:space="preserve"> </w:t>
      </w:r>
      <w:r>
        <w:t>three</w:t>
      </w:r>
      <w:r>
        <w:rPr>
          <w:spacing w:val="-3"/>
        </w:rPr>
        <w:t xml:space="preserve"> </w:t>
      </w:r>
      <w:r>
        <w:t>times</w:t>
      </w:r>
      <w:r>
        <w:rPr>
          <w:spacing w:val="-3"/>
        </w:rPr>
        <w:t xml:space="preserve"> </w:t>
      </w:r>
      <w:r>
        <w:t>per</w:t>
      </w:r>
      <w:r>
        <w:rPr>
          <w:spacing w:val="-2"/>
        </w:rPr>
        <w:t xml:space="preserve"> </w:t>
      </w:r>
      <w:r>
        <w:t>year.</w:t>
      </w:r>
      <w:r>
        <w:rPr>
          <w:spacing w:val="40"/>
        </w:rPr>
        <w:t xml:space="preserve"> </w:t>
      </w:r>
      <w:r>
        <w:t>Details</w:t>
      </w:r>
      <w:r>
        <w:rPr>
          <w:spacing w:val="-3"/>
        </w:rPr>
        <w:t xml:space="preserve"> </w:t>
      </w:r>
      <w:r>
        <w:t>should</w:t>
      </w:r>
      <w:r>
        <w:rPr>
          <w:spacing w:val="-3"/>
        </w:rPr>
        <w:t xml:space="preserve"> </w:t>
      </w:r>
      <w:r>
        <w:t>be recorded in the Trust’s compliance system.</w:t>
      </w:r>
    </w:p>
    <w:p w14:paraId="25D7A34A" w14:textId="77777777" w:rsidR="00587232" w:rsidRDefault="00F1188E">
      <w:pPr>
        <w:pStyle w:val="BodyText"/>
        <w:spacing w:before="195" w:line="278" w:lineRule="auto"/>
        <w:ind w:left="180" w:right="392"/>
      </w:pPr>
      <w:r>
        <w:t>The</w:t>
      </w:r>
      <w:r>
        <w:rPr>
          <w:spacing w:val="-2"/>
        </w:rPr>
        <w:t xml:space="preserve"> </w:t>
      </w:r>
      <w:r>
        <w:t>fore</w:t>
      </w:r>
      <w:r>
        <w:rPr>
          <w:spacing w:val="-2"/>
        </w:rPr>
        <w:t xml:space="preserve"> </w:t>
      </w:r>
      <w:r>
        <w:t>alarm</w:t>
      </w:r>
      <w:r>
        <w:rPr>
          <w:spacing w:val="-3"/>
        </w:rPr>
        <w:t xml:space="preserve"> </w:t>
      </w:r>
      <w:r>
        <w:t>is</w:t>
      </w:r>
      <w:r>
        <w:rPr>
          <w:spacing w:val="-2"/>
        </w:rPr>
        <w:t xml:space="preserve"> </w:t>
      </w:r>
      <w:r>
        <w:t>a</w:t>
      </w:r>
      <w:r>
        <w:rPr>
          <w:spacing w:val="-2"/>
        </w:rPr>
        <w:t xml:space="preserve"> </w:t>
      </w:r>
      <w:r>
        <w:t>loud</w:t>
      </w:r>
      <w:r>
        <w:rPr>
          <w:spacing w:val="-5"/>
        </w:rPr>
        <w:t xml:space="preserve"> </w:t>
      </w:r>
      <w:r>
        <w:t>continuous</w:t>
      </w:r>
      <w:r>
        <w:rPr>
          <w:spacing w:val="-2"/>
        </w:rPr>
        <w:t xml:space="preserve"> </w:t>
      </w:r>
      <w:r>
        <w:t>bell.</w:t>
      </w:r>
      <w:r>
        <w:rPr>
          <w:spacing w:val="40"/>
        </w:rPr>
        <w:t xml:space="preserve"> </w:t>
      </w:r>
      <w:r>
        <w:t>Fire</w:t>
      </w:r>
      <w:r>
        <w:rPr>
          <w:spacing w:val="-2"/>
        </w:rPr>
        <w:t xml:space="preserve"> </w:t>
      </w:r>
      <w:r>
        <w:t>alarm</w:t>
      </w:r>
      <w:r>
        <w:rPr>
          <w:spacing w:val="-3"/>
        </w:rPr>
        <w:t xml:space="preserve"> </w:t>
      </w:r>
      <w:r>
        <w:t>testing</w:t>
      </w:r>
      <w:r>
        <w:rPr>
          <w:spacing w:val="-4"/>
        </w:rPr>
        <w:t xml:space="preserve"> </w:t>
      </w:r>
      <w:r>
        <w:t>will</w:t>
      </w:r>
      <w:r>
        <w:rPr>
          <w:spacing w:val="-2"/>
        </w:rPr>
        <w:t xml:space="preserve"> </w:t>
      </w:r>
      <w:r>
        <w:t>take</w:t>
      </w:r>
      <w:r>
        <w:rPr>
          <w:spacing w:val="-2"/>
        </w:rPr>
        <w:t xml:space="preserve"> </w:t>
      </w:r>
      <w:r>
        <w:t>place</w:t>
      </w:r>
      <w:r>
        <w:rPr>
          <w:spacing w:val="-2"/>
        </w:rPr>
        <w:t xml:space="preserve"> </w:t>
      </w:r>
      <w:r>
        <w:t>at</w:t>
      </w:r>
      <w:r>
        <w:rPr>
          <w:spacing w:val="-3"/>
        </w:rPr>
        <w:t xml:space="preserve"> </w:t>
      </w:r>
      <w:r>
        <w:t>least</w:t>
      </w:r>
      <w:r>
        <w:rPr>
          <w:spacing w:val="-3"/>
        </w:rPr>
        <w:t xml:space="preserve"> </w:t>
      </w:r>
      <w:r>
        <w:t>once</w:t>
      </w:r>
      <w:r>
        <w:rPr>
          <w:spacing w:val="-2"/>
        </w:rPr>
        <w:t xml:space="preserve"> </w:t>
      </w:r>
      <w:r>
        <w:t xml:space="preserve">a </w:t>
      </w:r>
      <w:r>
        <w:rPr>
          <w:spacing w:val="-2"/>
        </w:rPr>
        <w:t>week.</w:t>
      </w:r>
    </w:p>
    <w:p w14:paraId="5CA0046E" w14:textId="77777777" w:rsidR="00587232" w:rsidRDefault="00F1188E">
      <w:pPr>
        <w:pStyle w:val="BodyText"/>
        <w:spacing w:before="195" w:line="278" w:lineRule="auto"/>
        <w:ind w:left="180" w:right="319"/>
      </w:pPr>
      <w:r>
        <w:t>Manual break glass points from different zones should be used to trigger the alarm to ensure</w:t>
      </w:r>
      <w:r>
        <w:rPr>
          <w:spacing w:val="-2"/>
        </w:rPr>
        <w:t xml:space="preserve"> </w:t>
      </w:r>
      <w:r>
        <w:t>that all</w:t>
      </w:r>
      <w:r>
        <w:rPr>
          <w:spacing w:val="-2"/>
        </w:rPr>
        <w:t xml:space="preserve"> </w:t>
      </w:r>
      <w:r>
        <w:t>break</w:t>
      </w:r>
      <w:r>
        <w:rPr>
          <w:spacing w:val="-3"/>
        </w:rPr>
        <w:t xml:space="preserve"> </w:t>
      </w:r>
      <w:r>
        <w:t>glass</w:t>
      </w:r>
      <w:r>
        <w:rPr>
          <w:spacing w:val="-2"/>
        </w:rPr>
        <w:t xml:space="preserve"> </w:t>
      </w:r>
      <w:r>
        <w:t>or</w:t>
      </w:r>
      <w:r>
        <w:rPr>
          <w:spacing w:val="-1"/>
        </w:rPr>
        <w:t xml:space="preserve"> </w:t>
      </w:r>
      <w:r>
        <w:t>other</w:t>
      </w:r>
      <w:r>
        <w:rPr>
          <w:spacing w:val="-3"/>
        </w:rPr>
        <w:t xml:space="preserve"> </w:t>
      </w:r>
      <w:r>
        <w:t>points</w:t>
      </w:r>
      <w:r>
        <w:rPr>
          <w:spacing w:val="-2"/>
        </w:rPr>
        <w:t xml:space="preserve"> </w:t>
      </w:r>
      <w:r>
        <w:t>are</w:t>
      </w:r>
      <w:r>
        <w:rPr>
          <w:spacing w:val="-4"/>
        </w:rPr>
        <w:t xml:space="preserve"> </w:t>
      </w:r>
      <w:r>
        <w:t>in</w:t>
      </w:r>
      <w:r>
        <w:rPr>
          <w:spacing w:val="-5"/>
        </w:rPr>
        <w:t xml:space="preserve"> </w:t>
      </w:r>
      <w:r>
        <w:t>working</w:t>
      </w:r>
      <w:r>
        <w:rPr>
          <w:spacing w:val="-2"/>
        </w:rPr>
        <w:t xml:space="preserve"> </w:t>
      </w:r>
      <w:r>
        <w:t>order.</w:t>
      </w:r>
      <w:r>
        <w:rPr>
          <w:spacing w:val="-1"/>
        </w:rPr>
        <w:t xml:space="preserve"> </w:t>
      </w:r>
      <w:r>
        <w:t>Details</w:t>
      </w:r>
      <w:r>
        <w:rPr>
          <w:spacing w:val="-2"/>
        </w:rPr>
        <w:t xml:space="preserve"> </w:t>
      </w:r>
      <w:r>
        <w:t>should</w:t>
      </w:r>
      <w:r>
        <w:rPr>
          <w:spacing w:val="-2"/>
        </w:rPr>
        <w:t xml:space="preserve"> </w:t>
      </w:r>
      <w:r>
        <w:t>be</w:t>
      </w:r>
      <w:r>
        <w:rPr>
          <w:spacing w:val="-2"/>
        </w:rPr>
        <w:t xml:space="preserve"> </w:t>
      </w:r>
      <w:r>
        <w:t>recorded in the Trust’s compliance system.</w:t>
      </w:r>
    </w:p>
    <w:p w14:paraId="01D6E9CC" w14:textId="77777777" w:rsidR="00587232" w:rsidRDefault="00F1188E">
      <w:pPr>
        <w:pStyle w:val="BodyText"/>
        <w:spacing w:before="193" w:line="278" w:lineRule="auto"/>
        <w:ind w:left="180" w:right="306"/>
      </w:pPr>
      <w:r>
        <w:t>Fire</w:t>
      </w:r>
      <w:r>
        <w:rPr>
          <w:spacing w:val="-3"/>
        </w:rPr>
        <w:t xml:space="preserve"> </w:t>
      </w:r>
      <w:r>
        <w:t>extinguishers</w:t>
      </w:r>
      <w:r>
        <w:rPr>
          <w:spacing w:val="-3"/>
        </w:rPr>
        <w:t xml:space="preserve"> </w:t>
      </w:r>
      <w:r>
        <w:t>and</w:t>
      </w:r>
      <w:r>
        <w:rPr>
          <w:spacing w:val="-3"/>
        </w:rPr>
        <w:t xml:space="preserve"> </w:t>
      </w:r>
      <w:r>
        <w:t>emergency</w:t>
      </w:r>
      <w:r>
        <w:rPr>
          <w:spacing w:val="-4"/>
        </w:rPr>
        <w:t xml:space="preserve"> </w:t>
      </w:r>
      <w:r>
        <w:t>lighting</w:t>
      </w:r>
      <w:r>
        <w:rPr>
          <w:spacing w:val="-3"/>
        </w:rPr>
        <w:t xml:space="preserve"> </w:t>
      </w:r>
      <w:r>
        <w:t>are</w:t>
      </w:r>
      <w:r>
        <w:rPr>
          <w:spacing w:val="-3"/>
        </w:rPr>
        <w:t xml:space="preserve"> </w:t>
      </w:r>
      <w:r>
        <w:t>formally</w:t>
      </w:r>
      <w:r>
        <w:rPr>
          <w:spacing w:val="-4"/>
        </w:rPr>
        <w:t xml:space="preserve"> </w:t>
      </w:r>
      <w:r>
        <w:t>inspected</w:t>
      </w:r>
      <w:r>
        <w:rPr>
          <w:spacing w:val="-3"/>
        </w:rPr>
        <w:t xml:space="preserve"> </w:t>
      </w:r>
      <w:r>
        <w:t>at</w:t>
      </w:r>
      <w:r>
        <w:rPr>
          <w:spacing w:val="-1"/>
        </w:rPr>
        <w:t xml:space="preserve"> </w:t>
      </w:r>
      <w:r>
        <w:t>least</w:t>
      </w:r>
      <w:r>
        <w:rPr>
          <w:spacing w:val="-4"/>
        </w:rPr>
        <w:t xml:space="preserve"> </w:t>
      </w:r>
      <w:r>
        <w:t>annually.</w:t>
      </w:r>
      <w:r>
        <w:rPr>
          <w:spacing w:val="40"/>
        </w:rPr>
        <w:t xml:space="preserve"> </w:t>
      </w:r>
      <w:r>
        <w:t>Details are recorded in the Trust’s compliance system.</w:t>
      </w:r>
    </w:p>
    <w:p w14:paraId="2CD3F7ED" w14:textId="77777777" w:rsidR="00587232" w:rsidRDefault="00F1188E">
      <w:pPr>
        <w:pStyle w:val="BodyText"/>
        <w:spacing w:before="194" w:line="278" w:lineRule="auto"/>
        <w:ind w:left="180" w:right="480"/>
      </w:pPr>
      <w:r>
        <w:t>The location of explosive substances such as gas supply pipes, butane gas cylinders and highly</w:t>
      </w:r>
      <w:r>
        <w:rPr>
          <w:spacing w:val="-4"/>
        </w:rPr>
        <w:t xml:space="preserve"> </w:t>
      </w:r>
      <w:r>
        <w:t>flammable</w:t>
      </w:r>
      <w:r>
        <w:rPr>
          <w:spacing w:val="-3"/>
        </w:rPr>
        <w:t xml:space="preserve"> </w:t>
      </w:r>
      <w:r>
        <w:t>substances</w:t>
      </w:r>
      <w:r>
        <w:rPr>
          <w:spacing w:val="-3"/>
        </w:rPr>
        <w:t xml:space="preserve"> </w:t>
      </w:r>
      <w:r>
        <w:t>should</w:t>
      </w:r>
      <w:r>
        <w:rPr>
          <w:spacing w:val="-3"/>
        </w:rPr>
        <w:t xml:space="preserve"> </w:t>
      </w:r>
      <w:r>
        <w:t>be</w:t>
      </w:r>
      <w:r>
        <w:rPr>
          <w:spacing w:val="-3"/>
        </w:rPr>
        <w:t xml:space="preserve"> </w:t>
      </w:r>
      <w:r>
        <w:t>known</w:t>
      </w:r>
      <w:r>
        <w:rPr>
          <w:spacing w:val="-3"/>
        </w:rPr>
        <w:t xml:space="preserve"> </w:t>
      </w:r>
      <w:r>
        <w:t>and</w:t>
      </w:r>
      <w:r>
        <w:rPr>
          <w:spacing w:val="-3"/>
        </w:rPr>
        <w:t xml:space="preserve"> </w:t>
      </w:r>
      <w:r>
        <w:t>made</w:t>
      </w:r>
      <w:r>
        <w:rPr>
          <w:spacing w:val="-3"/>
        </w:rPr>
        <w:t xml:space="preserve"> </w:t>
      </w:r>
      <w:r>
        <w:t>available</w:t>
      </w:r>
      <w:r>
        <w:rPr>
          <w:spacing w:val="-3"/>
        </w:rPr>
        <w:t xml:space="preserve"> </w:t>
      </w:r>
      <w:r>
        <w:t>to</w:t>
      </w:r>
      <w:r>
        <w:rPr>
          <w:spacing w:val="-4"/>
        </w:rPr>
        <w:t xml:space="preserve"> </w:t>
      </w:r>
      <w:r>
        <w:t>emergency</w:t>
      </w:r>
      <w:r>
        <w:rPr>
          <w:spacing w:val="-4"/>
        </w:rPr>
        <w:t xml:space="preserve"> </w:t>
      </w:r>
      <w:r>
        <w:t>services as required.</w:t>
      </w:r>
    </w:p>
    <w:p w14:paraId="5ADAF725" w14:textId="77777777" w:rsidR="00587232" w:rsidRDefault="00F1188E">
      <w:pPr>
        <w:pStyle w:val="BodyText"/>
        <w:spacing w:before="191" w:line="280" w:lineRule="auto"/>
        <w:ind w:left="179"/>
      </w:pPr>
      <w:r>
        <w:t>New</w:t>
      </w:r>
      <w:r>
        <w:rPr>
          <w:spacing w:val="-3"/>
        </w:rPr>
        <w:t xml:space="preserve"> </w:t>
      </w:r>
      <w:r>
        <w:t>staff</w:t>
      </w:r>
      <w:r>
        <w:rPr>
          <w:spacing w:val="-4"/>
        </w:rPr>
        <w:t xml:space="preserve"> </w:t>
      </w:r>
      <w:r>
        <w:t>will</w:t>
      </w:r>
      <w:r>
        <w:rPr>
          <w:spacing w:val="-4"/>
        </w:rPr>
        <w:t xml:space="preserve"> </w:t>
      </w:r>
      <w:r>
        <w:t>be</w:t>
      </w:r>
      <w:r>
        <w:rPr>
          <w:spacing w:val="-4"/>
        </w:rPr>
        <w:t xml:space="preserve"> </w:t>
      </w:r>
      <w:r>
        <w:t>trained</w:t>
      </w:r>
      <w:r>
        <w:rPr>
          <w:spacing w:val="-2"/>
        </w:rPr>
        <w:t xml:space="preserve"> </w:t>
      </w:r>
      <w:r>
        <w:t>in</w:t>
      </w:r>
      <w:r>
        <w:rPr>
          <w:spacing w:val="-2"/>
        </w:rPr>
        <w:t xml:space="preserve"> </w:t>
      </w:r>
      <w:r>
        <w:t>fire</w:t>
      </w:r>
      <w:r>
        <w:rPr>
          <w:spacing w:val="-2"/>
        </w:rPr>
        <w:t xml:space="preserve"> </w:t>
      </w:r>
      <w:r>
        <w:t>safety</w:t>
      </w:r>
      <w:r>
        <w:rPr>
          <w:spacing w:val="-2"/>
        </w:rPr>
        <w:t xml:space="preserve"> </w:t>
      </w:r>
      <w:r>
        <w:t>as</w:t>
      </w:r>
      <w:r>
        <w:rPr>
          <w:spacing w:val="-2"/>
        </w:rPr>
        <w:t xml:space="preserve"> </w:t>
      </w:r>
      <w:r>
        <w:t>part of</w:t>
      </w:r>
      <w:r>
        <w:rPr>
          <w:spacing w:val="-2"/>
        </w:rPr>
        <w:t xml:space="preserve"> </w:t>
      </w:r>
      <w:r>
        <w:t>their</w:t>
      </w:r>
      <w:r>
        <w:rPr>
          <w:spacing w:val="-3"/>
        </w:rPr>
        <w:t xml:space="preserve"> </w:t>
      </w:r>
      <w:r>
        <w:t>induction</w:t>
      </w:r>
      <w:r>
        <w:rPr>
          <w:spacing w:val="-2"/>
        </w:rPr>
        <w:t xml:space="preserve"> </w:t>
      </w:r>
      <w:r>
        <w:t>training</w:t>
      </w:r>
      <w:r>
        <w:rPr>
          <w:spacing w:val="-2"/>
        </w:rPr>
        <w:t xml:space="preserve"> </w:t>
      </w:r>
      <w:r>
        <w:t>and</w:t>
      </w:r>
      <w:r>
        <w:rPr>
          <w:spacing w:val="-2"/>
        </w:rPr>
        <w:t xml:space="preserve"> </w:t>
      </w:r>
      <w:r>
        <w:t>all</w:t>
      </w:r>
      <w:r>
        <w:rPr>
          <w:spacing w:val="-2"/>
        </w:rPr>
        <w:t xml:space="preserve"> </w:t>
      </w:r>
      <w:r>
        <w:t>staff</w:t>
      </w:r>
      <w:r>
        <w:rPr>
          <w:spacing w:val="-4"/>
        </w:rPr>
        <w:t xml:space="preserve"> </w:t>
      </w:r>
      <w:r>
        <w:t>and pupils will receive annual refresher training and be made aware of any new fire risks.</w:t>
      </w:r>
    </w:p>
    <w:p w14:paraId="1D483231" w14:textId="77777777" w:rsidR="00587232" w:rsidRDefault="00F1188E">
      <w:pPr>
        <w:pStyle w:val="BodyText"/>
        <w:spacing w:before="192"/>
        <w:ind w:left="179"/>
      </w:pPr>
      <w:r>
        <w:t>In</w:t>
      </w:r>
      <w:r>
        <w:rPr>
          <w:spacing w:val="-1"/>
        </w:rPr>
        <w:t xml:space="preserve"> </w:t>
      </w:r>
      <w:r>
        <w:t>the</w:t>
      </w:r>
      <w:r>
        <w:rPr>
          <w:spacing w:val="-3"/>
        </w:rPr>
        <w:t xml:space="preserve"> </w:t>
      </w:r>
      <w:r>
        <w:t>event</w:t>
      </w:r>
      <w:r>
        <w:rPr>
          <w:spacing w:val="-2"/>
        </w:rPr>
        <w:t xml:space="preserve"> </w:t>
      </w:r>
      <w:r>
        <w:t>of</w:t>
      </w:r>
      <w:r>
        <w:rPr>
          <w:spacing w:val="-1"/>
        </w:rPr>
        <w:t xml:space="preserve"> </w:t>
      </w:r>
      <w:r>
        <w:t>a</w:t>
      </w:r>
      <w:r>
        <w:rPr>
          <w:spacing w:val="-1"/>
        </w:rPr>
        <w:t xml:space="preserve"> </w:t>
      </w:r>
      <w:r>
        <w:rPr>
          <w:spacing w:val="-4"/>
        </w:rPr>
        <w:t>fire:</w:t>
      </w:r>
    </w:p>
    <w:p w14:paraId="75BA3CEB" w14:textId="77777777" w:rsidR="00587232" w:rsidRDefault="00F1188E">
      <w:pPr>
        <w:pStyle w:val="ListParagraph"/>
        <w:numPr>
          <w:ilvl w:val="0"/>
          <w:numId w:val="6"/>
        </w:numPr>
        <w:tabs>
          <w:tab w:val="left" w:pos="900"/>
        </w:tabs>
        <w:spacing w:before="236" w:line="276" w:lineRule="auto"/>
        <w:ind w:right="387"/>
      </w:pPr>
      <w:r>
        <w:t>The</w:t>
      </w:r>
      <w:r>
        <w:rPr>
          <w:spacing w:val="-2"/>
        </w:rPr>
        <w:t xml:space="preserve"> </w:t>
      </w:r>
      <w:r>
        <w:t>alarm</w:t>
      </w:r>
      <w:r>
        <w:rPr>
          <w:spacing w:val="-3"/>
        </w:rPr>
        <w:t xml:space="preserve"> </w:t>
      </w:r>
      <w:r>
        <w:t>will</w:t>
      </w:r>
      <w:r>
        <w:rPr>
          <w:spacing w:val="-2"/>
        </w:rPr>
        <w:t xml:space="preserve"> </w:t>
      </w:r>
      <w:r>
        <w:t>be</w:t>
      </w:r>
      <w:r>
        <w:rPr>
          <w:spacing w:val="-4"/>
        </w:rPr>
        <w:t xml:space="preserve"> </w:t>
      </w:r>
      <w:r>
        <w:t>raised</w:t>
      </w:r>
      <w:r>
        <w:rPr>
          <w:spacing w:val="-2"/>
        </w:rPr>
        <w:t xml:space="preserve"> </w:t>
      </w:r>
      <w:r>
        <w:t>immediately</w:t>
      </w:r>
      <w:r>
        <w:rPr>
          <w:spacing w:val="-3"/>
        </w:rPr>
        <w:t xml:space="preserve"> </w:t>
      </w:r>
      <w:r>
        <w:t>by</w:t>
      </w:r>
      <w:r>
        <w:rPr>
          <w:spacing w:val="-3"/>
        </w:rPr>
        <w:t xml:space="preserve"> </w:t>
      </w:r>
      <w:r>
        <w:t>whoever</w:t>
      </w:r>
      <w:r>
        <w:rPr>
          <w:spacing w:val="-1"/>
        </w:rPr>
        <w:t xml:space="preserve"> </w:t>
      </w:r>
      <w:r>
        <w:t>discovers</w:t>
      </w:r>
      <w:r>
        <w:rPr>
          <w:spacing w:val="-5"/>
        </w:rPr>
        <w:t xml:space="preserve"> </w:t>
      </w:r>
      <w:r>
        <w:t>the</w:t>
      </w:r>
      <w:r>
        <w:rPr>
          <w:spacing w:val="-4"/>
        </w:rPr>
        <w:t xml:space="preserve"> </w:t>
      </w:r>
      <w:r>
        <w:t>fire</w:t>
      </w:r>
      <w:r>
        <w:rPr>
          <w:spacing w:val="-2"/>
        </w:rPr>
        <w:t xml:space="preserve"> </w:t>
      </w:r>
      <w:r>
        <w:t>and</w:t>
      </w:r>
      <w:r>
        <w:rPr>
          <w:spacing w:val="-5"/>
        </w:rPr>
        <w:t xml:space="preserve"> </w:t>
      </w:r>
      <w:r>
        <w:t>emergency services contacted. Evacuation procedures will also begin immediately.</w:t>
      </w:r>
    </w:p>
    <w:p w14:paraId="04BFE947" w14:textId="77777777" w:rsidR="00587232" w:rsidRDefault="00F1188E">
      <w:pPr>
        <w:pStyle w:val="ListParagraph"/>
        <w:numPr>
          <w:ilvl w:val="0"/>
          <w:numId w:val="6"/>
        </w:numPr>
        <w:tabs>
          <w:tab w:val="left" w:pos="900"/>
        </w:tabs>
        <w:spacing w:line="276" w:lineRule="auto"/>
        <w:ind w:right="635"/>
      </w:pPr>
      <w:r>
        <w:t>Fire</w:t>
      </w:r>
      <w:r>
        <w:rPr>
          <w:spacing w:val="-2"/>
        </w:rPr>
        <w:t xml:space="preserve"> </w:t>
      </w:r>
      <w:r>
        <w:t>extinguishers</w:t>
      </w:r>
      <w:r>
        <w:rPr>
          <w:spacing w:val="-2"/>
        </w:rPr>
        <w:t xml:space="preserve"> </w:t>
      </w:r>
      <w:r>
        <w:t>may</w:t>
      </w:r>
      <w:r>
        <w:rPr>
          <w:spacing w:val="-3"/>
        </w:rPr>
        <w:t xml:space="preserve"> </w:t>
      </w:r>
      <w:r>
        <w:t>be</w:t>
      </w:r>
      <w:r>
        <w:rPr>
          <w:spacing w:val="-2"/>
        </w:rPr>
        <w:t xml:space="preserve"> </w:t>
      </w:r>
      <w:r>
        <w:t>used</w:t>
      </w:r>
      <w:r>
        <w:rPr>
          <w:spacing w:val="-2"/>
        </w:rPr>
        <w:t xml:space="preserve"> </w:t>
      </w:r>
      <w:r>
        <w:t>by</w:t>
      </w:r>
      <w:r>
        <w:rPr>
          <w:spacing w:val="-3"/>
        </w:rPr>
        <w:t xml:space="preserve"> </w:t>
      </w:r>
      <w:r>
        <w:t>staff</w:t>
      </w:r>
      <w:r>
        <w:rPr>
          <w:spacing w:val="-4"/>
        </w:rPr>
        <w:t xml:space="preserve"> </w:t>
      </w:r>
      <w:r>
        <w:t>only,</w:t>
      </w:r>
      <w:r>
        <w:rPr>
          <w:spacing w:val="-1"/>
        </w:rPr>
        <w:t xml:space="preserve"> </w:t>
      </w:r>
      <w:r>
        <w:t>and</w:t>
      </w:r>
      <w:r>
        <w:rPr>
          <w:spacing w:val="-2"/>
        </w:rPr>
        <w:t xml:space="preserve"> </w:t>
      </w:r>
      <w:r>
        <w:t>only</w:t>
      </w:r>
      <w:r>
        <w:rPr>
          <w:spacing w:val="-3"/>
        </w:rPr>
        <w:t xml:space="preserve"> </w:t>
      </w:r>
      <w:r>
        <w:t>then</w:t>
      </w:r>
      <w:r>
        <w:rPr>
          <w:spacing w:val="-2"/>
        </w:rPr>
        <w:t xml:space="preserve"> </w:t>
      </w:r>
      <w:r>
        <w:t>if</w:t>
      </w:r>
      <w:r>
        <w:rPr>
          <w:spacing w:val="-2"/>
        </w:rPr>
        <w:t xml:space="preserve"> </w:t>
      </w:r>
      <w:r>
        <w:t>staff</w:t>
      </w:r>
      <w:r>
        <w:rPr>
          <w:spacing w:val="-2"/>
        </w:rPr>
        <w:t xml:space="preserve"> </w:t>
      </w:r>
      <w:r>
        <w:t>are</w:t>
      </w:r>
      <w:r>
        <w:rPr>
          <w:spacing w:val="-4"/>
        </w:rPr>
        <w:t xml:space="preserve"> </w:t>
      </w:r>
      <w:r>
        <w:t>trained</w:t>
      </w:r>
      <w:r>
        <w:rPr>
          <w:spacing w:val="-2"/>
        </w:rPr>
        <w:t xml:space="preserve"> </w:t>
      </w:r>
      <w:r>
        <w:t xml:space="preserve">in how to operate them and are </w:t>
      </w:r>
      <w:proofErr w:type="gramStart"/>
      <w:r>
        <w:t>confident</w:t>
      </w:r>
      <w:proofErr w:type="gramEnd"/>
      <w:r>
        <w:t xml:space="preserve"> they can use them without putting themselves or others at risk.</w:t>
      </w:r>
    </w:p>
    <w:p w14:paraId="5164FD78" w14:textId="77777777" w:rsidR="00587232" w:rsidRDefault="00F1188E">
      <w:pPr>
        <w:pStyle w:val="ListParagraph"/>
        <w:numPr>
          <w:ilvl w:val="0"/>
          <w:numId w:val="6"/>
        </w:numPr>
        <w:tabs>
          <w:tab w:val="left" w:pos="900"/>
        </w:tabs>
        <w:spacing w:line="276" w:lineRule="auto"/>
        <w:ind w:right="745"/>
      </w:pPr>
      <w:r>
        <w:t>Staff</w:t>
      </w:r>
      <w:r>
        <w:rPr>
          <w:spacing w:val="-3"/>
        </w:rPr>
        <w:t xml:space="preserve"> </w:t>
      </w:r>
      <w:r>
        <w:t>and</w:t>
      </w:r>
      <w:r>
        <w:rPr>
          <w:spacing w:val="-3"/>
        </w:rPr>
        <w:t xml:space="preserve"> </w:t>
      </w:r>
      <w:r>
        <w:t>pupils</w:t>
      </w:r>
      <w:r>
        <w:rPr>
          <w:spacing w:val="-6"/>
        </w:rPr>
        <w:t xml:space="preserve"> </w:t>
      </w:r>
      <w:r>
        <w:t>will</w:t>
      </w:r>
      <w:r>
        <w:rPr>
          <w:spacing w:val="-3"/>
        </w:rPr>
        <w:t xml:space="preserve"> </w:t>
      </w:r>
      <w:r>
        <w:t>congregate</w:t>
      </w:r>
      <w:r>
        <w:rPr>
          <w:spacing w:val="-3"/>
        </w:rPr>
        <w:t xml:space="preserve"> </w:t>
      </w:r>
      <w:r>
        <w:t>at</w:t>
      </w:r>
      <w:r>
        <w:rPr>
          <w:spacing w:val="-4"/>
        </w:rPr>
        <w:t xml:space="preserve"> </w:t>
      </w:r>
      <w:r>
        <w:t>the</w:t>
      </w:r>
      <w:r>
        <w:rPr>
          <w:spacing w:val="-3"/>
        </w:rPr>
        <w:t xml:space="preserve"> </w:t>
      </w:r>
      <w:r>
        <w:t>assembly</w:t>
      </w:r>
      <w:r>
        <w:rPr>
          <w:spacing w:val="-6"/>
        </w:rPr>
        <w:t xml:space="preserve"> </w:t>
      </w:r>
      <w:r>
        <w:t>points.</w:t>
      </w:r>
      <w:r>
        <w:rPr>
          <w:spacing w:val="-2"/>
        </w:rPr>
        <w:t xml:space="preserve"> </w:t>
      </w:r>
      <w:r>
        <w:t>These</w:t>
      </w:r>
      <w:r>
        <w:rPr>
          <w:spacing w:val="-3"/>
        </w:rPr>
        <w:t xml:space="preserve"> </w:t>
      </w:r>
      <w:r>
        <w:t>are</w:t>
      </w:r>
      <w:r>
        <w:rPr>
          <w:spacing w:val="-5"/>
        </w:rPr>
        <w:t xml:space="preserve"> </w:t>
      </w:r>
      <w:r>
        <w:t>the</w:t>
      </w:r>
      <w:r>
        <w:rPr>
          <w:spacing w:val="-3"/>
        </w:rPr>
        <w:t xml:space="preserve"> </w:t>
      </w:r>
      <w:r>
        <w:t xml:space="preserve">assembly </w:t>
      </w:r>
      <w:r>
        <w:rPr>
          <w:spacing w:val="-2"/>
        </w:rPr>
        <w:t>points</w:t>
      </w:r>
    </w:p>
    <w:p w14:paraId="2A5CB2AC" w14:textId="77777777" w:rsidR="00587232" w:rsidRDefault="00F1188E">
      <w:pPr>
        <w:pStyle w:val="ListParagraph"/>
        <w:numPr>
          <w:ilvl w:val="0"/>
          <w:numId w:val="6"/>
        </w:numPr>
        <w:tabs>
          <w:tab w:val="left" w:pos="900"/>
        </w:tabs>
        <w:spacing w:line="268" w:lineRule="exact"/>
        <w:ind w:hanging="360"/>
      </w:pPr>
      <w:r>
        <w:t>At East</w:t>
      </w:r>
      <w:r>
        <w:rPr>
          <w:spacing w:val="-3"/>
        </w:rPr>
        <w:t xml:space="preserve"> </w:t>
      </w:r>
      <w:proofErr w:type="spellStart"/>
      <w:r>
        <w:t>Harptree</w:t>
      </w:r>
      <w:proofErr w:type="spellEnd"/>
      <w:r>
        <w:rPr>
          <w:spacing w:val="-4"/>
        </w:rPr>
        <w:t xml:space="preserve"> </w:t>
      </w:r>
      <w:r>
        <w:t>this</w:t>
      </w:r>
      <w:r>
        <w:rPr>
          <w:spacing w:val="-2"/>
        </w:rPr>
        <w:t xml:space="preserve"> </w:t>
      </w:r>
      <w:r>
        <w:t>is</w:t>
      </w:r>
      <w:r>
        <w:rPr>
          <w:spacing w:val="-2"/>
        </w:rPr>
        <w:t xml:space="preserve"> </w:t>
      </w:r>
      <w:r>
        <w:t>in</w:t>
      </w:r>
      <w:r>
        <w:rPr>
          <w:spacing w:val="-2"/>
        </w:rPr>
        <w:t xml:space="preserve"> </w:t>
      </w:r>
      <w:r>
        <w:t>the</w:t>
      </w:r>
      <w:r>
        <w:rPr>
          <w:spacing w:val="-4"/>
        </w:rPr>
        <w:t xml:space="preserve"> </w:t>
      </w:r>
      <w:r>
        <w:t>top</w:t>
      </w:r>
      <w:r>
        <w:rPr>
          <w:spacing w:val="-1"/>
        </w:rPr>
        <w:t xml:space="preserve"> </w:t>
      </w:r>
      <w:r>
        <w:rPr>
          <w:spacing w:val="-2"/>
        </w:rPr>
        <w:t>playground</w:t>
      </w:r>
    </w:p>
    <w:p w14:paraId="413F2E4D" w14:textId="77777777" w:rsidR="00587232" w:rsidRDefault="00F1188E">
      <w:pPr>
        <w:pStyle w:val="ListParagraph"/>
        <w:numPr>
          <w:ilvl w:val="0"/>
          <w:numId w:val="6"/>
        </w:numPr>
        <w:tabs>
          <w:tab w:val="left" w:pos="900"/>
        </w:tabs>
        <w:spacing w:before="35"/>
        <w:ind w:hanging="360"/>
      </w:pPr>
      <w:r>
        <w:t>At</w:t>
      </w:r>
      <w:r>
        <w:rPr>
          <w:spacing w:val="-6"/>
        </w:rPr>
        <w:t xml:space="preserve"> </w:t>
      </w:r>
      <w:r>
        <w:t>Ubley</w:t>
      </w:r>
      <w:r>
        <w:rPr>
          <w:spacing w:val="-3"/>
        </w:rPr>
        <w:t xml:space="preserve"> </w:t>
      </w:r>
      <w:r>
        <w:t>this</w:t>
      </w:r>
      <w:r>
        <w:rPr>
          <w:spacing w:val="-2"/>
        </w:rPr>
        <w:t xml:space="preserve"> </w:t>
      </w:r>
      <w:r>
        <w:t>is</w:t>
      </w:r>
      <w:r>
        <w:rPr>
          <w:spacing w:val="-3"/>
        </w:rPr>
        <w:t xml:space="preserve"> </w:t>
      </w:r>
      <w:r>
        <w:t>in</w:t>
      </w:r>
      <w:r>
        <w:rPr>
          <w:spacing w:val="-5"/>
        </w:rPr>
        <w:t xml:space="preserve"> </w:t>
      </w:r>
      <w:r>
        <w:t>the</w:t>
      </w:r>
      <w:r>
        <w:rPr>
          <w:spacing w:val="-4"/>
        </w:rPr>
        <w:t xml:space="preserve"> </w:t>
      </w:r>
      <w:r>
        <w:t>front playground</w:t>
      </w:r>
      <w:r>
        <w:rPr>
          <w:spacing w:val="-3"/>
        </w:rPr>
        <w:t xml:space="preserve"> </w:t>
      </w:r>
      <w:r>
        <w:t>by</w:t>
      </w:r>
      <w:r>
        <w:rPr>
          <w:spacing w:val="-3"/>
        </w:rPr>
        <w:t xml:space="preserve"> </w:t>
      </w:r>
      <w:r>
        <w:t>the</w:t>
      </w:r>
      <w:r>
        <w:rPr>
          <w:spacing w:val="-4"/>
        </w:rPr>
        <w:t xml:space="preserve"> </w:t>
      </w:r>
      <w:r>
        <w:t xml:space="preserve">front </w:t>
      </w:r>
      <w:r>
        <w:rPr>
          <w:spacing w:val="-2"/>
        </w:rPr>
        <w:t>fence.</w:t>
      </w:r>
    </w:p>
    <w:p w14:paraId="2FE01432" w14:textId="77777777" w:rsidR="00587232" w:rsidRDefault="00F1188E">
      <w:pPr>
        <w:pStyle w:val="ListParagraph"/>
        <w:numPr>
          <w:ilvl w:val="0"/>
          <w:numId w:val="6"/>
        </w:numPr>
        <w:tabs>
          <w:tab w:val="left" w:pos="900"/>
        </w:tabs>
        <w:spacing w:before="37" w:line="276" w:lineRule="auto"/>
        <w:ind w:right="366"/>
      </w:pPr>
      <w:r>
        <w:t>Class</w:t>
      </w:r>
      <w:r>
        <w:rPr>
          <w:spacing w:val="-2"/>
        </w:rPr>
        <w:t xml:space="preserve"> </w:t>
      </w:r>
      <w:r>
        <w:t>teachers</w:t>
      </w:r>
      <w:r>
        <w:rPr>
          <w:spacing w:val="-5"/>
        </w:rPr>
        <w:t xml:space="preserve"> </w:t>
      </w:r>
      <w:r>
        <w:t>will</w:t>
      </w:r>
      <w:r>
        <w:rPr>
          <w:spacing w:val="-2"/>
        </w:rPr>
        <w:t xml:space="preserve"> </w:t>
      </w:r>
      <w:r>
        <w:t>take</w:t>
      </w:r>
      <w:r>
        <w:rPr>
          <w:spacing w:val="-4"/>
        </w:rPr>
        <w:t xml:space="preserve"> </w:t>
      </w:r>
      <w:r>
        <w:t>a</w:t>
      </w:r>
      <w:r>
        <w:rPr>
          <w:spacing w:val="-2"/>
        </w:rPr>
        <w:t xml:space="preserve"> </w:t>
      </w:r>
      <w:r>
        <w:t>register</w:t>
      </w:r>
      <w:r>
        <w:rPr>
          <w:spacing w:val="-3"/>
        </w:rPr>
        <w:t xml:space="preserve"> </w:t>
      </w:r>
      <w:r>
        <w:t>of</w:t>
      </w:r>
      <w:r>
        <w:rPr>
          <w:spacing w:val="-2"/>
        </w:rPr>
        <w:t xml:space="preserve"> </w:t>
      </w:r>
      <w:r>
        <w:t>pupils,</w:t>
      </w:r>
      <w:r>
        <w:rPr>
          <w:spacing w:val="-3"/>
        </w:rPr>
        <w:t xml:space="preserve"> </w:t>
      </w:r>
      <w:r>
        <w:t>which</w:t>
      </w:r>
      <w:r>
        <w:rPr>
          <w:spacing w:val="-5"/>
        </w:rPr>
        <w:t xml:space="preserve"> </w:t>
      </w:r>
      <w:r>
        <w:t>will</w:t>
      </w:r>
      <w:r>
        <w:rPr>
          <w:spacing w:val="-3"/>
        </w:rPr>
        <w:t xml:space="preserve"> </w:t>
      </w:r>
      <w:r>
        <w:t>then</w:t>
      </w:r>
      <w:r>
        <w:rPr>
          <w:spacing w:val="-2"/>
        </w:rPr>
        <w:t xml:space="preserve"> </w:t>
      </w:r>
      <w:r>
        <w:t>be</w:t>
      </w:r>
      <w:r>
        <w:rPr>
          <w:spacing w:val="-4"/>
        </w:rPr>
        <w:t xml:space="preserve"> </w:t>
      </w:r>
      <w:r>
        <w:t>checked</w:t>
      </w:r>
      <w:r>
        <w:rPr>
          <w:spacing w:val="-5"/>
        </w:rPr>
        <w:t xml:space="preserve"> </w:t>
      </w:r>
      <w:r>
        <w:t>against the attendance register of that day.</w:t>
      </w:r>
    </w:p>
    <w:p w14:paraId="42737BEF" w14:textId="77777777" w:rsidR="00587232" w:rsidRDefault="00F1188E">
      <w:pPr>
        <w:pStyle w:val="ListParagraph"/>
        <w:numPr>
          <w:ilvl w:val="0"/>
          <w:numId w:val="6"/>
        </w:numPr>
        <w:tabs>
          <w:tab w:val="left" w:pos="901"/>
        </w:tabs>
        <w:spacing w:line="268" w:lineRule="exact"/>
        <w:ind w:left="901"/>
      </w:pPr>
      <w:r>
        <w:t>The</w:t>
      </w:r>
      <w:r>
        <w:rPr>
          <w:spacing w:val="-3"/>
        </w:rPr>
        <w:t xml:space="preserve"> </w:t>
      </w:r>
      <w:r>
        <w:t>office</w:t>
      </w:r>
      <w:r>
        <w:rPr>
          <w:spacing w:val="-4"/>
        </w:rPr>
        <w:t xml:space="preserve"> </w:t>
      </w:r>
      <w:r>
        <w:t>team</w:t>
      </w:r>
      <w:r>
        <w:rPr>
          <w:spacing w:val="-5"/>
        </w:rPr>
        <w:t xml:space="preserve"> </w:t>
      </w:r>
      <w:r>
        <w:t>will</w:t>
      </w:r>
      <w:r>
        <w:rPr>
          <w:spacing w:val="-2"/>
        </w:rPr>
        <w:t xml:space="preserve"> </w:t>
      </w:r>
      <w:r>
        <w:t>take</w:t>
      </w:r>
      <w:r>
        <w:rPr>
          <w:spacing w:val="-2"/>
        </w:rPr>
        <w:t xml:space="preserve"> </w:t>
      </w:r>
      <w:r>
        <w:t>a</w:t>
      </w:r>
      <w:r>
        <w:rPr>
          <w:spacing w:val="-2"/>
        </w:rPr>
        <w:t xml:space="preserve"> </w:t>
      </w:r>
      <w:r>
        <w:t>register</w:t>
      </w:r>
      <w:r>
        <w:rPr>
          <w:spacing w:val="-1"/>
        </w:rPr>
        <w:t xml:space="preserve"> </w:t>
      </w:r>
      <w:r>
        <w:t>of</w:t>
      </w:r>
      <w:r>
        <w:rPr>
          <w:spacing w:val="-2"/>
        </w:rPr>
        <w:t xml:space="preserve"> </w:t>
      </w:r>
      <w:r>
        <w:t>all</w:t>
      </w:r>
      <w:r>
        <w:rPr>
          <w:spacing w:val="-4"/>
        </w:rPr>
        <w:t xml:space="preserve"> </w:t>
      </w:r>
      <w:r>
        <w:rPr>
          <w:spacing w:val="-2"/>
        </w:rPr>
        <w:t>staff.</w:t>
      </w:r>
    </w:p>
    <w:p w14:paraId="63665B62" w14:textId="77777777" w:rsidR="00587232" w:rsidRDefault="00F1188E">
      <w:pPr>
        <w:pStyle w:val="ListParagraph"/>
        <w:numPr>
          <w:ilvl w:val="0"/>
          <w:numId w:val="6"/>
        </w:numPr>
        <w:tabs>
          <w:tab w:val="left" w:pos="901"/>
        </w:tabs>
        <w:spacing w:before="40" w:line="276" w:lineRule="auto"/>
        <w:ind w:left="901" w:right="368"/>
      </w:pPr>
      <w:r>
        <w:t>Staff</w:t>
      </w:r>
      <w:r>
        <w:rPr>
          <w:spacing w:val="-2"/>
        </w:rPr>
        <w:t xml:space="preserve"> </w:t>
      </w:r>
      <w:r>
        <w:t>and</w:t>
      </w:r>
      <w:r>
        <w:rPr>
          <w:spacing w:val="-2"/>
        </w:rPr>
        <w:t xml:space="preserve"> </w:t>
      </w:r>
      <w:r>
        <w:t>pupils</w:t>
      </w:r>
      <w:r>
        <w:rPr>
          <w:spacing w:val="-5"/>
        </w:rPr>
        <w:t xml:space="preserve"> </w:t>
      </w:r>
      <w:r>
        <w:t>will</w:t>
      </w:r>
      <w:r>
        <w:rPr>
          <w:spacing w:val="-2"/>
        </w:rPr>
        <w:t xml:space="preserve"> </w:t>
      </w:r>
      <w:r>
        <w:t>remain</w:t>
      </w:r>
      <w:r>
        <w:rPr>
          <w:spacing w:val="-2"/>
        </w:rPr>
        <w:t xml:space="preserve"> </w:t>
      </w:r>
      <w:r>
        <w:t>outside</w:t>
      </w:r>
      <w:r>
        <w:rPr>
          <w:spacing w:val="-2"/>
        </w:rPr>
        <w:t xml:space="preserve"> </w:t>
      </w:r>
      <w:r>
        <w:t>the</w:t>
      </w:r>
      <w:r>
        <w:rPr>
          <w:spacing w:val="-2"/>
        </w:rPr>
        <w:t xml:space="preserve"> </w:t>
      </w:r>
      <w:r>
        <w:t>building</w:t>
      </w:r>
      <w:r>
        <w:rPr>
          <w:spacing w:val="-4"/>
        </w:rPr>
        <w:t xml:space="preserve"> </w:t>
      </w:r>
      <w:r>
        <w:t>until</w:t>
      </w:r>
      <w:r>
        <w:rPr>
          <w:spacing w:val="-2"/>
        </w:rPr>
        <w:t xml:space="preserve"> </w:t>
      </w:r>
      <w:r>
        <w:t>the</w:t>
      </w:r>
      <w:r>
        <w:rPr>
          <w:spacing w:val="-4"/>
        </w:rPr>
        <w:t xml:space="preserve"> </w:t>
      </w:r>
      <w:r>
        <w:t>emergency</w:t>
      </w:r>
      <w:r>
        <w:rPr>
          <w:spacing w:val="-5"/>
        </w:rPr>
        <w:t xml:space="preserve"> </w:t>
      </w:r>
      <w:r>
        <w:t>services</w:t>
      </w:r>
      <w:r>
        <w:rPr>
          <w:spacing w:val="-2"/>
        </w:rPr>
        <w:t xml:space="preserve"> </w:t>
      </w:r>
      <w:r>
        <w:t>say</w:t>
      </w:r>
      <w:r>
        <w:rPr>
          <w:spacing w:val="-3"/>
        </w:rPr>
        <w:t xml:space="preserve"> </w:t>
      </w:r>
      <w:r>
        <w:t>it is safe to re-enter.</w:t>
      </w:r>
    </w:p>
    <w:p w14:paraId="68CCBD74" w14:textId="77777777" w:rsidR="00587232" w:rsidRDefault="00F1188E">
      <w:pPr>
        <w:pStyle w:val="BodyText"/>
        <w:spacing w:before="197" w:line="278" w:lineRule="auto"/>
        <w:ind w:left="181" w:right="402"/>
      </w:pPr>
      <w:r>
        <w:t>The school will have special arrangements in place for the evacuation of people with mobility</w:t>
      </w:r>
      <w:r>
        <w:rPr>
          <w:spacing w:val="-3"/>
        </w:rPr>
        <w:t xml:space="preserve"> </w:t>
      </w:r>
      <w:r>
        <w:t>needs</w:t>
      </w:r>
      <w:r>
        <w:rPr>
          <w:spacing w:val="-2"/>
        </w:rPr>
        <w:t xml:space="preserve"> </w:t>
      </w:r>
      <w:r>
        <w:t>and</w:t>
      </w:r>
      <w:r>
        <w:rPr>
          <w:spacing w:val="-2"/>
        </w:rPr>
        <w:t xml:space="preserve"> </w:t>
      </w:r>
      <w:r>
        <w:t>fire</w:t>
      </w:r>
      <w:r>
        <w:rPr>
          <w:spacing w:val="-2"/>
        </w:rPr>
        <w:t xml:space="preserve"> </w:t>
      </w:r>
      <w:r>
        <w:t>risk</w:t>
      </w:r>
      <w:r>
        <w:rPr>
          <w:spacing w:val="-3"/>
        </w:rPr>
        <w:t xml:space="preserve"> </w:t>
      </w:r>
      <w:r>
        <w:t>assessments</w:t>
      </w:r>
      <w:r>
        <w:rPr>
          <w:spacing w:val="-2"/>
        </w:rPr>
        <w:t xml:space="preserve"> </w:t>
      </w:r>
      <w:r>
        <w:t>will</w:t>
      </w:r>
      <w:r>
        <w:rPr>
          <w:spacing w:val="-2"/>
        </w:rPr>
        <w:t xml:space="preserve"> </w:t>
      </w:r>
      <w:r>
        <w:t>also</w:t>
      </w:r>
      <w:r>
        <w:rPr>
          <w:spacing w:val="-3"/>
        </w:rPr>
        <w:t xml:space="preserve"> </w:t>
      </w:r>
      <w:r>
        <w:t>pay</w:t>
      </w:r>
      <w:r>
        <w:rPr>
          <w:spacing w:val="-3"/>
        </w:rPr>
        <w:t xml:space="preserve"> </w:t>
      </w:r>
      <w:r>
        <w:t>particular</w:t>
      </w:r>
      <w:r>
        <w:rPr>
          <w:spacing w:val="-1"/>
        </w:rPr>
        <w:t xml:space="preserve"> </w:t>
      </w:r>
      <w:r>
        <w:t>attention</w:t>
      </w:r>
      <w:r>
        <w:rPr>
          <w:spacing w:val="-2"/>
        </w:rPr>
        <w:t xml:space="preserve"> </w:t>
      </w:r>
      <w:r>
        <w:t>to</w:t>
      </w:r>
      <w:r>
        <w:rPr>
          <w:spacing w:val="-5"/>
        </w:rPr>
        <w:t xml:space="preserve"> </w:t>
      </w:r>
      <w:r>
        <w:t>those</w:t>
      </w:r>
      <w:r>
        <w:rPr>
          <w:spacing w:val="-4"/>
        </w:rPr>
        <w:t xml:space="preserve"> </w:t>
      </w:r>
      <w:r>
        <w:t xml:space="preserve">with </w:t>
      </w:r>
      <w:r>
        <w:rPr>
          <w:spacing w:val="-2"/>
        </w:rPr>
        <w:t>disabilities.</w:t>
      </w:r>
    </w:p>
    <w:p w14:paraId="118CF8D7" w14:textId="77777777" w:rsidR="00587232" w:rsidRDefault="00F1188E">
      <w:pPr>
        <w:pStyle w:val="BodyText"/>
        <w:spacing w:before="194"/>
        <w:ind w:left="181"/>
      </w:pPr>
      <w:r>
        <w:t>A</w:t>
      </w:r>
      <w:r>
        <w:rPr>
          <w:spacing w:val="-5"/>
        </w:rPr>
        <w:t xml:space="preserve"> </w:t>
      </w:r>
      <w:r>
        <w:t>fire</w:t>
      </w:r>
      <w:r>
        <w:rPr>
          <w:spacing w:val="-3"/>
        </w:rPr>
        <w:t xml:space="preserve"> </w:t>
      </w:r>
      <w:r>
        <w:t>safety</w:t>
      </w:r>
      <w:r>
        <w:rPr>
          <w:spacing w:val="-4"/>
        </w:rPr>
        <w:t xml:space="preserve"> </w:t>
      </w:r>
      <w:r>
        <w:t>checklist</w:t>
      </w:r>
      <w:r>
        <w:rPr>
          <w:spacing w:val="-4"/>
        </w:rPr>
        <w:t xml:space="preserve"> </w:t>
      </w:r>
      <w:r>
        <w:t>can</w:t>
      </w:r>
      <w:r>
        <w:rPr>
          <w:spacing w:val="-3"/>
        </w:rPr>
        <w:t xml:space="preserve"> </w:t>
      </w:r>
      <w:r>
        <w:t>be</w:t>
      </w:r>
      <w:r>
        <w:rPr>
          <w:spacing w:val="-3"/>
        </w:rPr>
        <w:t xml:space="preserve"> </w:t>
      </w:r>
      <w:r>
        <w:t>found</w:t>
      </w:r>
      <w:r>
        <w:rPr>
          <w:spacing w:val="-3"/>
        </w:rPr>
        <w:t xml:space="preserve"> </w:t>
      </w:r>
      <w:r>
        <w:t>in</w:t>
      </w:r>
      <w:r>
        <w:rPr>
          <w:spacing w:val="-3"/>
        </w:rPr>
        <w:t xml:space="preserve"> </w:t>
      </w:r>
      <w:r>
        <w:t>appendix</w:t>
      </w:r>
      <w:r>
        <w:rPr>
          <w:spacing w:val="-2"/>
        </w:rPr>
        <w:t xml:space="preserve"> </w:t>
      </w:r>
      <w:r>
        <w:rPr>
          <w:spacing w:val="-5"/>
        </w:rPr>
        <w:t>2.</w:t>
      </w:r>
    </w:p>
    <w:p w14:paraId="68330095" w14:textId="77777777" w:rsidR="00587232" w:rsidRDefault="00587232">
      <w:pPr>
        <w:sectPr w:rsidR="00587232">
          <w:pgSz w:w="11910" w:h="16840"/>
          <w:pgMar w:top="1380" w:right="1120" w:bottom="1340" w:left="1260" w:header="706" w:footer="1123" w:gutter="0"/>
          <w:cols w:space="720"/>
        </w:sectPr>
      </w:pPr>
    </w:p>
    <w:p w14:paraId="07AA41FA" w14:textId="77777777" w:rsidR="00587232" w:rsidRDefault="00F1188E">
      <w:pPr>
        <w:pStyle w:val="Heading2"/>
        <w:numPr>
          <w:ilvl w:val="0"/>
          <w:numId w:val="25"/>
        </w:numPr>
        <w:tabs>
          <w:tab w:val="left" w:pos="899"/>
        </w:tabs>
        <w:spacing w:before="92"/>
        <w:ind w:left="899" w:hanging="719"/>
        <w:jc w:val="left"/>
        <w:rPr>
          <w:color w:val="4471C4"/>
        </w:rPr>
      </w:pPr>
      <w:r>
        <w:rPr>
          <w:color w:val="4471C4"/>
        </w:rPr>
        <w:lastRenderedPageBreak/>
        <w:t>Food</w:t>
      </w:r>
      <w:r>
        <w:rPr>
          <w:color w:val="4471C4"/>
          <w:spacing w:val="-8"/>
        </w:rPr>
        <w:t xml:space="preserve"> </w:t>
      </w:r>
      <w:r>
        <w:rPr>
          <w:color w:val="4471C4"/>
          <w:spacing w:val="-2"/>
        </w:rPr>
        <w:t>Safety</w:t>
      </w:r>
    </w:p>
    <w:p w14:paraId="29B1D23D" w14:textId="77777777" w:rsidR="00587232" w:rsidRDefault="00F1188E">
      <w:pPr>
        <w:pStyle w:val="BodyText"/>
        <w:spacing w:before="244" w:line="278" w:lineRule="auto"/>
        <w:ind w:left="180" w:right="402"/>
      </w:pPr>
      <w:r>
        <w:t>Food safety is managed through the Food Standards Agency advice and guidance. It is linked</w:t>
      </w:r>
      <w:r>
        <w:rPr>
          <w:spacing w:val="-2"/>
        </w:rPr>
        <w:t xml:space="preserve"> </w:t>
      </w:r>
      <w:r>
        <w:t>to</w:t>
      </w:r>
      <w:r>
        <w:rPr>
          <w:spacing w:val="-3"/>
        </w:rPr>
        <w:t xml:space="preserve"> </w:t>
      </w:r>
      <w:r>
        <w:t>occupational</w:t>
      </w:r>
      <w:r>
        <w:rPr>
          <w:spacing w:val="-2"/>
        </w:rPr>
        <w:t xml:space="preserve"> </w:t>
      </w:r>
      <w:r>
        <w:t>health</w:t>
      </w:r>
      <w:r>
        <w:rPr>
          <w:spacing w:val="-2"/>
        </w:rPr>
        <w:t xml:space="preserve"> </w:t>
      </w:r>
      <w:r>
        <w:t>and</w:t>
      </w:r>
      <w:r>
        <w:rPr>
          <w:spacing w:val="-2"/>
        </w:rPr>
        <w:t xml:space="preserve"> </w:t>
      </w:r>
      <w:r>
        <w:t>safety</w:t>
      </w:r>
      <w:r>
        <w:rPr>
          <w:spacing w:val="-5"/>
        </w:rPr>
        <w:t xml:space="preserve"> </w:t>
      </w:r>
      <w:r>
        <w:t>through</w:t>
      </w:r>
      <w:r>
        <w:rPr>
          <w:spacing w:val="-5"/>
        </w:rPr>
        <w:t xml:space="preserve"> </w:t>
      </w:r>
      <w:r>
        <w:t>the</w:t>
      </w:r>
      <w:r>
        <w:rPr>
          <w:spacing w:val="-2"/>
        </w:rPr>
        <w:t xml:space="preserve"> </w:t>
      </w:r>
      <w:r>
        <w:t>equipment</w:t>
      </w:r>
      <w:r>
        <w:rPr>
          <w:spacing w:val="-3"/>
        </w:rPr>
        <w:t xml:space="preserve"> </w:t>
      </w:r>
      <w:r>
        <w:t>and</w:t>
      </w:r>
      <w:r>
        <w:rPr>
          <w:spacing w:val="-2"/>
        </w:rPr>
        <w:t xml:space="preserve"> </w:t>
      </w:r>
      <w:r>
        <w:t>utilities</w:t>
      </w:r>
      <w:r>
        <w:rPr>
          <w:spacing w:val="-2"/>
        </w:rPr>
        <w:t xml:space="preserve"> </w:t>
      </w:r>
      <w:r>
        <w:t>used</w:t>
      </w:r>
      <w:r>
        <w:rPr>
          <w:spacing w:val="-2"/>
        </w:rPr>
        <w:t xml:space="preserve"> </w:t>
      </w:r>
      <w:r>
        <w:t>and</w:t>
      </w:r>
      <w:r>
        <w:rPr>
          <w:spacing w:val="-5"/>
        </w:rPr>
        <w:t xml:space="preserve"> </w:t>
      </w:r>
      <w:r>
        <w:t xml:space="preserve">the </w:t>
      </w:r>
      <w:r>
        <w:rPr>
          <w:spacing w:val="-2"/>
        </w:rPr>
        <w:t>activities.</w:t>
      </w:r>
    </w:p>
    <w:p w14:paraId="25DB2D67" w14:textId="77777777" w:rsidR="00587232" w:rsidRDefault="00F1188E">
      <w:pPr>
        <w:pStyle w:val="BodyText"/>
        <w:spacing w:before="193" w:line="278" w:lineRule="auto"/>
        <w:ind w:left="180"/>
      </w:pPr>
      <w:r>
        <w:t>Food</w:t>
      </w:r>
      <w:r>
        <w:rPr>
          <w:spacing w:val="-3"/>
        </w:rPr>
        <w:t xml:space="preserve"> </w:t>
      </w:r>
      <w:r>
        <w:t>safety</w:t>
      </w:r>
      <w:r>
        <w:rPr>
          <w:spacing w:val="-4"/>
        </w:rPr>
        <w:t xml:space="preserve"> </w:t>
      </w:r>
      <w:r>
        <w:t>and</w:t>
      </w:r>
      <w:r>
        <w:rPr>
          <w:spacing w:val="-3"/>
        </w:rPr>
        <w:t xml:space="preserve"> </w:t>
      </w:r>
      <w:r>
        <w:t>hygiene</w:t>
      </w:r>
      <w:r>
        <w:rPr>
          <w:spacing w:val="-3"/>
        </w:rPr>
        <w:t xml:space="preserve"> </w:t>
      </w:r>
      <w:r>
        <w:t>uses</w:t>
      </w:r>
      <w:r>
        <w:rPr>
          <w:spacing w:val="-3"/>
        </w:rPr>
        <w:t xml:space="preserve"> </w:t>
      </w:r>
      <w:r>
        <w:t>a</w:t>
      </w:r>
      <w:r>
        <w:rPr>
          <w:spacing w:val="-3"/>
        </w:rPr>
        <w:t xml:space="preserve"> </w:t>
      </w:r>
      <w:r>
        <w:t>HACCP</w:t>
      </w:r>
      <w:r>
        <w:rPr>
          <w:spacing w:val="-6"/>
        </w:rPr>
        <w:t xml:space="preserve"> </w:t>
      </w:r>
      <w:r>
        <w:t>(Hazard</w:t>
      </w:r>
      <w:r>
        <w:rPr>
          <w:spacing w:val="-3"/>
        </w:rPr>
        <w:t xml:space="preserve"> </w:t>
      </w:r>
      <w:r>
        <w:t>Analysis</w:t>
      </w:r>
      <w:r>
        <w:rPr>
          <w:spacing w:val="-3"/>
        </w:rPr>
        <w:t xml:space="preserve"> </w:t>
      </w:r>
      <w:r>
        <w:t>and</w:t>
      </w:r>
      <w:r>
        <w:rPr>
          <w:spacing w:val="-3"/>
        </w:rPr>
        <w:t xml:space="preserve"> </w:t>
      </w:r>
      <w:r>
        <w:t>Critical</w:t>
      </w:r>
      <w:r>
        <w:rPr>
          <w:spacing w:val="-3"/>
        </w:rPr>
        <w:t xml:space="preserve"> </w:t>
      </w:r>
      <w:r>
        <w:t>Control</w:t>
      </w:r>
      <w:r>
        <w:rPr>
          <w:spacing w:val="-3"/>
        </w:rPr>
        <w:t xml:space="preserve"> </w:t>
      </w:r>
      <w:r>
        <w:t>Point)</w:t>
      </w:r>
      <w:r>
        <w:rPr>
          <w:spacing w:val="-2"/>
        </w:rPr>
        <w:t xml:space="preserve"> </w:t>
      </w:r>
      <w:r>
        <w:t>system similar in framework to risk assessment and risk control systems.</w:t>
      </w:r>
    </w:p>
    <w:p w14:paraId="64698795" w14:textId="77777777" w:rsidR="00587232" w:rsidRDefault="00F1188E">
      <w:pPr>
        <w:pStyle w:val="BodyText"/>
        <w:spacing w:before="195" w:line="278" w:lineRule="auto"/>
        <w:ind w:left="180" w:right="402"/>
      </w:pPr>
      <w:r>
        <w:t>All</w:t>
      </w:r>
      <w:r>
        <w:rPr>
          <w:spacing w:val="-3"/>
        </w:rPr>
        <w:t xml:space="preserve"> </w:t>
      </w:r>
      <w:r>
        <w:t>activity</w:t>
      </w:r>
      <w:r>
        <w:rPr>
          <w:spacing w:val="-4"/>
        </w:rPr>
        <w:t xml:space="preserve"> </w:t>
      </w:r>
      <w:r>
        <w:t>using</w:t>
      </w:r>
      <w:r>
        <w:rPr>
          <w:spacing w:val="-3"/>
        </w:rPr>
        <w:t xml:space="preserve"> </w:t>
      </w:r>
      <w:r>
        <w:t>food</w:t>
      </w:r>
      <w:r>
        <w:rPr>
          <w:spacing w:val="-3"/>
        </w:rPr>
        <w:t xml:space="preserve"> </w:t>
      </w:r>
      <w:r>
        <w:t>including</w:t>
      </w:r>
      <w:r>
        <w:rPr>
          <w:spacing w:val="-3"/>
        </w:rPr>
        <w:t xml:space="preserve"> </w:t>
      </w:r>
      <w:r>
        <w:t>catering,</w:t>
      </w:r>
      <w:r>
        <w:rPr>
          <w:spacing w:val="-4"/>
        </w:rPr>
        <w:t xml:space="preserve"> </w:t>
      </w:r>
      <w:r>
        <w:t>curriculum</w:t>
      </w:r>
      <w:r>
        <w:rPr>
          <w:spacing w:val="-4"/>
        </w:rPr>
        <w:t xml:space="preserve"> </w:t>
      </w:r>
      <w:r>
        <w:t>activities</w:t>
      </w:r>
      <w:r>
        <w:rPr>
          <w:spacing w:val="-3"/>
        </w:rPr>
        <w:t xml:space="preserve"> </w:t>
      </w:r>
      <w:r>
        <w:t>and</w:t>
      </w:r>
      <w:r>
        <w:rPr>
          <w:spacing w:val="-3"/>
        </w:rPr>
        <w:t xml:space="preserve"> </w:t>
      </w:r>
      <w:r>
        <w:t>PTA</w:t>
      </w:r>
      <w:r>
        <w:rPr>
          <w:spacing w:val="-3"/>
        </w:rPr>
        <w:t xml:space="preserve"> </w:t>
      </w:r>
      <w:r>
        <w:t>events</w:t>
      </w:r>
      <w:r>
        <w:rPr>
          <w:spacing w:val="-3"/>
        </w:rPr>
        <w:t xml:space="preserve"> </w:t>
      </w:r>
      <w:r>
        <w:t>are controlled using the same standards.</w:t>
      </w:r>
    </w:p>
    <w:p w14:paraId="3F833DB0" w14:textId="77777777" w:rsidR="00587232" w:rsidRDefault="00F1188E">
      <w:pPr>
        <w:pStyle w:val="BodyText"/>
        <w:spacing w:before="194" w:line="280" w:lineRule="auto"/>
        <w:ind w:left="180" w:right="402"/>
      </w:pPr>
      <w:r>
        <w:t>Appropriate</w:t>
      </w:r>
      <w:r>
        <w:rPr>
          <w:spacing w:val="-3"/>
        </w:rPr>
        <w:t xml:space="preserve"> </w:t>
      </w:r>
      <w:r>
        <w:t>risk</w:t>
      </w:r>
      <w:r>
        <w:rPr>
          <w:spacing w:val="-4"/>
        </w:rPr>
        <w:t xml:space="preserve"> </w:t>
      </w:r>
      <w:r>
        <w:t>assessments</w:t>
      </w:r>
      <w:r>
        <w:rPr>
          <w:spacing w:val="-3"/>
        </w:rPr>
        <w:t xml:space="preserve"> </w:t>
      </w:r>
      <w:r>
        <w:t>are</w:t>
      </w:r>
      <w:r>
        <w:rPr>
          <w:spacing w:val="-3"/>
        </w:rPr>
        <w:t xml:space="preserve"> </w:t>
      </w:r>
      <w:r>
        <w:t>undertaken</w:t>
      </w:r>
      <w:r>
        <w:rPr>
          <w:spacing w:val="-6"/>
        </w:rPr>
        <w:t xml:space="preserve"> </w:t>
      </w:r>
      <w:r>
        <w:t>to</w:t>
      </w:r>
      <w:r>
        <w:rPr>
          <w:spacing w:val="-4"/>
        </w:rPr>
        <w:t xml:space="preserve"> </w:t>
      </w:r>
      <w:r>
        <w:t>ensure</w:t>
      </w:r>
      <w:r>
        <w:rPr>
          <w:spacing w:val="-3"/>
        </w:rPr>
        <w:t xml:space="preserve"> </w:t>
      </w:r>
      <w:r>
        <w:t>that</w:t>
      </w:r>
      <w:r>
        <w:rPr>
          <w:spacing w:val="-4"/>
        </w:rPr>
        <w:t xml:space="preserve"> </w:t>
      </w:r>
      <w:r>
        <w:t>we</w:t>
      </w:r>
      <w:r>
        <w:rPr>
          <w:spacing w:val="-3"/>
        </w:rPr>
        <w:t xml:space="preserve"> </w:t>
      </w:r>
      <w:r>
        <w:t>prepare</w:t>
      </w:r>
      <w:r>
        <w:rPr>
          <w:spacing w:val="-5"/>
        </w:rPr>
        <w:t xml:space="preserve"> </w:t>
      </w:r>
      <w:r>
        <w:t>and</w:t>
      </w:r>
      <w:r>
        <w:rPr>
          <w:spacing w:val="-3"/>
        </w:rPr>
        <w:t xml:space="preserve"> </w:t>
      </w:r>
      <w:r>
        <w:t>respond</w:t>
      </w:r>
      <w:r>
        <w:rPr>
          <w:spacing w:val="-3"/>
        </w:rPr>
        <w:t xml:space="preserve"> </w:t>
      </w:r>
      <w:r>
        <w:t>to food allergies/intolerances.</w:t>
      </w:r>
    </w:p>
    <w:p w14:paraId="28E26B9F" w14:textId="77777777" w:rsidR="00587232" w:rsidRDefault="00F1188E">
      <w:pPr>
        <w:pStyle w:val="Heading2"/>
        <w:numPr>
          <w:ilvl w:val="0"/>
          <w:numId w:val="25"/>
        </w:numPr>
        <w:tabs>
          <w:tab w:val="left" w:pos="899"/>
        </w:tabs>
        <w:spacing w:before="191"/>
        <w:ind w:left="899" w:hanging="719"/>
        <w:jc w:val="left"/>
        <w:rPr>
          <w:color w:val="4471C4"/>
        </w:rPr>
      </w:pPr>
      <w:r>
        <w:rPr>
          <w:color w:val="4471C4"/>
          <w:spacing w:val="-2"/>
        </w:rPr>
        <w:t>Glazing</w:t>
      </w:r>
    </w:p>
    <w:p w14:paraId="11476EB5" w14:textId="77777777" w:rsidR="00587232" w:rsidRDefault="00F1188E">
      <w:pPr>
        <w:pStyle w:val="BodyText"/>
        <w:spacing w:before="244" w:line="280" w:lineRule="auto"/>
        <w:ind w:left="179"/>
      </w:pPr>
      <w:r>
        <w:t>A</w:t>
      </w:r>
      <w:r>
        <w:rPr>
          <w:spacing w:val="-3"/>
        </w:rPr>
        <w:t xml:space="preserve"> </w:t>
      </w:r>
      <w:r>
        <w:t>glazing</w:t>
      </w:r>
      <w:r>
        <w:rPr>
          <w:spacing w:val="-3"/>
        </w:rPr>
        <w:t xml:space="preserve"> </w:t>
      </w:r>
      <w:r>
        <w:t>review</w:t>
      </w:r>
      <w:r>
        <w:rPr>
          <w:spacing w:val="-1"/>
        </w:rPr>
        <w:t xml:space="preserve"> </w:t>
      </w:r>
      <w:r>
        <w:t>is</w:t>
      </w:r>
      <w:r>
        <w:rPr>
          <w:spacing w:val="-3"/>
        </w:rPr>
        <w:t xml:space="preserve"> </w:t>
      </w:r>
      <w:r>
        <w:t>undertaken</w:t>
      </w:r>
      <w:r>
        <w:rPr>
          <w:spacing w:val="-3"/>
        </w:rPr>
        <w:t xml:space="preserve"> </w:t>
      </w:r>
      <w:r>
        <w:t>by</w:t>
      </w:r>
      <w:r>
        <w:rPr>
          <w:spacing w:val="-5"/>
        </w:rPr>
        <w:t xml:space="preserve"> </w:t>
      </w:r>
      <w:r>
        <w:t>the</w:t>
      </w:r>
      <w:r>
        <w:rPr>
          <w:spacing w:val="-2"/>
        </w:rPr>
        <w:t xml:space="preserve"> </w:t>
      </w:r>
      <w:r>
        <w:t>Estates</w:t>
      </w:r>
      <w:r>
        <w:rPr>
          <w:spacing w:val="-3"/>
        </w:rPr>
        <w:t xml:space="preserve"> </w:t>
      </w:r>
      <w:r>
        <w:t>Manager.</w:t>
      </w:r>
      <w:r>
        <w:rPr>
          <w:spacing w:val="-2"/>
        </w:rPr>
        <w:t xml:space="preserve"> </w:t>
      </w:r>
      <w:r>
        <w:t>Any</w:t>
      </w:r>
      <w:r>
        <w:rPr>
          <w:spacing w:val="-4"/>
        </w:rPr>
        <w:t xml:space="preserve"> </w:t>
      </w:r>
      <w:r>
        <w:t>unsafe</w:t>
      </w:r>
      <w:r>
        <w:rPr>
          <w:spacing w:val="-3"/>
        </w:rPr>
        <w:t xml:space="preserve"> </w:t>
      </w:r>
      <w:r>
        <w:t>glazing</w:t>
      </w:r>
      <w:r>
        <w:rPr>
          <w:spacing w:val="-3"/>
        </w:rPr>
        <w:t xml:space="preserve"> </w:t>
      </w:r>
      <w:r>
        <w:t>identified</w:t>
      </w:r>
      <w:r>
        <w:rPr>
          <w:spacing w:val="-3"/>
        </w:rPr>
        <w:t xml:space="preserve"> </w:t>
      </w:r>
      <w:r>
        <w:t>in</w:t>
      </w:r>
      <w:r>
        <w:rPr>
          <w:spacing w:val="-5"/>
        </w:rPr>
        <w:t xml:space="preserve"> </w:t>
      </w:r>
      <w:r>
        <w:t>the review will be replaced.</w:t>
      </w:r>
    </w:p>
    <w:p w14:paraId="7C6ED537" w14:textId="77777777" w:rsidR="00587232" w:rsidRDefault="00F1188E">
      <w:pPr>
        <w:pStyle w:val="BodyText"/>
        <w:spacing w:before="192"/>
        <w:ind w:left="179"/>
      </w:pPr>
      <w:r>
        <w:t>Any</w:t>
      </w:r>
      <w:r>
        <w:rPr>
          <w:spacing w:val="-5"/>
        </w:rPr>
        <w:t xml:space="preserve"> </w:t>
      </w:r>
      <w:r>
        <w:t>damaged</w:t>
      </w:r>
      <w:r>
        <w:rPr>
          <w:spacing w:val="-3"/>
        </w:rPr>
        <w:t xml:space="preserve"> </w:t>
      </w:r>
      <w:r>
        <w:t>glass</w:t>
      </w:r>
      <w:r>
        <w:rPr>
          <w:spacing w:val="-3"/>
        </w:rPr>
        <w:t xml:space="preserve"> </w:t>
      </w:r>
      <w:r>
        <w:t>will</w:t>
      </w:r>
      <w:r>
        <w:rPr>
          <w:spacing w:val="-5"/>
        </w:rPr>
        <w:t xml:space="preserve"> </w:t>
      </w:r>
      <w:r>
        <w:t>be</w:t>
      </w:r>
      <w:r>
        <w:rPr>
          <w:spacing w:val="-3"/>
        </w:rPr>
        <w:t xml:space="preserve"> </w:t>
      </w:r>
      <w:r>
        <w:t>reported</w:t>
      </w:r>
      <w:r>
        <w:rPr>
          <w:spacing w:val="-6"/>
        </w:rPr>
        <w:t xml:space="preserve"> </w:t>
      </w:r>
      <w:r>
        <w:t>and</w:t>
      </w:r>
      <w:r>
        <w:rPr>
          <w:spacing w:val="-3"/>
        </w:rPr>
        <w:t xml:space="preserve"> </w:t>
      </w:r>
      <w:r>
        <w:t>replaced</w:t>
      </w:r>
      <w:r>
        <w:rPr>
          <w:spacing w:val="-3"/>
        </w:rPr>
        <w:t xml:space="preserve"> </w:t>
      </w:r>
      <w:r>
        <w:rPr>
          <w:spacing w:val="-2"/>
        </w:rPr>
        <w:t>immediately.</w:t>
      </w:r>
    </w:p>
    <w:p w14:paraId="42F6996A" w14:textId="77777777" w:rsidR="00587232" w:rsidRDefault="00F1188E">
      <w:pPr>
        <w:pStyle w:val="BodyText"/>
        <w:spacing w:before="239"/>
        <w:ind w:left="179"/>
      </w:pPr>
      <w:r>
        <w:t>These</w:t>
      </w:r>
      <w:r>
        <w:rPr>
          <w:spacing w:val="-7"/>
        </w:rPr>
        <w:t xml:space="preserve"> </w:t>
      </w:r>
      <w:r>
        <w:t>arrangements</w:t>
      </w:r>
      <w:r>
        <w:rPr>
          <w:spacing w:val="-4"/>
        </w:rPr>
        <w:t xml:space="preserve"> </w:t>
      </w:r>
      <w:r>
        <w:t>apply</w:t>
      </w:r>
      <w:r>
        <w:rPr>
          <w:spacing w:val="-5"/>
        </w:rPr>
        <w:t xml:space="preserve"> </w:t>
      </w:r>
      <w:r>
        <w:t>to</w:t>
      </w:r>
      <w:r>
        <w:rPr>
          <w:spacing w:val="-6"/>
        </w:rPr>
        <w:t xml:space="preserve"> </w:t>
      </w:r>
      <w:r>
        <w:t>all</w:t>
      </w:r>
      <w:r>
        <w:rPr>
          <w:spacing w:val="-4"/>
        </w:rPr>
        <w:t xml:space="preserve"> </w:t>
      </w:r>
      <w:r>
        <w:t>glazing</w:t>
      </w:r>
      <w:r>
        <w:rPr>
          <w:spacing w:val="-6"/>
        </w:rPr>
        <w:t xml:space="preserve"> </w:t>
      </w:r>
      <w:r>
        <w:t>including</w:t>
      </w:r>
      <w:r>
        <w:rPr>
          <w:spacing w:val="-5"/>
        </w:rPr>
        <w:t xml:space="preserve"> </w:t>
      </w:r>
      <w:r>
        <w:t>external</w:t>
      </w:r>
      <w:r>
        <w:rPr>
          <w:spacing w:val="-6"/>
        </w:rPr>
        <w:t xml:space="preserve"> </w:t>
      </w:r>
      <w:r>
        <w:t>buildings</w:t>
      </w:r>
      <w:r>
        <w:rPr>
          <w:spacing w:val="-4"/>
        </w:rPr>
        <w:t xml:space="preserve"> </w:t>
      </w:r>
      <w:proofErr w:type="gramStart"/>
      <w:r>
        <w:t>e.g.</w:t>
      </w:r>
      <w:proofErr w:type="gramEnd"/>
      <w:r>
        <w:rPr>
          <w:spacing w:val="-6"/>
        </w:rPr>
        <w:t xml:space="preserve"> </w:t>
      </w:r>
      <w:r>
        <w:rPr>
          <w:spacing w:val="-2"/>
        </w:rPr>
        <w:t>sheds.</w:t>
      </w:r>
    </w:p>
    <w:p w14:paraId="096849DC" w14:textId="77777777" w:rsidR="00587232" w:rsidRDefault="00F1188E">
      <w:pPr>
        <w:pStyle w:val="Heading2"/>
        <w:numPr>
          <w:ilvl w:val="0"/>
          <w:numId w:val="25"/>
        </w:numPr>
        <w:tabs>
          <w:tab w:val="left" w:pos="899"/>
        </w:tabs>
        <w:spacing w:before="237"/>
        <w:ind w:left="899" w:hanging="719"/>
        <w:jc w:val="left"/>
        <w:rPr>
          <w:color w:val="4471C4"/>
        </w:rPr>
      </w:pPr>
      <w:r>
        <w:rPr>
          <w:color w:val="4471C4"/>
        </w:rPr>
        <w:t>Infection</w:t>
      </w:r>
      <w:r>
        <w:rPr>
          <w:color w:val="4471C4"/>
          <w:spacing w:val="-9"/>
        </w:rPr>
        <w:t xml:space="preserve"> </w:t>
      </w:r>
      <w:r>
        <w:rPr>
          <w:color w:val="4471C4"/>
        </w:rPr>
        <w:t>prevention</w:t>
      </w:r>
      <w:r>
        <w:rPr>
          <w:color w:val="4471C4"/>
          <w:spacing w:val="-9"/>
        </w:rPr>
        <w:t xml:space="preserve"> </w:t>
      </w:r>
      <w:r>
        <w:rPr>
          <w:color w:val="4471C4"/>
        </w:rPr>
        <w:t>and</w:t>
      </w:r>
      <w:r>
        <w:rPr>
          <w:color w:val="4471C4"/>
          <w:spacing w:val="-9"/>
        </w:rPr>
        <w:t xml:space="preserve"> </w:t>
      </w:r>
      <w:r>
        <w:rPr>
          <w:color w:val="4471C4"/>
          <w:spacing w:val="-2"/>
        </w:rPr>
        <w:t>control</w:t>
      </w:r>
    </w:p>
    <w:p w14:paraId="00E621F1" w14:textId="77777777" w:rsidR="00587232" w:rsidRDefault="00587232">
      <w:pPr>
        <w:pStyle w:val="BodyText"/>
        <w:ind w:left="0"/>
        <w:rPr>
          <w:b/>
          <w:sz w:val="26"/>
        </w:rPr>
      </w:pPr>
    </w:p>
    <w:p w14:paraId="17B0C3B0" w14:textId="77777777" w:rsidR="00587232" w:rsidRDefault="00587232">
      <w:pPr>
        <w:pStyle w:val="BodyText"/>
        <w:spacing w:before="135"/>
        <w:ind w:left="0"/>
        <w:rPr>
          <w:b/>
          <w:sz w:val="26"/>
        </w:rPr>
      </w:pPr>
    </w:p>
    <w:p w14:paraId="7350060F" w14:textId="77777777" w:rsidR="00587232" w:rsidRDefault="00F1188E">
      <w:pPr>
        <w:pStyle w:val="BodyText"/>
        <w:spacing w:line="276" w:lineRule="auto"/>
        <w:ind w:left="180" w:right="402"/>
      </w:pPr>
      <w:r>
        <w:t xml:space="preserve">Schools follow </w:t>
      </w:r>
      <w:hyperlink r:id="rId37">
        <w:r>
          <w:rPr>
            <w:color w:val="0000FF"/>
            <w:u w:val="single" w:color="0000FF"/>
          </w:rPr>
          <w:t>national guidance published by the UK Health Security Agency</w:t>
        </w:r>
      </w:hyperlink>
      <w:r>
        <w:rPr>
          <w:color w:val="0000FF"/>
        </w:rPr>
        <w:t xml:space="preserve"> </w:t>
      </w:r>
      <w:r>
        <w:t xml:space="preserve">and </w:t>
      </w:r>
      <w:hyperlink r:id="rId38">
        <w:r>
          <w:rPr>
            <w:color w:val="0000FF"/>
            <w:u w:val="single" w:color="0000FF"/>
          </w:rPr>
          <w:t>Government</w:t>
        </w:r>
        <w:r>
          <w:rPr>
            <w:color w:val="0000FF"/>
            <w:spacing w:val="-1"/>
            <w:u w:val="single" w:color="0000FF"/>
          </w:rPr>
          <w:t xml:space="preserve"> </w:t>
        </w:r>
        <w:r>
          <w:rPr>
            <w:color w:val="0000FF"/>
            <w:u w:val="single" w:color="0000FF"/>
          </w:rPr>
          <w:t>guidance</w:t>
        </w:r>
        <w:r>
          <w:rPr>
            <w:color w:val="0000FF"/>
            <w:spacing w:val="-3"/>
            <w:u w:val="single" w:color="0000FF"/>
          </w:rPr>
          <w:t xml:space="preserve"> </w:t>
        </w:r>
        <w:r>
          <w:rPr>
            <w:color w:val="0000FF"/>
            <w:u w:val="single" w:color="0000FF"/>
          </w:rPr>
          <w:t>on</w:t>
        </w:r>
        <w:r>
          <w:rPr>
            <w:color w:val="0000FF"/>
            <w:spacing w:val="-3"/>
            <w:u w:val="single" w:color="0000FF"/>
          </w:rPr>
          <w:t xml:space="preserve"> </w:t>
        </w:r>
        <w:r>
          <w:rPr>
            <w:color w:val="0000FF"/>
            <w:u w:val="single" w:color="0000FF"/>
          </w:rPr>
          <w:t>infectious</w:t>
        </w:r>
        <w:r>
          <w:rPr>
            <w:color w:val="0000FF"/>
            <w:spacing w:val="-3"/>
            <w:u w:val="single" w:color="0000FF"/>
          </w:rPr>
          <w:t xml:space="preserve"> </w:t>
        </w:r>
        <w:r>
          <w:rPr>
            <w:color w:val="0000FF"/>
            <w:u w:val="single" w:color="0000FF"/>
          </w:rPr>
          <w:t>diseases</w:t>
        </w:r>
      </w:hyperlink>
      <w:r>
        <w:rPr>
          <w:color w:val="0000FF"/>
          <w:spacing w:val="-5"/>
        </w:rPr>
        <w:t xml:space="preserve"> </w:t>
      </w:r>
      <w:r>
        <w:t>to</w:t>
      </w:r>
      <w:r>
        <w:rPr>
          <w:spacing w:val="-6"/>
        </w:rPr>
        <w:t xml:space="preserve"> </w:t>
      </w:r>
      <w:r>
        <w:t>support</w:t>
      </w:r>
      <w:r>
        <w:rPr>
          <w:spacing w:val="-1"/>
        </w:rPr>
        <w:t xml:space="preserve"> </w:t>
      </w:r>
      <w:r>
        <w:t>infection</w:t>
      </w:r>
      <w:r>
        <w:rPr>
          <w:spacing w:val="-6"/>
        </w:rPr>
        <w:t xml:space="preserve"> </w:t>
      </w:r>
      <w:r>
        <w:t>control</w:t>
      </w:r>
      <w:r>
        <w:rPr>
          <w:spacing w:val="-3"/>
        </w:rPr>
        <w:t xml:space="preserve"> </w:t>
      </w:r>
      <w:r>
        <w:t>in</w:t>
      </w:r>
      <w:r>
        <w:rPr>
          <w:spacing w:val="-3"/>
        </w:rPr>
        <w:t xml:space="preserve"> </w:t>
      </w:r>
      <w:r>
        <w:t>conjunction with their infectious diseases risk assessment</w:t>
      </w:r>
    </w:p>
    <w:p w14:paraId="600571F5" w14:textId="77777777" w:rsidR="00587232" w:rsidRDefault="00587232">
      <w:pPr>
        <w:pStyle w:val="BodyText"/>
        <w:ind w:left="0"/>
      </w:pPr>
    </w:p>
    <w:p w14:paraId="4BF1BA04" w14:textId="77777777" w:rsidR="00587232" w:rsidRDefault="00587232">
      <w:pPr>
        <w:pStyle w:val="BodyText"/>
        <w:spacing w:before="183"/>
        <w:ind w:left="0"/>
      </w:pPr>
    </w:p>
    <w:p w14:paraId="137A0884" w14:textId="77777777" w:rsidR="00587232" w:rsidRDefault="00F1188E">
      <w:pPr>
        <w:pStyle w:val="Heading2"/>
        <w:numPr>
          <w:ilvl w:val="0"/>
          <w:numId w:val="25"/>
        </w:numPr>
        <w:tabs>
          <w:tab w:val="left" w:pos="899"/>
        </w:tabs>
        <w:spacing w:before="1"/>
        <w:ind w:left="899" w:hanging="719"/>
        <w:jc w:val="left"/>
        <w:rPr>
          <w:color w:val="4471C4"/>
        </w:rPr>
      </w:pPr>
      <w:r>
        <w:rPr>
          <w:color w:val="4471C4"/>
        </w:rPr>
        <w:t>Lettings</w:t>
      </w:r>
      <w:r>
        <w:rPr>
          <w:color w:val="4471C4"/>
          <w:spacing w:val="-8"/>
        </w:rPr>
        <w:t xml:space="preserve"> </w:t>
      </w:r>
      <w:r>
        <w:rPr>
          <w:color w:val="4471C4"/>
        </w:rPr>
        <w:t>of</w:t>
      </w:r>
      <w:r>
        <w:rPr>
          <w:color w:val="4471C4"/>
          <w:spacing w:val="-8"/>
        </w:rPr>
        <w:t xml:space="preserve"> </w:t>
      </w:r>
      <w:r>
        <w:rPr>
          <w:color w:val="4471C4"/>
        </w:rPr>
        <w:t>school</w:t>
      </w:r>
      <w:r>
        <w:rPr>
          <w:color w:val="4471C4"/>
          <w:spacing w:val="-8"/>
        </w:rPr>
        <w:t xml:space="preserve"> </w:t>
      </w:r>
      <w:r>
        <w:rPr>
          <w:color w:val="4471C4"/>
          <w:spacing w:val="-2"/>
        </w:rPr>
        <w:t>facilities</w:t>
      </w:r>
    </w:p>
    <w:p w14:paraId="4BA57A5B" w14:textId="77777777" w:rsidR="00587232" w:rsidRDefault="00F1188E">
      <w:pPr>
        <w:pStyle w:val="BodyText"/>
        <w:spacing w:before="244" w:line="278" w:lineRule="auto"/>
        <w:ind w:left="180" w:right="364"/>
      </w:pPr>
      <w:r>
        <w:t>This policy applies to lettings. Those who hire any aspect of the school site or any</w:t>
      </w:r>
      <w:r>
        <w:rPr>
          <w:spacing w:val="40"/>
        </w:rPr>
        <w:t xml:space="preserve"> </w:t>
      </w:r>
      <w:r>
        <w:t>facilities</w:t>
      </w:r>
      <w:r>
        <w:rPr>
          <w:spacing w:val="-4"/>
        </w:rPr>
        <w:t xml:space="preserve"> </w:t>
      </w:r>
      <w:r>
        <w:t>will</w:t>
      </w:r>
      <w:r>
        <w:rPr>
          <w:spacing w:val="-1"/>
        </w:rPr>
        <w:t xml:space="preserve"> </w:t>
      </w:r>
      <w:r>
        <w:t>be</w:t>
      </w:r>
      <w:r>
        <w:rPr>
          <w:spacing w:val="-1"/>
        </w:rPr>
        <w:t xml:space="preserve"> </w:t>
      </w:r>
      <w:r>
        <w:t>made</w:t>
      </w:r>
      <w:r>
        <w:rPr>
          <w:spacing w:val="-1"/>
        </w:rPr>
        <w:t xml:space="preserve"> </w:t>
      </w:r>
      <w:r>
        <w:t>aware</w:t>
      </w:r>
      <w:r>
        <w:rPr>
          <w:spacing w:val="-1"/>
        </w:rPr>
        <w:t xml:space="preserve"> </w:t>
      </w:r>
      <w:r>
        <w:t>of</w:t>
      </w:r>
      <w:r>
        <w:rPr>
          <w:spacing w:val="-3"/>
        </w:rPr>
        <w:t xml:space="preserve"> </w:t>
      </w:r>
      <w:r>
        <w:t>the</w:t>
      </w:r>
      <w:r>
        <w:rPr>
          <w:spacing w:val="-3"/>
        </w:rPr>
        <w:t xml:space="preserve"> </w:t>
      </w:r>
      <w:r>
        <w:t>content</w:t>
      </w:r>
      <w:r>
        <w:rPr>
          <w:spacing w:val="-2"/>
        </w:rPr>
        <w:t xml:space="preserve"> </w:t>
      </w:r>
      <w:r>
        <w:t>of</w:t>
      </w:r>
      <w:r>
        <w:rPr>
          <w:spacing w:val="-1"/>
        </w:rPr>
        <w:t xml:space="preserve"> </w:t>
      </w:r>
      <w:r>
        <w:t>the</w:t>
      </w:r>
      <w:r>
        <w:rPr>
          <w:spacing w:val="-1"/>
        </w:rPr>
        <w:t xml:space="preserve"> </w:t>
      </w:r>
      <w:r>
        <w:t>school’s</w:t>
      </w:r>
      <w:r>
        <w:rPr>
          <w:spacing w:val="-1"/>
        </w:rPr>
        <w:t xml:space="preserve"> </w:t>
      </w:r>
      <w:r>
        <w:t>health</w:t>
      </w:r>
      <w:r>
        <w:rPr>
          <w:spacing w:val="-4"/>
        </w:rPr>
        <w:t xml:space="preserve"> </w:t>
      </w:r>
      <w:r>
        <w:t>and</w:t>
      </w:r>
      <w:r>
        <w:rPr>
          <w:spacing w:val="-1"/>
        </w:rPr>
        <w:t xml:space="preserve"> </w:t>
      </w:r>
      <w:r>
        <w:t>safety</w:t>
      </w:r>
      <w:r>
        <w:rPr>
          <w:spacing w:val="-2"/>
        </w:rPr>
        <w:t xml:space="preserve"> </w:t>
      </w:r>
      <w:r>
        <w:t>policy</w:t>
      </w:r>
      <w:r>
        <w:rPr>
          <w:spacing w:val="-1"/>
        </w:rPr>
        <w:t xml:space="preserve"> </w:t>
      </w:r>
      <w:r>
        <w:t>by</w:t>
      </w:r>
      <w:r>
        <w:rPr>
          <w:spacing w:val="-4"/>
        </w:rPr>
        <w:t xml:space="preserve"> </w:t>
      </w:r>
      <w:r>
        <w:t>the</w:t>
      </w:r>
    </w:p>
    <w:p w14:paraId="2653DD10" w14:textId="77777777" w:rsidR="00587232" w:rsidRDefault="00F1188E">
      <w:pPr>
        <w:pStyle w:val="BodyText"/>
        <w:spacing w:before="197"/>
        <w:ind w:left="180"/>
      </w:pPr>
      <w:r>
        <w:t>Office</w:t>
      </w:r>
      <w:r>
        <w:rPr>
          <w:spacing w:val="-5"/>
        </w:rPr>
        <w:t xml:space="preserve"> </w:t>
      </w:r>
      <w:r>
        <w:t>team</w:t>
      </w:r>
      <w:r>
        <w:rPr>
          <w:spacing w:val="-4"/>
        </w:rPr>
        <w:t xml:space="preserve"> </w:t>
      </w:r>
      <w:r>
        <w:t>and</w:t>
      </w:r>
      <w:r>
        <w:rPr>
          <w:spacing w:val="-6"/>
        </w:rPr>
        <w:t xml:space="preserve"> </w:t>
      </w:r>
      <w:r>
        <w:t>will</w:t>
      </w:r>
      <w:r>
        <w:rPr>
          <w:spacing w:val="-3"/>
        </w:rPr>
        <w:t xml:space="preserve"> </w:t>
      </w:r>
      <w:r>
        <w:t>have</w:t>
      </w:r>
      <w:r>
        <w:rPr>
          <w:spacing w:val="-3"/>
        </w:rPr>
        <w:t xml:space="preserve"> </w:t>
      </w:r>
      <w:r>
        <w:t>responsibility</w:t>
      </w:r>
      <w:r>
        <w:rPr>
          <w:spacing w:val="-4"/>
        </w:rPr>
        <w:t xml:space="preserve"> </w:t>
      </w:r>
      <w:r>
        <w:t>of</w:t>
      </w:r>
      <w:r>
        <w:rPr>
          <w:spacing w:val="-4"/>
        </w:rPr>
        <w:t xml:space="preserve"> </w:t>
      </w:r>
      <w:r>
        <w:t>complying</w:t>
      </w:r>
      <w:r>
        <w:rPr>
          <w:spacing w:val="-3"/>
        </w:rPr>
        <w:t xml:space="preserve"> </w:t>
      </w:r>
      <w:r>
        <w:t>with</w:t>
      </w:r>
      <w:r>
        <w:rPr>
          <w:spacing w:val="-5"/>
        </w:rPr>
        <w:t xml:space="preserve"> it.</w:t>
      </w:r>
    </w:p>
    <w:p w14:paraId="7A5466C8" w14:textId="77777777" w:rsidR="00587232" w:rsidRDefault="00F1188E">
      <w:pPr>
        <w:pStyle w:val="Heading2"/>
        <w:spacing w:before="237"/>
        <w:ind w:left="180" w:firstLine="0"/>
      </w:pPr>
      <w:r>
        <w:rPr>
          <w:color w:val="4471C4"/>
        </w:rPr>
        <w:t>Lockdown</w:t>
      </w:r>
      <w:r>
        <w:rPr>
          <w:color w:val="4471C4"/>
          <w:spacing w:val="-16"/>
        </w:rPr>
        <w:t xml:space="preserve"> </w:t>
      </w:r>
      <w:r>
        <w:rPr>
          <w:color w:val="4471C4"/>
          <w:spacing w:val="-2"/>
        </w:rPr>
        <w:t>procedures</w:t>
      </w:r>
    </w:p>
    <w:p w14:paraId="12F7FACC" w14:textId="77777777" w:rsidR="00587232" w:rsidRDefault="00F1188E">
      <w:pPr>
        <w:pStyle w:val="BodyText"/>
        <w:spacing w:before="245" w:line="278" w:lineRule="auto"/>
        <w:ind w:left="180" w:right="392"/>
      </w:pPr>
      <w:r>
        <w:t>Management of the lockdown procedure is the responsibility of the Headteacher.</w:t>
      </w:r>
      <w:r>
        <w:rPr>
          <w:spacing w:val="40"/>
        </w:rPr>
        <w:t xml:space="preserve"> </w:t>
      </w:r>
      <w:r>
        <w:t>The Headteacher</w:t>
      </w:r>
      <w:r>
        <w:rPr>
          <w:spacing w:val="-3"/>
        </w:rPr>
        <w:t xml:space="preserve"> </w:t>
      </w:r>
      <w:r>
        <w:t>will</w:t>
      </w:r>
      <w:r>
        <w:rPr>
          <w:spacing w:val="-2"/>
        </w:rPr>
        <w:t xml:space="preserve"> </w:t>
      </w:r>
      <w:r>
        <w:t>devise</w:t>
      </w:r>
      <w:r>
        <w:rPr>
          <w:spacing w:val="-4"/>
        </w:rPr>
        <w:t xml:space="preserve"> </w:t>
      </w:r>
      <w:r>
        <w:t>and</w:t>
      </w:r>
      <w:r>
        <w:rPr>
          <w:spacing w:val="-2"/>
        </w:rPr>
        <w:t xml:space="preserve"> </w:t>
      </w:r>
      <w:r>
        <w:t>communicate</w:t>
      </w:r>
      <w:r>
        <w:rPr>
          <w:spacing w:val="-4"/>
        </w:rPr>
        <w:t xml:space="preserve"> </w:t>
      </w:r>
      <w:r>
        <w:t>the</w:t>
      </w:r>
      <w:r>
        <w:rPr>
          <w:spacing w:val="-2"/>
        </w:rPr>
        <w:t xml:space="preserve"> </w:t>
      </w:r>
      <w:r>
        <w:t>lockdown</w:t>
      </w:r>
      <w:r>
        <w:rPr>
          <w:spacing w:val="-2"/>
        </w:rPr>
        <w:t xml:space="preserve"> </w:t>
      </w:r>
      <w:r>
        <w:t>procedure</w:t>
      </w:r>
      <w:r>
        <w:rPr>
          <w:spacing w:val="-4"/>
        </w:rPr>
        <w:t xml:space="preserve"> </w:t>
      </w:r>
      <w:r>
        <w:t>to</w:t>
      </w:r>
      <w:r>
        <w:rPr>
          <w:spacing w:val="-3"/>
        </w:rPr>
        <w:t xml:space="preserve"> </w:t>
      </w:r>
      <w:r>
        <w:t>all</w:t>
      </w:r>
      <w:r>
        <w:rPr>
          <w:spacing w:val="-4"/>
        </w:rPr>
        <w:t xml:space="preserve"> </w:t>
      </w:r>
      <w:r>
        <w:t>necessary</w:t>
      </w:r>
      <w:r>
        <w:rPr>
          <w:spacing w:val="-3"/>
        </w:rPr>
        <w:t xml:space="preserve"> </w:t>
      </w:r>
      <w:r>
        <w:t>staff, pupils, parents/</w:t>
      </w:r>
      <w:proofErr w:type="spellStart"/>
      <w:r>
        <w:t>carers</w:t>
      </w:r>
      <w:proofErr w:type="spellEnd"/>
      <w:r>
        <w:t>, contractors and visitors.</w:t>
      </w:r>
    </w:p>
    <w:p w14:paraId="4E5D2C91" w14:textId="77777777" w:rsidR="00587232" w:rsidRDefault="00F1188E">
      <w:pPr>
        <w:pStyle w:val="BodyText"/>
        <w:spacing w:before="193"/>
        <w:ind w:left="180"/>
      </w:pPr>
      <w:r>
        <w:t>The</w:t>
      </w:r>
      <w:r>
        <w:rPr>
          <w:spacing w:val="-4"/>
        </w:rPr>
        <w:t xml:space="preserve"> </w:t>
      </w:r>
      <w:r>
        <w:t>lockdown</w:t>
      </w:r>
      <w:r>
        <w:rPr>
          <w:spacing w:val="-4"/>
        </w:rPr>
        <w:t xml:space="preserve"> </w:t>
      </w:r>
      <w:r>
        <w:t>procedure</w:t>
      </w:r>
      <w:r>
        <w:rPr>
          <w:spacing w:val="-5"/>
        </w:rPr>
        <w:t xml:space="preserve"> </w:t>
      </w:r>
      <w:r>
        <w:t>will</w:t>
      </w:r>
      <w:r>
        <w:rPr>
          <w:spacing w:val="-4"/>
        </w:rPr>
        <w:t xml:space="preserve"> </w:t>
      </w:r>
      <w:r>
        <w:t>be</w:t>
      </w:r>
      <w:r>
        <w:rPr>
          <w:spacing w:val="-5"/>
        </w:rPr>
        <w:t xml:space="preserve"> </w:t>
      </w:r>
      <w:r>
        <w:t>practiced</w:t>
      </w:r>
      <w:r>
        <w:rPr>
          <w:spacing w:val="-4"/>
        </w:rPr>
        <w:t xml:space="preserve"> </w:t>
      </w:r>
      <w:r>
        <w:t>and</w:t>
      </w:r>
      <w:r>
        <w:rPr>
          <w:spacing w:val="-4"/>
        </w:rPr>
        <w:t xml:space="preserve"> </w:t>
      </w:r>
      <w:r>
        <w:t>reviewed</w:t>
      </w:r>
      <w:r>
        <w:rPr>
          <w:spacing w:val="-3"/>
        </w:rPr>
        <w:t xml:space="preserve"> </w:t>
      </w:r>
      <w:r>
        <w:t>at</w:t>
      </w:r>
      <w:r>
        <w:rPr>
          <w:spacing w:val="-2"/>
        </w:rPr>
        <w:t xml:space="preserve"> </w:t>
      </w:r>
      <w:r>
        <w:t>least</w:t>
      </w:r>
      <w:r>
        <w:rPr>
          <w:spacing w:val="-3"/>
        </w:rPr>
        <w:t xml:space="preserve"> </w:t>
      </w:r>
      <w:r>
        <w:rPr>
          <w:spacing w:val="-2"/>
        </w:rPr>
        <w:t>annually.</w:t>
      </w:r>
    </w:p>
    <w:p w14:paraId="678382F3" w14:textId="77777777" w:rsidR="00587232" w:rsidRDefault="00F1188E">
      <w:pPr>
        <w:pStyle w:val="Heading2"/>
        <w:spacing w:before="238"/>
        <w:ind w:left="180" w:firstLine="0"/>
      </w:pPr>
      <w:r>
        <w:rPr>
          <w:color w:val="4471C4"/>
        </w:rPr>
        <w:t>Lone</w:t>
      </w:r>
      <w:r>
        <w:rPr>
          <w:color w:val="4471C4"/>
          <w:spacing w:val="-7"/>
        </w:rPr>
        <w:t xml:space="preserve"> </w:t>
      </w:r>
      <w:r>
        <w:rPr>
          <w:color w:val="4471C4"/>
          <w:spacing w:val="-2"/>
        </w:rPr>
        <w:t>working</w:t>
      </w:r>
    </w:p>
    <w:p w14:paraId="3B43A109" w14:textId="77777777" w:rsidR="00587232" w:rsidRDefault="00F1188E">
      <w:pPr>
        <w:pStyle w:val="BodyText"/>
        <w:spacing w:before="247"/>
        <w:ind w:left="180"/>
      </w:pPr>
      <w:r>
        <w:t>Lone</w:t>
      </w:r>
      <w:r>
        <w:rPr>
          <w:spacing w:val="-4"/>
        </w:rPr>
        <w:t xml:space="preserve"> </w:t>
      </w:r>
      <w:r>
        <w:t>working</w:t>
      </w:r>
      <w:r>
        <w:rPr>
          <w:spacing w:val="-3"/>
        </w:rPr>
        <w:t xml:space="preserve"> </w:t>
      </w:r>
      <w:r>
        <w:t>may</w:t>
      </w:r>
      <w:r>
        <w:rPr>
          <w:spacing w:val="-3"/>
        </w:rPr>
        <w:t xml:space="preserve"> </w:t>
      </w:r>
      <w:r>
        <w:rPr>
          <w:spacing w:val="-2"/>
        </w:rPr>
        <w:t>include:</w:t>
      </w:r>
    </w:p>
    <w:p w14:paraId="2C859A4E" w14:textId="77777777" w:rsidR="00587232" w:rsidRDefault="00587232">
      <w:pPr>
        <w:sectPr w:rsidR="00587232">
          <w:pgSz w:w="11910" w:h="16840"/>
          <w:pgMar w:top="1380" w:right="1120" w:bottom="1380" w:left="1260" w:header="706" w:footer="1123" w:gutter="0"/>
          <w:cols w:space="720"/>
        </w:sectPr>
      </w:pPr>
    </w:p>
    <w:p w14:paraId="1C7D797B" w14:textId="77777777" w:rsidR="00587232" w:rsidRDefault="00F1188E">
      <w:pPr>
        <w:pStyle w:val="ListParagraph"/>
        <w:numPr>
          <w:ilvl w:val="0"/>
          <w:numId w:val="5"/>
        </w:numPr>
        <w:tabs>
          <w:tab w:val="left" w:pos="899"/>
        </w:tabs>
        <w:spacing w:before="91"/>
        <w:ind w:left="899" w:hanging="360"/>
      </w:pPr>
      <w:r>
        <w:lastRenderedPageBreak/>
        <w:t>Late</w:t>
      </w:r>
      <w:r>
        <w:rPr>
          <w:spacing w:val="-2"/>
        </w:rPr>
        <w:t xml:space="preserve"> working</w:t>
      </w:r>
    </w:p>
    <w:p w14:paraId="14AA20AE" w14:textId="77777777" w:rsidR="00587232" w:rsidRDefault="00F1188E">
      <w:pPr>
        <w:pStyle w:val="ListParagraph"/>
        <w:numPr>
          <w:ilvl w:val="0"/>
          <w:numId w:val="5"/>
        </w:numPr>
        <w:tabs>
          <w:tab w:val="left" w:pos="900"/>
        </w:tabs>
        <w:spacing w:before="39"/>
        <w:ind w:hanging="360"/>
      </w:pPr>
      <w:r>
        <w:t>Home</w:t>
      </w:r>
      <w:r>
        <w:rPr>
          <w:spacing w:val="-2"/>
        </w:rPr>
        <w:t xml:space="preserve"> </w:t>
      </w:r>
      <w:r>
        <w:t>or</w:t>
      </w:r>
      <w:r>
        <w:rPr>
          <w:spacing w:val="-1"/>
        </w:rPr>
        <w:t xml:space="preserve"> </w:t>
      </w:r>
      <w:r>
        <w:t>site</w:t>
      </w:r>
      <w:r>
        <w:rPr>
          <w:spacing w:val="-3"/>
        </w:rPr>
        <w:t xml:space="preserve"> </w:t>
      </w:r>
      <w:r>
        <w:rPr>
          <w:spacing w:val="-2"/>
        </w:rPr>
        <w:t>visits</w:t>
      </w:r>
    </w:p>
    <w:p w14:paraId="5DB46124" w14:textId="77777777" w:rsidR="00587232" w:rsidRDefault="00F1188E">
      <w:pPr>
        <w:pStyle w:val="ListParagraph"/>
        <w:numPr>
          <w:ilvl w:val="0"/>
          <w:numId w:val="5"/>
        </w:numPr>
        <w:tabs>
          <w:tab w:val="left" w:pos="900"/>
        </w:tabs>
        <w:spacing w:before="37"/>
        <w:ind w:hanging="360"/>
      </w:pPr>
      <w:r>
        <w:t>Weekend</w:t>
      </w:r>
      <w:r>
        <w:rPr>
          <w:spacing w:val="-6"/>
        </w:rPr>
        <w:t xml:space="preserve"> </w:t>
      </w:r>
      <w:r>
        <w:rPr>
          <w:spacing w:val="-2"/>
        </w:rPr>
        <w:t>working</w:t>
      </w:r>
    </w:p>
    <w:p w14:paraId="6BFF892D" w14:textId="77777777" w:rsidR="00587232" w:rsidRDefault="00F1188E">
      <w:pPr>
        <w:pStyle w:val="ListParagraph"/>
        <w:numPr>
          <w:ilvl w:val="0"/>
          <w:numId w:val="5"/>
        </w:numPr>
        <w:tabs>
          <w:tab w:val="left" w:pos="900"/>
        </w:tabs>
        <w:spacing w:before="40"/>
        <w:ind w:hanging="360"/>
      </w:pPr>
      <w:r>
        <w:t>Site</w:t>
      </w:r>
      <w:r>
        <w:rPr>
          <w:spacing w:val="-4"/>
        </w:rPr>
        <w:t xml:space="preserve"> </w:t>
      </w:r>
      <w:r>
        <w:t>manager</w:t>
      </w:r>
      <w:r>
        <w:rPr>
          <w:spacing w:val="-2"/>
        </w:rPr>
        <w:t xml:space="preserve"> duties</w:t>
      </w:r>
    </w:p>
    <w:p w14:paraId="453E8127" w14:textId="77777777" w:rsidR="00587232" w:rsidRDefault="00F1188E">
      <w:pPr>
        <w:pStyle w:val="ListParagraph"/>
        <w:numPr>
          <w:ilvl w:val="0"/>
          <w:numId w:val="5"/>
        </w:numPr>
        <w:tabs>
          <w:tab w:val="left" w:pos="900"/>
        </w:tabs>
        <w:spacing w:before="37"/>
        <w:ind w:hanging="360"/>
      </w:pPr>
      <w:r>
        <w:t>Site</w:t>
      </w:r>
      <w:r>
        <w:rPr>
          <w:spacing w:val="-3"/>
        </w:rPr>
        <w:t xml:space="preserve"> </w:t>
      </w:r>
      <w:r>
        <w:t>cleaning</w:t>
      </w:r>
      <w:r>
        <w:rPr>
          <w:spacing w:val="-3"/>
        </w:rPr>
        <w:t xml:space="preserve"> </w:t>
      </w:r>
      <w:r>
        <w:rPr>
          <w:spacing w:val="-2"/>
        </w:rPr>
        <w:t>duties</w:t>
      </w:r>
    </w:p>
    <w:p w14:paraId="09ED8E1D" w14:textId="77777777" w:rsidR="00587232" w:rsidRDefault="00F1188E">
      <w:pPr>
        <w:pStyle w:val="ListParagraph"/>
        <w:numPr>
          <w:ilvl w:val="0"/>
          <w:numId w:val="5"/>
        </w:numPr>
        <w:tabs>
          <w:tab w:val="left" w:pos="900"/>
        </w:tabs>
        <w:spacing w:before="42"/>
        <w:ind w:hanging="360"/>
      </w:pPr>
      <w:r>
        <w:t>Working</w:t>
      </w:r>
      <w:r>
        <w:rPr>
          <w:spacing w:val="-4"/>
        </w:rPr>
        <w:t xml:space="preserve"> </w:t>
      </w:r>
      <w:r>
        <w:t>in</w:t>
      </w:r>
      <w:r>
        <w:rPr>
          <w:spacing w:val="-3"/>
        </w:rPr>
        <w:t xml:space="preserve"> </w:t>
      </w:r>
      <w:r>
        <w:t>a</w:t>
      </w:r>
      <w:r>
        <w:rPr>
          <w:spacing w:val="-3"/>
        </w:rPr>
        <w:t xml:space="preserve"> </w:t>
      </w:r>
      <w:r>
        <w:t>single</w:t>
      </w:r>
      <w:r>
        <w:rPr>
          <w:spacing w:val="-3"/>
        </w:rPr>
        <w:t xml:space="preserve"> </w:t>
      </w:r>
      <w:r>
        <w:t>occupancy</w:t>
      </w:r>
      <w:r>
        <w:rPr>
          <w:spacing w:val="-4"/>
        </w:rPr>
        <w:t xml:space="preserve"> </w:t>
      </w:r>
      <w:r>
        <w:rPr>
          <w:spacing w:val="-2"/>
        </w:rPr>
        <w:t>office</w:t>
      </w:r>
    </w:p>
    <w:p w14:paraId="797192F2" w14:textId="77777777" w:rsidR="00587232" w:rsidRDefault="00F1188E">
      <w:pPr>
        <w:pStyle w:val="BodyText"/>
        <w:spacing w:before="236" w:line="276" w:lineRule="auto"/>
        <w:ind w:left="180" w:right="402"/>
      </w:pPr>
      <w:r>
        <w:t>Potentially</w:t>
      </w:r>
      <w:r>
        <w:rPr>
          <w:spacing w:val="-3"/>
        </w:rPr>
        <w:t xml:space="preserve"> </w:t>
      </w:r>
      <w:r>
        <w:t>dangerous</w:t>
      </w:r>
      <w:r>
        <w:rPr>
          <w:spacing w:val="-2"/>
        </w:rPr>
        <w:t xml:space="preserve"> </w:t>
      </w:r>
      <w:r>
        <w:t>activities,</w:t>
      </w:r>
      <w:r>
        <w:rPr>
          <w:spacing w:val="-4"/>
        </w:rPr>
        <w:t xml:space="preserve"> </w:t>
      </w:r>
      <w:r>
        <w:t>such</w:t>
      </w:r>
      <w:r>
        <w:rPr>
          <w:spacing w:val="-2"/>
        </w:rPr>
        <w:t xml:space="preserve"> </w:t>
      </w:r>
      <w:r>
        <w:t>as</w:t>
      </w:r>
      <w:r>
        <w:rPr>
          <w:spacing w:val="-5"/>
        </w:rPr>
        <w:t xml:space="preserve"> </w:t>
      </w:r>
      <w:r>
        <w:t>those</w:t>
      </w:r>
      <w:r>
        <w:rPr>
          <w:spacing w:val="-4"/>
        </w:rPr>
        <w:t xml:space="preserve"> </w:t>
      </w:r>
      <w:r>
        <w:t>where</w:t>
      </w:r>
      <w:r>
        <w:rPr>
          <w:spacing w:val="-2"/>
        </w:rPr>
        <w:t xml:space="preserve"> </w:t>
      </w:r>
      <w:r>
        <w:t>there</w:t>
      </w:r>
      <w:r>
        <w:rPr>
          <w:spacing w:val="-2"/>
        </w:rPr>
        <w:t xml:space="preserve"> </w:t>
      </w:r>
      <w:r>
        <w:t>is</w:t>
      </w:r>
      <w:r>
        <w:rPr>
          <w:spacing w:val="-2"/>
        </w:rPr>
        <w:t xml:space="preserve"> </w:t>
      </w:r>
      <w:r>
        <w:t>a</w:t>
      </w:r>
      <w:r>
        <w:rPr>
          <w:spacing w:val="-5"/>
        </w:rPr>
        <w:t xml:space="preserve"> </w:t>
      </w:r>
      <w:r>
        <w:t>risk</w:t>
      </w:r>
      <w:r>
        <w:rPr>
          <w:spacing w:val="-3"/>
        </w:rPr>
        <w:t xml:space="preserve"> </w:t>
      </w:r>
      <w:r>
        <w:t>of</w:t>
      </w:r>
      <w:r>
        <w:rPr>
          <w:spacing w:val="-2"/>
        </w:rPr>
        <w:t xml:space="preserve"> </w:t>
      </w:r>
      <w:r>
        <w:t>falling</w:t>
      </w:r>
      <w:r>
        <w:rPr>
          <w:spacing w:val="-2"/>
        </w:rPr>
        <w:t xml:space="preserve"> </w:t>
      </w:r>
      <w:r>
        <w:t>from</w:t>
      </w:r>
      <w:r>
        <w:rPr>
          <w:spacing w:val="-3"/>
        </w:rPr>
        <w:t xml:space="preserve"> </w:t>
      </w:r>
      <w:r>
        <w:t>height, will not be undertaken when working alone. If there are any doubts about the task to be performed then the task will be postponed until other staff members are available.</w:t>
      </w:r>
    </w:p>
    <w:p w14:paraId="151F58C2" w14:textId="77777777" w:rsidR="00587232" w:rsidRDefault="00F1188E">
      <w:pPr>
        <w:pStyle w:val="BodyText"/>
        <w:spacing w:before="199" w:line="278" w:lineRule="auto"/>
        <w:ind w:left="180" w:right="402"/>
      </w:pPr>
      <w:r>
        <w:t>A</w:t>
      </w:r>
      <w:r>
        <w:rPr>
          <w:spacing w:val="-3"/>
        </w:rPr>
        <w:t xml:space="preserve"> </w:t>
      </w:r>
      <w:r>
        <w:t>risk</w:t>
      </w:r>
      <w:r>
        <w:rPr>
          <w:spacing w:val="-4"/>
        </w:rPr>
        <w:t xml:space="preserve"> </w:t>
      </w:r>
      <w:r>
        <w:t>assessment</w:t>
      </w:r>
      <w:r>
        <w:rPr>
          <w:spacing w:val="-1"/>
        </w:rPr>
        <w:t xml:space="preserve"> </w:t>
      </w:r>
      <w:r>
        <w:t>should</w:t>
      </w:r>
      <w:r>
        <w:rPr>
          <w:spacing w:val="-3"/>
        </w:rPr>
        <w:t xml:space="preserve"> </w:t>
      </w:r>
      <w:r>
        <w:t>be</w:t>
      </w:r>
      <w:r>
        <w:rPr>
          <w:spacing w:val="-3"/>
        </w:rPr>
        <w:t xml:space="preserve"> </w:t>
      </w:r>
      <w:r>
        <w:t>completed</w:t>
      </w:r>
      <w:r>
        <w:rPr>
          <w:spacing w:val="-3"/>
        </w:rPr>
        <w:t xml:space="preserve"> </w:t>
      </w:r>
      <w:r>
        <w:t>for</w:t>
      </w:r>
      <w:r>
        <w:rPr>
          <w:spacing w:val="-4"/>
        </w:rPr>
        <w:t xml:space="preserve"> </w:t>
      </w:r>
      <w:r>
        <w:t>instances</w:t>
      </w:r>
      <w:r>
        <w:rPr>
          <w:spacing w:val="-3"/>
        </w:rPr>
        <w:t xml:space="preserve"> </w:t>
      </w:r>
      <w:r>
        <w:t>of</w:t>
      </w:r>
      <w:r>
        <w:rPr>
          <w:spacing w:val="-3"/>
        </w:rPr>
        <w:t xml:space="preserve"> </w:t>
      </w:r>
      <w:r>
        <w:t>lone</w:t>
      </w:r>
      <w:r>
        <w:rPr>
          <w:spacing w:val="-5"/>
        </w:rPr>
        <w:t xml:space="preserve"> </w:t>
      </w:r>
      <w:r>
        <w:t>working.</w:t>
      </w:r>
      <w:r>
        <w:rPr>
          <w:spacing w:val="-2"/>
        </w:rPr>
        <w:t xml:space="preserve"> </w:t>
      </w:r>
      <w:r>
        <w:t>The</w:t>
      </w:r>
      <w:r>
        <w:rPr>
          <w:spacing w:val="-5"/>
        </w:rPr>
        <w:t xml:space="preserve"> </w:t>
      </w:r>
      <w:r>
        <w:t>employee(s)</w:t>
      </w:r>
      <w:r>
        <w:rPr>
          <w:spacing w:val="-2"/>
        </w:rPr>
        <w:t xml:space="preserve"> </w:t>
      </w:r>
      <w:r>
        <w:t xml:space="preserve">has a responsibility to report any medical conditions that may make them unsuitable to work </w:t>
      </w:r>
      <w:r>
        <w:rPr>
          <w:spacing w:val="-2"/>
        </w:rPr>
        <w:t>alone.</w:t>
      </w:r>
    </w:p>
    <w:p w14:paraId="6E9CD447" w14:textId="77777777" w:rsidR="00587232" w:rsidRDefault="00F1188E">
      <w:pPr>
        <w:pStyle w:val="Heading2"/>
        <w:numPr>
          <w:ilvl w:val="0"/>
          <w:numId w:val="25"/>
        </w:numPr>
        <w:tabs>
          <w:tab w:val="left" w:pos="899"/>
        </w:tabs>
        <w:spacing w:before="194"/>
        <w:ind w:left="899" w:hanging="719"/>
        <w:jc w:val="left"/>
        <w:rPr>
          <w:color w:val="4471C4"/>
        </w:rPr>
      </w:pPr>
      <w:r>
        <w:rPr>
          <w:color w:val="4471C4"/>
        </w:rPr>
        <w:t>Manual</w:t>
      </w:r>
      <w:r>
        <w:rPr>
          <w:color w:val="4471C4"/>
          <w:spacing w:val="-5"/>
        </w:rPr>
        <w:t xml:space="preserve"> </w:t>
      </w:r>
      <w:r>
        <w:rPr>
          <w:color w:val="4471C4"/>
          <w:spacing w:val="-2"/>
        </w:rPr>
        <w:t>handling</w:t>
      </w:r>
    </w:p>
    <w:p w14:paraId="1188A4C7" w14:textId="77777777" w:rsidR="00587232" w:rsidRDefault="00F1188E">
      <w:pPr>
        <w:pStyle w:val="BodyText"/>
        <w:spacing w:before="245" w:line="276" w:lineRule="auto"/>
        <w:ind w:left="180"/>
      </w:pPr>
      <w:r>
        <w:t>It is up to individuals to determine whether they are fit to lift or move equipment and furniture.</w:t>
      </w:r>
      <w:r>
        <w:rPr>
          <w:spacing w:val="-4"/>
        </w:rPr>
        <w:t xml:space="preserve"> </w:t>
      </w:r>
      <w:r>
        <w:t>If</w:t>
      </w:r>
      <w:r>
        <w:rPr>
          <w:spacing w:val="-4"/>
        </w:rPr>
        <w:t xml:space="preserve"> </w:t>
      </w:r>
      <w:r>
        <w:t>an</w:t>
      </w:r>
      <w:r>
        <w:rPr>
          <w:spacing w:val="-2"/>
        </w:rPr>
        <w:t xml:space="preserve"> </w:t>
      </w:r>
      <w:r>
        <w:t>individual</w:t>
      </w:r>
      <w:r>
        <w:rPr>
          <w:spacing w:val="-2"/>
        </w:rPr>
        <w:t xml:space="preserve"> </w:t>
      </w:r>
      <w:r>
        <w:t>feels</w:t>
      </w:r>
      <w:r>
        <w:rPr>
          <w:spacing w:val="-2"/>
        </w:rPr>
        <w:t xml:space="preserve"> </w:t>
      </w:r>
      <w:r>
        <w:t>that</w:t>
      </w:r>
      <w:r>
        <w:rPr>
          <w:spacing w:val="-3"/>
        </w:rPr>
        <w:t xml:space="preserve"> </w:t>
      </w:r>
      <w:r>
        <w:t>to</w:t>
      </w:r>
      <w:r>
        <w:rPr>
          <w:spacing w:val="-3"/>
        </w:rPr>
        <w:t xml:space="preserve"> </w:t>
      </w:r>
      <w:r>
        <w:t>lift an</w:t>
      </w:r>
      <w:r>
        <w:rPr>
          <w:spacing w:val="-2"/>
        </w:rPr>
        <w:t xml:space="preserve"> </w:t>
      </w:r>
      <w:r>
        <w:t>item</w:t>
      </w:r>
      <w:r>
        <w:rPr>
          <w:spacing w:val="-3"/>
        </w:rPr>
        <w:t xml:space="preserve"> </w:t>
      </w:r>
      <w:r>
        <w:t>could</w:t>
      </w:r>
      <w:r>
        <w:rPr>
          <w:spacing w:val="-2"/>
        </w:rPr>
        <w:t xml:space="preserve"> </w:t>
      </w:r>
      <w:r>
        <w:t>result in</w:t>
      </w:r>
      <w:r>
        <w:rPr>
          <w:spacing w:val="-2"/>
        </w:rPr>
        <w:t xml:space="preserve"> </w:t>
      </w:r>
      <w:r>
        <w:t>injury</w:t>
      </w:r>
      <w:r>
        <w:rPr>
          <w:spacing w:val="-5"/>
        </w:rPr>
        <w:t xml:space="preserve"> </w:t>
      </w:r>
      <w:r>
        <w:t>or</w:t>
      </w:r>
      <w:r>
        <w:rPr>
          <w:spacing w:val="-1"/>
        </w:rPr>
        <w:t xml:space="preserve"> </w:t>
      </w:r>
      <w:r>
        <w:t>exacerbate</w:t>
      </w:r>
      <w:r>
        <w:rPr>
          <w:spacing w:val="-2"/>
        </w:rPr>
        <w:t xml:space="preserve"> </w:t>
      </w:r>
      <w:r>
        <w:t>an existing condition, they will ask for assistance.</w:t>
      </w:r>
    </w:p>
    <w:p w14:paraId="422618DF" w14:textId="77777777" w:rsidR="00587232" w:rsidRDefault="00F1188E">
      <w:pPr>
        <w:pStyle w:val="BodyText"/>
        <w:spacing w:before="198" w:line="280" w:lineRule="auto"/>
        <w:ind w:left="180"/>
      </w:pPr>
      <w:r>
        <w:t>The</w:t>
      </w:r>
      <w:r>
        <w:rPr>
          <w:spacing w:val="-3"/>
        </w:rPr>
        <w:t xml:space="preserve"> </w:t>
      </w:r>
      <w:r>
        <w:t>school</w:t>
      </w:r>
      <w:r>
        <w:rPr>
          <w:spacing w:val="-3"/>
        </w:rPr>
        <w:t xml:space="preserve"> </w:t>
      </w:r>
      <w:r>
        <w:t>will</w:t>
      </w:r>
      <w:r>
        <w:rPr>
          <w:spacing w:val="-3"/>
        </w:rPr>
        <w:t xml:space="preserve"> </w:t>
      </w:r>
      <w:r>
        <w:t>ensure</w:t>
      </w:r>
      <w:r>
        <w:rPr>
          <w:spacing w:val="-8"/>
        </w:rPr>
        <w:t xml:space="preserve"> </w:t>
      </w:r>
      <w:r>
        <w:t>that</w:t>
      </w:r>
      <w:r>
        <w:rPr>
          <w:spacing w:val="-1"/>
        </w:rPr>
        <w:t xml:space="preserve"> </w:t>
      </w:r>
      <w:r>
        <w:t>proper</w:t>
      </w:r>
      <w:r>
        <w:rPr>
          <w:spacing w:val="-4"/>
        </w:rPr>
        <w:t xml:space="preserve"> </w:t>
      </w:r>
      <w:r>
        <w:t>mechanical</w:t>
      </w:r>
      <w:r>
        <w:rPr>
          <w:spacing w:val="-3"/>
        </w:rPr>
        <w:t xml:space="preserve"> </w:t>
      </w:r>
      <w:r>
        <w:t>aids</w:t>
      </w:r>
      <w:r>
        <w:rPr>
          <w:spacing w:val="-3"/>
        </w:rPr>
        <w:t xml:space="preserve"> </w:t>
      </w:r>
      <w:r>
        <w:t>and</w:t>
      </w:r>
      <w:r>
        <w:rPr>
          <w:spacing w:val="-3"/>
        </w:rPr>
        <w:t xml:space="preserve"> </w:t>
      </w:r>
      <w:r>
        <w:t>lifting</w:t>
      </w:r>
      <w:r>
        <w:rPr>
          <w:spacing w:val="-3"/>
        </w:rPr>
        <w:t xml:space="preserve"> </w:t>
      </w:r>
      <w:r>
        <w:t>equipment</w:t>
      </w:r>
      <w:r>
        <w:rPr>
          <w:spacing w:val="-1"/>
        </w:rPr>
        <w:t xml:space="preserve"> </w:t>
      </w:r>
      <w:r>
        <w:t>are</w:t>
      </w:r>
      <w:r>
        <w:rPr>
          <w:spacing w:val="-5"/>
        </w:rPr>
        <w:t xml:space="preserve"> </w:t>
      </w:r>
      <w:r>
        <w:t>available</w:t>
      </w:r>
      <w:r>
        <w:rPr>
          <w:spacing w:val="-3"/>
        </w:rPr>
        <w:t xml:space="preserve"> </w:t>
      </w:r>
      <w:r>
        <w:t>in school, where necessary and that staff are trained in how to use them safely.</w:t>
      </w:r>
    </w:p>
    <w:p w14:paraId="4A94EDCA" w14:textId="77777777" w:rsidR="00587232" w:rsidRDefault="00F1188E">
      <w:pPr>
        <w:pStyle w:val="BodyText"/>
        <w:spacing w:before="190" w:line="280" w:lineRule="auto"/>
        <w:ind w:left="179" w:right="402"/>
      </w:pPr>
      <w:r>
        <w:t>A</w:t>
      </w:r>
      <w:r>
        <w:rPr>
          <w:spacing w:val="-3"/>
        </w:rPr>
        <w:t xml:space="preserve"> </w:t>
      </w:r>
      <w:r>
        <w:t>manual</w:t>
      </w:r>
      <w:r>
        <w:rPr>
          <w:spacing w:val="-3"/>
        </w:rPr>
        <w:t xml:space="preserve"> </w:t>
      </w:r>
      <w:r>
        <w:t>handling</w:t>
      </w:r>
      <w:r>
        <w:rPr>
          <w:spacing w:val="-3"/>
        </w:rPr>
        <w:t xml:space="preserve"> </w:t>
      </w:r>
      <w:r>
        <w:t>risk</w:t>
      </w:r>
      <w:r>
        <w:rPr>
          <w:spacing w:val="-4"/>
        </w:rPr>
        <w:t xml:space="preserve"> </w:t>
      </w:r>
      <w:r>
        <w:t>assessment</w:t>
      </w:r>
      <w:r>
        <w:rPr>
          <w:spacing w:val="-1"/>
        </w:rPr>
        <w:t xml:space="preserve"> </w:t>
      </w:r>
      <w:r>
        <w:t>should</w:t>
      </w:r>
      <w:r>
        <w:rPr>
          <w:spacing w:val="-3"/>
        </w:rPr>
        <w:t xml:space="preserve"> </w:t>
      </w:r>
      <w:r>
        <w:t>be</w:t>
      </w:r>
      <w:r>
        <w:rPr>
          <w:spacing w:val="-3"/>
        </w:rPr>
        <w:t xml:space="preserve"> </w:t>
      </w:r>
      <w:r>
        <w:t>carried</w:t>
      </w:r>
      <w:r>
        <w:rPr>
          <w:spacing w:val="-3"/>
        </w:rPr>
        <w:t xml:space="preserve"> </w:t>
      </w:r>
      <w:r>
        <w:t>out</w:t>
      </w:r>
      <w:r>
        <w:rPr>
          <w:spacing w:val="-1"/>
        </w:rPr>
        <w:t xml:space="preserve"> </w:t>
      </w:r>
      <w:r>
        <w:t>and</w:t>
      </w:r>
      <w:r>
        <w:rPr>
          <w:spacing w:val="-6"/>
        </w:rPr>
        <w:t xml:space="preserve"> </w:t>
      </w:r>
      <w:r>
        <w:t>recorded</w:t>
      </w:r>
      <w:r>
        <w:rPr>
          <w:spacing w:val="-6"/>
        </w:rPr>
        <w:t xml:space="preserve"> </w:t>
      </w:r>
      <w:r>
        <w:t>for</w:t>
      </w:r>
      <w:r>
        <w:rPr>
          <w:spacing w:val="-2"/>
        </w:rPr>
        <w:t xml:space="preserve"> </w:t>
      </w:r>
      <w:r>
        <w:t>all</w:t>
      </w:r>
      <w:r>
        <w:rPr>
          <w:spacing w:val="-3"/>
        </w:rPr>
        <w:t xml:space="preserve"> </w:t>
      </w:r>
      <w:r>
        <w:t>manual handling activities that pose a risk of injury to school staff.</w:t>
      </w:r>
    </w:p>
    <w:p w14:paraId="4E7342DC" w14:textId="77777777" w:rsidR="00587232" w:rsidRDefault="00F1188E">
      <w:pPr>
        <w:pStyle w:val="BodyText"/>
        <w:spacing w:before="194"/>
        <w:ind w:left="179"/>
      </w:pPr>
      <w:r>
        <w:t>Staff</w:t>
      </w:r>
      <w:r>
        <w:rPr>
          <w:spacing w:val="-6"/>
        </w:rPr>
        <w:t xml:space="preserve"> </w:t>
      </w:r>
      <w:r>
        <w:t>and</w:t>
      </w:r>
      <w:r>
        <w:rPr>
          <w:spacing w:val="-3"/>
        </w:rPr>
        <w:t xml:space="preserve"> </w:t>
      </w:r>
      <w:r>
        <w:t>pupils</w:t>
      </w:r>
      <w:r>
        <w:rPr>
          <w:spacing w:val="-3"/>
        </w:rPr>
        <w:t xml:space="preserve"> </w:t>
      </w:r>
      <w:r>
        <w:t>are</w:t>
      </w:r>
      <w:r>
        <w:rPr>
          <w:spacing w:val="-5"/>
        </w:rPr>
        <w:t xml:space="preserve"> </w:t>
      </w:r>
      <w:r>
        <w:t>expected</w:t>
      </w:r>
      <w:r>
        <w:rPr>
          <w:spacing w:val="-6"/>
        </w:rPr>
        <w:t xml:space="preserve"> </w:t>
      </w:r>
      <w:r>
        <w:t>to</w:t>
      </w:r>
      <w:r>
        <w:rPr>
          <w:spacing w:val="-4"/>
        </w:rPr>
        <w:t xml:space="preserve"> </w:t>
      </w:r>
      <w:r>
        <w:t>use</w:t>
      </w:r>
      <w:r>
        <w:rPr>
          <w:spacing w:val="-6"/>
        </w:rPr>
        <w:t xml:space="preserve"> </w:t>
      </w:r>
      <w:r>
        <w:t>the</w:t>
      </w:r>
      <w:r>
        <w:rPr>
          <w:spacing w:val="-5"/>
        </w:rPr>
        <w:t xml:space="preserve"> </w:t>
      </w:r>
      <w:r>
        <w:t>following</w:t>
      </w:r>
      <w:r>
        <w:rPr>
          <w:spacing w:val="-3"/>
        </w:rPr>
        <w:t xml:space="preserve"> </w:t>
      </w:r>
      <w:r>
        <w:t>basic</w:t>
      </w:r>
      <w:r>
        <w:rPr>
          <w:spacing w:val="-2"/>
        </w:rPr>
        <w:t xml:space="preserve"> </w:t>
      </w:r>
      <w:r>
        <w:t>manual</w:t>
      </w:r>
      <w:r>
        <w:rPr>
          <w:spacing w:val="-3"/>
        </w:rPr>
        <w:t xml:space="preserve"> </w:t>
      </w:r>
      <w:r>
        <w:t>handling</w:t>
      </w:r>
      <w:r>
        <w:rPr>
          <w:spacing w:val="-3"/>
        </w:rPr>
        <w:t xml:space="preserve"> </w:t>
      </w:r>
      <w:r>
        <w:rPr>
          <w:spacing w:val="-2"/>
        </w:rPr>
        <w:t>procedure:</w:t>
      </w:r>
    </w:p>
    <w:p w14:paraId="36D8E204" w14:textId="77777777" w:rsidR="00587232" w:rsidRDefault="00F1188E">
      <w:pPr>
        <w:pStyle w:val="ListParagraph"/>
        <w:numPr>
          <w:ilvl w:val="0"/>
          <w:numId w:val="4"/>
        </w:numPr>
        <w:tabs>
          <w:tab w:val="left" w:pos="900"/>
        </w:tabs>
        <w:spacing w:before="234" w:line="276" w:lineRule="auto"/>
        <w:ind w:right="613"/>
      </w:pPr>
      <w:r>
        <w:t>Plan</w:t>
      </w:r>
      <w:r>
        <w:rPr>
          <w:spacing w:val="-2"/>
        </w:rPr>
        <w:t xml:space="preserve"> </w:t>
      </w:r>
      <w:r>
        <w:t>the</w:t>
      </w:r>
      <w:r>
        <w:rPr>
          <w:spacing w:val="-2"/>
        </w:rPr>
        <w:t xml:space="preserve"> </w:t>
      </w:r>
      <w:r>
        <w:t>lift and</w:t>
      </w:r>
      <w:r>
        <w:rPr>
          <w:spacing w:val="-2"/>
        </w:rPr>
        <w:t xml:space="preserve"> </w:t>
      </w:r>
      <w:r>
        <w:t>assess</w:t>
      </w:r>
      <w:r>
        <w:rPr>
          <w:spacing w:val="-2"/>
        </w:rPr>
        <w:t xml:space="preserve"> </w:t>
      </w:r>
      <w:r>
        <w:t>the</w:t>
      </w:r>
      <w:r>
        <w:rPr>
          <w:spacing w:val="-2"/>
        </w:rPr>
        <w:t xml:space="preserve"> </w:t>
      </w:r>
      <w:r>
        <w:t>load.</w:t>
      </w:r>
      <w:r>
        <w:rPr>
          <w:spacing w:val="-1"/>
        </w:rPr>
        <w:t xml:space="preserve"> </w:t>
      </w:r>
      <w:r>
        <w:t>If</w:t>
      </w:r>
      <w:r>
        <w:rPr>
          <w:spacing w:val="-4"/>
        </w:rPr>
        <w:t xml:space="preserve"> </w:t>
      </w:r>
      <w:r>
        <w:t>it is</w:t>
      </w:r>
      <w:r>
        <w:rPr>
          <w:spacing w:val="-5"/>
        </w:rPr>
        <w:t xml:space="preserve"> </w:t>
      </w:r>
      <w:r>
        <w:t>awkward</w:t>
      </w:r>
      <w:r>
        <w:rPr>
          <w:spacing w:val="-5"/>
        </w:rPr>
        <w:t xml:space="preserve"> </w:t>
      </w:r>
      <w:r>
        <w:t>or</w:t>
      </w:r>
      <w:r>
        <w:rPr>
          <w:spacing w:val="-1"/>
        </w:rPr>
        <w:t xml:space="preserve"> </w:t>
      </w:r>
      <w:r>
        <w:t>heavy,</w:t>
      </w:r>
      <w:r>
        <w:rPr>
          <w:spacing w:val="-1"/>
        </w:rPr>
        <w:t xml:space="preserve"> </w:t>
      </w:r>
      <w:r>
        <w:t>use</w:t>
      </w:r>
      <w:r>
        <w:rPr>
          <w:spacing w:val="-2"/>
        </w:rPr>
        <w:t xml:space="preserve"> </w:t>
      </w:r>
      <w:r>
        <w:t>a</w:t>
      </w:r>
      <w:r>
        <w:rPr>
          <w:spacing w:val="-5"/>
        </w:rPr>
        <w:t xml:space="preserve"> </w:t>
      </w:r>
      <w:r>
        <w:t>mechanical</w:t>
      </w:r>
      <w:r>
        <w:rPr>
          <w:spacing w:val="-2"/>
        </w:rPr>
        <w:t xml:space="preserve"> </w:t>
      </w:r>
      <w:r>
        <w:t>aid, such as a trolley, or ask another person to help.</w:t>
      </w:r>
    </w:p>
    <w:p w14:paraId="3963831A" w14:textId="77777777" w:rsidR="00587232" w:rsidRDefault="00F1188E">
      <w:pPr>
        <w:pStyle w:val="ListParagraph"/>
        <w:numPr>
          <w:ilvl w:val="0"/>
          <w:numId w:val="4"/>
        </w:numPr>
        <w:tabs>
          <w:tab w:val="left" w:pos="899"/>
        </w:tabs>
        <w:spacing w:line="268" w:lineRule="exact"/>
        <w:ind w:left="899" w:hanging="360"/>
      </w:pPr>
      <w:r>
        <w:t>Take</w:t>
      </w:r>
      <w:r>
        <w:rPr>
          <w:spacing w:val="-5"/>
        </w:rPr>
        <w:t xml:space="preserve"> </w:t>
      </w:r>
      <w:r>
        <w:t>the</w:t>
      </w:r>
      <w:r>
        <w:rPr>
          <w:spacing w:val="-2"/>
        </w:rPr>
        <w:t xml:space="preserve"> </w:t>
      </w:r>
      <w:r>
        <w:t>most direct</w:t>
      </w:r>
      <w:r>
        <w:rPr>
          <w:spacing w:val="-4"/>
        </w:rPr>
        <w:t xml:space="preserve"> </w:t>
      </w:r>
      <w:r>
        <w:t>route</w:t>
      </w:r>
      <w:r>
        <w:rPr>
          <w:spacing w:val="-4"/>
        </w:rPr>
        <w:t xml:space="preserve"> </w:t>
      </w:r>
      <w:r>
        <w:t>that is</w:t>
      </w:r>
      <w:r>
        <w:rPr>
          <w:spacing w:val="-5"/>
        </w:rPr>
        <w:t xml:space="preserve"> </w:t>
      </w:r>
      <w:r>
        <w:t>clear</w:t>
      </w:r>
      <w:r>
        <w:rPr>
          <w:spacing w:val="-4"/>
        </w:rPr>
        <w:t xml:space="preserve"> </w:t>
      </w:r>
      <w:r>
        <w:t>from</w:t>
      </w:r>
      <w:r>
        <w:rPr>
          <w:spacing w:val="-3"/>
        </w:rPr>
        <w:t xml:space="preserve"> </w:t>
      </w:r>
      <w:r>
        <w:t>obstruction</w:t>
      </w:r>
      <w:r>
        <w:rPr>
          <w:spacing w:val="-2"/>
        </w:rPr>
        <w:t xml:space="preserve"> </w:t>
      </w:r>
      <w:r>
        <w:t>and</w:t>
      </w:r>
      <w:r>
        <w:rPr>
          <w:spacing w:val="-3"/>
        </w:rPr>
        <w:t xml:space="preserve"> </w:t>
      </w:r>
      <w:r>
        <w:t>is</w:t>
      </w:r>
      <w:r>
        <w:rPr>
          <w:spacing w:val="-2"/>
        </w:rPr>
        <w:t xml:space="preserve"> </w:t>
      </w:r>
      <w:r>
        <w:t>as</w:t>
      </w:r>
      <w:r>
        <w:rPr>
          <w:spacing w:val="-5"/>
        </w:rPr>
        <w:t xml:space="preserve"> </w:t>
      </w:r>
      <w:r>
        <w:t>flat as</w:t>
      </w:r>
      <w:r>
        <w:rPr>
          <w:spacing w:val="-7"/>
        </w:rPr>
        <w:t xml:space="preserve"> </w:t>
      </w:r>
      <w:r>
        <w:rPr>
          <w:spacing w:val="-2"/>
        </w:rPr>
        <w:t>possible.</w:t>
      </w:r>
    </w:p>
    <w:p w14:paraId="39A95982" w14:textId="77777777" w:rsidR="00587232" w:rsidRDefault="00F1188E">
      <w:pPr>
        <w:pStyle w:val="ListParagraph"/>
        <w:numPr>
          <w:ilvl w:val="0"/>
          <w:numId w:val="4"/>
        </w:numPr>
        <w:tabs>
          <w:tab w:val="left" w:pos="900"/>
        </w:tabs>
        <w:spacing w:before="40"/>
        <w:ind w:hanging="360"/>
      </w:pPr>
      <w:r>
        <w:t>Ensure</w:t>
      </w:r>
      <w:r>
        <w:rPr>
          <w:spacing w:val="-3"/>
        </w:rPr>
        <w:t xml:space="preserve"> </w:t>
      </w:r>
      <w:r>
        <w:t>the</w:t>
      </w:r>
      <w:r>
        <w:rPr>
          <w:spacing w:val="-3"/>
        </w:rPr>
        <w:t xml:space="preserve"> </w:t>
      </w:r>
      <w:r>
        <w:t>area</w:t>
      </w:r>
      <w:r>
        <w:rPr>
          <w:spacing w:val="-5"/>
        </w:rPr>
        <w:t xml:space="preserve"> </w:t>
      </w:r>
      <w:r>
        <w:t>where</w:t>
      </w:r>
      <w:r>
        <w:rPr>
          <w:spacing w:val="-3"/>
        </w:rPr>
        <w:t xml:space="preserve"> </w:t>
      </w:r>
      <w:r>
        <w:t>you</w:t>
      </w:r>
      <w:r>
        <w:rPr>
          <w:spacing w:val="-3"/>
        </w:rPr>
        <w:t xml:space="preserve"> </w:t>
      </w:r>
      <w:r>
        <w:t>plan</w:t>
      </w:r>
      <w:r>
        <w:rPr>
          <w:spacing w:val="-2"/>
        </w:rPr>
        <w:t xml:space="preserve"> </w:t>
      </w:r>
      <w:r>
        <w:t>to</w:t>
      </w:r>
      <w:r>
        <w:rPr>
          <w:spacing w:val="-3"/>
        </w:rPr>
        <w:t xml:space="preserve"> </w:t>
      </w:r>
      <w:r>
        <w:t>offload</w:t>
      </w:r>
      <w:r>
        <w:rPr>
          <w:spacing w:val="-6"/>
        </w:rPr>
        <w:t xml:space="preserve"> </w:t>
      </w:r>
      <w:r>
        <w:t>the</w:t>
      </w:r>
      <w:r>
        <w:rPr>
          <w:spacing w:val="-2"/>
        </w:rPr>
        <w:t xml:space="preserve"> </w:t>
      </w:r>
      <w:r>
        <w:t>load</w:t>
      </w:r>
      <w:r>
        <w:rPr>
          <w:spacing w:val="-3"/>
        </w:rPr>
        <w:t xml:space="preserve"> </w:t>
      </w:r>
      <w:r>
        <w:t>is</w:t>
      </w:r>
      <w:r>
        <w:rPr>
          <w:spacing w:val="-2"/>
        </w:rPr>
        <w:t xml:space="preserve"> clear.</w:t>
      </w:r>
    </w:p>
    <w:p w14:paraId="30DB9AA2" w14:textId="77777777" w:rsidR="00587232" w:rsidRDefault="00F1188E">
      <w:pPr>
        <w:pStyle w:val="ListParagraph"/>
        <w:numPr>
          <w:ilvl w:val="0"/>
          <w:numId w:val="4"/>
        </w:numPr>
        <w:tabs>
          <w:tab w:val="left" w:pos="898"/>
          <w:tab w:val="left" w:pos="900"/>
        </w:tabs>
        <w:spacing w:before="37" w:line="276" w:lineRule="auto"/>
        <w:ind w:right="512"/>
        <w:jc w:val="both"/>
      </w:pPr>
      <w:r>
        <w:t>When lifting, bend your</w:t>
      </w:r>
      <w:r>
        <w:rPr>
          <w:spacing w:val="-4"/>
        </w:rPr>
        <w:t xml:space="preserve"> </w:t>
      </w:r>
      <w:r>
        <w:t>knees and keep your back</w:t>
      </w:r>
      <w:r>
        <w:rPr>
          <w:spacing w:val="-1"/>
        </w:rPr>
        <w:t xml:space="preserve"> </w:t>
      </w:r>
      <w:r>
        <w:t>straight, feet apart and angled out.</w:t>
      </w:r>
      <w:r>
        <w:rPr>
          <w:spacing w:val="-1"/>
        </w:rPr>
        <w:t xml:space="preserve"> </w:t>
      </w:r>
      <w:r>
        <w:t>Ensure</w:t>
      </w:r>
      <w:r>
        <w:rPr>
          <w:spacing w:val="-4"/>
        </w:rPr>
        <w:t xml:space="preserve"> </w:t>
      </w:r>
      <w:r>
        <w:t>the</w:t>
      </w:r>
      <w:r>
        <w:rPr>
          <w:spacing w:val="-2"/>
        </w:rPr>
        <w:t xml:space="preserve"> </w:t>
      </w:r>
      <w:r>
        <w:t>load</w:t>
      </w:r>
      <w:r>
        <w:rPr>
          <w:spacing w:val="-2"/>
        </w:rPr>
        <w:t xml:space="preserve"> </w:t>
      </w:r>
      <w:r>
        <w:t>is</w:t>
      </w:r>
      <w:r>
        <w:rPr>
          <w:spacing w:val="-2"/>
        </w:rPr>
        <w:t xml:space="preserve"> </w:t>
      </w:r>
      <w:r>
        <w:t>held</w:t>
      </w:r>
      <w:r>
        <w:rPr>
          <w:spacing w:val="-2"/>
        </w:rPr>
        <w:t xml:space="preserve"> </w:t>
      </w:r>
      <w:r>
        <w:t>close</w:t>
      </w:r>
      <w:r>
        <w:rPr>
          <w:spacing w:val="-4"/>
        </w:rPr>
        <w:t xml:space="preserve"> </w:t>
      </w:r>
      <w:r>
        <w:t>to</w:t>
      </w:r>
      <w:r>
        <w:rPr>
          <w:spacing w:val="-3"/>
        </w:rPr>
        <w:t xml:space="preserve"> </w:t>
      </w:r>
      <w:r>
        <w:t>the</w:t>
      </w:r>
      <w:r>
        <w:rPr>
          <w:spacing w:val="-4"/>
        </w:rPr>
        <w:t xml:space="preserve"> </w:t>
      </w:r>
      <w:r>
        <w:t>body</w:t>
      </w:r>
      <w:r>
        <w:rPr>
          <w:spacing w:val="-3"/>
        </w:rPr>
        <w:t xml:space="preserve"> </w:t>
      </w:r>
      <w:r>
        <w:t>and</w:t>
      </w:r>
      <w:r>
        <w:rPr>
          <w:spacing w:val="-2"/>
        </w:rPr>
        <w:t xml:space="preserve"> </w:t>
      </w:r>
      <w:r>
        <w:t>firmly.</w:t>
      </w:r>
      <w:r>
        <w:rPr>
          <w:spacing w:val="-3"/>
        </w:rPr>
        <w:t xml:space="preserve"> </w:t>
      </w:r>
      <w:r>
        <w:t>Lift</w:t>
      </w:r>
      <w:r>
        <w:rPr>
          <w:spacing w:val="-3"/>
        </w:rPr>
        <w:t xml:space="preserve"> </w:t>
      </w:r>
      <w:r>
        <w:t>smoothly</w:t>
      </w:r>
      <w:r>
        <w:rPr>
          <w:spacing w:val="-3"/>
        </w:rPr>
        <w:t xml:space="preserve"> </w:t>
      </w:r>
      <w:r>
        <w:t>and</w:t>
      </w:r>
      <w:r>
        <w:rPr>
          <w:spacing w:val="-2"/>
        </w:rPr>
        <w:t xml:space="preserve"> </w:t>
      </w:r>
      <w:r>
        <w:t>slowly and avoid twisting, stretching and reaching where practicable.</w:t>
      </w:r>
    </w:p>
    <w:p w14:paraId="73C7FA7C" w14:textId="77777777" w:rsidR="00587232" w:rsidRDefault="00F1188E">
      <w:pPr>
        <w:pStyle w:val="BodyText"/>
        <w:spacing w:before="201"/>
        <w:ind w:left="180"/>
      </w:pPr>
      <w:r>
        <w:t>Expectant</w:t>
      </w:r>
      <w:r>
        <w:rPr>
          <w:spacing w:val="-4"/>
        </w:rPr>
        <w:t xml:space="preserve"> </w:t>
      </w:r>
      <w:r>
        <w:t>mothers</w:t>
      </w:r>
      <w:r>
        <w:rPr>
          <w:spacing w:val="-5"/>
        </w:rPr>
        <w:t xml:space="preserve"> </w:t>
      </w:r>
      <w:r>
        <w:t>must</w:t>
      </w:r>
      <w:r>
        <w:rPr>
          <w:spacing w:val="-6"/>
        </w:rPr>
        <w:t xml:space="preserve"> </w:t>
      </w:r>
      <w:r>
        <w:t>not</w:t>
      </w:r>
      <w:r>
        <w:rPr>
          <w:spacing w:val="-4"/>
        </w:rPr>
        <w:t xml:space="preserve"> </w:t>
      </w:r>
      <w:r>
        <w:t>undertake</w:t>
      </w:r>
      <w:r>
        <w:rPr>
          <w:spacing w:val="-5"/>
        </w:rPr>
        <w:t xml:space="preserve"> </w:t>
      </w:r>
      <w:r>
        <w:t>any</w:t>
      </w:r>
      <w:r>
        <w:rPr>
          <w:spacing w:val="-6"/>
        </w:rPr>
        <w:t xml:space="preserve"> </w:t>
      </w:r>
      <w:r>
        <w:t>hazardous</w:t>
      </w:r>
      <w:r>
        <w:rPr>
          <w:spacing w:val="-5"/>
        </w:rPr>
        <w:t xml:space="preserve"> </w:t>
      </w:r>
      <w:r>
        <w:t>manual</w:t>
      </w:r>
      <w:r>
        <w:rPr>
          <w:spacing w:val="-5"/>
        </w:rPr>
        <w:t xml:space="preserve"> </w:t>
      </w:r>
      <w:r>
        <w:t>handling</w:t>
      </w:r>
      <w:r>
        <w:rPr>
          <w:spacing w:val="-5"/>
        </w:rPr>
        <w:t xml:space="preserve"> </w:t>
      </w:r>
      <w:r>
        <w:rPr>
          <w:spacing w:val="-2"/>
        </w:rPr>
        <w:t>activities.</w:t>
      </w:r>
    </w:p>
    <w:p w14:paraId="59E16BBE" w14:textId="77777777" w:rsidR="00587232" w:rsidRDefault="00F1188E">
      <w:pPr>
        <w:pStyle w:val="Heading2"/>
        <w:numPr>
          <w:ilvl w:val="0"/>
          <w:numId w:val="25"/>
        </w:numPr>
        <w:tabs>
          <w:tab w:val="left" w:pos="899"/>
        </w:tabs>
        <w:spacing w:before="235"/>
        <w:ind w:left="899" w:hanging="719"/>
        <w:jc w:val="left"/>
        <w:rPr>
          <w:color w:val="4471C4"/>
        </w:rPr>
      </w:pPr>
      <w:r>
        <w:rPr>
          <w:color w:val="4471C4"/>
        </w:rPr>
        <w:t>New,</w:t>
      </w:r>
      <w:r>
        <w:rPr>
          <w:color w:val="4471C4"/>
          <w:spacing w:val="-11"/>
        </w:rPr>
        <w:t xml:space="preserve"> </w:t>
      </w:r>
      <w:r>
        <w:rPr>
          <w:color w:val="4471C4"/>
        </w:rPr>
        <w:t>breastfeeding</w:t>
      </w:r>
      <w:r>
        <w:rPr>
          <w:color w:val="4471C4"/>
          <w:spacing w:val="-9"/>
        </w:rPr>
        <w:t xml:space="preserve"> </w:t>
      </w:r>
      <w:r>
        <w:rPr>
          <w:color w:val="4471C4"/>
        </w:rPr>
        <w:t>and</w:t>
      </w:r>
      <w:r>
        <w:rPr>
          <w:color w:val="4471C4"/>
          <w:spacing w:val="-11"/>
        </w:rPr>
        <w:t xml:space="preserve"> </w:t>
      </w:r>
      <w:r>
        <w:rPr>
          <w:color w:val="4471C4"/>
        </w:rPr>
        <w:t>expectant</w:t>
      </w:r>
      <w:r>
        <w:rPr>
          <w:color w:val="4471C4"/>
          <w:spacing w:val="-10"/>
        </w:rPr>
        <w:t xml:space="preserve"> </w:t>
      </w:r>
      <w:r>
        <w:rPr>
          <w:color w:val="4471C4"/>
          <w:spacing w:val="-2"/>
        </w:rPr>
        <w:t>mothers</w:t>
      </w:r>
    </w:p>
    <w:p w14:paraId="37EF4C3D" w14:textId="77777777" w:rsidR="00587232" w:rsidRDefault="00F1188E">
      <w:pPr>
        <w:pStyle w:val="BodyText"/>
        <w:spacing w:before="245" w:line="280" w:lineRule="auto"/>
        <w:ind w:left="180" w:right="402"/>
      </w:pPr>
      <w:r>
        <w:t>Risk</w:t>
      </w:r>
      <w:r>
        <w:rPr>
          <w:spacing w:val="-4"/>
        </w:rPr>
        <w:t xml:space="preserve"> </w:t>
      </w:r>
      <w:r>
        <w:t>assessments</w:t>
      </w:r>
      <w:r>
        <w:rPr>
          <w:spacing w:val="-3"/>
        </w:rPr>
        <w:t xml:space="preserve"> </w:t>
      </w:r>
      <w:r>
        <w:t>will</w:t>
      </w:r>
      <w:r>
        <w:rPr>
          <w:spacing w:val="-5"/>
        </w:rPr>
        <w:t xml:space="preserve"> </w:t>
      </w:r>
      <w:r>
        <w:t>be</w:t>
      </w:r>
      <w:r>
        <w:rPr>
          <w:spacing w:val="-5"/>
        </w:rPr>
        <w:t xml:space="preserve"> </w:t>
      </w:r>
      <w:r>
        <w:t>carried</w:t>
      </w:r>
      <w:r>
        <w:rPr>
          <w:spacing w:val="-3"/>
        </w:rPr>
        <w:t xml:space="preserve"> </w:t>
      </w:r>
      <w:r>
        <w:t>out</w:t>
      </w:r>
      <w:r>
        <w:rPr>
          <w:spacing w:val="-4"/>
        </w:rPr>
        <w:t xml:space="preserve"> </w:t>
      </w:r>
      <w:r>
        <w:t>whenever</w:t>
      </w:r>
      <w:r>
        <w:rPr>
          <w:spacing w:val="-4"/>
        </w:rPr>
        <w:t xml:space="preserve"> </w:t>
      </w:r>
      <w:r>
        <w:t>any</w:t>
      </w:r>
      <w:r>
        <w:rPr>
          <w:spacing w:val="-4"/>
        </w:rPr>
        <w:t xml:space="preserve"> </w:t>
      </w:r>
      <w:r>
        <w:t>employee</w:t>
      </w:r>
      <w:r>
        <w:rPr>
          <w:spacing w:val="-3"/>
        </w:rPr>
        <w:t xml:space="preserve"> </w:t>
      </w:r>
      <w:r>
        <w:t>or</w:t>
      </w:r>
      <w:r>
        <w:rPr>
          <w:spacing w:val="-2"/>
        </w:rPr>
        <w:t xml:space="preserve"> </w:t>
      </w:r>
      <w:r>
        <w:t>pupil</w:t>
      </w:r>
      <w:r>
        <w:rPr>
          <w:spacing w:val="-3"/>
        </w:rPr>
        <w:t xml:space="preserve"> </w:t>
      </w:r>
      <w:r>
        <w:t>notifies</w:t>
      </w:r>
      <w:r>
        <w:rPr>
          <w:spacing w:val="-3"/>
        </w:rPr>
        <w:t xml:space="preserve"> </w:t>
      </w:r>
      <w:r>
        <w:t>the</w:t>
      </w:r>
      <w:r>
        <w:rPr>
          <w:spacing w:val="-3"/>
        </w:rPr>
        <w:t xml:space="preserve"> </w:t>
      </w:r>
      <w:r>
        <w:t>school that they are pregnant.</w:t>
      </w:r>
    </w:p>
    <w:p w14:paraId="724C8F6E" w14:textId="77777777" w:rsidR="00587232" w:rsidRDefault="00F1188E">
      <w:pPr>
        <w:pStyle w:val="BodyText"/>
        <w:spacing w:before="192" w:line="278" w:lineRule="auto"/>
        <w:ind w:left="180" w:right="402"/>
      </w:pPr>
      <w:r>
        <w:t>Appropriate</w:t>
      </w:r>
      <w:r>
        <w:rPr>
          <w:spacing w:val="-2"/>
        </w:rPr>
        <w:t xml:space="preserve"> </w:t>
      </w:r>
      <w:r>
        <w:t>measures</w:t>
      </w:r>
      <w:r>
        <w:rPr>
          <w:spacing w:val="-5"/>
        </w:rPr>
        <w:t xml:space="preserve"> </w:t>
      </w:r>
      <w:r>
        <w:t>will</w:t>
      </w:r>
      <w:r>
        <w:rPr>
          <w:spacing w:val="-2"/>
        </w:rPr>
        <w:t xml:space="preserve"> </w:t>
      </w:r>
      <w:r>
        <w:t>be</w:t>
      </w:r>
      <w:r>
        <w:rPr>
          <w:spacing w:val="-2"/>
        </w:rPr>
        <w:t xml:space="preserve"> </w:t>
      </w:r>
      <w:r>
        <w:t>put in</w:t>
      </w:r>
      <w:r>
        <w:rPr>
          <w:spacing w:val="-5"/>
        </w:rPr>
        <w:t xml:space="preserve"> </w:t>
      </w:r>
      <w:r>
        <w:t>place</w:t>
      </w:r>
      <w:r>
        <w:rPr>
          <w:spacing w:val="-4"/>
        </w:rPr>
        <w:t xml:space="preserve"> </w:t>
      </w:r>
      <w:r>
        <w:t>to</w:t>
      </w:r>
      <w:r>
        <w:rPr>
          <w:spacing w:val="-5"/>
        </w:rPr>
        <w:t xml:space="preserve"> </w:t>
      </w:r>
      <w:r>
        <w:t>control</w:t>
      </w:r>
      <w:r>
        <w:rPr>
          <w:spacing w:val="-2"/>
        </w:rPr>
        <w:t xml:space="preserve"> </w:t>
      </w:r>
      <w:r>
        <w:t>risks</w:t>
      </w:r>
      <w:r>
        <w:rPr>
          <w:spacing w:val="-2"/>
        </w:rPr>
        <w:t xml:space="preserve"> </w:t>
      </w:r>
      <w:r>
        <w:t>identified.</w:t>
      </w:r>
      <w:r>
        <w:rPr>
          <w:spacing w:val="-1"/>
        </w:rPr>
        <w:t xml:space="preserve"> </w:t>
      </w:r>
      <w:r>
        <w:t>Some</w:t>
      </w:r>
      <w:r>
        <w:rPr>
          <w:spacing w:val="-2"/>
        </w:rPr>
        <w:t xml:space="preserve"> </w:t>
      </w:r>
      <w:r>
        <w:t>specific</w:t>
      </w:r>
      <w:r>
        <w:rPr>
          <w:spacing w:val="-3"/>
        </w:rPr>
        <w:t xml:space="preserve"> </w:t>
      </w:r>
      <w:r>
        <w:t xml:space="preserve">risks are </w:t>
      </w:r>
      <w:proofErr w:type="spellStart"/>
      <w:r>
        <w:t>summarised</w:t>
      </w:r>
      <w:proofErr w:type="spellEnd"/>
      <w:r>
        <w:t xml:space="preserve"> below:</w:t>
      </w:r>
    </w:p>
    <w:p w14:paraId="7E2775E7" w14:textId="77777777" w:rsidR="00587232" w:rsidRDefault="00F1188E">
      <w:pPr>
        <w:pStyle w:val="ListParagraph"/>
        <w:numPr>
          <w:ilvl w:val="0"/>
          <w:numId w:val="3"/>
        </w:numPr>
        <w:tabs>
          <w:tab w:val="left" w:pos="900"/>
        </w:tabs>
        <w:spacing w:before="194" w:line="276" w:lineRule="auto"/>
        <w:ind w:right="352"/>
      </w:pPr>
      <w:r>
        <w:t>Chickenpox</w:t>
      </w:r>
      <w:r>
        <w:rPr>
          <w:spacing w:val="-1"/>
        </w:rPr>
        <w:t xml:space="preserve"> </w:t>
      </w:r>
      <w:r>
        <w:t>can</w:t>
      </w:r>
      <w:r>
        <w:rPr>
          <w:spacing w:val="-1"/>
        </w:rPr>
        <w:t xml:space="preserve"> </w:t>
      </w:r>
      <w:r>
        <w:t>affect</w:t>
      </w:r>
      <w:r>
        <w:rPr>
          <w:spacing w:val="-4"/>
        </w:rPr>
        <w:t xml:space="preserve"> </w:t>
      </w:r>
      <w:r>
        <w:t>the</w:t>
      </w:r>
      <w:r>
        <w:rPr>
          <w:spacing w:val="-1"/>
        </w:rPr>
        <w:t xml:space="preserve"> </w:t>
      </w:r>
      <w:r>
        <w:t>pregnancy</w:t>
      </w:r>
      <w:r>
        <w:rPr>
          <w:spacing w:val="-2"/>
        </w:rPr>
        <w:t xml:space="preserve"> </w:t>
      </w:r>
      <w:r>
        <w:t>if</w:t>
      </w:r>
      <w:r>
        <w:rPr>
          <w:spacing w:val="-1"/>
        </w:rPr>
        <w:t xml:space="preserve"> </w:t>
      </w:r>
      <w:r>
        <w:t>a</w:t>
      </w:r>
      <w:r>
        <w:rPr>
          <w:spacing w:val="-4"/>
        </w:rPr>
        <w:t xml:space="preserve"> </w:t>
      </w:r>
      <w:r>
        <w:t>woman</w:t>
      </w:r>
      <w:r>
        <w:rPr>
          <w:spacing w:val="-1"/>
        </w:rPr>
        <w:t xml:space="preserve"> </w:t>
      </w:r>
      <w:r>
        <w:t>has</w:t>
      </w:r>
      <w:r>
        <w:rPr>
          <w:spacing w:val="-1"/>
        </w:rPr>
        <w:t xml:space="preserve"> </w:t>
      </w:r>
      <w:r>
        <w:t>not already</w:t>
      </w:r>
      <w:r>
        <w:rPr>
          <w:spacing w:val="-2"/>
        </w:rPr>
        <w:t xml:space="preserve"> </w:t>
      </w:r>
      <w:r>
        <w:t>had</w:t>
      </w:r>
      <w:r>
        <w:rPr>
          <w:spacing w:val="-4"/>
        </w:rPr>
        <w:t xml:space="preserve"> </w:t>
      </w:r>
      <w:r>
        <w:t>the</w:t>
      </w:r>
      <w:r>
        <w:rPr>
          <w:spacing w:val="-1"/>
        </w:rPr>
        <w:t xml:space="preserve"> </w:t>
      </w:r>
      <w:r>
        <w:t xml:space="preserve">infection. Expectant mothers should report exposure to antenatal </w:t>
      </w:r>
      <w:proofErr w:type="spellStart"/>
      <w:r>
        <w:t>carer</w:t>
      </w:r>
      <w:proofErr w:type="spellEnd"/>
      <w:r>
        <w:t xml:space="preserve"> and GP at any stage of</w:t>
      </w:r>
      <w:r>
        <w:rPr>
          <w:spacing w:val="-2"/>
        </w:rPr>
        <w:t xml:space="preserve"> </w:t>
      </w:r>
      <w:r>
        <w:t>exposure.</w:t>
      </w:r>
      <w:r>
        <w:rPr>
          <w:spacing w:val="-1"/>
        </w:rPr>
        <w:t xml:space="preserve"> </w:t>
      </w:r>
      <w:r>
        <w:t>Shingles</w:t>
      </w:r>
      <w:r>
        <w:rPr>
          <w:spacing w:val="-2"/>
        </w:rPr>
        <w:t xml:space="preserve"> </w:t>
      </w:r>
      <w:r>
        <w:t>is</w:t>
      </w:r>
      <w:r>
        <w:rPr>
          <w:spacing w:val="-5"/>
        </w:rPr>
        <w:t xml:space="preserve"> </w:t>
      </w:r>
      <w:r>
        <w:t>caused</w:t>
      </w:r>
      <w:r>
        <w:rPr>
          <w:spacing w:val="-2"/>
        </w:rPr>
        <w:t xml:space="preserve"> </w:t>
      </w:r>
      <w:r>
        <w:t>by</w:t>
      </w:r>
      <w:r>
        <w:rPr>
          <w:spacing w:val="-3"/>
        </w:rPr>
        <w:t xml:space="preserve"> </w:t>
      </w:r>
      <w:r>
        <w:t>the</w:t>
      </w:r>
      <w:r>
        <w:rPr>
          <w:spacing w:val="-4"/>
        </w:rPr>
        <w:t xml:space="preserve"> </w:t>
      </w:r>
      <w:r>
        <w:t>same</w:t>
      </w:r>
      <w:r>
        <w:rPr>
          <w:spacing w:val="-2"/>
        </w:rPr>
        <w:t xml:space="preserve"> </w:t>
      </w:r>
      <w:r>
        <w:t>virus</w:t>
      </w:r>
      <w:r>
        <w:rPr>
          <w:spacing w:val="-2"/>
        </w:rPr>
        <w:t xml:space="preserve"> </w:t>
      </w:r>
      <w:r>
        <w:t>as</w:t>
      </w:r>
      <w:r>
        <w:rPr>
          <w:spacing w:val="-2"/>
        </w:rPr>
        <w:t xml:space="preserve"> </w:t>
      </w:r>
      <w:r>
        <w:t>chickenpox,</w:t>
      </w:r>
      <w:r>
        <w:rPr>
          <w:spacing w:val="-4"/>
        </w:rPr>
        <w:t xml:space="preserve"> </w:t>
      </w:r>
      <w:r>
        <w:t>so</w:t>
      </w:r>
      <w:r>
        <w:rPr>
          <w:spacing w:val="-3"/>
        </w:rPr>
        <w:t xml:space="preserve"> </w:t>
      </w:r>
      <w:r>
        <w:t>anyone</w:t>
      </w:r>
      <w:r>
        <w:rPr>
          <w:spacing w:val="-2"/>
        </w:rPr>
        <w:t xml:space="preserve"> </w:t>
      </w:r>
      <w:r>
        <w:t>who</w:t>
      </w:r>
      <w:r>
        <w:rPr>
          <w:spacing w:val="-3"/>
        </w:rPr>
        <w:t xml:space="preserve"> </w:t>
      </w:r>
      <w:r>
        <w:t>has</w:t>
      </w:r>
    </w:p>
    <w:p w14:paraId="4AE3245D" w14:textId="77777777" w:rsidR="00587232" w:rsidRDefault="00587232">
      <w:pPr>
        <w:spacing w:line="276" w:lineRule="auto"/>
        <w:sectPr w:rsidR="00587232">
          <w:pgSz w:w="11910" w:h="16840"/>
          <w:pgMar w:top="1380" w:right="1120" w:bottom="1380" w:left="1260" w:header="706" w:footer="1123" w:gutter="0"/>
          <w:cols w:space="720"/>
        </w:sectPr>
      </w:pPr>
    </w:p>
    <w:p w14:paraId="06F6F0F6" w14:textId="77777777" w:rsidR="00587232" w:rsidRDefault="00F1188E">
      <w:pPr>
        <w:pStyle w:val="BodyText"/>
        <w:spacing w:before="91" w:line="278" w:lineRule="auto"/>
        <w:ind w:left="899" w:right="818"/>
        <w:jc w:val="both"/>
      </w:pPr>
      <w:r>
        <w:lastRenderedPageBreak/>
        <w:t>not</w:t>
      </w:r>
      <w:r>
        <w:rPr>
          <w:spacing w:val="-1"/>
        </w:rPr>
        <w:t xml:space="preserve"> </w:t>
      </w:r>
      <w:r>
        <w:t>had</w:t>
      </w:r>
      <w:r>
        <w:rPr>
          <w:spacing w:val="-3"/>
        </w:rPr>
        <w:t xml:space="preserve"> </w:t>
      </w:r>
      <w:r>
        <w:t>chickenpox</w:t>
      </w:r>
      <w:r>
        <w:rPr>
          <w:spacing w:val="-3"/>
        </w:rPr>
        <w:t xml:space="preserve"> </w:t>
      </w:r>
      <w:r>
        <w:t>is</w:t>
      </w:r>
      <w:r>
        <w:rPr>
          <w:spacing w:val="-3"/>
        </w:rPr>
        <w:t xml:space="preserve"> </w:t>
      </w:r>
      <w:r>
        <w:t>potentially</w:t>
      </w:r>
      <w:r>
        <w:rPr>
          <w:spacing w:val="-3"/>
        </w:rPr>
        <w:t xml:space="preserve"> </w:t>
      </w:r>
      <w:r>
        <w:t>vulnerable</w:t>
      </w:r>
      <w:r>
        <w:rPr>
          <w:spacing w:val="-4"/>
        </w:rPr>
        <w:t xml:space="preserve"> </w:t>
      </w:r>
      <w:r>
        <w:t>to</w:t>
      </w:r>
      <w:r>
        <w:rPr>
          <w:spacing w:val="-5"/>
        </w:rPr>
        <w:t xml:space="preserve"> </w:t>
      </w:r>
      <w:r>
        <w:t>the</w:t>
      </w:r>
      <w:r>
        <w:rPr>
          <w:spacing w:val="-3"/>
        </w:rPr>
        <w:t xml:space="preserve"> </w:t>
      </w:r>
      <w:r>
        <w:t>infection</w:t>
      </w:r>
      <w:r>
        <w:rPr>
          <w:spacing w:val="-3"/>
        </w:rPr>
        <w:t xml:space="preserve"> </w:t>
      </w:r>
      <w:r>
        <w:t>if</w:t>
      </w:r>
      <w:r>
        <w:rPr>
          <w:spacing w:val="-4"/>
        </w:rPr>
        <w:t xml:space="preserve"> </w:t>
      </w:r>
      <w:r>
        <w:t>they</w:t>
      </w:r>
      <w:r>
        <w:rPr>
          <w:spacing w:val="-3"/>
        </w:rPr>
        <w:t xml:space="preserve"> </w:t>
      </w:r>
      <w:r>
        <w:t>have</w:t>
      </w:r>
      <w:r>
        <w:rPr>
          <w:spacing w:val="-4"/>
        </w:rPr>
        <w:t xml:space="preserve"> </w:t>
      </w:r>
      <w:r>
        <w:t>close contact with a case of shingles.</w:t>
      </w:r>
    </w:p>
    <w:p w14:paraId="4A86B36E" w14:textId="77777777" w:rsidR="00587232" w:rsidRDefault="00F1188E">
      <w:pPr>
        <w:pStyle w:val="ListParagraph"/>
        <w:numPr>
          <w:ilvl w:val="0"/>
          <w:numId w:val="3"/>
        </w:numPr>
        <w:tabs>
          <w:tab w:val="left" w:pos="898"/>
          <w:tab w:val="left" w:pos="900"/>
        </w:tabs>
        <w:spacing w:line="276" w:lineRule="auto"/>
        <w:ind w:right="326"/>
        <w:jc w:val="both"/>
      </w:pPr>
      <w:r>
        <w:t>If</w:t>
      </w:r>
      <w:r>
        <w:rPr>
          <w:spacing w:val="-3"/>
        </w:rPr>
        <w:t xml:space="preserve"> </w:t>
      </w:r>
      <w:r>
        <w:t>a</w:t>
      </w:r>
      <w:r>
        <w:rPr>
          <w:spacing w:val="-3"/>
        </w:rPr>
        <w:t xml:space="preserve"> </w:t>
      </w:r>
      <w:r>
        <w:t>pregnant</w:t>
      </w:r>
      <w:r>
        <w:rPr>
          <w:spacing w:val="-4"/>
        </w:rPr>
        <w:t xml:space="preserve"> </w:t>
      </w:r>
      <w:r>
        <w:t>woman</w:t>
      </w:r>
      <w:r>
        <w:rPr>
          <w:spacing w:val="-3"/>
        </w:rPr>
        <w:t xml:space="preserve"> </w:t>
      </w:r>
      <w:r>
        <w:t>comes</w:t>
      </w:r>
      <w:r>
        <w:rPr>
          <w:spacing w:val="-3"/>
        </w:rPr>
        <w:t xml:space="preserve"> </w:t>
      </w:r>
      <w:r>
        <w:t>into</w:t>
      </w:r>
      <w:r>
        <w:rPr>
          <w:spacing w:val="-3"/>
        </w:rPr>
        <w:t xml:space="preserve"> </w:t>
      </w:r>
      <w:r>
        <w:t>contact</w:t>
      </w:r>
      <w:r>
        <w:rPr>
          <w:spacing w:val="-4"/>
        </w:rPr>
        <w:t xml:space="preserve"> </w:t>
      </w:r>
      <w:r>
        <w:t>with</w:t>
      </w:r>
      <w:r>
        <w:rPr>
          <w:spacing w:val="-3"/>
        </w:rPr>
        <w:t xml:space="preserve"> </w:t>
      </w:r>
      <w:r>
        <w:t>measles</w:t>
      </w:r>
      <w:r>
        <w:rPr>
          <w:spacing w:val="-3"/>
        </w:rPr>
        <w:t xml:space="preserve"> </w:t>
      </w:r>
      <w:r>
        <w:t>or</w:t>
      </w:r>
      <w:r>
        <w:rPr>
          <w:spacing w:val="-2"/>
        </w:rPr>
        <w:t xml:space="preserve"> </w:t>
      </w:r>
      <w:r>
        <w:t>German</w:t>
      </w:r>
      <w:r>
        <w:rPr>
          <w:spacing w:val="-3"/>
        </w:rPr>
        <w:t xml:space="preserve"> </w:t>
      </w:r>
      <w:r>
        <w:t>measles</w:t>
      </w:r>
      <w:r>
        <w:rPr>
          <w:spacing w:val="-3"/>
        </w:rPr>
        <w:t xml:space="preserve"> </w:t>
      </w:r>
      <w:r>
        <w:t xml:space="preserve">(rubella), she should inform her antenatal </w:t>
      </w:r>
      <w:proofErr w:type="spellStart"/>
      <w:r>
        <w:t>carer</w:t>
      </w:r>
      <w:proofErr w:type="spellEnd"/>
      <w:r>
        <w:t xml:space="preserve"> and GP immediately to ensure investigation.</w:t>
      </w:r>
    </w:p>
    <w:p w14:paraId="2C9E674B" w14:textId="77777777" w:rsidR="00587232" w:rsidRDefault="00F1188E">
      <w:pPr>
        <w:pStyle w:val="ListParagraph"/>
        <w:numPr>
          <w:ilvl w:val="0"/>
          <w:numId w:val="3"/>
        </w:numPr>
        <w:tabs>
          <w:tab w:val="left" w:pos="898"/>
          <w:tab w:val="left" w:pos="900"/>
        </w:tabs>
        <w:spacing w:line="276" w:lineRule="auto"/>
        <w:ind w:right="483"/>
        <w:jc w:val="both"/>
      </w:pPr>
      <w:r>
        <w:t>Slapped cheek disease (parvovirus B19) can occasionally affect an unborn child. If exposed</w:t>
      </w:r>
      <w:r>
        <w:rPr>
          <w:spacing w:val="-3"/>
        </w:rPr>
        <w:t xml:space="preserve"> </w:t>
      </w:r>
      <w:r>
        <w:t>early</w:t>
      </w:r>
      <w:r>
        <w:rPr>
          <w:spacing w:val="-4"/>
        </w:rPr>
        <w:t xml:space="preserve"> </w:t>
      </w:r>
      <w:r>
        <w:t>in</w:t>
      </w:r>
      <w:r>
        <w:rPr>
          <w:spacing w:val="-3"/>
        </w:rPr>
        <w:t xml:space="preserve"> </w:t>
      </w:r>
      <w:r>
        <w:t>pregnancy</w:t>
      </w:r>
      <w:r>
        <w:rPr>
          <w:spacing w:val="-4"/>
        </w:rPr>
        <w:t xml:space="preserve"> </w:t>
      </w:r>
      <w:r>
        <w:t>(before</w:t>
      </w:r>
      <w:r>
        <w:rPr>
          <w:spacing w:val="-5"/>
        </w:rPr>
        <w:t xml:space="preserve"> </w:t>
      </w:r>
      <w:r>
        <w:t>20</w:t>
      </w:r>
      <w:r>
        <w:rPr>
          <w:spacing w:val="-6"/>
        </w:rPr>
        <w:t xml:space="preserve"> </w:t>
      </w:r>
      <w:r>
        <w:t>weeks),</w:t>
      </w:r>
      <w:r>
        <w:rPr>
          <w:spacing w:val="-4"/>
        </w:rPr>
        <w:t xml:space="preserve"> </w:t>
      </w:r>
      <w:r>
        <w:t>the</w:t>
      </w:r>
      <w:r>
        <w:rPr>
          <w:spacing w:val="-3"/>
        </w:rPr>
        <w:t xml:space="preserve"> </w:t>
      </w:r>
      <w:r>
        <w:t>pregnant</w:t>
      </w:r>
      <w:r>
        <w:rPr>
          <w:spacing w:val="-4"/>
        </w:rPr>
        <w:t xml:space="preserve"> </w:t>
      </w:r>
      <w:r>
        <w:t>woman</w:t>
      </w:r>
      <w:r>
        <w:rPr>
          <w:spacing w:val="-3"/>
        </w:rPr>
        <w:t xml:space="preserve"> </w:t>
      </w:r>
      <w:r>
        <w:t>should</w:t>
      </w:r>
      <w:r>
        <w:rPr>
          <w:spacing w:val="-3"/>
        </w:rPr>
        <w:t xml:space="preserve"> </w:t>
      </w:r>
      <w:r>
        <w:t>inform her antenatal care and GP as this must be investigated promptly.</w:t>
      </w:r>
    </w:p>
    <w:p w14:paraId="53ED640A" w14:textId="77777777" w:rsidR="00587232" w:rsidRDefault="00587232">
      <w:pPr>
        <w:pStyle w:val="BodyText"/>
        <w:spacing w:before="84"/>
        <w:ind w:left="0"/>
      </w:pPr>
    </w:p>
    <w:p w14:paraId="5523AB86" w14:textId="77777777" w:rsidR="00587232" w:rsidRDefault="00F1188E">
      <w:pPr>
        <w:pStyle w:val="Heading2"/>
        <w:numPr>
          <w:ilvl w:val="0"/>
          <w:numId w:val="25"/>
        </w:numPr>
        <w:tabs>
          <w:tab w:val="left" w:pos="899"/>
        </w:tabs>
        <w:ind w:left="899" w:hanging="720"/>
        <w:jc w:val="left"/>
        <w:rPr>
          <w:color w:val="4471C4"/>
        </w:rPr>
      </w:pPr>
      <w:r>
        <w:rPr>
          <w:color w:val="4471C4"/>
        </w:rPr>
        <w:t>Occupational</w:t>
      </w:r>
      <w:r>
        <w:rPr>
          <w:color w:val="4471C4"/>
          <w:spacing w:val="-17"/>
        </w:rPr>
        <w:t xml:space="preserve"> </w:t>
      </w:r>
      <w:r>
        <w:rPr>
          <w:color w:val="4471C4"/>
          <w:spacing w:val="-2"/>
        </w:rPr>
        <w:t>stress</w:t>
      </w:r>
    </w:p>
    <w:p w14:paraId="54780FFE" w14:textId="77777777" w:rsidR="00587232" w:rsidRDefault="00F1188E">
      <w:pPr>
        <w:pStyle w:val="BodyText"/>
        <w:spacing w:before="244" w:line="278" w:lineRule="auto"/>
        <w:ind w:left="180" w:right="402"/>
      </w:pPr>
      <w:r>
        <w:t>The</w:t>
      </w:r>
      <w:r>
        <w:rPr>
          <w:spacing w:val="-3"/>
        </w:rPr>
        <w:t xml:space="preserve"> </w:t>
      </w:r>
      <w:r>
        <w:t>school</w:t>
      </w:r>
      <w:r>
        <w:rPr>
          <w:spacing w:val="-3"/>
        </w:rPr>
        <w:t xml:space="preserve"> </w:t>
      </w:r>
      <w:r>
        <w:t>is</w:t>
      </w:r>
      <w:r>
        <w:rPr>
          <w:spacing w:val="-3"/>
        </w:rPr>
        <w:t xml:space="preserve"> </w:t>
      </w:r>
      <w:r>
        <w:t>committed</w:t>
      </w:r>
      <w:r>
        <w:rPr>
          <w:spacing w:val="-5"/>
        </w:rPr>
        <w:t xml:space="preserve"> </w:t>
      </w:r>
      <w:r>
        <w:t>to</w:t>
      </w:r>
      <w:r>
        <w:rPr>
          <w:spacing w:val="-4"/>
        </w:rPr>
        <w:t xml:space="preserve"> </w:t>
      </w:r>
      <w:r>
        <w:t>promoting</w:t>
      </w:r>
      <w:r>
        <w:rPr>
          <w:spacing w:val="-3"/>
        </w:rPr>
        <w:t xml:space="preserve"> </w:t>
      </w:r>
      <w:r>
        <w:t>high</w:t>
      </w:r>
      <w:r>
        <w:rPr>
          <w:spacing w:val="-3"/>
        </w:rPr>
        <w:t xml:space="preserve"> </w:t>
      </w:r>
      <w:r>
        <w:t>levels</w:t>
      </w:r>
      <w:r>
        <w:rPr>
          <w:spacing w:val="-3"/>
        </w:rPr>
        <w:t xml:space="preserve"> </w:t>
      </w:r>
      <w:r>
        <w:t>of</w:t>
      </w:r>
      <w:r>
        <w:rPr>
          <w:spacing w:val="-3"/>
        </w:rPr>
        <w:t xml:space="preserve"> </w:t>
      </w:r>
      <w:r>
        <w:t>health</w:t>
      </w:r>
      <w:r>
        <w:rPr>
          <w:spacing w:val="-3"/>
        </w:rPr>
        <w:t xml:space="preserve"> </w:t>
      </w:r>
      <w:r>
        <w:t>and</w:t>
      </w:r>
      <w:r>
        <w:rPr>
          <w:spacing w:val="-5"/>
        </w:rPr>
        <w:t xml:space="preserve"> </w:t>
      </w:r>
      <w:r>
        <w:t>wellbeing</w:t>
      </w:r>
      <w:r>
        <w:rPr>
          <w:spacing w:val="-3"/>
        </w:rPr>
        <w:t xml:space="preserve"> </w:t>
      </w:r>
      <w:r>
        <w:t>and</w:t>
      </w:r>
      <w:r>
        <w:rPr>
          <w:spacing w:val="-3"/>
        </w:rPr>
        <w:t xml:space="preserve"> </w:t>
      </w:r>
      <w:proofErr w:type="spellStart"/>
      <w:r>
        <w:t>recognises</w:t>
      </w:r>
      <w:proofErr w:type="spellEnd"/>
      <w:r>
        <w:t xml:space="preserve"> the importance of identifying and reducing workplace stressors</w:t>
      </w:r>
      <w:r>
        <w:rPr>
          <w:spacing w:val="-1"/>
        </w:rPr>
        <w:t xml:space="preserve"> </w:t>
      </w:r>
      <w:r>
        <w:t>through risk assessment.</w:t>
      </w:r>
    </w:p>
    <w:p w14:paraId="1D0A54B9" w14:textId="77777777" w:rsidR="00587232" w:rsidRDefault="00F1188E">
      <w:pPr>
        <w:pStyle w:val="BodyText"/>
        <w:spacing w:before="195" w:line="280" w:lineRule="auto"/>
        <w:ind w:left="180" w:right="1410"/>
      </w:pPr>
      <w:r>
        <w:t>Systems</w:t>
      </w:r>
      <w:r>
        <w:rPr>
          <w:spacing w:val="-3"/>
        </w:rPr>
        <w:t xml:space="preserve"> </w:t>
      </w:r>
      <w:r>
        <w:t>are</w:t>
      </w:r>
      <w:r>
        <w:rPr>
          <w:spacing w:val="-3"/>
        </w:rPr>
        <w:t xml:space="preserve"> </w:t>
      </w:r>
      <w:r>
        <w:t>in</w:t>
      </w:r>
      <w:r>
        <w:rPr>
          <w:spacing w:val="-3"/>
        </w:rPr>
        <w:t xml:space="preserve"> </w:t>
      </w:r>
      <w:r>
        <w:t>place</w:t>
      </w:r>
      <w:r>
        <w:rPr>
          <w:spacing w:val="-8"/>
        </w:rPr>
        <w:t xml:space="preserve"> </w:t>
      </w:r>
      <w:r>
        <w:t>within</w:t>
      </w:r>
      <w:r>
        <w:rPr>
          <w:spacing w:val="-3"/>
        </w:rPr>
        <w:t xml:space="preserve"> </w:t>
      </w:r>
      <w:r>
        <w:t>the</w:t>
      </w:r>
      <w:r>
        <w:rPr>
          <w:spacing w:val="-3"/>
        </w:rPr>
        <w:t xml:space="preserve"> </w:t>
      </w:r>
      <w:r>
        <w:t>school</w:t>
      </w:r>
      <w:r>
        <w:rPr>
          <w:spacing w:val="-3"/>
        </w:rPr>
        <w:t xml:space="preserve"> </w:t>
      </w:r>
      <w:r>
        <w:t>for</w:t>
      </w:r>
      <w:r>
        <w:rPr>
          <w:spacing w:val="-2"/>
        </w:rPr>
        <w:t xml:space="preserve"> </w:t>
      </w:r>
      <w:r>
        <w:t>responding</w:t>
      </w:r>
      <w:r>
        <w:rPr>
          <w:spacing w:val="-3"/>
        </w:rPr>
        <w:t xml:space="preserve"> </w:t>
      </w:r>
      <w:r>
        <w:t>to</w:t>
      </w:r>
      <w:r>
        <w:rPr>
          <w:spacing w:val="-4"/>
        </w:rPr>
        <w:t xml:space="preserve"> </w:t>
      </w:r>
      <w:r>
        <w:t>individual</w:t>
      </w:r>
      <w:r>
        <w:rPr>
          <w:spacing w:val="-3"/>
        </w:rPr>
        <w:t xml:space="preserve"> </w:t>
      </w:r>
      <w:r>
        <w:t>concerns</w:t>
      </w:r>
      <w:r>
        <w:rPr>
          <w:spacing w:val="-3"/>
        </w:rPr>
        <w:t xml:space="preserve"> </w:t>
      </w:r>
      <w:r>
        <w:t>and monitoring staff workloads.</w:t>
      </w:r>
    </w:p>
    <w:p w14:paraId="306101B1" w14:textId="77777777" w:rsidR="00587232" w:rsidRDefault="00F1188E">
      <w:pPr>
        <w:pStyle w:val="BodyText"/>
        <w:spacing w:before="192"/>
        <w:ind w:left="180"/>
      </w:pPr>
      <w:r>
        <w:t>Schools</w:t>
      </w:r>
      <w:r>
        <w:rPr>
          <w:spacing w:val="-6"/>
        </w:rPr>
        <w:t xml:space="preserve"> </w:t>
      </w:r>
      <w:r>
        <w:t>should</w:t>
      </w:r>
      <w:r>
        <w:rPr>
          <w:spacing w:val="-3"/>
        </w:rPr>
        <w:t xml:space="preserve"> </w:t>
      </w:r>
      <w:r>
        <w:t>refer</w:t>
      </w:r>
      <w:r>
        <w:rPr>
          <w:spacing w:val="-4"/>
        </w:rPr>
        <w:t xml:space="preserve"> </w:t>
      </w:r>
      <w:r>
        <w:t>to</w:t>
      </w:r>
      <w:r>
        <w:rPr>
          <w:spacing w:val="-7"/>
        </w:rPr>
        <w:t xml:space="preserve"> </w:t>
      </w:r>
      <w:r>
        <w:t>the</w:t>
      </w:r>
      <w:r>
        <w:rPr>
          <w:spacing w:val="-3"/>
        </w:rPr>
        <w:t xml:space="preserve"> </w:t>
      </w:r>
      <w:r>
        <w:t>Trust’s</w:t>
      </w:r>
      <w:r>
        <w:rPr>
          <w:spacing w:val="-6"/>
        </w:rPr>
        <w:t xml:space="preserve"> </w:t>
      </w:r>
      <w:r>
        <w:t>Stress</w:t>
      </w:r>
      <w:r>
        <w:rPr>
          <w:spacing w:val="-6"/>
        </w:rPr>
        <w:t xml:space="preserve"> </w:t>
      </w:r>
      <w:r>
        <w:t>Management</w:t>
      </w:r>
      <w:r>
        <w:rPr>
          <w:spacing w:val="-2"/>
        </w:rPr>
        <w:t xml:space="preserve"> </w:t>
      </w:r>
      <w:r>
        <w:t>Policy</w:t>
      </w:r>
      <w:r>
        <w:rPr>
          <w:spacing w:val="-4"/>
        </w:rPr>
        <w:t xml:space="preserve"> </w:t>
      </w:r>
      <w:r>
        <w:t>for</w:t>
      </w:r>
      <w:r>
        <w:rPr>
          <w:spacing w:val="-4"/>
        </w:rPr>
        <w:t xml:space="preserve"> </w:t>
      </w:r>
      <w:r>
        <w:t>further</w:t>
      </w:r>
      <w:r>
        <w:rPr>
          <w:spacing w:val="-4"/>
        </w:rPr>
        <w:t xml:space="preserve"> </w:t>
      </w:r>
      <w:r>
        <w:rPr>
          <w:spacing w:val="-2"/>
        </w:rPr>
        <w:t>information.</w:t>
      </w:r>
    </w:p>
    <w:p w14:paraId="148ABDE4" w14:textId="77777777" w:rsidR="00587232" w:rsidRDefault="00F1188E">
      <w:pPr>
        <w:pStyle w:val="Heading2"/>
        <w:numPr>
          <w:ilvl w:val="0"/>
          <w:numId w:val="25"/>
        </w:numPr>
        <w:tabs>
          <w:tab w:val="left" w:pos="899"/>
        </w:tabs>
        <w:spacing w:before="237"/>
        <w:ind w:left="899" w:hanging="719"/>
        <w:jc w:val="left"/>
        <w:rPr>
          <w:color w:val="4471C4"/>
        </w:rPr>
      </w:pPr>
      <w:r>
        <w:rPr>
          <w:color w:val="4471C4"/>
        </w:rPr>
        <w:t>Educational</w:t>
      </w:r>
      <w:r>
        <w:rPr>
          <w:color w:val="4471C4"/>
          <w:spacing w:val="-17"/>
        </w:rPr>
        <w:t xml:space="preserve"> </w:t>
      </w:r>
      <w:r>
        <w:rPr>
          <w:color w:val="4471C4"/>
          <w:spacing w:val="-2"/>
        </w:rPr>
        <w:t>visits</w:t>
      </w:r>
    </w:p>
    <w:p w14:paraId="29A39E75" w14:textId="415E48C4" w:rsidR="00587232" w:rsidRDefault="00F1188E">
      <w:pPr>
        <w:spacing w:before="245"/>
        <w:ind w:left="179"/>
        <w:rPr>
          <w:b/>
          <w:sz w:val="26"/>
        </w:rPr>
      </w:pPr>
      <w:r>
        <w:rPr>
          <w:b/>
          <w:color w:val="4471C4"/>
          <w:sz w:val="26"/>
        </w:rPr>
        <w:t>The</w:t>
      </w:r>
      <w:r>
        <w:rPr>
          <w:b/>
          <w:color w:val="4471C4"/>
          <w:spacing w:val="-9"/>
          <w:sz w:val="26"/>
        </w:rPr>
        <w:t xml:space="preserve"> </w:t>
      </w:r>
      <w:r>
        <w:rPr>
          <w:b/>
          <w:color w:val="4471C4"/>
          <w:sz w:val="26"/>
        </w:rPr>
        <w:t>schools</w:t>
      </w:r>
      <w:r>
        <w:rPr>
          <w:b/>
          <w:color w:val="4471C4"/>
          <w:spacing w:val="-7"/>
          <w:sz w:val="26"/>
        </w:rPr>
        <w:t xml:space="preserve"> </w:t>
      </w:r>
      <w:r>
        <w:rPr>
          <w:b/>
          <w:color w:val="4471C4"/>
          <w:sz w:val="26"/>
        </w:rPr>
        <w:t>have</w:t>
      </w:r>
      <w:r>
        <w:rPr>
          <w:b/>
          <w:color w:val="4471C4"/>
          <w:spacing w:val="-8"/>
          <w:sz w:val="26"/>
        </w:rPr>
        <w:t xml:space="preserve"> </w:t>
      </w:r>
      <w:r>
        <w:rPr>
          <w:b/>
          <w:color w:val="4471C4"/>
          <w:sz w:val="26"/>
        </w:rPr>
        <w:t>an</w:t>
      </w:r>
      <w:r>
        <w:rPr>
          <w:b/>
          <w:color w:val="4471C4"/>
          <w:spacing w:val="-8"/>
          <w:sz w:val="26"/>
        </w:rPr>
        <w:t xml:space="preserve"> </w:t>
      </w:r>
      <w:r>
        <w:rPr>
          <w:b/>
          <w:color w:val="4471C4"/>
          <w:sz w:val="26"/>
        </w:rPr>
        <w:t>Educational</w:t>
      </w:r>
      <w:r>
        <w:rPr>
          <w:b/>
          <w:color w:val="4471C4"/>
          <w:spacing w:val="-8"/>
          <w:sz w:val="26"/>
        </w:rPr>
        <w:t xml:space="preserve"> </w:t>
      </w:r>
      <w:r>
        <w:rPr>
          <w:b/>
          <w:color w:val="4471C4"/>
          <w:sz w:val="26"/>
        </w:rPr>
        <w:t>Visits</w:t>
      </w:r>
      <w:r>
        <w:rPr>
          <w:b/>
          <w:color w:val="4471C4"/>
          <w:spacing w:val="-7"/>
          <w:sz w:val="26"/>
        </w:rPr>
        <w:t xml:space="preserve"> </w:t>
      </w:r>
      <w:r>
        <w:rPr>
          <w:b/>
          <w:color w:val="4471C4"/>
          <w:spacing w:val="-2"/>
          <w:sz w:val="26"/>
        </w:rPr>
        <w:t>Coordinator</w:t>
      </w:r>
      <w:r w:rsidR="002D3F30">
        <w:rPr>
          <w:b/>
          <w:color w:val="4471C4"/>
          <w:spacing w:val="-2"/>
          <w:sz w:val="26"/>
        </w:rPr>
        <w:t xml:space="preserve"> (Mrs. Lynette Banks) </w:t>
      </w:r>
    </w:p>
    <w:p w14:paraId="0502C50D" w14:textId="77777777" w:rsidR="00587232" w:rsidRDefault="00F1188E">
      <w:pPr>
        <w:pStyle w:val="BodyText"/>
        <w:spacing w:before="245" w:line="278" w:lineRule="auto"/>
        <w:ind w:left="179" w:right="480"/>
      </w:pPr>
      <w:r>
        <w:t>When</w:t>
      </w:r>
      <w:r>
        <w:rPr>
          <w:spacing w:val="-3"/>
        </w:rPr>
        <w:t xml:space="preserve"> </w:t>
      </w:r>
      <w:r>
        <w:t>taking</w:t>
      </w:r>
      <w:r>
        <w:rPr>
          <w:spacing w:val="-3"/>
        </w:rPr>
        <w:t xml:space="preserve"> </w:t>
      </w:r>
      <w:r>
        <w:t>pupils</w:t>
      </w:r>
      <w:r>
        <w:rPr>
          <w:spacing w:val="-3"/>
        </w:rPr>
        <w:t xml:space="preserve"> </w:t>
      </w:r>
      <w:r>
        <w:t>off</w:t>
      </w:r>
      <w:r>
        <w:rPr>
          <w:spacing w:val="-3"/>
        </w:rPr>
        <w:t xml:space="preserve"> </w:t>
      </w:r>
      <w:r>
        <w:t>the</w:t>
      </w:r>
      <w:r>
        <w:rPr>
          <w:spacing w:val="-3"/>
        </w:rPr>
        <w:t xml:space="preserve"> </w:t>
      </w:r>
      <w:r>
        <w:t>school</w:t>
      </w:r>
      <w:r>
        <w:rPr>
          <w:spacing w:val="-3"/>
        </w:rPr>
        <w:t xml:space="preserve"> </w:t>
      </w:r>
      <w:r>
        <w:t>premises,</w:t>
      </w:r>
      <w:r>
        <w:rPr>
          <w:spacing w:val="-2"/>
        </w:rPr>
        <w:t xml:space="preserve"> </w:t>
      </w:r>
      <w:r>
        <w:t>in</w:t>
      </w:r>
      <w:r>
        <w:rPr>
          <w:spacing w:val="-3"/>
        </w:rPr>
        <w:t xml:space="preserve"> </w:t>
      </w:r>
      <w:r>
        <w:t>line</w:t>
      </w:r>
      <w:r>
        <w:rPr>
          <w:spacing w:val="-3"/>
        </w:rPr>
        <w:t xml:space="preserve"> </w:t>
      </w:r>
      <w:r>
        <w:t>with</w:t>
      </w:r>
      <w:r>
        <w:rPr>
          <w:spacing w:val="-3"/>
        </w:rPr>
        <w:t xml:space="preserve"> </w:t>
      </w:r>
      <w:r>
        <w:t>appropriate</w:t>
      </w:r>
      <w:r>
        <w:rPr>
          <w:spacing w:val="-5"/>
        </w:rPr>
        <w:t xml:space="preserve"> </w:t>
      </w:r>
      <w:r>
        <w:t>regulations,</w:t>
      </w:r>
      <w:r>
        <w:rPr>
          <w:spacing w:val="-2"/>
        </w:rPr>
        <w:t xml:space="preserve"> </w:t>
      </w:r>
      <w:r>
        <w:t>the school will ensure that:</w:t>
      </w:r>
    </w:p>
    <w:p w14:paraId="564E2F54" w14:textId="77777777" w:rsidR="00587232" w:rsidRDefault="00F1188E">
      <w:pPr>
        <w:pStyle w:val="ListParagraph"/>
        <w:numPr>
          <w:ilvl w:val="0"/>
          <w:numId w:val="2"/>
        </w:numPr>
        <w:tabs>
          <w:tab w:val="left" w:pos="900"/>
        </w:tabs>
        <w:spacing w:before="194" w:line="276" w:lineRule="auto"/>
        <w:ind w:right="789"/>
      </w:pPr>
      <w:r>
        <w:t>Visits</w:t>
      </w:r>
      <w:r>
        <w:rPr>
          <w:spacing w:val="-3"/>
        </w:rPr>
        <w:t xml:space="preserve"> </w:t>
      </w:r>
      <w:r>
        <w:t>are</w:t>
      </w:r>
      <w:r>
        <w:rPr>
          <w:spacing w:val="-3"/>
        </w:rPr>
        <w:t xml:space="preserve"> </w:t>
      </w:r>
      <w:r>
        <w:t>led</w:t>
      </w:r>
      <w:r>
        <w:rPr>
          <w:spacing w:val="-6"/>
        </w:rPr>
        <w:t xml:space="preserve"> </w:t>
      </w:r>
      <w:r>
        <w:t>by</w:t>
      </w:r>
      <w:r>
        <w:rPr>
          <w:spacing w:val="-4"/>
        </w:rPr>
        <w:t xml:space="preserve"> </w:t>
      </w:r>
      <w:r>
        <w:t>competent</w:t>
      </w:r>
      <w:r>
        <w:rPr>
          <w:spacing w:val="-1"/>
        </w:rPr>
        <w:t xml:space="preserve"> </w:t>
      </w:r>
      <w:r>
        <w:t>staff</w:t>
      </w:r>
      <w:r>
        <w:rPr>
          <w:spacing w:val="-5"/>
        </w:rPr>
        <w:t xml:space="preserve"> </w:t>
      </w:r>
      <w:r>
        <w:t>with</w:t>
      </w:r>
      <w:r>
        <w:rPr>
          <w:spacing w:val="-6"/>
        </w:rPr>
        <w:t xml:space="preserve"> </w:t>
      </w:r>
      <w:r>
        <w:t>their</w:t>
      </w:r>
      <w:r>
        <w:rPr>
          <w:spacing w:val="-4"/>
        </w:rPr>
        <w:t xml:space="preserve"> </w:t>
      </w:r>
      <w:r>
        <w:t>specific</w:t>
      </w:r>
      <w:r>
        <w:rPr>
          <w:spacing w:val="-2"/>
        </w:rPr>
        <w:t xml:space="preserve"> </w:t>
      </w:r>
      <w:r>
        <w:t>and</w:t>
      </w:r>
      <w:r>
        <w:rPr>
          <w:spacing w:val="-3"/>
        </w:rPr>
        <w:t xml:space="preserve"> </w:t>
      </w:r>
      <w:r>
        <w:t>relevant</w:t>
      </w:r>
      <w:r>
        <w:rPr>
          <w:spacing w:val="-4"/>
        </w:rPr>
        <w:t xml:space="preserve"> </w:t>
      </w:r>
      <w:r>
        <w:t>competencies detailed in the risk assessment.</w:t>
      </w:r>
    </w:p>
    <w:p w14:paraId="107A9EC8" w14:textId="77777777" w:rsidR="00587232" w:rsidRDefault="00F1188E">
      <w:pPr>
        <w:pStyle w:val="ListParagraph"/>
        <w:numPr>
          <w:ilvl w:val="0"/>
          <w:numId w:val="2"/>
        </w:numPr>
        <w:tabs>
          <w:tab w:val="left" w:pos="899"/>
        </w:tabs>
        <w:spacing w:line="276" w:lineRule="auto"/>
        <w:ind w:left="899" w:right="315" w:hanging="360"/>
      </w:pPr>
      <w:r>
        <w:t>Risk assessments are completed where off-site visits and activities require them, with those that are either residential or include adventurous activities sent to the Trusts’ appointed competent Health and Safety Advisor (</w:t>
      </w:r>
      <w:proofErr w:type="gramStart"/>
      <w:r>
        <w:t>e.g.</w:t>
      </w:r>
      <w:proofErr w:type="gramEnd"/>
      <w:r>
        <w:t xml:space="preserve"> via the schools’</w:t>
      </w:r>
      <w:r>
        <w:rPr>
          <w:spacing w:val="40"/>
        </w:rPr>
        <w:t xml:space="preserve"> </w:t>
      </w:r>
      <w:r>
        <w:t>secure</w:t>
      </w:r>
      <w:r>
        <w:rPr>
          <w:spacing w:val="-2"/>
        </w:rPr>
        <w:t xml:space="preserve"> </w:t>
      </w:r>
      <w:proofErr w:type="spellStart"/>
      <w:r>
        <w:t>GoTo</w:t>
      </w:r>
      <w:proofErr w:type="spellEnd"/>
      <w:r>
        <w:rPr>
          <w:spacing w:val="-3"/>
        </w:rPr>
        <w:t xml:space="preserve"> </w:t>
      </w:r>
      <w:r>
        <w:t>area</w:t>
      </w:r>
      <w:r>
        <w:rPr>
          <w:spacing w:val="-2"/>
        </w:rPr>
        <w:t xml:space="preserve"> </w:t>
      </w:r>
      <w:r>
        <w:t>on</w:t>
      </w:r>
      <w:r>
        <w:rPr>
          <w:spacing w:val="-2"/>
        </w:rPr>
        <w:t xml:space="preserve"> </w:t>
      </w:r>
      <w:r>
        <w:t>Delegated</w:t>
      </w:r>
      <w:r>
        <w:rPr>
          <w:spacing w:val="-2"/>
        </w:rPr>
        <w:t xml:space="preserve"> </w:t>
      </w:r>
      <w:r>
        <w:t>Services</w:t>
      </w:r>
      <w:r>
        <w:rPr>
          <w:spacing w:val="-5"/>
        </w:rPr>
        <w:t xml:space="preserve"> </w:t>
      </w:r>
      <w:r>
        <w:t>website)</w:t>
      </w:r>
      <w:r>
        <w:rPr>
          <w:spacing w:val="-3"/>
        </w:rPr>
        <w:t xml:space="preserve"> </w:t>
      </w:r>
      <w:r>
        <w:t>at least 4</w:t>
      </w:r>
      <w:r>
        <w:rPr>
          <w:spacing w:val="-5"/>
        </w:rPr>
        <w:t xml:space="preserve"> </w:t>
      </w:r>
      <w:r>
        <w:t>weeks</w:t>
      </w:r>
      <w:r>
        <w:rPr>
          <w:spacing w:val="-2"/>
        </w:rPr>
        <w:t xml:space="preserve"> </w:t>
      </w:r>
      <w:r>
        <w:t>prior</w:t>
      </w:r>
      <w:r>
        <w:rPr>
          <w:spacing w:val="-3"/>
        </w:rPr>
        <w:t xml:space="preserve"> </w:t>
      </w:r>
      <w:r>
        <w:t>to</w:t>
      </w:r>
      <w:r>
        <w:rPr>
          <w:spacing w:val="-2"/>
        </w:rPr>
        <w:t xml:space="preserve"> </w:t>
      </w:r>
      <w:r>
        <w:t>trip,</w:t>
      </w:r>
      <w:r>
        <w:rPr>
          <w:spacing w:val="-4"/>
        </w:rPr>
        <w:t xml:space="preserve"> </w:t>
      </w:r>
      <w:r>
        <w:t>or</w:t>
      </w:r>
      <w:r>
        <w:rPr>
          <w:spacing w:val="-1"/>
        </w:rPr>
        <w:t xml:space="preserve"> </w:t>
      </w:r>
      <w:r>
        <w:t>6 weeks if overseas.</w:t>
      </w:r>
    </w:p>
    <w:p w14:paraId="4B2A1C66" w14:textId="77777777" w:rsidR="00587232" w:rsidRDefault="00F1188E">
      <w:pPr>
        <w:pStyle w:val="ListParagraph"/>
        <w:numPr>
          <w:ilvl w:val="0"/>
          <w:numId w:val="2"/>
        </w:numPr>
        <w:tabs>
          <w:tab w:val="left" w:pos="900"/>
        </w:tabs>
        <w:spacing w:line="276" w:lineRule="auto"/>
        <w:ind w:right="319"/>
      </w:pPr>
      <w:r>
        <w:t>All</w:t>
      </w:r>
      <w:r>
        <w:rPr>
          <w:spacing w:val="-2"/>
        </w:rPr>
        <w:t xml:space="preserve"> </w:t>
      </w:r>
      <w:r>
        <w:t>off-site</w:t>
      </w:r>
      <w:r>
        <w:rPr>
          <w:spacing w:val="-2"/>
        </w:rPr>
        <w:t xml:space="preserve"> </w:t>
      </w:r>
      <w:r>
        <w:t>visits</w:t>
      </w:r>
      <w:r>
        <w:rPr>
          <w:spacing w:val="-2"/>
        </w:rPr>
        <w:t xml:space="preserve"> </w:t>
      </w:r>
      <w:r>
        <w:t>are</w:t>
      </w:r>
      <w:r>
        <w:rPr>
          <w:spacing w:val="-4"/>
        </w:rPr>
        <w:t xml:space="preserve"> </w:t>
      </w:r>
      <w:r>
        <w:t>appropriately</w:t>
      </w:r>
      <w:r>
        <w:rPr>
          <w:spacing w:val="-3"/>
        </w:rPr>
        <w:t xml:space="preserve"> </w:t>
      </w:r>
      <w:r>
        <w:t>staffed.</w:t>
      </w:r>
      <w:r>
        <w:rPr>
          <w:spacing w:val="40"/>
        </w:rPr>
        <w:t xml:space="preserve"> </w:t>
      </w:r>
      <w:r>
        <w:t>Staff</w:t>
      </w:r>
      <w:r>
        <w:rPr>
          <w:spacing w:val="-4"/>
        </w:rPr>
        <w:t xml:space="preserve"> </w:t>
      </w:r>
      <w:r>
        <w:t>will</w:t>
      </w:r>
      <w:r>
        <w:rPr>
          <w:spacing w:val="-4"/>
        </w:rPr>
        <w:t xml:space="preserve"> </w:t>
      </w:r>
      <w:r>
        <w:t>take</w:t>
      </w:r>
      <w:r>
        <w:rPr>
          <w:spacing w:val="-2"/>
        </w:rPr>
        <w:t xml:space="preserve"> </w:t>
      </w:r>
      <w:r>
        <w:t>a</w:t>
      </w:r>
      <w:r>
        <w:rPr>
          <w:spacing w:val="-2"/>
        </w:rPr>
        <w:t xml:space="preserve"> </w:t>
      </w:r>
      <w:r>
        <w:t>school</w:t>
      </w:r>
      <w:r>
        <w:rPr>
          <w:spacing w:val="-2"/>
        </w:rPr>
        <w:t xml:space="preserve"> </w:t>
      </w:r>
      <w:r>
        <w:t>mobile</w:t>
      </w:r>
      <w:r>
        <w:rPr>
          <w:spacing w:val="-2"/>
        </w:rPr>
        <w:t xml:space="preserve"> </w:t>
      </w:r>
      <w:r>
        <w:t>phone,</w:t>
      </w:r>
      <w:r>
        <w:rPr>
          <w:spacing w:val="-1"/>
        </w:rPr>
        <w:t xml:space="preserve"> </w:t>
      </w:r>
      <w:r>
        <w:t>a portable first aid kit, information about the specific medical needs of pupils.</w:t>
      </w:r>
    </w:p>
    <w:p w14:paraId="2990424F" w14:textId="77777777" w:rsidR="00587232" w:rsidRDefault="00F1188E">
      <w:pPr>
        <w:pStyle w:val="ListParagraph"/>
        <w:numPr>
          <w:ilvl w:val="0"/>
          <w:numId w:val="2"/>
        </w:numPr>
        <w:tabs>
          <w:tab w:val="left" w:pos="900"/>
        </w:tabs>
        <w:spacing w:line="276" w:lineRule="auto"/>
        <w:ind w:right="382"/>
      </w:pPr>
      <w:r>
        <w:t xml:space="preserve">If any of the school trip will be outside of school hours the parents’ and </w:t>
      </w:r>
      <w:proofErr w:type="spellStart"/>
      <w:r>
        <w:t>carers’</w:t>
      </w:r>
      <w:proofErr w:type="spellEnd"/>
      <w:r>
        <w:t xml:space="preserve"> contact</w:t>
      </w:r>
      <w:r>
        <w:rPr>
          <w:spacing w:val="-1"/>
        </w:rPr>
        <w:t xml:space="preserve"> </w:t>
      </w:r>
      <w:r>
        <w:t>details</w:t>
      </w:r>
      <w:r>
        <w:rPr>
          <w:spacing w:val="-3"/>
        </w:rPr>
        <w:t xml:space="preserve"> </w:t>
      </w:r>
      <w:r>
        <w:t>must</w:t>
      </w:r>
      <w:r>
        <w:rPr>
          <w:spacing w:val="-4"/>
        </w:rPr>
        <w:t xml:space="preserve"> </w:t>
      </w:r>
      <w:r>
        <w:t>be</w:t>
      </w:r>
      <w:r>
        <w:rPr>
          <w:spacing w:val="-5"/>
        </w:rPr>
        <w:t xml:space="preserve"> </w:t>
      </w:r>
      <w:r>
        <w:t>taken</w:t>
      </w:r>
      <w:r>
        <w:rPr>
          <w:spacing w:val="-3"/>
        </w:rPr>
        <w:t xml:space="preserve"> </w:t>
      </w:r>
      <w:r>
        <w:t>and</w:t>
      </w:r>
      <w:r>
        <w:rPr>
          <w:spacing w:val="-3"/>
        </w:rPr>
        <w:t xml:space="preserve"> </w:t>
      </w:r>
      <w:r>
        <w:t>a</w:t>
      </w:r>
      <w:r>
        <w:rPr>
          <w:spacing w:val="-3"/>
        </w:rPr>
        <w:t xml:space="preserve"> </w:t>
      </w:r>
      <w:r>
        <w:t>member</w:t>
      </w:r>
      <w:r>
        <w:rPr>
          <w:spacing w:val="-2"/>
        </w:rPr>
        <w:t xml:space="preserve"> </w:t>
      </w:r>
      <w:r>
        <w:t>of</w:t>
      </w:r>
      <w:r>
        <w:rPr>
          <w:spacing w:val="-6"/>
        </w:rPr>
        <w:t xml:space="preserve"> </w:t>
      </w:r>
      <w:r>
        <w:t>staff</w:t>
      </w:r>
      <w:r>
        <w:rPr>
          <w:spacing w:val="-3"/>
        </w:rPr>
        <w:t xml:space="preserve"> </w:t>
      </w:r>
      <w:r>
        <w:t>not</w:t>
      </w:r>
      <w:r>
        <w:rPr>
          <w:spacing w:val="-4"/>
        </w:rPr>
        <w:t xml:space="preserve"> </w:t>
      </w:r>
      <w:r>
        <w:t>attending</w:t>
      </w:r>
      <w:r>
        <w:rPr>
          <w:spacing w:val="-5"/>
        </w:rPr>
        <w:t xml:space="preserve"> </w:t>
      </w:r>
      <w:r>
        <w:t>the</w:t>
      </w:r>
      <w:r>
        <w:rPr>
          <w:spacing w:val="-3"/>
        </w:rPr>
        <w:t xml:space="preserve"> </w:t>
      </w:r>
      <w:r>
        <w:t>educational visit will be nominated to provide support for the visit</w:t>
      </w:r>
    </w:p>
    <w:p w14:paraId="1E4C8E98" w14:textId="77777777" w:rsidR="00587232" w:rsidRDefault="00F1188E">
      <w:pPr>
        <w:pStyle w:val="ListParagraph"/>
        <w:numPr>
          <w:ilvl w:val="0"/>
          <w:numId w:val="2"/>
        </w:numPr>
        <w:tabs>
          <w:tab w:val="left" w:pos="900"/>
        </w:tabs>
        <w:spacing w:line="267" w:lineRule="exact"/>
        <w:ind w:hanging="360"/>
      </w:pPr>
      <w:r>
        <w:t>There</w:t>
      </w:r>
      <w:r>
        <w:rPr>
          <w:spacing w:val="-6"/>
        </w:rPr>
        <w:t xml:space="preserve"> </w:t>
      </w:r>
      <w:r>
        <w:t>will</w:t>
      </w:r>
      <w:r>
        <w:rPr>
          <w:spacing w:val="-3"/>
        </w:rPr>
        <w:t xml:space="preserve"> </w:t>
      </w:r>
      <w:r>
        <w:t>always</w:t>
      </w:r>
      <w:r>
        <w:rPr>
          <w:spacing w:val="-3"/>
        </w:rPr>
        <w:t xml:space="preserve"> </w:t>
      </w:r>
      <w:r>
        <w:t>be</w:t>
      </w:r>
      <w:r>
        <w:rPr>
          <w:spacing w:val="-3"/>
        </w:rPr>
        <w:t xml:space="preserve"> </w:t>
      </w:r>
      <w:r>
        <w:t>at</w:t>
      </w:r>
      <w:r>
        <w:rPr>
          <w:spacing w:val="-1"/>
        </w:rPr>
        <w:t xml:space="preserve"> </w:t>
      </w:r>
      <w:r>
        <w:t>least</w:t>
      </w:r>
      <w:r>
        <w:rPr>
          <w:spacing w:val="-1"/>
        </w:rPr>
        <w:t xml:space="preserve"> </w:t>
      </w:r>
      <w:r>
        <w:t>one</w:t>
      </w:r>
      <w:r>
        <w:rPr>
          <w:spacing w:val="-3"/>
        </w:rPr>
        <w:t xml:space="preserve"> </w:t>
      </w:r>
      <w:r>
        <w:t>first</w:t>
      </w:r>
      <w:r>
        <w:rPr>
          <w:spacing w:val="-1"/>
        </w:rPr>
        <w:t xml:space="preserve"> </w:t>
      </w:r>
      <w:r>
        <w:t>aider</w:t>
      </w:r>
      <w:r>
        <w:rPr>
          <w:spacing w:val="-2"/>
        </w:rPr>
        <w:t xml:space="preserve"> </w:t>
      </w:r>
      <w:r>
        <w:t>on</w:t>
      </w:r>
      <w:r>
        <w:rPr>
          <w:spacing w:val="-6"/>
        </w:rPr>
        <w:t xml:space="preserve"> </w:t>
      </w:r>
      <w:r>
        <w:t>school</w:t>
      </w:r>
      <w:r>
        <w:rPr>
          <w:spacing w:val="-3"/>
        </w:rPr>
        <w:t xml:space="preserve"> </w:t>
      </w:r>
      <w:r>
        <w:t>trips</w:t>
      </w:r>
      <w:r>
        <w:rPr>
          <w:spacing w:val="-3"/>
        </w:rPr>
        <w:t xml:space="preserve"> </w:t>
      </w:r>
      <w:r>
        <w:t>and</w:t>
      </w:r>
      <w:r>
        <w:rPr>
          <w:spacing w:val="-3"/>
        </w:rPr>
        <w:t xml:space="preserve"> </w:t>
      </w:r>
      <w:r>
        <w:rPr>
          <w:spacing w:val="-2"/>
        </w:rPr>
        <w:t>visits.</w:t>
      </w:r>
    </w:p>
    <w:p w14:paraId="7A07120A" w14:textId="77777777" w:rsidR="00587232" w:rsidRDefault="00F1188E">
      <w:pPr>
        <w:pStyle w:val="ListParagraph"/>
        <w:numPr>
          <w:ilvl w:val="0"/>
          <w:numId w:val="2"/>
        </w:numPr>
        <w:tabs>
          <w:tab w:val="left" w:pos="900"/>
        </w:tabs>
        <w:spacing w:before="33" w:line="276" w:lineRule="auto"/>
        <w:ind w:right="587"/>
      </w:pPr>
      <w:r>
        <w:t xml:space="preserve">For schools with Early Years Foundation Stage provision, there will always be at least one first aider with a current </w:t>
      </w:r>
      <w:proofErr w:type="spellStart"/>
      <w:r>
        <w:t>paediatric</w:t>
      </w:r>
      <w:proofErr w:type="spellEnd"/>
      <w:r>
        <w:t xml:space="preserve"> first aid certificate on school trips and</w:t>
      </w:r>
      <w:r>
        <w:rPr>
          <w:spacing w:val="-2"/>
        </w:rPr>
        <w:t xml:space="preserve"> </w:t>
      </w:r>
      <w:r>
        <w:t>visits,</w:t>
      </w:r>
      <w:r>
        <w:rPr>
          <w:spacing w:val="-1"/>
        </w:rPr>
        <w:t xml:space="preserve"> </w:t>
      </w:r>
      <w:r>
        <w:t>as</w:t>
      </w:r>
      <w:r>
        <w:rPr>
          <w:spacing w:val="-5"/>
        </w:rPr>
        <w:t xml:space="preserve"> </w:t>
      </w:r>
      <w:r>
        <w:t>required</w:t>
      </w:r>
      <w:r>
        <w:rPr>
          <w:spacing w:val="-2"/>
        </w:rPr>
        <w:t xml:space="preserve"> </w:t>
      </w:r>
      <w:r>
        <w:t>by</w:t>
      </w:r>
      <w:r>
        <w:rPr>
          <w:spacing w:val="-3"/>
        </w:rPr>
        <w:t xml:space="preserve"> </w:t>
      </w:r>
      <w:r>
        <w:t>the</w:t>
      </w:r>
      <w:r>
        <w:rPr>
          <w:spacing w:val="-2"/>
        </w:rPr>
        <w:t xml:space="preserve"> </w:t>
      </w:r>
      <w:r>
        <w:t>statutory</w:t>
      </w:r>
      <w:r>
        <w:rPr>
          <w:spacing w:val="-3"/>
        </w:rPr>
        <w:t xml:space="preserve"> </w:t>
      </w:r>
      <w:r>
        <w:t>framework</w:t>
      </w:r>
      <w:r>
        <w:rPr>
          <w:spacing w:val="-3"/>
        </w:rPr>
        <w:t xml:space="preserve"> </w:t>
      </w:r>
      <w:r>
        <w:t>for</w:t>
      </w:r>
      <w:r>
        <w:rPr>
          <w:spacing w:val="-3"/>
        </w:rPr>
        <w:t xml:space="preserve"> </w:t>
      </w:r>
      <w:r>
        <w:t>the</w:t>
      </w:r>
      <w:r>
        <w:rPr>
          <w:spacing w:val="-2"/>
        </w:rPr>
        <w:t xml:space="preserve"> </w:t>
      </w:r>
      <w:r>
        <w:t>Early</w:t>
      </w:r>
      <w:r>
        <w:rPr>
          <w:spacing w:val="-5"/>
        </w:rPr>
        <w:t xml:space="preserve"> </w:t>
      </w:r>
      <w:r>
        <w:t>Years</w:t>
      </w:r>
      <w:r>
        <w:rPr>
          <w:spacing w:val="-5"/>
        </w:rPr>
        <w:t xml:space="preserve"> </w:t>
      </w:r>
      <w:r>
        <w:t xml:space="preserve">Foundation </w:t>
      </w:r>
      <w:r>
        <w:rPr>
          <w:spacing w:val="-2"/>
        </w:rPr>
        <w:t>Stage.</w:t>
      </w:r>
    </w:p>
    <w:p w14:paraId="7C4C0C01" w14:textId="77777777" w:rsidR="00587232" w:rsidRDefault="00F1188E">
      <w:pPr>
        <w:pStyle w:val="ListParagraph"/>
        <w:numPr>
          <w:ilvl w:val="0"/>
          <w:numId w:val="2"/>
        </w:numPr>
        <w:tabs>
          <w:tab w:val="left" w:pos="900"/>
        </w:tabs>
        <w:spacing w:line="276" w:lineRule="auto"/>
        <w:ind w:right="427" w:hanging="360"/>
      </w:pPr>
      <w:r>
        <w:t>The</w:t>
      </w:r>
      <w:r>
        <w:rPr>
          <w:spacing w:val="-4"/>
        </w:rPr>
        <w:t xml:space="preserve"> </w:t>
      </w:r>
      <w:hyperlink r:id="rId39">
        <w:r>
          <w:rPr>
            <w:color w:val="0000FF"/>
            <w:u w:val="single" w:color="0000FF"/>
          </w:rPr>
          <w:t>adventure</w:t>
        </w:r>
        <w:r>
          <w:rPr>
            <w:color w:val="0000FF"/>
            <w:spacing w:val="-4"/>
            <w:u w:val="single" w:color="0000FF"/>
          </w:rPr>
          <w:t xml:space="preserve"> </w:t>
        </w:r>
        <w:r>
          <w:rPr>
            <w:color w:val="0000FF"/>
            <w:u w:val="single" w:color="0000FF"/>
          </w:rPr>
          <w:t>activities</w:t>
        </w:r>
        <w:r>
          <w:rPr>
            <w:color w:val="0000FF"/>
            <w:spacing w:val="-4"/>
            <w:u w:val="single" w:color="0000FF"/>
          </w:rPr>
          <w:t xml:space="preserve"> </w:t>
        </w:r>
        <w:proofErr w:type="spellStart"/>
        <w:r>
          <w:rPr>
            <w:color w:val="0000FF"/>
            <w:u w:val="single" w:color="0000FF"/>
          </w:rPr>
          <w:t>licencing</w:t>
        </w:r>
        <w:proofErr w:type="spellEnd"/>
        <w:r>
          <w:rPr>
            <w:color w:val="0000FF"/>
            <w:spacing w:val="-6"/>
            <w:u w:val="single" w:color="0000FF"/>
          </w:rPr>
          <w:t xml:space="preserve"> </w:t>
        </w:r>
        <w:r>
          <w:rPr>
            <w:color w:val="0000FF"/>
            <w:u w:val="single" w:color="0000FF"/>
          </w:rPr>
          <w:t>regulations</w:t>
        </w:r>
      </w:hyperlink>
      <w:r>
        <w:rPr>
          <w:color w:val="0000FF"/>
          <w:spacing w:val="-3"/>
        </w:rPr>
        <w:t xml:space="preserve"> </w:t>
      </w:r>
      <w:r>
        <w:t>and/or</w:t>
      </w:r>
      <w:r>
        <w:rPr>
          <w:spacing w:val="-4"/>
        </w:rPr>
        <w:t xml:space="preserve"> </w:t>
      </w:r>
      <w:hyperlink r:id="rId40">
        <w:r>
          <w:rPr>
            <w:color w:val="0000FF"/>
            <w:u w:val="single" w:color="0000FF"/>
          </w:rPr>
          <w:t>DfE</w:t>
        </w:r>
        <w:r>
          <w:rPr>
            <w:color w:val="0000FF"/>
            <w:spacing w:val="-4"/>
            <w:u w:val="single" w:color="0000FF"/>
          </w:rPr>
          <w:t xml:space="preserve"> </w:t>
        </w:r>
        <w:r>
          <w:rPr>
            <w:color w:val="0000FF"/>
            <w:u w:val="single" w:color="0000FF"/>
          </w:rPr>
          <w:t>guidance</w:t>
        </w:r>
        <w:r>
          <w:rPr>
            <w:color w:val="0000FF"/>
            <w:spacing w:val="-6"/>
            <w:u w:val="single" w:color="0000FF"/>
          </w:rPr>
          <w:t xml:space="preserve"> </w:t>
        </w:r>
        <w:r>
          <w:rPr>
            <w:color w:val="0000FF"/>
            <w:u w:val="single" w:color="0000FF"/>
          </w:rPr>
          <w:t>covering</w:t>
        </w:r>
        <w:r>
          <w:rPr>
            <w:color w:val="0000FF"/>
            <w:spacing w:val="-4"/>
            <w:u w:val="single" w:color="0000FF"/>
          </w:rPr>
          <w:t xml:space="preserve"> </w:t>
        </w:r>
        <w:r>
          <w:rPr>
            <w:color w:val="0000FF"/>
            <w:u w:val="single" w:color="0000FF"/>
          </w:rPr>
          <w:t>health</w:t>
        </w:r>
      </w:hyperlink>
      <w:r>
        <w:rPr>
          <w:color w:val="0000FF"/>
        </w:rPr>
        <w:t xml:space="preserve"> </w:t>
      </w:r>
      <w:hyperlink r:id="rId41">
        <w:r>
          <w:rPr>
            <w:color w:val="0000FF"/>
            <w:u w:val="single" w:color="0000FF"/>
          </w:rPr>
          <w:t>and safety on education visits</w:t>
        </w:r>
      </w:hyperlink>
      <w:r>
        <w:rPr>
          <w:color w:val="0000FF"/>
        </w:rPr>
        <w:t xml:space="preserve"> </w:t>
      </w:r>
      <w:r>
        <w:t>have been consulted.</w:t>
      </w:r>
    </w:p>
    <w:p w14:paraId="0C7584AB" w14:textId="77777777" w:rsidR="00587232" w:rsidRDefault="00587232">
      <w:pPr>
        <w:pStyle w:val="BodyText"/>
        <w:spacing w:before="42"/>
        <w:ind w:left="0"/>
        <w:rPr>
          <w:sz w:val="26"/>
        </w:rPr>
      </w:pPr>
    </w:p>
    <w:p w14:paraId="136F42CE" w14:textId="77777777" w:rsidR="00587232" w:rsidRDefault="00F1188E">
      <w:pPr>
        <w:pStyle w:val="Heading2"/>
        <w:numPr>
          <w:ilvl w:val="0"/>
          <w:numId w:val="25"/>
        </w:numPr>
        <w:tabs>
          <w:tab w:val="left" w:pos="899"/>
        </w:tabs>
        <w:ind w:left="899" w:hanging="720"/>
        <w:jc w:val="left"/>
        <w:rPr>
          <w:color w:val="4471C4"/>
        </w:rPr>
      </w:pPr>
      <w:r>
        <w:rPr>
          <w:color w:val="4471C4"/>
        </w:rPr>
        <w:t>Risk</w:t>
      </w:r>
      <w:r>
        <w:rPr>
          <w:color w:val="4471C4"/>
          <w:spacing w:val="-5"/>
        </w:rPr>
        <w:t xml:space="preserve"> </w:t>
      </w:r>
      <w:r>
        <w:rPr>
          <w:color w:val="4471C4"/>
          <w:spacing w:val="-2"/>
        </w:rPr>
        <w:t>Assessments</w:t>
      </w:r>
    </w:p>
    <w:p w14:paraId="2E629288" w14:textId="77777777" w:rsidR="00587232" w:rsidRDefault="00587232">
      <w:pPr>
        <w:sectPr w:rsidR="00587232">
          <w:pgSz w:w="11910" w:h="16840"/>
          <w:pgMar w:top="1380" w:right="1120" w:bottom="1380" w:left="1260" w:header="706" w:footer="1123" w:gutter="0"/>
          <w:cols w:space="720"/>
        </w:sectPr>
      </w:pPr>
    </w:p>
    <w:p w14:paraId="169C4001" w14:textId="77777777" w:rsidR="00587232" w:rsidRDefault="00F1188E">
      <w:pPr>
        <w:pStyle w:val="BodyText"/>
        <w:spacing w:before="91" w:line="278" w:lineRule="auto"/>
        <w:ind w:left="179" w:right="402"/>
      </w:pPr>
      <w:r>
        <w:lastRenderedPageBreak/>
        <w:t>Assessing</w:t>
      </w:r>
      <w:r>
        <w:rPr>
          <w:spacing w:val="-2"/>
        </w:rPr>
        <w:t xml:space="preserve"> </w:t>
      </w:r>
      <w:r>
        <w:t>risk</w:t>
      </w:r>
      <w:r>
        <w:rPr>
          <w:spacing w:val="-3"/>
        </w:rPr>
        <w:t xml:space="preserve"> </w:t>
      </w:r>
      <w:r>
        <w:t>is</w:t>
      </w:r>
      <w:r>
        <w:rPr>
          <w:spacing w:val="-2"/>
        </w:rPr>
        <w:t xml:space="preserve"> </w:t>
      </w:r>
      <w:r>
        <w:t>an</w:t>
      </w:r>
      <w:r>
        <w:rPr>
          <w:spacing w:val="-2"/>
        </w:rPr>
        <w:t xml:space="preserve"> </w:t>
      </w:r>
      <w:r>
        <w:t>important</w:t>
      </w:r>
      <w:r>
        <w:rPr>
          <w:spacing w:val="-2"/>
        </w:rPr>
        <w:t xml:space="preserve"> </w:t>
      </w:r>
      <w:r>
        <w:t>part of</w:t>
      </w:r>
      <w:r>
        <w:rPr>
          <w:spacing w:val="-4"/>
        </w:rPr>
        <w:t xml:space="preserve"> </w:t>
      </w:r>
      <w:r>
        <w:t>the</w:t>
      </w:r>
      <w:r>
        <w:rPr>
          <w:spacing w:val="-2"/>
        </w:rPr>
        <w:t xml:space="preserve"> </w:t>
      </w:r>
      <w:r>
        <w:t>overall</w:t>
      </w:r>
      <w:r>
        <w:rPr>
          <w:spacing w:val="-7"/>
        </w:rPr>
        <w:t xml:space="preserve"> </w:t>
      </w:r>
      <w:r>
        <w:t>process</w:t>
      </w:r>
      <w:r>
        <w:rPr>
          <w:spacing w:val="-2"/>
        </w:rPr>
        <w:t xml:space="preserve"> </w:t>
      </w:r>
      <w:r>
        <w:t>used</w:t>
      </w:r>
      <w:r>
        <w:rPr>
          <w:spacing w:val="-5"/>
        </w:rPr>
        <w:t xml:space="preserve"> </w:t>
      </w:r>
      <w:r>
        <w:t>to</w:t>
      </w:r>
      <w:r>
        <w:rPr>
          <w:spacing w:val="-2"/>
        </w:rPr>
        <w:t xml:space="preserve"> </w:t>
      </w:r>
      <w:r>
        <w:t>control</w:t>
      </w:r>
      <w:r>
        <w:rPr>
          <w:spacing w:val="-4"/>
        </w:rPr>
        <w:t xml:space="preserve"> </w:t>
      </w:r>
      <w:r>
        <w:t>and</w:t>
      </w:r>
      <w:r>
        <w:rPr>
          <w:spacing w:val="-2"/>
        </w:rPr>
        <w:t xml:space="preserve"> </w:t>
      </w:r>
      <w:r>
        <w:t>mitigate</w:t>
      </w:r>
      <w:r>
        <w:rPr>
          <w:spacing w:val="-4"/>
        </w:rPr>
        <w:t xml:space="preserve"> </w:t>
      </w:r>
      <w:r>
        <w:t>risks in our school. The schools risk assessments consider what harm an activity may cause people and identifies the reasonable steps and control measures that we can take to prevent that harm.</w:t>
      </w:r>
    </w:p>
    <w:p w14:paraId="03501C9E" w14:textId="77777777" w:rsidR="00587232" w:rsidRDefault="00F1188E">
      <w:pPr>
        <w:pStyle w:val="BodyText"/>
        <w:spacing w:before="192"/>
        <w:ind w:left="179"/>
      </w:pPr>
      <w:r>
        <w:t>Risk</w:t>
      </w:r>
      <w:r>
        <w:rPr>
          <w:spacing w:val="-7"/>
        </w:rPr>
        <w:t xml:space="preserve"> </w:t>
      </w:r>
      <w:r>
        <w:t>assessments</w:t>
      </w:r>
      <w:r>
        <w:rPr>
          <w:spacing w:val="-4"/>
        </w:rPr>
        <w:t xml:space="preserve"> </w:t>
      </w:r>
      <w:r>
        <w:t>are</w:t>
      </w:r>
      <w:r>
        <w:rPr>
          <w:spacing w:val="-3"/>
        </w:rPr>
        <w:t xml:space="preserve"> </w:t>
      </w:r>
      <w:r>
        <w:t>produced</w:t>
      </w:r>
      <w:r>
        <w:rPr>
          <w:spacing w:val="-4"/>
        </w:rPr>
        <w:t xml:space="preserve"> </w:t>
      </w:r>
      <w:r>
        <w:t>in</w:t>
      </w:r>
      <w:r>
        <w:rPr>
          <w:spacing w:val="-6"/>
        </w:rPr>
        <w:t xml:space="preserve"> </w:t>
      </w:r>
      <w:r>
        <w:t>consultation</w:t>
      </w:r>
      <w:r>
        <w:rPr>
          <w:spacing w:val="-7"/>
        </w:rPr>
        <w:t xml:space="preserve"> </w:t>
      </w:r>
      <w:r>
        <w:t>with</w:t>
      </w:r>
      <w:r>
        <w:rPr>
          <w:spacing w:val="-3"/>
        </w:rPr>
        <w:t xml:space="preserve"> </w:t>
      </w:r>
      <w:r>
        <w:t>all</w:t>
      </w:r>
      <w:r>
        <w:rPr>
          <w:spacing w:val="-4"/>
        </w:rPr>
        <w:t xml:space="preserve"> </w:t>
      </w:r>
      <w:r>
        <w:t>applicable</w:t>
      </w:r>
      <w:r>
        <w:rPr>
          <w:spacing w:val="-3"/>
        </w:rPr>
        <w:t xml:space="preserve"> </w:t>
      </w:r>
      <w:r>
        <w:rPr>
          <w:spacing w:val="-2"/>
        </w:rPr>
        <w:t>staff.</w:t>
      </w:r>
    </w:p>
    <w:p w14:paraId="336679FE" w14:textId="77777777" w:rsidR="00587232" w:rsidRDefault="00F1188E">
      <w:pPr>
        <w:pStyle w:val="BodyText"/>
        <w:spacing w:before="237" w:line="276" w:lineRule="auto"/>
        <w:ind w:left="179" w:right="402"/>
      </w:pPr>
      <w:r>
        <w:t>Appendix</w:t>
      </w:r>
      <w:r>
        <w:rPr>
          <w:spacing w:val="-1"/>
        </w:rPr>
        <w:t xml:space="preserve"> </w:t>
      </w:r>
      <w:r>
        <w:t>6</w:t>
      </w:r>
      <w:r>
        <w:rPr>
          <w:spacing w:val="-2"/>
        </w:rPr>
        <w:t xml:space="preserve"> </w:t>
      </w:r>
      <w:r>
        <w:t>includes</w:t>
      </w:r>
      <w:r>
        <w:rPr>
          <w:spacing w:val="-2"/>
        </w:rPr>
        <w:t xml:space="preserve"> </w:t>
      </w:r>
      <w:r>
        <w:t>a</w:t>
      </w:r>
      <w:r>
        <w:rPr>
          <w:spacing w:val="-2"/>
        </w:rPr>
        <w:t xml:space="preserve"> </w:t>
      </w:r>
      <w:r>
        <w:t>list of</w:t>
      </w:r>
      <w:r>
        <w:rPr>
          <w:spacing w:val="-4"/>
        </w:rPr>
        <w:t xml:space="preserve"> </w:t>
      </w:r>
      <w:r>
        <w:t>the</w:t>
      </w:r>
      <w:r>
        <w:rPr>
          <w:spacing w:val="-4"/>
        </w:rPr>
        <w:t xml:space="preserve"> </w:t>
      </w:r>
      <w:r>
        <w:t>risk</w:t>
      </w:r>
      <w:r>
        <w:rPr>
          <w:spacing w:val="-3"/>
        </w:rPr>
        <w:t xml:space="preserve"> </w:t>
      </w:r>
      <w:r>
        <w:t>assessments</w:t>
      </w:r>
      <w:r>
        <w:rPr>
          <w:spacing w:val="-2"/>
        </w:rPr>
        <w:t xml:space="preserve"> </w:t>
      </w:r>
      <w:r>
        <w:t>that</w:t>
      </w:r>
      <w:r>
        <w:rPr>
          <w:spacing w:val="-3"/>
        </w:rPr>
        <w:t xml:space="preserve"> </w:t>
      </w:r>
      <w:r>
        <w:t>the</w:t>
      </w:r>
      <w:r>
        <w:rPr>
          <w:spacing w:val="-4"/>
        </w:rPr>
        <w:t xml:space="preserve"> </w:t>
      </w:r>
      <w:r>
        <w:t>school</w:t>
      </w:r>
      <w:r>
        <w:rPr>
          <w:spacing w:val="-2"/>
        </w:rPr>
        <w:t xml:space="preserve"> </w:t>
      </w:r>
      <w:r>
        <w:t>has</w:t>
      </w:r>
      <w:r>
        <w:rPr>
          <w:spacing w:val="-2"/>
        </w:rPr>
        <w:t xml:space="preserve"> </w:t>
      </w:r>
      <w:r>
        <w:t>in</w:t>
      </w:r>
      <w:r>
        <w:rPr>
          <w:spacing w:val="-2"/>
        </w:rPr>
        <w:t xml:space="preserve"> </w:t>
      </w:r>
      <w:r>
        <w:t>place.</w:t>
      </w:r>
      <w:r>
        <w:rPr>
          <w:spacing w:val="-3"/>
        </w:rPr>
        <w:t xml:space="preserve"> </w:t>
      </w:r>
      <w:r>
        <w:t>Risk assessments should be reviewed in a timely manner to reflect any changes in circumstances,</w:t>
      </w:r>
      <w:r>
        <w:rPr>
          <w:spacing w:val="-1"/>
        </w:rPr>
        <w:t xml:space="preserve"> </w:t>
      </w:r>
      <w:r>
        <w:t>procedures or legislation but at least every</w:t>
      </w:r>
      <w:r>
        <w:rPr>
          <w:spacing w:val="-2"/>
        </w:rPr>
        <w:t xml:space="preserve"> </w:t>
      </w:r>
      <w:r>
        <w:t>three</w:t>
      </w:r>
      <w:r>
        <w:rPr>
          <w:spacing w:val="-1"/>
        </w:rPr>
        <w:t xml:space="preserve"> </w:t>
      </w:r>
      <w:r>
        <w:t>years.</w:t>
      </w:r>
      <w:r>
        <w:rPr>
          <w:spacing w:val="40"/>
        </w:rPr>
        <w:t xml:space="preserve"> </w:t>
      </w:r>
      <w:r>
        <w:t>Some risk assessments should be reviewed annually, and this is detailed in Appendix 6.</w:t>
      </w:r>
    </w:p>
    <w:p w14:paraId="7D62DFA3" w14:textId="77777777" w:rsidR="00587232" w:rsidRDefault="00F1188E">
      <w:pPr>
        <w:pStyle w:val="Heading2"/>
        <w:numPr>
          <w:ilvl w:val="0"/>
          <w:numId w:val="25"/>
        </w:numPr>
        <w:tabs>
          <w:tab w:val="left" w:pos="899"/>
        </w:tabs>
        <w:spacing w:before="201"/>
        <w:ind w:left="899" w:hanging="719"/>
        <w:jc w:val="left"/>
        <w:rPr>
          <w:color w:val="4471C4"/>
        </w:rPr>
      </w:pPr>
      <w:r>
        <w:rPr>
          <w:color w:val="4471C4"/>
        </w:rPr>
        <w:t>Site</w:t>
      </w:r>
      <w:r>
        <w:rPr>
          <w:color w:val="4471C4"/>
          <w:spacing w:val="-7"/>
        </w:rPr>
        <w:t xml:space="preserve"> </w:t>
      </w:r>
      <w:r>
        <w:rPr>
          <w:color w:val="4471C4"/>
          <w:spacing w:val="-2"/>
        </w:rPr>
        <w:t>security</w:t>
      </w:r>
    </w:p>
    <w:p w14:paraId="552A634E" w14:textId="52EB5A49" w:rsidR="00587232" w:rsidRDefault="00F1188E">
      <w:pPr>
        <w:pStyle w:val="BodyText"/>
        <w:spacing w:before="244" w:line="276" w:lineRule="auto"/>
        <w:ind w:left="179" w:right="946"/>
        <w:jc w:val="both"/>
      </w:pPr>
      <w:r>
        <w:t>The Headteacher, T</w:t>
      </w:r>
      <w:r w:rsidR="00B814C8">
        <w:t>he</w:t>
      </w:r>
      <w:r>
        <w:t xml:space="preserve"> Site Manager and</w:t>
      </w:r>
      <w:r>
        <w:rPr>
          <w:spacing w:val="-2"/>
        </w:rPr>
        <w:t xml:space="preserve"> </w:t>
      </w:r>
      <w:r>
        <w:t>the Estates Manager are</w:t>
      </w:r>
      <w:r>
        <w:rPr>
          <w:spacing w:val="-1"/>
        </w:rPr>
        <w:t xml:space="preserve"> </w:t>
      </w:r>
      <w:r>
        <w:t>responsible for the security of the school site in and out of school hours. They are responsible for visual inspections</w:t>
      </w:r>
      <w:r>
        <w:rPr>
          <w:spacing w:val="-2"/>
        </w:rPr>
        <w:t xml:space="preserve"> </w:t>
      </w:r>
      <w:r>
        <w:t>of</w:t>
      </w:r>
      <w:r>
        <w:rPr>
          <w:spacing w:val="-4"/>
        </w:rPr>
        <w:t xml:space="preserve"> </w:t>
      </w:r>
      <w:r>
        <w:t>the</w:t>
      </w:r>
      <w:r>
        <w:rPr>
          <w:spacing w:val="-2"/>
        </w:rPr>
        <w:t xml:space="preserve"> </w:t>
      </w:r>
      <w:r>
        <w:t>site,</w:t>
      </w:r>
      <w:r>
        <w:rPr>
          <w:spacing w:val="-2"/>
        </w:rPr>
        <w:t xml:space="preserve"> </w:t>
      </w:r>
      <w:r>
        <w:t>and</w:t>
      </w:r>
      <w:r>
        <w:rPr>
          <w:spacing w:val="-2"/>
        </w:rPr>
        <w:t xml:space="preserve"> </w:t>
      </w:r>
      <w:r>
        <w:t>for</w:t>
      </w:r>
      <w:r>
        <w:rPr>
          <w:spacing w:val="-2"/>
        </w:rPr>
        <w:t xml:space="preserve"> </w:t>
      </w:r>
      <w:r>
        <w:t>ensuring</w:t>
      </w:r>
      <w:r>
        <w:rPr>
          <w:spacing w:val="-5"/>
        </w:rPr>
        <w:t xml:space="preserve"> </w:t>
      </w:r>
      <w:r>
        <w:t>the</w:t>
      </w:r>
      <w:r>
        <w:rPr>
          <w:spacing w:val="-2"/>
        </w:rPr>
        <w:t xml:space="preserve"> </w:t>
      </w:r>
      <w:r>
        <w:t>intruder</w:t>
      </w:r>
      <w:r>
        <w:rPr>
          <w:spacing w:val="-2"/>
        </w:rPr>
        <w:t xml:space="preserve"> </w:t>
      </w:r>
      <w:r>
        <w:t>and</w:t>
      </w:r>
      <w:r>
        <w:rPr>
          <w:spacing w:val="-2"/>
        </w:rPr>
        <w:t xml:space="preserve"> </w:t>
      </w:r>
      <w:r>
        <w:t>fire</w:t>
      </w:r>
      <w:r>
        <w:rPr>
          <w:spacing w:val="-2"/>
        </w:rPr>
        <w:t xml:space="preserve"> </w:t>
      </w:r>
      <w:r>
        <w:t>alarm</w:t>
      </w:r>
      <w:r>
        <w:rPr>
          <w:spacing w:val="-5"/>
        </w:rPr>
        <w:t xml:space="preserve"> </w:t>
      </w:r>
      <w:r>
        <w:t>systems</w:t>
      </w:r>
      <w:r>
        <w:rPr>
          <w:spacing w:val="-2"/>
        </w:rPr>
        <w:t xml:space="preserve"> </w:t>
      </w:r>
      <w:r>
        <w:t>are</w:t>
      </w:r>
      <w:r>
        <w:rPr>
          <w:spacing w:val="-2"/>
        </w:rPr>
        <w:t xml:space="preserve"> </w:t>
      </w:r>
      <w:r>
        <w:t xml:space="preserve">fully </w:t>
      </w:r>
      <w:r>
        <w:rPr>
          <w:spacing w:val="-2"/>
        </w:rPr>
        <w:t>functional</w:t>
      </w:r>
    </w:p>
    <w:p w14:paraId="5630812D" w14:textId="77777777" w:rsidR="00587232" w:rsidRDefault="00F1188E">
      <w:pPr>
        <w:pStyle w:val="BodyText"/>
        <w:spacing w:before="202"/>
        <w:ind w:left="179"/>
        <w:jc w:val="both"/>
      </w:pPr>
      <w:r>
        <w:t>A</w:t>
      </w:r>
      <w:r>
        <w:rPr>
          <w:spacing w:val="-4"/>
        </w:rPr>
        <w:t xml:space="preserve"> </w:t>
      </w:r>
      <w:r>
        <w:t>site</w:t>
      </w:r>
      <w:r>
        <w:rPr>
          <w:spacing w:val="-3"/>
        </w:rPr>
        <w:t xml:space="preserve"> </w:t>
      </w:r>
      <w:r>
        <w:t>security</w:t>
      </w:r>
      <w:r>
        <w:rPr>
          <w:spacing w:val="-6"/>
        </w:rPr>
        <w:t xml:space="preserve"> </w:t>
      </w:r>
      <w:r>
        <w:t>risk</w:t>
      </w:r>
      <w:r>
        <w:rPr>
          <w:spacing w:val="-4"/>
        </w:rPr>
        <w:t xml:space="preserve"> </w:t>
      </w:r>
      <w:r>
        <w:t>assessment</w:t>
      </w:r>
      <w:r>
        <w:rPr>
          <w:spacing w:val="-1"/>
        </w:rPr>
        <w:t xml:space="preserve"> </w:t>
      </w:r>
      <w:r>
        <w:t>is</w:t>
      </w:r>
      <w:r>
        <w:rPr>
          <w:spacing w:val="-4"/>
        </w:rPr>
        <w:t xml:space="preserve"> </w:t>
      </w:r>
      <w:r>
        <w:t>carried</w:t>
      </w:r>
      <w:r>
        <w:rPr>
          <w:spacing w:val="-3"/>
        </w:rPr>
        <w:t xml:space="preserve"> </w:t>
      </w:r>
      <w:r>
        <w:t>out</w:t>
      </w:r>
      <w:r>
        <w:rPr>
          <w:spacing w:val="-1"/>
        </w:rPr>
        <w:t xml:space="preserve"> </w:t>
      </w:r>
      <w:r>
        <w:t>and</w:t>
      </w:r>
      <w:r>
        <w:rPr>
          <w:spacing w:val="-6"/>
        </w:rPr>
        <w:t xml:space="preserve"> </w:t>
      </w:r>
      <w:r>
        <w:t>reviewed</w:t>
      </w:r>
      <w:r>
        <w:rPr>
          <w:spacing w:val="-6"/>
        </w:rPr>
        <w:t xml:space="preserve"> </w:t>
      </w:r>
      <w:r>
        <w:t>at</w:t>
      </w:r>
      <w:r>
        <w:rPr>
          <w:spacing w:val="-4"/>
        </w:rPr>
        <w:t xml:space="preserve"> </w:t>
      </w:r>
      <w:r>
        <w:t>least</w:t>
      </w:r>
      <w:r>
        <w:rPr>
          <w:spacing w:val="-1"/>
        </w:rPr>
        <w:t xml:space="preserve"> </w:t>
      </w:r>
      <w:r>
        <w:rPr>
          <w:spacing w:val="-2"/>
        </w:rPr>
        <w:t>annually.</w:t>
      </w:r>
    </w:p>
    <w:p w14:paraId="1DD86D06" w14:textId="77777777" w:rsidR="00587232" w:rsidRDefault="00F1188E">
      <w:pPr>
        <w:pStyle w:val="Heading2"/>
        <w:numPr>
          <w:ilvl w:val="0"/>
          <w:numId w:val="25"/>
        </w:numPr>
        <w:tabs>
          <w:tab w:val="left" w:pos="899"/>
        </w:tabs>
        <w:spacing w:before="238"/>
        <w:ind w:left="899" w:hanging="719"/>
        <w:jc w:val="left"/>
        <w:rPr>
          <w:color w:val="4471C4"/>
        </w:rPr>
      </w:pPr>
      <w:r>
        <w:rPr>
          <w:color w:val="4471C4"/>
          <w:spacing w:val="-2"/>
        </w:rPr>
        <w:t>Smoking</w:t>
      </w:r>
    </w:p>
    <w:p w14:paraId="12DB3235" w14:textId="77777777" w:rsidR="00587232" w:rsidRDefault="00F1188E">
      <w:pPr>
        <w:pStyle w:val="BodyText"/>
        <w:spacing w:before="244" w:line="278" w:lineRule="auto"/>
        <w:ind w:left="180" w:right="1043"/>
        <w:jc w:val="both"/>
      </w:pPr>
      <w:r>
        <w:t>Smoking</w:t>
      </w:r>
      <w:r>
        <w:rPr>
          <w:spacing w:val="-4"/>
        </w:rPr>
        <w:t xml:space="preserve"> </w:t>
      </w:r>
      <w:r>
        <w:t>is</w:t>
      </w:r>
      <w:r>
        <w:rPr>
          <w:spacing w:val="-4"/>
        </w:rPr>
        <w:t xml:space="preserve"> </w:t>
      </w:r>
      <w:r>
        <w:t>not</w:t>
      </w:r>
      <w:r>
        <w:rPr>
          <w:spacing w:val="-2"/>
        </w:rPr>
        <w:t xml:space="preserve"> </w:t>
      </w:r>
      <w:r>
        <w:t>permitted</w:t>
      </w:r>
      <w:r>
        <w:rPr>
          <w:spacing w:val="-4"/>
        </w:rPr>
        <w:t xml:space="preserve"> </w:t>
      </w:r>
      <w:r>
        <w:t>anywhere</w:t>
      </w:r>
      <w:r>
        <w:rPr>
          <w:spacing w:val="-4"/>
        </w:rPr>
        <w:t xml:space="preserve"> </w:t>
      </w:r>
      <w:r>
        <w:t>on</w:t>
      </w:r>
      <w:r>
        <w:rPr>
          <w:spacing w:val="-7"/>
        </w:rPr>
        <w:t xml:space="preserve"> </w:t>
      </w:r>
      <w:r>
        <w:t>the</w:t>
      </w:r>
      <w:r>
        <w:rPr>
          <w:spacing w:val="-4"/>
        </w:rPr>
        <w:t xml:space="preserve"> </w:t>
      </w:r>
      <w:r>
        <w:t>school</w:t>
      </w:r>
      <w:r>
        <w:rPr>
          <w:spacing w:val="-4"/>
        </w:rPr>
        <w:t xml:space="preserve"> </w:t>
      </w:r>
      <w:r>
        <w:t>premises.</w:t>
      </w:r>
      <w:r>
        <w:rPr>
          <w:spacing w:val="-3"/>
        </w:rPr>
        <w:t xml:space="preserve"> </w:t>
      </w:r>
      <w:r>
        <w:t>This</w:t>
      </w:r>
      <w:r>
        <w:rPr>
          <w:spacing w:val="-4"/>
        </w:rPr>
        <w:t xml:space="preserve"> </w:t>
      </w:r>
      <w:r>
        <w:t>includes</w:t>
      </w:r>
      <w:r>
        <w:rPr>
          <w:spacing w:val="-4"/>
        </w:rPr>
        <w:t xml:space="preserve"> </w:t>
      </w:r>
      <w:r>
        <w:t xml:space="preserve">electronic </w:t>
      </w:r>
      <w:r>
        <w:rPr>
          <w:spacing w:val="-2"/>
        </w:rPr>
        <w:t>cigarettes.</w:t>
      </w:r>
    </w:p>
    <w:p w14:paraId="7E21E97A" w14:textId="77777777" w:rsidR="00587232" w:rsidRDefault="00F1188E">
      <w:pPr>
        <w:pStyle w:val="Heading2"/>
        <w:numPr>
          <w:ilvl w:val="0"/>
          <w:numId w:val="25"/>
        </w:numPr>
        <w:tabs>
          <w:tab w:val="left" w:pos="899"/>
        </w:tabs>
        <w:spacing w:before="196"/>
        <w:ind w:left="899" w:hanging="719"/>
        <w:jc w:val="left"/>
        <w:rPr>
          <w:color w:val="4471C4"/>
        </w:rPr>
      </w:pPr>
      <w:r>
        <w:rPr>
          <w:color w:val="4471C4"/>
          <w:spacing w:val="-2"/>
        </w:rPr>
        <w:t>Training</w:t>
      </w:r>
    </w:p>
    <w:p w14:paraId="7606DF6F" w14:textId="77777777" w:rsidR="00587232" w:rsidRDefault="00F1188E">
      <w:pPr>
        <w:pStyle w:val="BodyText"/>
        <w:spacing w:before="244" w:line="278" w:lineRule="auto"/>
        <w:ind w:left="180" w:right="319"/>
      </w:pPr>
      <w:r>
        <w:t>All</w:t>
      </w:r>
      <w:r>
        <w:rPr>
          <w:spacing w:val="-2"/>
        </w:rPr>
        <w:t xml:space="preserve"> </w:t>
      </w:r>
      <w:r>
        <w:t>staff</w:t>
      </w:r>
      <w:r>
        <w:rPr>
          <w:spacing w:val="-2"/>
        </w:rPr>
        <w:t xml:space="preserve"> </w:t>
      </w:r>
      <w:r>
        <w:t>are</w:t>
      </w:r>
      <w:r>
        <w:rPr>
          <w:spacing w:val="-4"/>
        </w:rPr>
        <w:t xml:space="preserve"> </w:t>
      </w:r>
      <w:r>
        <w:t>provided</w:t>
      </w:r>
      <w:r>
        <w:rPr>
          <w:spacing w:val="-5"/>
        </w:rPr>
        <w:t xml:space="preserve"> </w:t>
      </w:r>
      <w:r>
        <w:t>with</w:t>
      </w:r>
      <w:r>
        <w:rPr>
          <w:spacing w:val="-2"/>
        </w:rPr>
        <w:t xml:space="preserve"> </w:t>
      </w:r>
      <w:r>
        <w:t>health</w:t>
      </w:r>
      <w:r>
        <w:rPr>
          <w:spacing w:val="-5"/>
        </w:rPr>
        <w:t xml:space="preserve"> </w:t>
      </w:r>
      <w:r>
        <w:t>and</w:t>
      </w:r>
      <w:r>
        <w:rPr>
          <w:spacing w:val="-2"/>
        </w:rPr>
        <w:t xml:space="preserve"> </w:t>
      </w:r>
      <w:r>
        <w:t>safety</w:t>
      </w:r>
      <w:r>
        <w:rPr>
          <w:spacing w:val="-5"/>
        </w:rPr>
        <w:t xml:space="preserve"> </w:t>
      </w:r>
      <w:r>
        <w:t>training</w:t>
      </w:r>
      <w:r>
        <w:rPr>
          <w:spacing w:val="-2"/>
        </w:rPr>
        <w:t xml:space="preserve"> </w:t>
      </w:r>
      <w:r>
        <w:t>as</w:t>
      </w:r>
      <w:r>
        <w:rPr>
          <w:spacing w:val="-2"/>
        </w:rPr>
        <w:t xml:space="preserve"> </w:t>
      </w:r>
      <w:r>
        <w:t>part of</w:t>
      </w:r>
      <w:r>
        <w:rPr>
          <w:spacing w:val="-4"/>
        </w:rPr>
        <w:t xml:space="preserve"> </w:t>
      </w:r>
      <w:r>
        <w:t>their</w:t>
      </w:r>
      <w:r>
        <w:rPr>
          <w:spacing w:val="-3"/>
        </w:rPr>
        <w:t xml:space="preserve"> </w:t>
      </w:r>
      <w:r>
        <w:t>induction</w:t>
      </w:r>
      <w:r>
        <w:rPr>
          <w:spacing w:val="-2"/>
        </w:rPr>
        <w:t xml:space="preserve"> </w:t>
      </w:r>
      <w:r>
        <w:t>process</w:t>
      </w:r>
      <w:r>
        <w:rPr>
          <w:spacing w:val="-2"/>
        </w:rPr>
        <w:t xml:space="preserve"> </w:t>
      </w:r>
      <w:r>
        <w:t>and annual refresher training.</w:t>
      </w:r>
    </w:p>
    <w:p w14:paraId="00B697BE" w14:textId="77777777" w:rsidR="00587232" w:rsidRDefault="00F1188E">
      <w:pPr>
        <w:pStyle w:val="BodyText"/>
        <w:spacing w:before="195" w:line="278" w:lineRule="auto"/>
        <w:ind w:left="179" w:right="402"/>
      </w:pPr>
      <w:r>
        <w:t>Staff who work in high-risk environments, such as in science labs or with woodwork equipment,</w:t>
      </w:r>
      <w:r>
        <w:rPr>
          <w:spacing w:val="-2"/>
        </w:rPr>
        <w:t xml:space="preserve"> </w:t>
      </w:r>
      <w:r>
        <w:t>or</w:t>
      </w:r>
      <w:r>
        <w:rPr>
          <w:spacing w:val="-4"/>
        </w:rPr>
        <w:t xml:space="preserve"> </w:t>
      </w:r>
      <w:r>
        <w:t>work</w:t>
      </w:r>
      <w:r>
        <w:rPr>
          <w:spacing w:val="-6"/>
        </w:rPr>
        <w:t xml:space="preserve"> </w:t>
      </w:r>
      <w:r>
        <w:t>with</w:t>
      </w:r>
      <w:r>
        <w:rPr>
          <w:spacing w:val="-6"/>
        </w:rPr>
        <w:t xml:space="preserve"> </w:t>
      </w:r>
      <w:r>
        <w:t>pupils</w:t>
      </w:r>
      <w:r>
        <w:rPr>
          <w:spacing w:val="-2"/>
        </w:rPr>
        <w:t xml:space="preserve"> </w:t>
      </w:r>
      <w:r>
        <w:t>with</w:t>
      </w:r>
      <w:r>
        <w:rPr>
          <w:spacing w:val="-3"/>
        </w:rPr>
        <w:t xml:space="preserve"> </w:t>
      </w:r>
      <w:r>
        <w:t>special</w:t>
      </w:r>
      <w:r>
        <w:rPr>
          <w:spacing w:val="-3"/>
        </w:rPr>
        <w:t xml:space="preserve"> </w:t>
      </w:r>
      <w:r>
        <w:t>educational</w:t>
      </w:r>
      <w:r>
        <w:rPr>
          <w:spacing w:val="-3"/>
        </w:rPr>
        <w:t xml:space="preserve"> </w:t>
      </w:r>
      <w:r>
        <w:t>needs</w:t>
      </w:r>
      <w:r>
        <w:rPr>
          <w:spacing w:val="-3"/>
        </w:rPr>
        <w:t xml:space="preserve"> </w:t>
      </w:r>
      <w:r>
        <w:t>and</w:t>
      </w:r>
      <w:r>
        <w:rPr>
          <w:spacing w:val="-3"/>
        </w:rPr>
        <w:t xml:space="preserve"> </w:t>
      </w:r>
      <w:r>
        <w:t>disabilities</w:t>
      </w:r>
      <w:r>
        <w:rPr>
          <w:spacing w:val="-3"/>
        </w:rPr>
        <w:t xml:space="preserve"> </w:t>
      </w:r>
      <w:r>
        <w:t>(SEND),</w:t>
      </w:r>
      <w:r>
        <w:rPr>
          <w:spacing w:val="-2"/>
        </w:rPr>
        <w:t xml:space="preserve"> </w:t>
      </w:r>
      <w:r>
        <w:t>or work at height are given additional health and safety training.</w:t>
      </w:r>
    </w:p>
    <w:p w14:paraId="77E81595" w14:textId="77777777" w:rsidR="00587232" w:rsidRDefault="00F1188E">
      <w:pPr>
        <w:pStyle w:val="BodyText"/>
        <w:spacing w:before="191" w:line="280" w:lineRule="auto"/>
        <w:ind w:left="179" w:right="480"/>
      </w:pPr>
      <w:r>
        <w:t>Training</w:t>
      </w:r>
      <w:r>
        <w:rPr>
          <w:spacing w:val="-3"/>
        </w:rPr>
        <w:t xml:space="preserve"> </w:t>
      </w:r>
      <w:r>
        <w:t>will</w:t>
      </w:r>
      <w:r>
        <w:rPr>
          <w:spacing w:val="-3"/>
        </w:rPr>
        <w:t xml:space="preserve"> </w:t>
      </w:r>
      <w:r>
        <w:t>be</w:t>
      </w:r>
      <w:r>
        <w:rPr>
          <w:spacing w:val="-3"/>
        </w:rPr>
        <w:t xml:space="preserve"> </w:t>
      </w:r>
      <w:r>
        <w:t>provided</w:t>
      </w:r>
      <w:r>
        <w:rPr>
          <w:spacing w:val="-3"/>
        </w:rPr>
        <w:t xml:space="preserve"> </w:t>
      </w:r>
      <w:r>
        <w:t>in</w:t>
      </w:r>
      <w:r>
        <w:rPr>
          <w:spacing w:val="-3"/>
        </w:rPr>
        <w:t xml:space="preserve"> </w:t>
      </w:r>
      <w:r>
        <w:t>line</w:t>
      </w:r>
      <w:r>
        <w:rPr>
          <w:spacing w:val="-3"/>
        </w:rPr>
        <w:t xml:space="preserve"> </w:t>
      </w:r>
      <w:r>
        <w:t>with</w:t>
      </w:r>
      <w:r>
        <w:rPr>
          <w:spacing w:val="-6"/>
        </w:rPr>
        <w:t xml:space="preserve"> </w:t>
      </w:r>
      <w:r>
        <w:t>the</w:t>
      </w:r>
      <w:r>
        <w:rPr>
          <w:spacing w:val="-3"/>
        </w:rPr>
        <w:t xml:space="preserve"> </w:t>
      </w:r>
      <w:r>
        <w:t>Trust’s</w:t>
      </w:r>
      <w:r>
        <w:rPr>
          <w:spacing w:val="-6"/>
        </w:rPr>
        <w:t xml:space="preserve"> </w:t>
      </w:r>
      <w:r>
        <w:t>mandatory</w:t>
      </w:r>
      <w:r>
        <w:rPr>
          <w:spacing w:val="-4"/>
        </w:rPr>
        <w:t xml:space="preserve"> </w:t>
      </w:r>
      <w:r>
        <w:t>training</w:t>
      </w:r>
      <w:r>
        <w:rPr>
          <w:spacing w:val="-3"/>
        </w:rPr>
        <w:t xml:space="preserve"> </w:t>
      </w:r>
      <w:r>
        <w:t>requirements provided in Appendix 8.</w:t>
      </w:r>
    </w:p>
    <w:p w14:paraId="1D90F2DD" w14:textId="77777777" w:rsidR="00587232" w:rsidRDefault="00F1188E">
      <w:pPr>
        <w:pStyle w:val="Heading2"/>
        <w:numPr>
          <w:ilvl w:val="0"/>
          <w:numId w:val="25"/>
        </w:numPr>
        <w:tabs>
          <w:tab w:val="left" w:pos="899"/>
        </w:tabs>
        <w:spacing w:before="193"/>
        <w:ind w:left="899" w:hanging="719"/>
        <w:jc w:val="left"/>
        <w:rPr>
          <w:color w:val="4471C4"/>
        </w:rPr>
      </w:pPr>
      <w:r>
        <w:rPr>
          <w:color w:val="4471C4"/>
        </w:rPr>
        <w:t>Violence</w:t>
      </w:r>
      <w:r>
        <w:rPr>
          <w:color w:val="4471C4"/>
          <w:spacing w:val="-8"/>
        </w:rPr>
        <w:t xml:space="preserve"> </w:t>
      </w:r>
      <w:r>
        <w:rPr>
          <w:color w:val="4471C4"/>
        </w:rPr>
        <w:t>at</w:t>
      </w:r>
      <w:r>
        <w:rPr>
          <w:color w:val="4471C4"/>
          <w:spacing w:val="-6"/>
        </w:rPr>
        <w:t xml:space="preserve"> </w:t>
      </w:r>
      <w:r>
        <w:rPr>
          <w:color w:val="4471C4"/>
          <w:spacing w:val="-4"/>
        </w:rPr>
        <w:t>work</w:t>
      </w:r>
    </w:p>
    <w:p w14:paraId="5CC1BF5B" w14:textId="77777777" w:rsidR="00587232" w:rsidRDefault="00F1188E">
      <w:pPr>
        <w:pStyle w:val="BodyText"/>
        <w:spacing w:before="244" w:line="278" w:lineRule="auto"/>
        <w:ind w:left="180" w:right="402"/>
      </w:pPr>
      <w:r>
        <w:t>Staff</w:t>
      </w:r>
      <w:r>
        <w:rPr>
          <w:spacing w:val="-3"/>
        </w:rPr>
        <w:t xml:space="preserve"> </w:t>
      </w:r>
      <w:r>
        <w:t>should</w:t>
      </w:r>
      <w:r>
        <w:rPr>
          <w:spacing w:val="-3"/>
        </w:rPr>
        <w:t xml:space="preserve"> </w:t>
      </w:r>
      <w:r>
        <w:t>not</w:t>
      </w:r>
      <w:r>
        <w:rPr>
          <w:spacing w:val="-4"/>
        </w:rPr>
        <w:t xml:space="preserve"> </w:t>
      </w:r>
      <w:r>
        <w:t>be</w:t>
      </w:r>
      <w:r>
        <w:rPr>
          <w:spacing w:val="-3"/>
        </w:rPr>
        <w:t xml:space="preserve"> </w:t>
      </w:r>
      <w:r>
        <w:t>in</w:t>
      </w:r>
      <w:r>
        <w:rPr>
          <w:spacing w:val="-3"/>
        </w:rPr>
        <w:t xml:space="preserve"> </w:t>
      </w:r>
      <w:r>
        <w:t>any</w:t>
      </w:r>
      <w:r>
        <w:rPr>
          <w:spacing w:val="-4"/>
        </w:rPr>
        <w:t xml:space="preserve"> </w:t>
      </w:r>
      <w:r>
        <w:t>danger</w:t>
      </w:r>
      <w:r>
        <w:rPr>
          <w:spacing w:val="-2"/>
        </w:rPr>
        <w:t xml:space="preserve"> </w:t>
      </w:r>
      <w:r>
        <w:t>at</w:t>
      </w:r>
      <w:r>
        <w:rPr>
          <w:spacing w:val="-4"/>
        </w:rPr>
        <w:t xml:space="preserve"> </w:t>
      </w:r>
      <w:r>
        <w:t>work,</w:t>
      </w:r>
      <w:r>
        <w:rPr>
          <w:spacing w:val="-2"/>
        </w:rPr>
        <w:t xml:space="preserve"> </w:t>
      </w:r>
      <w:r>
        <w:t>and</w:t>
      </w:r>
      <w:r>
        <w:rPr>
          <w:spacing w:val="-3"/>
        </w:rPr>
        <w:t xml:space="preserve"> </w:t>
      </w:r>
      <w:r>
        <w:t>violent</w:t>
      </w:r>
      <w:r>
        <w:rPr>
          <w:spacing w:val="-1"/>
        </w:rPr>
        <w:t xml:space="preserve"> </w:t>
      </w:r>
      <w:r>
        <w:t>or</w:t>
      </w:r>
      <w:r>
        <w:rPr>
          <w:spacing w:val="-4"/>
        </w:rPr>
        <w:t xml:space="preserve"> </w:t>
      </w:r>
      <w:r>
        <w:t>threatening</w:t>
      </w:r>
      <w:r>
        <w:rPr>
          <w:spacing w:val="-3"/>
        </w:rPr>
        <w:t xml:space="preserve"> </w:t>
      </w:r>
      <w:proofErr w:type="spellStart"/>
      <w:r>
        <w:t>behaviour</w:t>
      </w:r>
      <w:proofErr w:type="spellEnd"/>
      <w:r>
        <w:rPr>
          <w:spacing w:val="-2"/>
        </w:rPr>
        <w:t xml:space="preserve"> </w:t>
      </w:r>
      <w:r>
        <w:t>towards staff will not be tolerated.</w:t>
      </w:r>
    </w:p>
    <w:p w14:paraId="0FD6F34F" w14:textId="77777777" w:rsidR="00587232" w:rsidRDefault="00F1188E">
      <w:pPr>
        <w:pStyle w:val="BodyText"/>
        <w:spacing w:before="194" w:line="276" w:lineRule="auto"/>
        <w:ind w:left="179"/>
      </w:pPr>
      <w:r>
        <w:t>All staff will report and record any incidents of aggression or violence (or dangerous occurrences) directed to themselves to the Headteacher or the Deputy Headteacher immediately</w:t>
      </w:r>
      <w:r>
        <w:rPr>
          <w:spacing w:val="-2"/>
        </w:rPr>
        <w:t xml:space="preserve"> </w:t>
      </w:r>
      <w:r>
        <w:t>and</w:t>
      </w:r>
      <w:r>
        <w:rPr>
          <w:spacing w:val="-2"/>
        </w:rPr>
        <w:t xml:space="preserve"> </w:t>
      </w:r>
      <w:r>
        <w:t>this</w:t>
      </w:r>
      <w:r>
        <w:rPr>
          <w:spacing w:val="-5"/>
        </w:rPr>
        <w:t xml:space="preserve"> </w:t>
      </w:r>
      <w:r>
        <w:t>will</w:t>
      </w:r>
      <w:r>
        <w:rPr>
          <w:spacing w:val="-2"/>
        </w:rPr>
        <w:t xml:space="preserve"> </w:t>
      </w:r>
      <w:r>
        <w:t>be</w:t>
      </w:r>
      <w:r>
        <w:rPr>
          <w:spacing w:val="-2"/>
        </w:rPr>
        <w:t xml:space="preserve"> </w:t>
      </w:r>
      <w:r>
        <w:t>recorded</w:t>
      </w:r>
      <w:r>
        <w:rPr>
          <w:spacing w:val="-2"/>
        </w:rPr>
        <w:t xml:space="preserve"> </w:t>
      </w:r>
      <w:r>
        <w:t>on</w:t>
      </w:r>
      <w:r>
        <w:rPr>
          <w:spacing w:val="-5"/>
        </w:rPr>
        <w:t xml:space="preserve"> </w:t>
      </w:r>
      <w:r>
        <w:t>the</w:t>
      </w:r>
      <w:r>
        <w:rPr>
          <w:spacing w:val="-2"/>
        </w:rPr>
        <w:t xml:space="preserve"> </w:t>
      </w:r>
      <w:r>
        <w:t>Trust’s</w:t>
      </w:r>
      <w:r>
        <w:rPr>
          <w:spacing w:val="-5"/>
        </w:rPr>
        <w:t xml:space="preserve"> </w:t>
      </w:r>
      <w:r>
        <w:t>compliance</w:t>
      </w:r>
      <w:r>
        <w:rPr>
          <w:spacing w:val="-2"/>
        </w:rPr>
        <w:t xml:space="preserve"> </w:t>
      </w:r>
      <w:r>
        <w:t>system.</w:t>
      </w:r>
      <w:r>
        <w:rPr>
          <w:spacing w:val="-6"/>
        </w:rPr>
        <w:t xml:space="preserve"> </w:t>
      </w:r>
      <w:r>
        <w:t>This</w:t>
      </w:r>
      <w:r>
        <w:rPr>
          <w:spacing w:val="-2"/>
        </w:rPr>
        <w:t xml:space="preserve"> </w:t>
      </w:r>
      <w:r>
        <w:t>applies</w:t>
      </w:r>
      <w:r>
        <w:rPr>
          <w:spacing w:val="-2"/>
        </w:rPr>
        <w:t xml:space="preserve"> </w:t>
      </w:r>
      <w:r>
        <w:t>to violence from pupils, visitors or other staff.</w:t>
      </w:r>
    </w:p>
    <w:p w14:paraId="4440CABB" w14:textId="77777777" w:rsidR="00587232" w:rsidRDefault="00F1188E">
      <w:pPr>
        <w:pStyle w:val="Heading2"/>
        <w:numPr>
          <w:ilvl w:val="0"/>
          <w:numId w:val="25"/>
        </w:numPr>
        <w:tabs>
          <w:tab w:val="left" w:pos="899"/>
        </w:tabs>
        <w:spacing w:before="202"/>
        <w:ind w:left="899" w:hanging="719"/>
        <w:jc w:val="left"/>
        <w:rPr>
          <w:color w:val="4471C4"/>
        </w:rPr>
      </w:pPr>
      <w:r>
        <w:rPr>
          <w:color w:val="4471C4"/>
        </w:rPr>
        <w:t>Warning</w:t>
      </w:r>
      <w:r>
        <w:rPr>
          <w:color w:val="4471C4"/>
          <w:spacing w:val="-9"/>
        </w:rPr>
        <w:t xml:space="preserve"> </w:t>
      </w:r>
      <w:r>
        <w:rPr>
          <w:color w:val="4471C4"/>
        </w:rPr>
        <w:t>and</w:t>
      </w:r>
      <w:r>
        <w:rPr>
          <w:color w:val="4471C4"/>
          <w:spacing w:val="-7"/>
        </w:rPr>
        <w:t xml:space="preserve"> </w:t>
      </w:r>
      <w:r>
        <w:rPr>
          <w:color w:val="4471C4"/>
          <w:spacing w:val="-2"/>
        </w:rPr>
        <w:t>Banning</w:t>
      </w:r>
    </w:p>
    <w:p w14:paraId="04AE4825" w14:textId="77777777" w:rsidR="00587232" w:rsidRDefault="00587232">
      <w:pPr>
        <w:sectPr w:rsidR="00587232">
          <w:pgSz w:w="11910" w:h="16840"/>
          <w:pgMar w:top="1380" w:right="1120" w:bottom="1380" w:left="1260" w:header="706" w:footer="1123" w:gutter="0"/>
          <w:cols w:space="720"/>
        </w:sectPr>
      </w:pPr>
    </w:p>
    <w:p w14:paraId="2D126F9C" w14:textId="77777777" w:rsidR="00587232" w:rsidRDefault="00F1188E">
      <w:pPr>
        <w:pStyle w:val="BodyText"/>
        <w:spacing w:before="91" w:line="278" w:lineRule="auto"/>
        <w:ind w:left="179" w:right="319"/>
      </w:pPr>
      <w:r>
        <w:lastRenderedPageBreak/>
        <w:t>The school will give warning in writing to any parent/</w:t>
      </w:r>
      <w:proofErr w:type="spellStart"/>
      <w:r>
        <w:t>carer</w:t>
      </w:r>
      <w:proofErr w:type="spellEnd"/>
      <w:r>
        <w:t xml:space="preserve"> that is behaving in a manner thought</w:t>
      </w:r>
      <w:r>
        <w:rPr>
          <w:spacing w:val="-3"/>
        </w:rPr>
        <w:t xml:space="preserve"> </w:t>
      </w:r>
      <w:r>
        <w:t>to</w:t>
      </w:r>
      <w:r>
        <w:rPr>
          <w:spacing w:val="-3"/>
        </w:rPr>
        <w:t xml:space="preserve"> </w:t>
      </w:r>
      <w:r>
        <w:t>be</w:t>
      </w:r>
      <w:r>
        <w:rPr>
          <w:spacing w:val="-4"/>
        </w:rPr>
        <w:t xml:space="preserve"> </w:t>
      </w:r>
      <w:r>
        <w:t>threatening</w:t>
      </w:r>
      <w:r>
        <w:rPr>
          <w:spacing w:val="-2"/>
        </w:rPr>
        <w:t xml:space="preserve"> </w:t>
      </w:r>
      <w:r>
        <w:t>or</w:t>
      </w:r>
      <w:r>
        <w:rPr>
          <w:spacing w:val="-1"/>
        </w:rPr>
        <w:t xml:space="preserve"> </w:t>
      </w:r>
      <w:r>
        <w:t>abusive</w:t>
      </w:r>
      <w:r>
        <w:rPr>
          <w:spacing w:val="-2"/>
        </w:rPr>
        <w:t xml:space="preserve"> </w:t>
      </w:r>
      <w:r>
        <w:t>to</w:t>
      </w:r>
      <w:r>
        <w:rPr>
          <w:spacing w:val="-5"/>
        </w:rPr>
        <w:t xml:space="preserve"> </w:t>
      </w:r>
      <w:r>
        <w:t>explain</w:t>
      </w:r>
      <w:r>
        <w:rPr>
          <w:spacing w:val="-2"/>
        </w:rPr>
        <w:t xml:space="preserve"> </w:t>
      </w:r>
      <w:r>
        <w:t>this</w:t>
      </w:r>
      <w:r>
        <w:rPr>
          <w:spacing w:val="-2"/>
        </w:rPr>
        <w:t xml:space="preserve"> </w:t>
      </w:r>
      <w:proofErr w:type="spellStart"/>
      <w:r>
        <w:t>behaviour</w:t>
      </w:r>
      <w:proofErr w:type="spellEnd"/>
      <w:r>
        <w:rPr>
          <w:spacing w:val="-1"/>
        </w:rPr>
        <w:t xml:space="preserve"> </w:t>
      </w:r>
      <w:r>
        <w:t>is</w:t>
      </w:r>
      <w:r>
        <w:rPr>
          <w:spacing w:val="-2"/>
        </w:rPr>
        <w:t xml:space="preserve"> </w:t>
      </w:r>
      <w:r>
        <w:t>unacceptable</w:t>
      </w:r>
      <w:r>
        <w:rPr>
          <w:spacing w:val="-2"/>
        </w:rPr>
        <w:t xml:space="preserve"> </w:t>
      </w:r>
      <w:r>
        <w:t>and</w:t>
      </w:r>
      <w:r>
        <w:rPr>
          <w:spacing w:val="-5"/>
        </w:rPr>
        <w:t xml:space="preserve"> </w:t>
      </w:r>
      <w:r>
        <w:t>will</w:t>
      </w:r>
      <w:r>
        <w:rPr>
          <w:spacing w:val="-2"/>
        </w:rPr>
        <w:t xml:space="preserve"> </w:t>
      </w:r>
      <w:r>
        <w:t>not be tolerated.</w:t>
      </w:r>
    </w:p>
    <w:p w14:paraId="3750880B" w14:textId="77777777" w:rsidR="00587232" w:rsidRDefault="00F1188E">
      <w:pPr>
        <w:pStyle w:val="BodyText"/>
        <w:spacing w:before="193" w:line="276" w:lineRule="auto"/>
        <w:ind w:left="179" w:right="402"/>
      </w:pPr>
      <w:r>
        <w:t>Section 547 of the Education Act 1996, and its updates, make it a criminal offence to commit</w:t>
      </w:r>
      <w:r>
        <w:rPr>
          <w:spacing w:val="-1"/>
        </w:rPr>
        <w:t xml:space="preserve"> </w:t>
      </w:r>
      <w:r>
        <w:t>nuisance</w:t>
      </w:r>
      <w:r>
        <w:rPr>
          <w:spacing w:val="-3"/>
        </w:rPr>
        <w:t xml:space="preserve"> </w:t>
      </w:r>
      <w:r>
        <w:t>and</w:t>
      </w:r>
      <w:r>
        <w:rPr>
          <w:spacing w:val="-6"/>
        </w:rPr>
        <w:t xml:space="preserve"> </w:t>
      </w:r>
      <w:r>
        <w:t>trespass</w:t>
      </w:r>
      <w:r>
        <w:rPr>
          <w:spacing w:val="-3"/>
        </w:rPr>
        <w:t xml:space="preserve"> </w:t>
      </w:r>
      <w:r>
        <w:t>on</w:t>
      </w:r>
      <w:r>
        <w:rPr>
          <w:spacing w:val="-3"/>
        </w:rPr>
        <w:t xml:space="preserve"> </w:t>
      </w:r>
      <w:r>
        <w:t>school</w:t>
      </w:r>
      <w:r>
        <w:rPr>
          <w:spacing w:val="-3"/>
        </w:rPr>
        <w:t xml:space="preserve"> </w:t>
      </w:r>
      <w:r>
        <w:t>sites.</w:t>
      </w:r>
      <w:r>
        <w:rPr>
          <w:spacing w:val="-2"/>
        </w:rPr>
        <w:t xml:space="preserve"> </w:t>
      </w:r>
      <w:r>
        <w:t>The</w:t>
      </w:r>
      <w:r>
        <w:rPr>
          <w:spacing w:val="-3"/>
        </w:rPr>
        <w:t xml:space="preserve"> </w:t>
      </w:r>
      <w:r>
        <w:t>Headteacher,</w:t>
      </w:r>
      <w:r>
        <w:rPr>
          <w:spacing w:val="-2"/>
        </w:rPr>
        <w:t xml:space="preserve"> </w:t>
      </w:r>
      <w:r>
        <w:t>or</w:t>
      </w:r>
      <w:r>
        <w:rPr>
          <w:spacing w:val="-4"/>
        </w:rPr>
        <w:t xml:space="preserve"> </w:t>
      </w:r>
      <w:r>
        <w:t>the</w:t>
      </w:r>
      <w:r>
        <w:rPr>
          <w:spacing w:val="-5"/>
        </w:rPr>
        <w:t xml:space="preserve"> </w:t>
      </w:r>
      <w:r>
        <w:t>Trust’s</w:t>
      </w:r>
      <w:r>
        <w:rPr>
          <w:spacing w:val="-6"/>
        </w:rPr>
        <w:t xml:space="preserve"> </w:t>
      </w:r>
      <w:r>
        <w:t xml:space="preserve">Competent Health &amp; Safety Advisor acting on the Headteachers behalf, is </w:t>
      </w:r>
      <w:proofErr w:type="spellStart"/>
      <w:r>
        <w:t>authorised</w:t>
      </w:r>
      <w:proofErr w:type="spellEnd"/>
      <w:r>
        <w:t xml:space="preserve"> to act on the school’s behalf in taking proportionate action, in accordance with natural justice, in exercising those powers on our behalf.</w:t>
      </w:r>
    </w:p>
    <w:p w14:paraId="277FD5B4" w14:textId="77777777" w:rsidR="00587232" w:rsidRDefault="00F1188E">
      <w:pPr>
        <w:pStyle w:val="BodyText"/>
        <w:spacing w:before="199" w:line="280" w:lineRule="auto"/>
        <w:ind w:left="179" w:right="402"/>
      </w:pPr>
      <w:r>
        <w:t>Schools</w:t>
      </w:r>
      <w:r>
        <w:rPr>
          <w:spacing w:val="-2"/>
        </w:rPr>
        <w:t xml:space="preserve"> </w:t>
      </w:r>
      <w:r>
        <w:t>are</w:t>
      </w:r>
      <w:r>
        <w:rPr>
          <w:spacing w:val="-2"/>
        </w:rPr>
        <w:t xml:space="preserve"> </w:t>
      </w:r>
      <w:r>
        <w:t>not</w:t>
      </w:r>
      <w:r>
        <w:rPr>
          <w:spacing w:val="-3"/>
        </w:rPr>
        <w:t xml:space="preserve"> </w:t>
      </w:r>
      <w:r>
        <w:t>public</w:t>
      </w:r>
      <w:r>
        <w:rPr>
          <w:spacing w:val="-1"/>
        </w:rPr>
        <w:t xml:space="preserve"> </w:t>
      </w:r>
      <w:r>
        <w:t>places,</w:t>
      </w:r>
      <w:r>
        <w:rPr>
          <w:spacing w:val="-1"/>
        </w:rPr>
        <w:t xml:space="preserve"> </w:t>
      </w:r>
      <w:r>
        <w:t>and</w:t>
      </w:r>
      <w:r>
        <w:rPr>
          <w:spacing w:val="-5"/>
        </w:rPr>
        <w:t xml:space="preserve"> </w:t>
      </w:r>
      <w:r>
        <w:t>the</w:t>
      </w:r>
      <w:r>
        <w:rPr>
          <w:spacing w:val="-2"/>
        </w:rPr>
        <w:t xml:space="preserve"> </w:t>
      </w:r>
      <w:r>
        <w:t>school</w:t>
      </w:r>
      <w:r>
        <w:rPr>
          <w:spacing w:val="-2"/>
        </w:rPr>
        <w:t xml:space="preserve"> </w:t>
      </w:r>
      <w:r>
        <w:t>can</w:t>
      </w:r>
      <w:r>
        <w:rPr>
          <w:spacing w:val="-5"/>
        </w:rPr>
        <w:t xml:space="preserve"> </w:t>
      </w:r>
      <w:r>
        <w:t>decide</w:t>
      </w:r>
      <w:r>
        <w:rPr>
          <w:spacing w:val="-4"/>
        </w:rPr>
        <w:t xml:space="preserve"> </w:t>
      </w:r>
      <w:r>
        <w:t>who</w:t>
      </w:r>
      <w:r>
        <w:rPr>
          <w:spacing w:val="-3"/>
        </w:rPr>
        <w:t xml:space="preserve"> </w:t>
      </w:r>
      <w:r>
        <w:t>is</w:t>
      </w:r>
      <w:r>
        <w:rPr>
          <w:spacing w:val="-5"/>
        </w:rPr>
        <w:t xml:space="preserve"> </w:t>
      </w:r>
      <w:r>
        <w:t>welcome,</w:t>
      </w:r>
      <w:r>
        <w:rPr>
          <w:spacing w:val="-4"/>
        </w:rPr>
        <w:t xml:space="preserve"> </w:t>
      </w:r>
      <w:r>
        <w:t>or</w:t>
      </w:r>
      <w:r>
        <w:rPr>
          <w:spacing w:val="-1"/>
        </w:rPr>
        <w:t xml:space="preserve"> </w:t>
      </w:r>
      <w:r>
        <w:t>not,</w:t>
      </w:r>
      <w:r>
        <w:rPr>
          <w:spacing w:val="-1"/>
        </w:rPr>
        <w:t xml:space="preserve"> </w:t>
      </w:r>
      <w:r>
        <w:t>using their rights as Landlord of the site.</w:t>
      </w:r>
    </w:p>
    <w:p w14:paraId="6E362DB5" w14:textId="77777777" w:rsidR="00587232" w:rsidRDefault="00F1188E">
      <w:pPr>
        <w:pStyle w:val="BodyText"/>
        <w:spacing w:before="190" w:line="280" w:lineRule="auto"/>
        <w:ind w:left="179" w:right="402"/>
      </w:pPr>
      <w:r>
        <w:t>Parents/</w:t>
      </w:r>
      <w:proofErr w:type="spellStart"/>
      <w:r>
        <w:t>Carers</w:t>
      </w:r>
      <w:proofErr w:type="spellEnd"/>
      <w:r>
        <w:rPr>
          <w:spacing w:val="-6"/>
        </w:rPr>
        <w:t xml:space="preserve"> </w:t>
      </w:r>
      <w:r>
        <w:t>will</w:t>
      </w:r>
      <w:r>
        <w:rPr>
          <w:spacing w:val="-3"/>
        </w:rPr>
        <w:t xml:space="preserve"> </w:t>
      </w:r>
      <w:r>
        <w:t>be</w:t>
      </w:r>
      <w:r>
        <w:rPr>
          <w:spacing w:val="-5"/>
        </w:rPr>
        <w:t xml:space="preserve"> </w:t>
      </w:r>
      <w:r>
        <w:t>given</w:t>
      </w:r>
      <w:r>
        <w:rPr>
          <w:spacing w:val="-3"/>
        </w:rPr>
        <w:t xml:space="preserve"> </w:t>
      </w:r>
      <w:r>
        <w:t>a</w:t>
      </w:r>
      <w:r>
        <w:rPr>
          <w:spacing w:val="-3"/>
        </w:rPr>
        <w:t xml:space="preserve"> </w:t>
      </w:r>
      <w:r>
        <w:t>home/school</w:t>
      </w:r>
      <w:r>
        <w:rPr>
          <w:spacing w:val="-3"/>
        </w:rPr>
        <w:t xml:space="preserve"> </w:t>
      </w:r>
      <w:r>
        <w:t>contract</w:t>
      </w:r>
      <w:r>
        <w:rPr>
          <w:spacing w:val="-6"/>
        </w:rPr>
        <w:t xml:space="preserve"> </w:t>
      </w:r>
      <w:r>
        <w:t>to</w:t>
      </w:r>
      <w:r>
        <w:rPr>
          <w:spacing w:val="-4"/>
        </w:rPr>
        <w:t xml:space="preserve"> </w:t>
      </w:r>
      <w:r>
        <w:t>explain</w:t>
      </w:r>
      <w:r>
        <w:rPr>
          <w:spacing w:val="-3"/>
        </w:rPr>
        <w:t xml:space="preserve"> </w:t>
      </w:r>
      <w:r>
        <w:t>expectations</w:t>
      </w:r>
      <w:r>
        <w:rPr>
          <w:spacing w:val="-3"/>
        </w:rPr>
        <w:t xml:space="preserve"> </w:t>
      </w:r>
      <w:r>
        <w:t>of</w:t>
      </w:r>
      <w:r>
        <w:rPr>
          <w:spacing w:val="-3"/>
        </w:rPr>
        <w:t xml:space="preserve"> </w:t>
      </w:r>
      <w:r>
        <w:t xml:space="preserve">their </w:t>
      </w:r>
      <w:proofErr w:type="spellStart"/>
      <w:r>
        <w:t>behaviour</w:t>
      </w:r>
      <w:proofErr w:type="spellEnd"/>
      <w:r>
        <w:t xml:space="preserve"> and procedures if these expectations are not met.</w:t>
      </w:r>
    </w:p>
    <w:p w14:paraId="2F84785C" w14:textId="77777777" w:rsidR="00587232" w:rsidRDefault="00F1188E">
      <w:pPr>
        <w:pStyle w:val="Heading2"/>
        <w:numPr>
          <w:ilvl w:val="0"/>
          <w:numId w:val="25"/>
        </w:numPr>
        <w:tabs>
          <w:tab w:val="left" w:pos="899"/>
        </w:tabs>
        <w:spacing w:before="192"/>
        <w:ind w:left="899" w:hanging="719"/>
        <w:jc w:val="left"/>
        <w:rPr>
          <w:color w:val="4471C4"/>
        </w:rPr>
      </w:pPr>
      <w:r>
        <w:rPr>
          <w:color w:val="4471C4"/>
        </w:rPr>
        <w:t>Working</w:t>
      </w:r>
      <w:r>
        <w:rPr>
          <w:color w:val="4471C4"/>
          <w:spacing w:val="-8"/>
        </w:rPr>
        <w:t xml:space="preserve"> </w:t>
      </w:r>
      <w:r>
        <w:rPr>
          <w:color w:val="4471C4"/>
        </w:rPr>
        <w:t>at</w:t>
      </w:r>
      <w:r>
        <w:rPr>
          <w:color w:val="4471C4"/>
          <w:spacing w:val="-6"/>
        </w:rPr>
        <w:t xml:space="preserve"> </w:t>
      </w:r>
      <w:r>
        <w:rPr>
          <w:color w:val="4471C4"/>
          <w:spacing w:val="-2"/>
        </w:rPr>
        <w:t>height</w:t>
      </w:r>
    </w:p>
    <w:p w14:paraId="080A21CA" w14:textId="77777777" w:rsidR="00587232" w:rsidRDefault="00F1188E">
      <w:pPr>
        <w:pStyle w:val="BodyText"/>
        <w:spacing w:before="245" w:line="276" w:lineRule="auto"/>
        <w:ind w:left="180" w:right="1095"/>
        <w:jc w:val="both"/>
      </w:pPr>
      <w:r>
        <w:t>The</w:t>
      </w:r>
      <w:r>
        <w:rPr>
          <w:spacing w:val="-2"/>
        </w:rPr>
        <w:t xml:space="preserve"> </w:t>
      </w:r>
      <w:r>
        <w:t>school</w:t>
      </w:r>
      <w:r>
        <w:rPr>
          <w:spacing w:val="-2"/>
        </w:rPr>
        <w:t xml:space="preserve"> </w:t>
      </w:r>
      <w:r>
        <w:t>will</w:t>
      </w:r>
      <w:r>
        <w:rPr>
          <w:spacing w:val="-2"/>
        </w:rPr>
        <w:t xml:space="preserve"> </w:t>
      </w:r>
      <w:r>
        <w:t>ensure</w:t>
      </w:r>
      <w:r>
        <w:rPr>
          <w:spacing w:val="-7"/>
        </w:rPr>
        <w:t xml:space="preserve"> </w:t>
      </w:r>
      <w:r>
        <w:t>that</w:t>
      </w:r>
      <w:r>
        <w:rPr>
          <w:spacing w:val="-3"/>
        </w:rPr>
        <w:t xml:space="preserve"> </w:t>
      </w:r>
      <w:r>
        <w:t>work</w:t>
      </w:r>
      <w:r>
        <w:rPr>
          <w:spacing w:val="-3"/>
        </w:rPr>
        <w:t xml:space="preserve"> </w:t>
      </w:r>
      <w:r>
        <w:t>is</w:t>
      </w:r>
      <w:r>
        <w:rPr>
          <w:spacing w:val="-2"/>
        </w:rPr>
        <w:t xml:space="preserve"> </w:t>
      </w:r>
      <w:r>
        <w:t>properly</w:t>
      </w:r>
      <w:r>
        <w:rPr>
          <w:spacing w:val="-5"/>
        </w:rPr>
        <w:t xml:space="preserve"> </w:t>
      </w:r>
      <w:r>
        <w:t>planned,</w:t>
      </w:r>
      <w:r>
        <w:rPr>
          <w:spacing w:val="-1"/>
        </w:rPr>
        <w:t xml:space="preserve"> </w:t>
      </w:r>
      <w:r>
        <w:t>supervised</w:t>
      </w:r>
      <w:r>
        <w:rPr>
          <w:spacing w:val="-2"/>
        </w:rPr>
        <w:t xml:space="preserve"> </w:t>
      </w:r>
      <w:r>
        <w:t>and</w:t>
      </w:r>
      <w:r>
        <w:rPr>
          <w:spacing w:val="-2"/>
        </w:rPr>
        <w:t xml:space="preserve"> </w:t>
      </w:r>
      <w:r>
        <w:t>carried</w:t>
      </w:r>
      <w:r>
        <w:rPr>
          <w:spacing w:val="-2"/>
        </w:rPr>
        <w:t xml:space="preserve"> </w:t>
      </w:r>
      <w:r>
        <w:t>out</w:t>
      </w:r>
      <w:r>
        <w:rPr>
          <w:spacing w:val="-3"/>
        </w:rPr>
        <w:t xml:space="preserve"> </w:t>
      </w:r>
      <w:r>
        <w:t>by competent</w:t>
      </w:r>
      <w:r>
        <w:rPr>
          <w:spacing w:val="-1"/>
        </w:rPr>
        <w:t xml:space="preserve"> </w:t>
      </w:r>
      <w:r>
        <w:t>people</w:t>
      </w:r>
      <w:r>
        <w:rPr>
          <w:spacing w:val="-2"/>
        </w:rPr>
        <w:t xml:space="preserve"> </w:t>
      </w:r>
      <w:r>
        <w:t>with</w:t>
      </w:r>
      <w:r>
        <w:rPr>
          <w:spacing w:val="-3"/>
        </w:rPr>
        <w:t xml:space="preserve"> </w:t>
      </w:r>
      <w:r>
        <w:t>the skills, knowledge and</w:t>
      </w:r>
      <w:r>
        <w:rPr>
          <w:spacing w:val="-3"/>
        </w:rPr>
        <w:t xml:space="preserve"> </w:t>
      </w:r>
      <w:r>
        <w:t>experience</w:t>
      </w:r>
      <w:r>
        <w:rPr>
          <w:spacing w:val="-2"/>
        </w:rPr>
        <w:t xml:space="preserve"> </w:t>
      </w:r>
      <w:r>
        <w:t>to</w:t>
      </w:r>
      <w:r>
        <w:rPr>
          <w:spacing w:val="-1"/>
        </w:rPr>
        <w:t xml:space="preserve"> </w:t>
      </w:r>
      <w:r>
        <w:t>do</w:t>
      </w:r>
      <w:r>
        <w:rPr>
          <w:spacing w:val="-3"/>
        </w:rPr>
        <w:t xml:space="preserve"> </w:t>
      </w:r>
      <w:r>
        <w:t>the</w:t>
      </w:r>
      <w:r>
        <w:rPr>
          <w:spacing w:val="-2"/>
        </w:rPr>
        <w:t xml:space="preserve"> </w:t>
      </w:r>
      <w:r>
        <w:t>work. A risk assessment should be completed for instances of working at height.</w:t>
      </w:r>
    </w:p>
    <w:p w14:paraId="07BEF6FC" w14:textId="77777777" w:rsidR="00587232" w:rsidRDefault="00F1188E">
      <w:pPr>
        <w:pStyle w:val="BodyText"/>
        <w:spacing w:before="201"/>
        <w:ind w:left="180"/>
        <w:jc w:val="both"/>
      </w:pPr>
      <w:r>
        <w:t xml:space="preserve">In </w:t>
      </w:r>
      <w:r>
        <w:rPr>
          <w:spacing w:val="-2"/>
        </w:rPr>
        <w:t>addition:</w:t>
      </w:r>
    </w:p>
    <w:p w14:paraId="4415E8A7" w14:textId="77777777" w:rsidR="00587232" w:rsidRDefault="00F1188E">
      <w:pPr>
        <w:pStyle w:val="ListParagraph"/>
        <w:numPr>
          <w:ilvl w:val="0"/>
          <w:numId w:val="1"/>
        </w:numPr>
        <w:tabs>
          <w:tab w:val="left" w:pos="899"/>
        </w:tabs>
        <w:spacing w:before="236"/>
        <w:ind w:left="899" w:hanging="360"/>
      </w:pPr>
      <w:r>
        <w:t>The</w:t>
      </w:r>
      <w:r>
        <w:rPr>
          <w:spacing w:val="-6"/>
        </w:rPr>
        <w:t xml:space="preserve"> </w:t>
      </w:r>
      <w:r>
        <w:t>Site</w:t>
      </w:r>
      <w:r>
        <w:rPr>
          <w:spacing w:val="-3"/>
        </w:rPr>
        <w:t xml:space="preserve"> </w:t>
      </w:r>
      <w:r>
        <w:t>Manager</w:t>
      </w:r>
      <w:r>
        <w:rPr>
          <w:spacing w:val="-4"/>
        </w:rPr>
        <w:t xml:space="preserve"> </w:t>
      </w:r>
      <w:r>
        <w:t>retains</w:t>
      </w:r>
      <w:r>
        <w:rPr>
          <w:spacing w:val="-6"/>
        </w:rPr>
        <w:t xml:space="preserve"> </w:t>
      </w:r>
      <w:r>
        <w:t>ladders</w:t>
      </w:r>
      <w:r>
        <w:rPr>
          <w:spacing w:val="-4"/>
        </w:rPr>
        <w:t xml:space="preserve"> </w:t>
      </w:r>
      <w:r>
        <w:t>for</w:t>
      </w:r>
      <w:r>
        <w:rPr>
          <w:spacing w:val="-4"/>
        </w:rPr>
        <w:t xml:space="preserve"> </w:t>
      </w:r>
      <w:r>
        <w:t>working</w:t>
      </w:r>
      <w:r>
        <w:rPr>
          <w:spacing w:val="-3"/>
        </w:rPr>
        <w:t xml:space="preserve"> </w:t>
      </w:r>
      <w:r>
        <w:t>at</w:t>
      </w:r>
      <w:r>
        <w:rPr>
          <w:spacing w:val="-1"/>
        </w:rPr>
        <w:t xml:space="preserve"> </w:t>
      </w:r>
      <w:r>
        <w:rPr>
          <w:spacing w:val="-2"/>
        </w:rPr>
        <w:t>height</w:t>
      </w:r>
    </w:p>
    <w:p w14:paraId="178B36F9" w14:textId="77777777" w:rsidR="00587232" w:rsidRDefault="00F1188E">
      <w:pPr>
        <w:pStyle w:val="ListParagraph"/>
        <w:numPr>
          <w:ilvl w:val="0"/>
          <w:numId w:val="1"/>
        </w:numPr>
        <w:tabs>
          <w:tab w:val="left" w:pos="900"/>
        </w:tabs>
        <w:spacing w:before="37"/>
        <w:ind w:hanging="360"/>
      </w:pPr>
      <w:r>
        <w:t>Pupils</w:t>
      </w:r>
      <w:r>
        <w:rPr>
          <w:spacing w:val="-5"/>
        </w:rPr>
        <w:t xml:space="preserve"> </w:t>
      </w:r>
      <w:r>
        <w:t>are</w:t>
      </w:r>
      <w:r>
        <w:rPr>
          <w:spacing w:val="-4"/>
        </w:rPr>
        <w:t xml:space="preserve"> </w:t>
      </w:r>
      <w:r>
        <w:t>prohibited</w:t>
      </w:r>
      <w:r>
        <w:rPr>
          <w:spacing w:val="-4"/>
        </w:rPr>
        <w:t xml:space="preserve"> </w:t>
      </w:r>
      <w:r>
        <w:t>from</w:t>
      </w:r>
      <w:r>
        <w:rPr>
          <w:spacing w:val="-5"/>
        </w:rPr>
        <w:t xml:space="preserve"> </w:t>
      </w:r>
      <w:r>
        <w:t>using</w:t>
      </w:r>
      <w:r>
        <w:rPr>
          <w:spacing w:val="-4"/>
        </w:rPr>
        <w:t xml:space="preserve"> </w:t>
      </w:r>
      <w:r>
        <w:rPr>
          <w:spacing w:val="-2"/>
        </w:rPr>
        <w:t>ladders</w:t>
      </w:r>
    </w:p>
    <w:p w14:paraId="52C89BF0" w14:textId="77777777" w:rsidR="00587232" w:rsidRDefault="00F1188E">
      <w:pPr>
        <w:pStyle w:val="ListParagraph"/>
        <w:numPr>
          <w:ilvl w:val="0"/>
          <w:numId w:val="1"/>
        </w:numPr>
        <w:tabs>
          <w:tab w:val="left" w:pos="900"/>
        </w:tabs>
        <w:spacing w:before="40"/>
        <w:ind w:hanging="360"/>
      </w:pPr>
      <w:r>
        <w:t>Staff</w:t>
      </w:r>
      <w:r>
        <w:rPr>
          <w:spacing w:val="-6"/>
        </w:rPr>
        <w:t xml:space="preserve"> </w:t>
      </w:r>
      <w:r>
        <w:t>will</w:t>
      </w:r>
      <w:r>
        <w:rPr>
          <w:spacing w:val="-5"/>
        </w:rPr>
        <w:t xml:space="preserve"> </w:t>
      </w:r>
      <w:r>
        <w:t>wear</w:t>
      </w:r>
      <w:r>
        <w:rPr>
          <w:spacing w:val="-2"/>
        </w:rPr>
        <w:t xml:space="preserve"> </w:t>
      </w:r>
      <w:r>
        <w:t>appropriate</w:t>
      </w:r>
      <w:r>
        <w:rPr>
          <w:spacing w:val="-4"/>
        </w:rPr>
        <w:t xml:space="preserve"> </w:t>
      </w:r>
      <w:r>
        <w:t>footwear</w:t>
      </w:r>
      <w:r>
        <w:rPr>
          <w:spacing w:val="-4"/>
        </w:rPr>
        <w:t xml:space="preserve"> </w:t>
      </w:r>
      <w:r>
        <w:t>and</w:t>
      </w:r>
      <w:r>
        <w:rPr>
          <w:spacing w:val="-3"/>
        </w:rPr>
        <w:t xml:space="preserve"> </w:t>
      </w:r>
      <w:r>
        <w:t>clothing</w:t>
      </w:r>
      <w:r>
        <w:rPr>
          <w:spacing w:val="-4"/>
        </w:rPr>
        <w:t xml:space="preserve"> </w:t>
      </w:r>
      <w:r>
        <w:t>when</w:t>
      </w:r>
      <w:r>
        <w:rPr>
          <w:spacing w:val="-3"/>
        </w:rPr>
        <w:t xml:space="preserve"> </w:t>
      </w:r>
      <w:r>
        <w:t>using</w:t>
      </w:r>
      <w:r>
        <w:rPr>
          <w:spacing w:val="-3"/>
        </w:rPr>
        <w:t xml:space="preserve"> </w:t>
      </w:r>
      <w:r>
        <w:rPr>
          <w:spacing w:val="-2"/>
        </w:rPr>
        <w:t>ladders</w:t>
      </w:r>
    </w:p>
    <w:p w14:paraId="751329D7" w14:textId="77777777" w:rsidR="00587232" w:rsidRDefault="00F1188E">
      <w:pPr>
        <w:pStyle w:val="ListParagraph"/>
        <w:numPr>
          <w:ilvl w:val="0"/>
          <w:numId w:val="1"/>
        </w:numPr>
        <w:tabs>
          <w:tab w:val="left" w:pos="900"/>
        </w:tabs>
        <w:spacing w:before="37"/>
        <w:ind w:hanging="360"/>
      </w:pPr>
      <w:r>
        <w:t>Contractors</w:t>
      </w:r>
      <w:r>
        <w:rPr>
          <w:spacing w:val="-6"/>
        </w:rPr>
        <w:t xml:space="preserve"> </w:t>
      </w:r>
      <w:r>
        <w:t>are</w:t>
      </w:r>
      <w:r>
        <w:rPr>
          <w:spacing w:val="-3"/>
        </w:rPr>
        <w:t xml:space="preserve"> </w:t>
      </w:r>
      <w:r>
        <w:t>expected</w:t>
      </w:r>
      <w:r>
        <w:rPr>
          <w:spacing w:val="-3"/>
        </w:rPr>
        <w:t xml:space="preserve"> </w:t>
      </w:r>
      <w:r>
        <w:t>to</w:t>
      </w:r>
      <w:r>
        <w:rPr>
          <w:spacing w:val="-4"/>
        </w:rPr>
        <w:t xml:space="preserve"> </w:t>
      </w:r>
      <w:r>
        <w:t>provide</w:t>
      </w:r>
      <w:r>
        <w:rPr>
          <w:spacing w:val="-5"/>
        </w:rPr>
        <w:t xml:space="preserve"> </w:t>
      </w:r>
      <w:r>
        <w:t>their</w:t>
      </w:r>
      <w:r>
        <w:rPr>
          <w:spacing w:val="-4"/>
        </w:rPr>
        <w:t xml:space="preserve"> </w:t>
      </w:r>
      <w:r>
        <w:t>own</w:t>
      </w:r>
      <w:r>
        <w:rPr>
          <w:spacing w:val="-6"/>
        </w:rPr>
        <w:t xml:space="preserve"> </w:t>
      </w:r>
      <w:r>
        <w:t>ladders</w:t>
      </w:r>
      <w:r>
        <w:rPr>
          <w:spacing w:val="-3"/>
        </w:rPr>
        <w:t xml:space="preserve"> </w:t>
      </w:r>
      <w:r>
        <w:t>for</w:t>
      </w:r>
      <w:r>
        <w:rPr>
          <w:spacing w:val="-4"/>
        </w:rPr>
        <w:t xml:space="preserve"> </w:t>
      </w:r>
      <w:r>
        <w:t>working</w:t>
      </w:r>
      <w:r>
        <w:rPr>
          <w:spacing w:val="-3"/>
        </w:rPr>
        <w:t xml:space="preserve"> </w:t>
      </w:r>
      <w:r>
        <w:t>at</w:t>
      </w:r>
      <w:r>
        <w:rPr>
          <w:spacing w:val="-4"/>
        </w:rPr>
        <w:t xml:space="preserve"> </w:t>
      </w:r>
      <w:r>
        <w:rPr>
          <w:spacing w:val="-2"/>
        </w:rPr>
        <w:t>height</w:t>
      </w:r>
    </w:p>
    <w:p w14:paraId="7B390D45" w14:textId="77777777" w:rsidR="00587232" w:rsidRDefault="00F1188E">
      <w:pPr>
        <w:pStyle w:val="ListParagraph"/>
        <w:numPr>
          <w:ilvl w:val="0"/>
          <w:numId w:val="1"/>
        </w:numPr>
        <w:tabs>
          <w:tab w:val="left" w:pos="900"/>
        </w:tabs>
        <w:spacing w:before="39" w:line="273" w:lineRule="auto"/>
        <w:ind w:right="556"/>
      </w:pPr>
      <w:r>
        <w:t>Before</w:t>
      </w:r>
      <w:r>
        <w:rPr>
          <w:spacing w:val="-2"/>
        </w:rPr>
        <w:t xml:space="preserve"> </w:t>
      </w:r>
      <w:r>
        <w:t>using</w:t>
      </w:r>
      <w:r>
        <w:rPr>
          <w:spacing w:val="-2"/>
        </w:rPr>
        <w:t xml:space="preserve"> </w:t>
      </w:r>
      <w:r>
        <w:t>a</w:t>
      </w:r>
      <w:r>
        <w:rPr>
          <w:spacing w:val="-2"/>
        </w:rPr>
        <w:t xml:space="preserve"> </w:t>
      </w:r>
      <w:r>
        <w:t>ladder,</w:t>
      </w:r>
      <w:r>
        <w:rPr>
          <w:spacing w:val="-4"/>
        </w:rPr>
        <w:t xml:space="preserve"> </w:t>
      </w:r>
      <w:r>
        <w:t>staff</w:t>
      </w:r>
      <w:r>
        <w:rPr>
          <w:spacing w:val="-2"/>
        </w:rPr>
        <w:t xml:space="preserve"> </w:t>
      </w:r>
      <w:r>
        <w:t>are</w:t>
      </w:r>
      <w:r>
        <w:rPr>
          <w:spacing w:val="-2"/>
        </w:rPr>
        <w:t xml:space="preserve"> </w:t>
      </w:r>
      <w:r>
        <w:t>expected</w:t>
      </w:r>
      <w:r>
        <w:rPr>
          <w:spacing w:val="-5"/>
        </w:rPr>
        <w:t xml:space="preserve"> </w:t>
      </w:r>
      <w:r>
        <w:t>to</w:t>
      </w:r>
      <w:r>
        <w:rPr>
          <w:spacing w:val="-5"/>
        </w:rPr>
        <w:t xml:space="preserve"> </w:t>
      </w:r>
      <w:r>
        <w:t>conduct</w:t>
      </w:r>
      <w:r>
        <w:rPr>
          <w:spacing w:val="-3"/>
        </w:rPr>
        <w:t xml:space="preserve"> </w:t>
      </w:r>
      <w:r>
        <w:t>a</w:t>
      </w:r>
      <w:r>
        <w:rPr>
          <w:spacing w:val="-2"/>
        </w:rPr>
        <w:t xml:space="preserve"> </w:t>
      </w:r>
      <w:r>
        <w:t>visual</w:t>
      </w:r>
      <w:r>
        <w:rPr>
          <w:spacing w:val="-2"/>
        </w:rPr>
        <w:t xml:space="preserve"> </w:t>
      </w:r>
      <w:r>
        <w:t>inspection</w:t>
      </w:r>
      <w:r>
        <w:rPr>
          <w:spacing w:val="-2"/>
        </w:rPr>
        <w:t xml:space="preserve"> </w:t>
      </w:r>
      <w:r>
        <w:t>to</w:t>
      </w:r>
      <w:r>
        <w:rPr>
          <w:spacing w:val="-3"/>
        </w:rPr>
        <w:t xml:space="preserve"> </w:t>
      </w:r>
      <w:r>
        <w:t>ensure its safety</w:t>
      </w:r>
    </w:p>
    <w:p w14:paraId="56BF0D1F" w14:textId="77777777" w:rsidR="00587232" w:rsidRDefault="00F1188E">
      <w:pPr>
        <w:pStyle w:val="ListParagraph"/>
        <w:numPr>
          <w:ilvl w:val="0"/>
          <w:numId w:val="1"/>
        </w:numPr>
        <w:tabs>
          <w:tab w:val="left" w:pos="900"/>
        </w:tabs>
        <w:spacing w:before="4"/>
        <w:ind w:hanging="360"/>
      </w:pPr>
      <w:r>
        <w:t>Access</w:t>
      </w:r>
      <w:r>
        <w:rPr>
          <w:spacing w:val="-6"/>
        </w:rPr>
        <w:t xml:space="preserve"> </w:t>
      </w:r>
      <w:r>
        <w:t>to</w:t>
      </w:r>
      <w:r>
        <w:rPr>
          <w:spacing w:val="-4"/>
        </w:rPr>
        <w:t xml:space="preserve"> </w:t>
      </w:r>
      <w:r>
        <w:t>high</w:t>
      </w:r>
      <w:r>
        <w:rPr>
          <w:spacing w:val="-3"/>
        </w:rPr>
        <w:t xml:space="preserve"> </w:t>
      </w:r>
      <w:r>
        <w:t>levels,</w:t>
      </w:r>
      <w:r>
        <w:rPr>
          <w:spacing w:val="-5"/>
        </w:rPr>
        <w:t xml:space="preserve"> </w:t>
      </w:r>
      <w:r>
        <w:t>such</w:t>
      </w:r>
      <w:r>
        <w:rPr>
          <w:spacing w:val="-3"/>
        </w:rPr>
        <w:t xml:space="preserve"> </w:t>
      </w:r>
      <w:r>
        <w:t>as</w:t>
      </w:r>
      <w:r>
        <w:rPr>
          <w:spacing w:val="-3"/>
        </w:rPr>
        <w:t xml:space="preserve"> </w:t>
      </w:r>
      <w:r>
        <w:t>roofs,</w:t>
      </w:r>
      <w:r>
        <w:rPr>
          <w:spacing w:val="-5"/>
        </w:rPr>
        <w:t xml:space="preserve"> </w:t>
      </w:r>
      <w:r>
        <w:t>is</w:t>
      </w:r>
      <w:r>
        <w:rPr>
          <w:spacing w:val="-3"/>
        </w:rPr>
        <w:t xml:space="preserve"> </w:t>
      </w:r>
      <w:r>
        <w:t>only</w:t>
      </w:r>
      <w:r>
        <w:rPr>
          <w:spacing w:val="-4"/>
        </w:rPr>
        <w:t xml:space="preserve"> </w:t>
      </w:r>
      <w:r>
        <w:t>permitted</w:t>
      </w:r>
      <w:r>
        <w:rPr>
          <w:spacing w:val="-3"/>
        </w:rPr>
        <w:t xml:space="preserve"> </w:t>
      </w:r>
      <w:r>
        <w:t>by</w:t>
      </w:r>
      <w:r>
        <w:rPr>
          <w:spacing w:val="-6"/>
        </w:rPr>
        <w:t xml:space="preserve"> </w:t>
      </w:r>
      <w:r>
        <w:t>trained</w:t>
      </w:r>
      <w:r>
        <w:rPr>
          <w:spacing w:val="-2"/>
        </w:rPr>
        <w:t xml:space="preserve"> persons</w:t>
      </w:r>
    </w:p>
    <w:p w14:paraId="7A673E3E" w14:textId="77777777" w:rsidR="00587232" w:rsidRDefault="00F1188E">
      <w:pPr>
        <w:pStyle w:val="ListParagraph"/>
        <w:numPr>
          <w:ilvl w:val="0"/>
          <w:numId w:val="1"/>
        </w:numPr>
        <w:tabs>
          <w:tab w:val="left" w:pos="901"/>
        </w:tabs>
        <w:spacing w:before="37" w:line="276" w:lineRule="auto"/>
        <w:ind w:left="901" w:right="1352"/>
      </w:pPr>
      <w:r>
        <w:t>Contractors</w:t>
      </w:r>
      <w:r>
        <w:rPr>
          <w:spacing w:val="-3"/>
        </w:rPr>
        <w:t xml:space="preserve"> </w:t>
      </w:r>
      <w:r>
        <w:t>are</w:t>
      </w:r>
      <w:r>
        <w:rPr>
          <w:spacing w:val="-3"/>
        </w:rPr>
        <w:t xml:space="preserve"> </w:t>
      </w:r>
      <w:r>
        <w:t>expected</w:t>
      </w:r>
      <w:r>
        <w:rPr>
          <w:spacing w:val="-3"/>
        </w:rPr>
        <w:t xml:space="preserve"> </w:t>
      </w:r>
      <w:r>
        <w:t>to</w:t>
      </w:r>
      <w:r>
        <w:rPr>
          <w:spacing w:val="-4"/>
        </w:rPr>
        <w:t xml:space="preserve"> </w:t>
      </w:r>
      <w:r>
        <w:t>provide</w:t>
      </w:r>
      <w:r>
        <w:rPr>
          <w:spacing w:val="-5"/>
        </w:rPr>
        <w:t xml:space="preserve"> </w:t>
      </w:r>
      <w:r>
        <w:t>their</w:t>
      </w:r>
      <w:r>
        <w:rPr>
          <w:spacing w:val="-4"/>
        </w:rPr>
        <w:t xml:space="preserve"> </w:t>
      </w:r>
      <w:r>
        <w:t>own</w:t>
      </w:r>
      <w:r>
        <w:rPr>
          <w:spacing w:val="-6"/>
        </w:rPr>
        <w:t xml:space="preserve"> </w:t>
      </w:r>
      <w:r>
        <w:t>equipment</w:t>
      </w:r>
      <w:r>
        <w:rPr>
          <w:spacing w:val="-1"/>
        </w:rPr>
        <w:t xml:space="preserve"> </w:t>
      </w:r>
      <w:r>
        <w:t>and</w:t>
      </w:r>
      <w:r>
        <w:rPr>
          <w:spacing w:val="-3"/>
        </w:rPr>
        <w:t xml:space="preserve"> </w:t>
      </w:r>
      <w:r>
        <w:t>will</w:t>
      </w:r>
      <w:r>
        <w:rPr>
          <w:spacing w:val="-3"/>
        </w:rPr>
        <w:t xml:space="preserve"> </w:t>
      </w:r>
      <w:r>
        <w:t>not</w:t>
      </w:r>
      <w:r>
        <w:rPr>
          <w:spacing w:val="-1"/>
        </w:rPr>
        <w:t xml:space="preserve"> </w:t>
      </w:r>
      <w:r>
        <w:t>be permitted to use the school’s equipment.</w:t>
      </w:r>
    </w:p>
    <w:p w14:paraId="65CBC483" w14:textId="77777777" w:rsidR="00587232" w:rsidRDefault="00587232">
      <w:pPr>
        <w:pStyle w:val="BodyText"/>
        <w:spacing w:before="39"/>
        <w:ind w:left="0"/>
      </w:pPr>
    </w:p>
    <w:p w14:paraId="553EB652" w14:textId="77777777" w:rsidR="00587232" w:rsidRDefault="00F1188E">
      <w:pPr>
        <w:pStyle w:val="Heading3"/>
        <w:spacing w:line="276" w:lineRule="auto"/>
        <w:ind w:right="402" w:firstLine="1"/>
      </w:pPr>
      <w:r>
        <w:rPr>
          <w:sz w:val="22"/>
        </w:rPr>
        <w:t xml:space="preserve">A ladder log is maintained </w:t>
      </w:r>
      <w:r>
        <w:t>and subject to appropriate inspection and recording to evidence</w:t>
      </w:r>
      <w:r>
        <w:rPr>
          <w:spacing w:val="-2"/>
        </w:rPr>
        <w:t xml:space="preserve"> </w:t>
      </w:r>
      <w:r>
        <w:t>that</w:t>
      </w:r>
      <w:r>
        <w:rPr>
          <w:spacing w:val="-4"/>
        </w:rPr>
        <w:t xml:space="preserve"> </w:t>
      </w:r>
      <w:r>
        <w:t>they</w:t>
      </w:r>
      <w:r>
        <w:rPr>
          <w:spacing w:val="-4"/>
        </w:rPr>
        <w:t xml:space="preserve"> </w:t>
      </w:r>
      <w:r>
        <w:t>are</w:t>
      </w:r>
      <w:r>
        <w:rPr>
          <w:spacing w:val="-4"/>
        </w:rPr>
        <w:t xml:space="preserve"> </w:t>
      </w:r>
      <w:r>
        <w:t>fit</w:t>
      </w:r>
      <w:r>
        <w:rPr>
          <w:spacing w:val="-2"/>
        </w:rPr>
        <w:t xml:space="preserve"> </w:t>
      </w:r>
      <w:r>
        <w:t>for</w:t>
      </w:r>
      <w:r>
        <w:rPr>
          <w:spacing w:val="-2"/>
        </w:rPr>
        <w:t xml:space="preserve"> </w:t>
      </w:r>
      <w:r>
        <w:t>purpose.</w:t>
      </w:r>
      <w:r>
        <w:rPr>
          <w:spacing w:val="40"/>
        </w:rPr>
        <w:t xml:space="preserve"> </w:t>
      </w:r>
      <w:r>
        <w:t>Please</w:t>
      </w:r>
      <w:r>
        <w:rPr>
          <w:spacing w:val="-2"/>
        </w:rPr>
        <w:t xml:space="preserve"> </w:t>
      </w:r>
      <w:r>
        <w:t>note</w:t>
      </w:r>
      <w:r>
        <w:rPr>
          <w:spacing w:val="-2"/>
        </w:rPr>
        <w:t xml:space="preserve"> </w:t>
      </w:r>
      <w:r>
        <w:t>that</w:t>
      </w:r>
      <w:r>
        <w:rPr>
          <w:spacing w:val="-2"/>
        </w:rPr>
        <w:t xml:space="preserve"> </w:t>
      </w:r>
      <w:r>
        <w:t>the</w:t>
      </w:r>
      <w:r>
        <w:rPr>
          <w:spacing w:val="-2"/>
        </w:rPr>
        <w:t xml:space="preserve"> </w:t>
      </w:r>
      <w:r>
        <w:t>term</w:t>
      </w:r>
      <w:r>
        <w:rPr>
          <w:spacing w:val="-3"/>
        </w:rPr>
        <w:t xml:space="preserve"> </w:t>
      </w:r>
      <w:r>
        <w:t>ladder</w:t>
      </w:r>
      <w:r>
        <w:rPr>
          <w:spacing w:val="-2"/>
        </w:rPr>
        <w:t xml:space="preserve"> </w:t>
      </w:r>
      <w:r>
        <w:t>includes step ladders.</w:t>
      </w:r>
    </w:p>
    <w:p w14:paraId="35F08E2F" w14:textId="3DE386D4" w:rsidR="00587232" w:rsidRDefault="00F1188E">
      <w:pPr>
        <w:tabs>
          <w:tab w:val="left" w:pos="6051"/>
        </w:tabs>
        <w:spacing w:before="80"/>
        <w:ind w:left="4033"/>
        <w:rPr>
          <w:b/>
          <w:sz w:val="16"/>
        </w:rPr>
      </w:pPr>
      <w:r>
        <w:rPr>
          <w:b/>
          <w:sz w:val="16"/>
        </w:rPr>
        <w:t>H&amp;S</w:t>
      </w:r>
      <w:r>
        <w:rPr>
          <w:b/>
          <w:spacing w:val="-3"/>
          <w:sz w:val="16"/>
        </w:rPr>
        <w:t xml:space="preserve"> </w:t>
      </w:r>
      <w:r>
        <w:rPr>
          <w:b/>
          <w:sz w:val="16"/>
        </w:rPr>
        <w:t>Policy</w:t>
      </w:r>
      <w:r>
        <w:rPr>
          <w:b/>
          <w:spacing w:val="-1"/>
          <w:sz w:val="16"/>
        </w:rPr>
        <w:t xml:space="preserve"> </w:t>
      </w:r>
      <w:r>
        <w:rPr>
          <w:b/>
          <w:spacing w:val="-2"/>
          <w:sz w:val="16"/>
        </w:rPr>
        <w:t>Statement</w:t>
      </w:r>
    </w:p>
    <w:p w14:paraId="688B6B67" w14:textId="77777777" w:rsidR="00587232" w:rsidRDefault="00F1188E">
      <w:pPr>
        <w:tabs>
          <w:tab w:val="left" w:pos="6051"/>
        </w:tabs>
        <w:spacing w:before="56"/>
        <w:ind w:left="4033"/>
        <w:rPr>
          <w:b/>
          <w:sz w:val="16"/>
        </w:rPr>
      </w:pPr>
      <w:r>
        <w:rPr>
          <w:b/>
          <w:spacing w:val="-2"/>
          <w:sz w:val="16"/>
        </w:rPr>
        <w:t>Version</w:t>
      </w:r>
      <w:r>
        <w:rPr>
          <w:b/>
          <w:sz w:val="16"/>
        </w:rPr>
        <w:tab/>
      </w:r>
      <w:r>
        <w:rPr>
          <w:b/>
          <w:spacing w:val="-5"/>
          <w:sz w:val="16"/>
        </w:rPr>
        <w:t>5.0</w:t>
      </w:r>
    </w:p>
    <w:sectPr w:rsidR="00587232">
      <w:headerReference w:type="default" r:id="rId42"/>
      <w:footerReference w:type="default" r:id="rId43"/>
      <w:pgSz w:w="16840" w:h="11910" w:orient="landscape"/>
      <w:pgMar w:top="620" w:right="2420" w:bottom="1380" w:left="2420" w:header="0" w:footer="118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2869F0" w14:textId="77777777" w:rsidR="005E5665" w:rsidRDefault="005E5665">
      <w:r>
        <w:separator/>
      </w:r>
    </w:p>
  </w:endnote>
  <w:endnote w:type="continuationSeparator" w:id="0">
    <w:p w14:paraId="029F7848" w14:textId="77777777" w:rsidR="005E5665" w:rsidRDefault="005E5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F2ED9" w14:textId="77777777" w:rsidR="00587232" w:rsidRDefault="00F1188E">
    <w:pPr>
      <w:pStyle w:val="BodyText"/>
      <w:spacing w:line="14" w:lineRule="auto"/>
      <w:ind w:left="0"/>
      <w:rPr>
        <w:sz w:val="20"/>
      </w:rPr>
    </w:pPr>
    <w:r>
      <w:rPr>
        <w:noProof/>
      </w:rPr>
      <mc:AlternateContent>
        <mc:Choice Requires="wps">
          <w:drawing>
            <wp:anchor distT="0" distB="0" distL="0" distR="0" simplePos="0" relativeHeight="487089152" behindDoc="1" locked="0" layoutInCell="1" allowOverlap="1" wp14:anchorId="16600284" wp14:editId="7C4D4696">
              <wp:simplePos x="0" y="0"/>
              <wp:positionH relativeFrom="page">
                <wp:posOffset>901700</wp:posOffset>
              </wp:positionH>
              <wp:positionV relativeFrom="page">
                <wp:posOffset>9801216</wp:posOffset>
              </wp:positionV>
              <wp:extent cx="4575810" cy="29083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75810" cy="290830"/>
                      </a:xfrm>
                      <a:prstGeom prst="rect">
                        <a:avLst/>
                      </a:prstGeom>
                    </wps:spPr>
                    <wps:txbx>
                      <w:txbxContent>
                        <w:p w14:paraId="7F739088" w14:textId="77777777" w:rsidR="00587232" w:rsidRDefault="00F1188E">
                          <w:pPr>
                            <w:spacing w:before="20" w:line="209" w:lineRule="exact"/>
                            <w:ind w:left="20"/>
                            <w:rPr>
                              <w:sz w:val="18"/>
                            </w:rPr>
                          </w:pPr>
                          <w:r>
                            <w:rPr>
                              <w:sz w:val="18"/>
                            </w:rPr>
                            <w:t>H&amp;S</w:t>
                          </w:r>
                          <w:r>
                            <w:rPr>
                              <w:spacing w:val="-3"/>
                              <w:sz w:val="18"/>
                            </w:rPr>
                            <w:t xml:space="preserve"> </w:t>
                          </w:r>
                          <w:r>
                            <w:rPr>
                              <w:sz w:val="18"/>
                            </w:rPr>
                            <w:t>Policy</w:t>
                          </w:r>
                          <w:r>
                            <w:rPr>
                              <w:spacing w:val="-1"/>
                              <w:sz w:val="18"/>
                            </w:rPr>
                            <w:t xml:space="preserve"> </w:t>
                          </w:r>
                          <w:r>
                            <w:rPr>
                              <w:spacing w:val="-2"/>
                              <w:sz w:val="18"/>
                            </w:rPr>
                            <w:t>Statement</w:t>
                          </w:r>
                        </w:p>
                        <w:p w14:paraId="0F7CAEB1" w14:textId="77777777" w:rsidR="00587232" w:rsidRDefault="00F1188E">
                          <w:pPr>
                            <w:ind w:left="20"/>
                            <w:rPr>
                              <w:sz w:val="18"/>
                            </w:rPr>
                          </w:pPr>
                          <w:r>
                            <w:rPr>
                              <w:sz w:val="18"/>
                            </w:rPr>
                            <w:t>File</w:t>
                          </w:r>
                          <w:r>
                            <w:rPr>
                              <w:spacing w:val="-7"/>
                              <w:sz w:val="18"/>
                            </w:rPr>
                            <w:t xml:space="preserve"> </w:t>
                          </w:r>
                          <w:r>
                            <w:rPr>
                              <w:sz w:val="18"/>
                            </w:rPr>
                            <w:t>ref:</w:t>
                          </w:r>
                          <w:r>
                            <w:rPr>
                              <w:spacing w:val="-4"/>
                              <w:sz w:val="18"/>
                            </w:rPr>
                            <w:t xml:space="preserve"> </w:t>
                          </w:r>
                          <w:r>
                            <w:rPr>
                              <w:sz w:val="18"/>
                            </w:rPr>
                            <w:t>C:\Users\Iharvey\Desktop\Collaboration</w:t>
                          </w:r>
                          <w:r>
                            <w:rPr>
                              <w:spacing w:val="-4"/>
                              <w:sz w:val="18"/>
                            </w:rPr>
                            <w:t xml:space="preserve"> </w:t>
                          </w:r>
                          <w:r>
                            <w:rPr>
                              <w:sz w:val="18"/>
                            </w:rPr>
                            <w:t>Health</w:t>
                          </w:r>
                          <w:r>
                            <w:rPr>
                              <w:spacing w:val="-4"/>
                              <w:sz w:val="18"/>
                            </w:rPr>
                            <w:t xml:space="preserve"> </w:t>
                          </w:r>
                          <w:r>
                            <w:rPr>
                              <w:sz w:val="18"/>
                            </w:rPr>
                            <w:t>And</w:t>
                          </w:r>
                          <w:r>
                            <w:rPr>
                              <w:spacing w:val="-5"/>
                              <w:sz w:val="18"/>
                            </w:rPr>
                            <w:t xml:space="preserve"> </w:t>
                          </w:r>
                          <w:r>
                            <w:rPr>
                              <w:sz w:val="18"/>
                            </w:rPr>
                            <w:t>Safety</w:t>
                          </w:r>
                          <w:r>
                            <w:rPr>
                              <w:spacing w:val="-4"/>
                              <w:sz w:val="18"/>
                            </w:rPr>
                            <w:t xml:space="preserve"> </w:t>
                          </w:r>
                          <w:r>
                            <w:rPr>
                              <w:sz w:val="18"/>
                            </w:rPr>
                            <w:t>Policy</w:t>
                          </w:r>
                          <w:r>
                            <w:rPr>
                              <w:spacing w:val="-4"/>
                              <w:sz w:val="18"/>
                            </w:rPr>
                            <w:t xml:space="preserve"> </w:t>
                          </w:r>
                          <w:r>
                            <w:rPr>
                              <w:sz w:val="18"/>
                            </w:rPr>
                            <w:t>Section</w:t>
                          </w:r>
                          <w:r>
                            <w:rPr>
                              <w:spacing w:val="-4"/>
                              <w:sz w:val="18"/>
                            </w:rPr>
                            <w:t xml:space="preserve"> </w:t>
                          </w:r>
                          <w:proofErr w:type="gramStart"/>
                          <w:r>
                            <w:rPr>
                              <w:spacing w:val="-2"/>
                              <w:sz w:val="18"/>
                            </w:rPr>
                            <w:t>2.Docx</w:t>
                          </w:r>
                          <w:proofErr w:type="gramEnd"/>
                        </w:p>
                      </w:txbxContent>
                    </wps:txbx>
                    <wps:bodyPr wrap="square" lIns="0" tIns="0" rIns="0" bIns="0" rtlCol="0">
                      <a:noAutofit/>
                    </wps:bodyPr>
                  </wps:wsp>
                </a:graphicData>
              </a:graphic>
            </wp:anchor>
          </w:drawing>
        </mc:Choice>
        <mc:Fallback>
          <w:pict>
            <v:shapetype w14:anchorId="16600284" id="_x0000_t202" coordsize="21600,21600" o:spt="202" path="m,l,21600r21600,l21600,xe">
              <v:stroke joinstyle="miter"/>
              <v:path gradientshapeok="t" o:connecttype="rect"/>
            </v:shapetype>
            <v:shape id="Textbox 3" o:spid="_x0000_s1028" type="#_x0000_t202" style="position:absolute;margin-left:71pt;margin-top:771.75pt;width:360.3pt;height:22.9pt;z-index:-162273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" filled="f" stroked="f">
              <v:textbox inset="0,0,0,0">
                <w:txbxContent>
                  <w:p w14:paraId="7F739088" w14:textId="77777777" w:rsidR="00587232" w:rsidRDefault="00F1188E">
                    <w:pPr>
                      <w:spacing w:before="20" w:line="209" w:lineRule="exact"/>
                      <w:ind w:left="20"/>
                      <w:rPr>
                        <w:sz w:val="18"/>
                      </w:rPr>
                    </w:pPr>
                    <w:r>
                      <w:rPr>
                        <w:sz w:val="18"/>
                      </w:rPr>
                      <w:t>H&amp;S</w:t>
                    </w:r>
                    <w:r>
                      <w:rPr>
                        <w:spacing w:val="-3"/>
                        <w:sz w:val="18"/>
                      </w:rPr>
                      <w:t xml:space="preserve"> </w:t>
                    </w:r>
                    <w:r>
                      <w:rPr>
                        <w:sz w:val="18"/>
                      </w:rPr>
                      <w:t>Policy</w:t>
                    </w:r>
                    <w:r>
                      <w:rPr>
                        <w:spacing w:val="-1"/>
                        <w:sz w:val="18"/>
                      </w:rPr>
                      <w:t xml:space="preserve"> </w:t>
                    </w:r>
                    <w:r>
                      <w:rPr>
                        <w:spacing w:val="-2"/>
                        <w:sz w:val="18"/>
                      </w:rPr>
                      <w:t>Statement</w:t>
                    </w:r>
                  </w:p>
                  <w:p w14:paraId="0F7CAEB1" w14:textId="77777777" w:rsidR="00587232" w:rsidRDefault="00F1188E">
                    <w:pPr>
                      <w:ind w:left="20"/>
                      <w:rPr>
                        <w:sz w:val="18"/>
                      </w:rPr>
                    </w:pPr>
                    <w:r>
                      <w:rPr>
                        <w:sz w:val="18"/>
                      </w:rPr>
                      <w:t>File</w:t>
                    </w:r>
                    <w:r>
                      <w:rPr>
                        <w:spacing w:val="-7"/>
                        <w:sz w:val="18"/>
                      </w:rPr>
                      <w:t xml:space="preserve"> </w:t>
                    </w:r>
                    <w:r>
                      <w:rPr>
                        <w:sz w:val="18"/>
                      </w:rPr>
                      <w:t>ref:</w:t>
                    </w:r>
                    <w:r>
                      <w:rPr>
                        <w:spacing w:val="-4"/>
                        <w:sz w:val="18"/>
                      </w:rPr>
                      <w:t xml:space="preserve"> </w:t>
                    </w:r>
                    <w:r>
                      <w:rPr>
                        <w:sz w:val="18"/>
                      </w:rPr>
                      <w:t>C:\Users\Iharvey\Desktop\Collaboration</w:t>
                    </w:r>
                    <w:r>
                      <w:rPr>
                        <w:spacing w:val="-4"/>
                        <w:sz w:val="18"/>
                      </w:rPr>
                      <w:t xml:space="preserve"> </w:t>
                    </w:r>
                    <w:r>
                      <w:rPr>
                        <w:sz w:val="18"/>
                      </w:rPr>
                      <w:t>Health</w:t>
                    </w:r>
                    <w:r>
                      <w:rPr>
                        <w:spacing w:val="-4"/>
                        <w:sz w:val="18"/>
                      </w:rPr>
                      <w:t xml:space="preserve"> </w:t>
                    </w:r>
                    <w:r>
                      <w:rPr>
                        <w:sz w:val="18"/>
                      </w:rPr>
                      <w:t>And</w:t>
                    </w:r>
                    <w:r>
                      <w:rPr>
                        <w:spacing w:val="-5"/>
                        <w:sz w:val="18"/>
                      </w:rPr>
                      <w:t xml:space="preserve"> </w:t>
                    </w:r>
                    <w:r>
                      <w:rPr>
                        <w:sz w:val="18"/>
                      </w:rPr>
                      <w:t>Safety</w:t>
                    </w:r>
                    <w:r>
                      <w:rPr>
                        <w:spacing w:val="-4"/>
                        <w:sz w:val="18"/>
                      </w:rPr>
                      <w:t xml:space="preserve"> </w:t>
                    </w:r>
                    <w:r>
                      <w:rPr>
                        <w:sz w:val="18"/>
                      </w:rPr>
                      <w:t>Policy</w:t>
                    </w:r>
                    <w:r>
                      <w:rPr>
                        <w:spacing w:val="-4"/>
                        <w:sz w:val="18"/>
                      </w:rPr>
                      <w:t xml:space="preserve"> </w:t>
                    </w:r>
                    <w:r>
                      <w:rPr>
                        <w:sz w:val="18"/>
                      </w:rPr>
                      <w:t>Section</w:t>
                    </w:r>
                    <w:r>
                      <w:rPr>
                        <w:spacing w:val="-4"/>
                        <w:sz w:val="18"/>
                      </w:rPr>
                      <w:t xml:space="preserve"> </w:t>
                    </w:r>
                    <w:proofErr w:type="gramStart"/>
                    <w:r>
                      <w:rPr>
                        <w:spacing w:val="-2"/>
                        <w:sz w:val="18"/>
                      </w:rPr>
                      <w:t>2.Docx</w:t>
                    </w:r>
                    <w:proofErr w:type="gramEnd"/>
                  </w:p>
                </w:txbxContent>
              </v:textbox>
              <w10:wrap anchorx="page" anchory="page"/>
            </v:shape>
          </w:pict>
        </mc:Fallback>
      </mc:AlternateContent>
    </w:r>
    <w:r>
      <w:rPr>
        <w:noProof/>
      </w:rPr>
      <mc:AlternateContent>
        <mc:Choice Requires="wps">
          <w:drawing>
            <wp:anchor distT="0" distB="0" distL="0" distR="0" simplePos="0" relativeHeight="487089664" behindDoc="1" locked="0" layoutInCell="1" allowOverlap="1" wp14:anchorId="3B99D105" wp14:editId="16F46F48">
              <wp:simplePos x="0" y="0"/>
              <wp:positionH relativeFrom="page">
                <wp:posOffset>6487159</wp:posOffset>
              </wp:positionH>
              <wp:positionV relativeFrom="page">
                <wp:posOffset>10066449</wp:posOffset>
              </wp:positionV>
              <wp:extent cx="210185" cy="18859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0185" cy="188595"/>
                      </a:xfrm>
                      <a:prstGeom prst="rect">
                        <a:avLst/>
                      </a:prstGeom>
                    </wps:spPr>
                    <wps:txbx>
                      <w:txbxContent>
                        <w:p w14:paraId="50860A9F" w14:textId="77777777" w:rsidR="00587232" w:rsidRDefault="00F1188E">
                          <w:pPr>
                            <w:pStyle w:val="BodyText"/>
                            <w:spacing w:before="20"/>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 w14:anchorId="3B99D105" id="Textbox 4" o:spid="_x0000_s1029" type="#_x0000_t202" style="position:absolute;margin-left:510.8pt;margin-top:792.65pt;width:16.55pt;height:14.85pt;z-index:-162268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" filled="f" stroked="f">
              <v:textbox inset="0,0,0,0">
                <w:txbxContent>
                  <w:p w14:paraId="50860A9F" w14:textId="77777777" w:rsidR="00587232" w:rsidRDefault="00F1188E">
                    <w:pPr>
                      <w:pStyle w:val="BodyText"/>
                      <w:spacing w:before="20"/>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AA845" w14:textId="77777777" w:rsidR="00587232" w:rsidRDefault="00F1188E">
    <w:pPr>
      <w:pStyle w:val="BodyText"/>
      <w:spacing w:line="14" w:lineRule="auto"/>
      <w:ind w:left="0"/>
      <w:rPr>
        <w:sz w:val="20"/>
      </w:rPr>
    </w:pPr>
    <w:r>
      <w:rPr>
        <w:noProof/>
      </w:rPr>
      <mc:AlternateContent>
        <mc:Choice Requires="wps">
          <w:drawing>
            <wp:anchor distT="0" distB="0" distL="0" distR="0" simplePos="0" relativeHeight="487090176" behindDoc="1" locked="0" layoutInCell="1" allowOverlap="1" wp14:anchorId="3A5DD50E" wp14:editId="3CC340E5">
              <wp:simplePos x="0" y="0"/>
              <wp:positionH relativeFrom="page">
                <wp:posOffset>706627</wp:posOffset>
              </wp:positionH>
              <wp:positionV relativeFrom="page">
                <wp:posOffset>6669396</wp:posOffset>
              </wp:positionV>
              <wp:extent cx="4575810" cy="290830"/>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75810" cy="290830"/>
                      </a:xfrm>
                      <a:prstGeom prst="rect">
                        <a:avLst/>
                      </a:prstGeom>
                    </wps:spPr>
                    <wps:txbx>
                      <w:txbxContent>
                        <w:p w14:paraId="0F9643AB" w14:textId="77777777" w:rsidR="00587232" w:rsidRDefault="00F1188E">
                          <w:pPr>
                            <w:spacing w:before="20" w:line="209" w:lineRule="exact"/>
                            <w:ind w:left="20"/>
                            <w:rPr>
                              <w:sz w:val="18"/>
                            </w:rPr>
                          </w:pPr>
                          <w:r>
                            <w:rPr>
                              <w:sz w:val="18"/>
                            </w:rPr>
                            <w:t>H&amp;S</w:t>
                          </w:r>
                          <w:r>
                            <w:rPr>
                              <w:spacing w:val="-3"/>
                              <w:sz w:val="18"/>
                            </w:rPr>
                            <w:t xml:space="preserve"> </w:t>
                          </w:r>
                          <w:r>
                            <w:rPr>
                              <w:sz w:val="18"/>
                            </w:rPr>
                            <w:t>Policy</w:t>
                          </w:r>
                          <w:r>
                            <w:rPr>
                              <w:spacing w:val="-1"/>
                              <w:sz w:val="18"/>
                            </w:rPr>
                            <w:t xml:space="preserve"> </w:t>
                          </w:r>
                          <w:r>
                            <w:rPr>
                              <w:spacing w:val="-2"/>
                              <w:sz w:val="18"/>
                            </w:rPr>
                            <w:t>Statement</w:t>
                          </w:r>
                        </w:p>
                        <w:p w14:paraId="12AEC114" w14:textId="77777777" w:rsidR="00587232" w:rsidRDefault="00F1188E">
                          <w:pPr>
                            <w:ind w:left="20"/>
                            <w:rPr>
                              <w:sz w:val="18"/>
                            </w:rPr>
                          </w:pPr>
                          <w:r>
                            <w:rPr>
                              <w:sz w:val="18"/>
                            </w:rPr>
                            <w:t>File</w:t>
                          </w:r>
                          <w:r>
                            <w:rPr>
                              <w:spacing w:val="-7"/>
                              <w:sz w:val="18"/>
                            </w:rPr>
                            <w:t xml:space="preserve"> </w:t>
                          </w:r>
                          <w:r>
                            <w:rPr>
                              <w:sz w:val="18"/>
                            </w:rPr>
                            <w:t>ref:</w:t>
                          </w:r>
                          <w:r>
                            <w:rPr>
                              <w:spacing w:val="-4"/>
                              <w:sz w:val="18"/>
                            </w:rPr>
                            <w:t xml:space="preserve"> </w:t>
                          </w:r>
                          <w:r>
                            <w:rPr>
                              <w:sz w:val="18"/>
                            </w:rPr>
                            <w:t>C:\Users\Iharvey\Desktop\Collaboration</w:t>
                          </w:r>
                          <w:r>
                            <w:rPr>
                              <w:spacing w:val="-4"/>
                              <w:sz w:val="18"/>
                            </w:rPr>
                            <w:t xml:space="preserve"> </w:t>
                          </w:r>
                          <w:r>
                            <w:rPr>
                              <w:sz w:val="18"/>
                            </w:rPr>
                            <w:t>Health</w:t>
                          </w:r>
                          <w:r>
                            <w:rPr>
                              <w:spacing w:val="-4"/>
                              <w:sz w:val="18"/>
                            </w:rPr>
                            <w:t xml:space="preserve"> </w:t>
                          </w:r>
                          <w:r>
                            <w:rPr>
                              <w:sz w:val="18"/>
                            </w:rPr>
                            <w:t>And</w:t>
                          </w:r>
                          <w:r>
                            <w:rPr>
                              <w:spacing w:val="-5"/>
                              <w:sz w:val="18"/>
                            </w:rPr>
                            <w:t xml:space="preserve"> </w:t>
                          </w:r>
                          <w:r>
                            <w:rPr>
                              <w:sz w:val="18"/>
                            </w:rPr>
                            <w:t>Safety</w:t>
                          </w:r>
                          <w:r>
                            <w:rPr>
                              <w:spacing w:val="-4"/>
                              <w:sz w:val="18"/>
                            </w:rPr>
                            <w:t xml:space="preserve"> </w:t>
                          </w:r>
                          <w:r>
                            <w:rPr>
                              <w:sz w:val="18"/>
                            </w:rPr>
                            <w:t>Policy</w:t>
                          </w:r>
                          <w:r>
                            <w:rPr>
                              <w:spacing w:val="-4"/>
                              <w:sz w:val="18"/>
                            </w:rPr>
                            <w:t xml:space="preserve"> </w:t>
                          </w:r>
                          <w:r>
                            <w:rPr>
                              <w:sz w:val="18"/>
                            </w:rPr>
                            <w:t>Section</w:t>
                          </w:r>
                          <w:r>
                            <w:rPr>
                              <w:spacing w:val="-4"/>
                              <w:sz w:val="18"/>
                            </w:rPr>
                            <w:t xml:space="preserve"> </w:t>
                          </w:r>
                          <w:proofErr w:type="gramStart"/>
                          <w:r>
                            <w:rPr>
                              <w:spacing w:val="-2"/>
                              <w:sz w:val="18"/>
                            </w:rPr>
                            <w:t>2.Docx</w:t>
                          </w:r>
                          <w:proofErr w:type="gramEnd"/>
                        </w:p>
                      </w:txbxContent>
                    </wps:txbx>
                    <wps:bodyPr wrap="square" lIns="0" tIns="0" rIns="0" bIns="0" rtlCol="0">
                      <a:noAutofit/>
                    </wps:bodyPr>
                  </wps:wsp>
                </a:graphicData>
              </a:graphic>
            </wp:anchor>
          </w:drawing>
        </mc:Choice>
        <mc:Fallback>
          <w:pict>
            <v:shapetype w14:anchorId="3A5DD50E" id="_x0000_t202" coordsize="21600,21600" o:spt="202" path="m,l,21600r21600,l21600,xe">
              <v:stroke joinstyle="miter"/>
              <v:path gradientshapeok="t" o:connecttype="rect"/>
            </v:shapetype>
            <v:shape id="Textbox 11" o:spid="_x0000_s1030" type="#_x0000_t202" style="position:absolute;margin-left:55.65pt;margin-top:525.15pt;width:360.3pt;height:22.9pt;z-index:-162263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" filled="f" stroked="f">
              <v:textbox inset="0,0,0,0">
                <w:txbxContent>
                  <w:p w14:paraId="0F9643AB" w14:textId="77777777" w:rsidR="00587232" w:rsidRDefault="00F1188E">
                    <w:pPr>
                      <w:spacing w:before="20" w:line="209" w:lineRule="exact"/>
                      <w:ind w:left="20"/>
                      <w:rPr>
                        <w:sz w:val="18"/>
                      </w:rPr>
                    </w:pPr>
                    <w:r>
                      <w:rPr>
                        <w:sz w:val="18"/>
                      </w:rPr>
                      <w:t>H&amp;S</w:t>
                    </w:r>
                    <w:r>
                      <w:rPr>
                        <w:spacing w:val="-3"/>
                        <w:sz w:val="18"/>
                      </w:rPr>
                      <w:t xml:space="preserve"> </w:t>
                    </w:r>
                    <w:r>
                      <w:rPr>
                        <w:sz w:val="18"/>
                      </w:rPr>
                      <w:t>Policy</w:t>
                    </w:r>
                    <w:r>
                      <w:rPr>
                        <w:spacing w:val="-1"/>
                        <w:sz w:val="18"/>
                      </w:rPr>
                      <w:t xml:space="preserve"> </w:t>
                    </w:r>
                    <w:r>
                      <w:rPr>
                        <w:spacing w:val="-2"/>
                        <w:sz w:val="18"/>
                      </w:rPr>
                      <w:t>Statement</w:t>
                    </w:r>
                  </w:p>
                  <w:p w14:paraId="12AEC114" w14:textId="77777777" w:rsidR="00587232" w:rsidRDefault="00F1188E">
                    <w:pPr>
                      <w:ind w:left="20"/>
                      <w:rPr>
                        <w:sz w:val="18"/>
                      </w:rPr>
                    </w:pPr>
                    <w:r>
                      <w:rPr>
                        <w:sz w:val="18"/>
                      </w:rPr>
                      <w:t>File</w:t>
                    </w:r>
                    <w:r>
                      <w:rPr>
                        <w:spacing w:val="-7"/>
                        <w:sz w:val="18"/>
                      </w:rPr>
                      <w:t xml:space="preserve"> </w:t>
                    </w:r>
                    <w:r>
                      <w:rPr>
                        <w:sz w:val="18"/>
                      </w:rPr>
                      <w:t>ref:</w:t>
                    </w:r>
                    <w:r>
                      <w:rPr>
                        <w:spacing w:val="-4"/>
                        <w:sz w:val="18"/>
                      </w:rPr>
                      <w:t xml:space="preserve"> </w:t>
                    </w:r>
                    <w:r>
                      <w:rPr>
                        <w:sz w:val="18"/>
                      </w:rPr>
                      <w:t>C:\Users\Iharvey\Desktop\Collaboration</w:t>
                    </w:r>
                    <w:r>
                      <w:rPr>
                        <w:spacing w:val="-4"/>
                        <w:sz w:val="18"/>
                      </w:rPr>
                      <w:t xml:space="preserve"> </w:t>
                    </w:r>
                    <w:r>
                      <w:rPr>
                        <w:sz w:val="18"/>
                      </w:rPr>
                      <w:t>Health</w:t>
                    </w:r>
                    <w:r>
                      <w:rPr>
                        <w:spacing w:val="-4"/>
                        <w:sz w:val="18"/>
                      </w:rPr>
                      <w:t xml:space="preserve"> </w:t>
                    </w:r>
                    <w:r>
                      <w:rPr>
                        <w:sz w:val="18"/>
                      </w:rPr>
                      <w:t>And</w:t>
                    </w:r>
                    <w:r>
                      <w:rPr>
                        <w:spacing w:val="-5"/>
                        <w:sz w:val="18"/>
                      </w:rPr>
                      <w:t xml:space="preserve"> </w:t>
                    </w:r>
                    <w:r>
                      <w:rPr>
                        <w:sz w:val="18"/>
                      </w:rPr>
                      <w:t>Safety</w:t>
                    </w:r>
                    <w:r>
                      <w:rPr>
                        <w:spacing w:val="-4"/>
                        <w:sz w:val="18"/>
                      </w:rPr>
                      <w:t xml:space="preserve"> </w:t>
                    </w:r>
                    <w:r>
                      <w:rPr>
                        <w:sz w:val="18"/>
                      </w:rPr>
                      <w:t>Policy</w:t>
                    </w:r>
                    <w:r>
                      <w:rPr>
                        <w:spacing w:val="-4"/>
                        <w:sz w:val="18"/>
                      </w:rPr>
                      <w:t xml:space="preserve"> </w:t>
                    </w:r>
                    <w:r>
                      <w:rPr>
                        <w:sz w:val="18"/>
                      </w:rPr>
                      <w:t>Section</w:t>
                    </w:r>
                    <w:r>
                      <w:rPr>
                        <w:spacing w:val="-4"/>
                        <w:sz w:val="18"/>
                      </w:rPr>
                      <w:t xml:space="preserve"> </w:t>
                    </w:r>
                    <w:proofErr w:type="gramStart"/>
                    <w:r>
                      <w:rPr>
                        <w:spacing w:val="-2"/>
                        <w:sz w:val="18"/>
                      </w:rPr>
                      <w:t>2.Docx</w:t>
                    </w:r>
                    <w:proofErr w:type="gramEnd"/>
                  </w:p>
                </w:txbxContent>
              </v:textbox>
              <w10:wrap anchorx="page" anchory="page"/>
            </v:shape>
          </w:pict>
        </mc:Fallback>
      </mc:AlternateContent>
    </w:r>
    <w:r>
      <w:rPr>
        <w:noProof/>
      </w:rPr>
      <mc:AlternateContent>
        <mc:Choice Requires="wps">
          <w:drawing>
            <wp:anchor distT="0" distB="0" distL="0" distR="0" simplePos="0" relativeHeight="487090688" behindDoc="1" locked="0" layoutInCell="1" allowOverlap="1" wp14:anchorId="299D5D9F" wp14:editId="151D5ABB">
              <wp:simplePos x="0" y="0"/>
              <wp:positionH relativeFrom="page">
                <wp:posOffset>9617456</wp:posOffset>
              </wp:positionH>
              <wp:positionV relativeFrom="page">
                <wp:posOffset>6934629</wp:posOffset>
              </wp:positionV>
              <wp:extent cx="172085" cy="18859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2085" cy="188595"/>
                      </a:xfrm>
                      <a:prstGeom prst="rect">
                        <a:avLst/>
                      </a:prstGeom>
                    </wps:spPr>
                    <wps:txbx>
                      <w:txbxContent>
                        <w:p w14:paraId="74968B33" w14:textId="77777777" w:rsidR="00587232" w:rsidRDefault="00F1188E">
                          <w:pPr>
                            <w:pStyle w:val="BodyText"/>
                            <w:spacing w:before="20"/>
                            <w:ind w:left="20"/>
                          </w:pPr>
                          <w:r>
                            <w:rPr>
                              <w:spacing w:val="-5"/>
                            </w:rPr>
                            <w:t>33</w:t>
                          </w:r>
                        </w:p>
                      </w:txbxContent>
                    </wps:txbx>
                    <wps:bodyPr wrap="square" lIns="0" tIns="0" rIns="0" bIns="0" rtlCol="0">
                      <a:noAutofit/>
                    </wps:bodyPr>
                  </wps:wsp>
                </a:graphicData>
              </a:graphic>
            </wp:anchor>
          </w:drawing>
        </mc:Choice>
        <mc:Fallback>
          <w:pict>
            <v:shape w14:anchorId="299D5D9F" id="Textbox 12" o:spid="_x0000_s1031" type="#_x0000_t202" style="position:absolute;margin-left:757.3pt;margin-top:546.05pt;width:13.55pt;height:14.85pt;z-index:-16225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" filled="f" stroked="f">
              <v:textbox inset="0,0,0,0">
                <w:txbxContent>
                  <w:p w14:paraId="74968B33" w14:textId="77777777" w:rsidR="00587232" w:rsidRDefault="00F1188E">
                    <w:pPr>
                      <w:pStyle w:val="BodyText"/>
                      <w:spacing w:before="20"/>
                      <w:ind w:left="20"/>
                    </w:pPr>
                    <w:r>
                      <w:rPr>
                        <w:spacing w:val="-5"/>
                      </w:rPr>
                      <w:t>33</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DE4E9A" w14:textId="77777777" w:rsidR="005E5665" w:rsidRDefault="005E5665">
      <w:r>
        <w:separator/>
      </w:r>
    </w:p>
  </w:footnote>
  <w:footnote w:type="continuationSeparator" w:id="0">
    <w:p w14:paraId="6AF1F9ED" w14:textId="77777777" w:rsidR="005E5665" w:rsidRDefault="005E56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8EFDD" w14:textId="77777777" w:rsidR="00587232" w:rsidRDefault="00F1188E">
    <w:pPr>
      <w:pStyle w:val="BodyText"/>
      <w:spacing w:line="14" w:lineRule="auto"/>
      <w:ind w:left="0"/>
      <w:rPr>
        <w:sz w:val="20"/>
      </w:rPr>
    </w:pPr>
    <w:r>
      <w:rPr>
        <w:noProof/>
      </w:rPr>
      <mc:AlternateContent>
        <mc:Choice Requires="wps">
          <w:drawing>
            <wp:anchor distT="0" distB="0" distL="0" distR="0" simplePos="0" relativeHeight="487088128" behindDoc="1" locked="0" layoutInCell="1" allowOverlap="1" wp14:anchorId="2F63E977" wp14:editId="27003D5E">
              <wp:simplePos x="0" y="0"/>
              <wp:positionH relativeFrom="page">
                <wp:posOffset>4278884</wp:posOffset>
              </wp:positionH>
              <wp:positionV relativeFrom="page">
                <wp:posOffset>435491</wp:posOffset>
              </wp:positionV>
              <wp:extent cx="736600" cy="29845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6600" cy="298450"/>
                      </a:xfrm>
                      <a:prstGeom prst="rect">
                        <a:avLst/>
                      </a:prstGeom>
                    </wps:spPr>
                    <wps:txbx>
                      <w:txbxContent>
                        <w:p w14:paraId="222E73BB" w14:textId="77777777" w:rsidR="00587232" w:rsidRDefault="00F1188E">
                          <w:pPr>
                            <w:spacing w:before="20"/>
                            <w:ind w:left="20"/>
                            <w:rPr>
                              <w:b/>
                              <w:sz w:val="16"/>
                            </w:rPr>
                          </w:pPr>
                          <w:r>
                            <w:rPr>
                              <w:b/>
                              <w:sz w:val="16"/>
                            </w:rPr>
                            <w:t>Document</w:t>
                          </w:r>
                          <w:r>
                            <w:rPr>
                              <w:b/>
                              <w:spacing w:val="-9"/>
                              <w:sz w:val="16"/>
                            </w:rPr>
                            <w:t xml:space="preserve"> </w:t>
                          </w:r>
                          <w:r>
                            <w:rPr>
                              <w:b/>
                              <w:spacing w:val="-2"/>
                              <w:sz w:val="16"/>
                            </w:rPr>
                            <w:t>title</w:t>
                          </w:r>
                        </w:p>
                        <w:p w14:paraId="6B1A7E75" w14:textId="77777777" w:rsidR="00587232" w:rsidRDefault="00F1188E">
                          <w:pPr>
                            <w:spacing w:before="57"/>
                            <w:ind w:left="20"/>
                            <w:rPr>
                              <w:b/>
                              <w:sz w:val="16"/>
                            </w:rPr>
                          </w:pPr>
                          <w:r>
                            <w:rPr>
                              <w:b/>
                              <w:spacing w:val="-2"/>
                              <w:sz w:val="16"/>
                            </w:rPr>
                            <w:t>Version</w:t>
                          </w:r>
                        </w:p>
                      </w:txbxContent>
                    </wps:txbx>
                    <wps:bodyPr wrap="square" lIns="0" tIns="0" rIns="0" bIns="0" rtlCol="0">
                      <a:noAutofit/>
                    </wps:bodyPr>
                  </wps:wsp>
                </a:graphicData>
              </a:graphic>
            </wp:anchor>
          </w:drawing>
        </mc:Choice>
        <mc:Fallback>
          <w:pict>
            <v:shapetype w14:anchorId="2F63E977" id="_x0000_t202" coordsize="21600,21600" o:spt="202" path="m,l,21600r21600,l21600,xe">
              <v:stroke joinstyle="miter"/>
              <v:path gradientshapeok="t" o:connecttype="rect"/>
            </v:shapetype>
            <v:shape id="Textbox 1" o:spid="_x0000_s1026" type="#_x0000_t202" style="position:absolute;margin-left:336.9pt;margin-top:34.3pt;width:58pt;height:23.5pt;z-index:-162283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" filled="f" stroked="f">
              <v:textbox inset="0,0,0,0">
                <w:txbxContent>
                  <w:p w14:paraId="222E73BB" w14:textId="77777777" w:rsidR="00587232" w:rsidRDefault="00F1188E">
                    <w:pPr>
                      <w:spacing w:before="20"/>
                      <w:ind w:left="20"/>
                      <w:rPr>
                        <w:b/>
                        <w:sz w:val="16"/>
                      </w:rPr>
                    </w:pPr>
                    <w:r>
                      <w:rPr>
                        <w:b/>
                        <w:sz w:val="16"/>
                      </w:rPr>
                      <w:t>Document</w:t>
                    </w:r>
                    <w:r>
                      <w:rPr>
                        <w:b/>
                        <w:spacing w:val="-9"/>
                        <w:sz w:val="16"/>
                      </w:rPr>
                      <w:t xml:space="preserve"> </w:t>
                    </w:r>
                    <w:r>
                      <w:rPr>
                        <w:b/>
                        <w:spacing w:val="-2"/>
                        <w:sz w:val="16"/>
                      </w:rPr>
                      <w:t>title</w:t>
                    </w:r>
                  </w:p>
                  <w:p w14:paraId="6B1A7E75" w14:textId="77777777" w:rsidR="00587232" w:rsidRDefault="00F1188E">
                    <w:pPr>
                      <w:spacing w:before="57"/>
                      <w:ind w:left="20"/>
                      <w:rPr>
                        <w:b/>
                        <w:sz w:val="16"/>
                      </w:rPr>
                    </w:pPr>
                    <w:r>
                      <w:rPr>
                        <w:b/>
                        <w:spacing w:val="-2"/>
                        <w:sz w:val="16"/>
                      </w:rPr>
                      <w:t>Version</w:t>
                    </w:r>
                  </w:p>
                </w:txbxContent>
              </v:textbox>
              <w10:wrap anchorx="page" anchory="page"/>
            </v:shape>
          </w:pict>
        </mc:Fallback>
      </mc:AlternateContent>
    </w:r>
    <w:r>
      <w:rPr>
        <w:noProof/>
      </w:rPr>
      <mc:AlternateContent>
        <mc:Choice Requires="wps">
          <w:drawing>
            <wp:anchor distT="0" distB="0" distL="0" distR="0" simplePos="0" relativeHeight="487088640" behindDoc="1" locked="0" layoutInCell="1" allowOverlap="1" wp14:anchorId="4F3F0F65" wp14:editId="413E8423">
              <wp:simplePos x="0" y="0"/>
              <wp:positionH relativeFrom="page">
                <wp:posOffset>5560567</wp:posOffset>
              </wp:positionH>
              <wp:positionV relativeFrom="page">
                <wp:posOffset>435491</wp:posOffset>
              </wp:positionV>
              <wp:extent cx="1054735" cy="29845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54735" cy="298450"/>
                      </a:xfrm>
                      <a:prstGeom prst="rect">
                        <a:avLst/>
                      </a:prstGeom>
                    </wps:spPr>
                    <wps:txbx>
                      <w:txbxContent>
                        <w:p w14:paraId="26A12329" w14:textId="77777777" w:rsidR="00587232" w:rsidRDefault="00F1188E">
                          <w:pPr>
                            <w:spacing w:before="20"/>
                            <w:ind w:left="20"/>
                            <w:rPr>
                              <w:b/>
                              <w:sz w:val="16"/>
                            </w:rPr>
                          </w:pPr>
                          <w:r>
                            <w:rPr>
                              <w:b/>
                              <w:sz w:val="16"/>
                            </w:rPr>
                            <w:t>H&amp;S</w:t>
                          </w:r>
                          <w:r>
                            <w:rPr>
                              <w:b/>
                              <w:spacing w:val="-3"/>
                              <w:sz w:val="16"/>
                            </w:rPr>
                            <w:t xml:space="preserve"> </w:t>
                          </w:r>
                          <w:r>
                            <w:rPr>
                              <w:b/>
                              <w:sz w:val="16"/>
                            </w:rPr>
                            <w:t>Policy</w:t>
                          </w:r>
                          <w:r>
                            <w:rPr>
                              <w:b/>
                              <w:spacing w:val="-1"/>
                              <w:sz w:val="16"/>
                            </w:rPr>
                            <w:t xml:space="preserve"> </w:t>
                          </w:r>
                          <w:r>
                            <w:rPr>
                              <w:b/>
                              <w:spacing w:val="-2"/>
                              <w:sz w:val="16"/>
                            </w:rPr>
                            <w:t>Statement</w:t>
                          </w:r>
                        </w:p>
                        <w:p w14:paraId="0ECEA075" w14:textId="77777777" w:rsidR="00587232" w:rsidRDefault="00F1188E">
                          <w:pPr>
                            <w:spacing w:before="57"/>
                            <w:ind w:left="20"/>
                            <w:rPr>
                              <w:b/>
                              <w:sz w:val="16"/>
                            </w:rPr>
                          </w:pPr>
                          <w:r>
                            <w:rPr>
                              <w:b/>
                              <w:spacing w:val="-5"/>
                              <w:sz w:val="16"/>
                            </w:rPr>
                            <w:t>5.0</w:t>
                          </w:r>
                        </w:p>
                      </w:txbxContent>
                    </wps:txbx>
                    <wps:bodyPr wrap="square" lIns="0" tIns="0" rIns="0" bIns="0" rtlCol="0">
                      <a:noAutofit/>
                    </wps:bodyPr>
                  </wps:wsp>
                </a:graphicData>
              </a:graphic>
            </wp:anchor>
          </w:drawing>
        </mc:Choice>
        <mc:Fallback>
          <w:pict>
            <v:shape w14:anchorId="4F3F0F65" id="Textbox 2" o:spid="_x0000_s1027" type="#_x0000_t202" style="position:absolute;margin-left:437.85pt;margin-top:34.3pt;width:83.05pt;height:23.5pt;z-index:-16227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" filled="f" stroked="f">
              <v:textbox inset="0,0,0,0">
                <w:txbxContent>
                  <w:p w14:paraId="26A12329" w14:textId="77777777" w:rsidR="00587232" w:rsidRDefault="00F1188E">
                    <w:pPr>
                      <w:spacing w:before="20"/>
                      <w:ind w:left="20"/>
                      <w:rPr>
                        <w:b/>
                        <w:sz w:val="16"/>
                      </w:rPr>
                    </w:pPr>
                    <w:r>
                      <w:rPr>
                        <w:b/>
                        <w:sz w:val="16"/>
                      </w:rPr>
                      <w:t>H&amp;S</w:t>
                    </w:r>
                    <w:r>
                      <w:rPr>
                        <w:b/>
                        <w:spacing w:val="-3"/>
                        <w:sz w:val="16"/>
                      </w:rPr>
                      <w:t xml:space="preserve"> </w:t>
                    </w:r>
                    <w:r>
                      <w:rPr>
                        <w:b/>
                        <w:sz w:val="16"/>
                      </w:rPr>
                      <w:t>Policy</w:t>
                    </w:r>
                    <w:r>
                      <w:rPr>
                        <w:b/>
                        <w:spacing w:val="-1"/>
                        <w:sz w:val="16"/>
                      </w:rPr>
                      <w:t xml:space="preserve"> </w:t>
                    </w:r>
                    <w:r>
                      <w:rPr>
                        <w:b/>
                        <w:spacing w:val="-2"/>
                        <w:sz w:val="16"/>
                      </w:rPr>
                      <w:t>Statement</w:t>
                    </w:r>
                  </w:p>
                  <w:p w14:paraId="0ECEA075" w14:textId="77777777" w:rsidR="00587232" w:rsidRDefault="00F1188E">
                    <w:pPr>
                      <w:spacing w:before="57"/>
                      <w:ind w:left="20"/>
                      <w:rPr>
                        <w:b/>
                        <w:sz w:val="16"/>
                      </w:rPr>
                    </w:pPr>
                    <w:r>
                      <w:rPr>
                        <w:b/>
                        <w:spacing w:val="-5"/>
                        <w:sz w:val="16"/>
                      </w:rPr>
                      <w:t>5.0</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7C45C" w14:textId="77777777" w:rsidR="00587232" w:rsidRDefault="00587232">
    <w:pPr>
      <w:pStyle w:val="BodyText"/>
      <w:spacing w:line="14" w:lineRule="auto"/>
      <w:ind w:left="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14C01"/>
    <w:multiLevelType w:val="hybridMultilevel"/>
    <w:tmpl w:val="F4921F04"/>
    <w:lvl w:ilvl="0" w:tplc="2F4AA09E">
      <w:numFmt w:val="bullet"/>
      <w:lvlText w:val=""/>
      <w:lvlJc w:val="left"/>
      <w:pPr>
        <w:ind w:left="900" w:hanging="361"/>
      </w:pPr>
      <w:rPr>
        <w:rFonts w:ascii="Symbol" w:eastAsia="Symbol" w:hAnsi="Symbol" w:cs="Symbol" w:hint="default"/>
        <w:b w:val="0"/>
        <w:bCs w:val="0"/>
        <w:i w:val="0"/>
        <w:iCs w:val="0"/>
        <w:spacing w:val="0"/>
        <w:w w:val="100"/>
        <w:sz w:val="22"/>
        <w:szCs w:val="22"/>
        <w:lang w:val="en-US" w:eastAsia="en-US" w:bidi="ar-SA"/>
      </w:rPr>
    </w:lvl>
    <w:lvl w:ilvl="1" w:tplc="72966D6A">
      <w:numFmt w:val="bullet"/>
      <w:lvlText w:val="•"/>
      <w:lvlJc w:val="left"/>
      <w:pPr>
        <w:ind w:left="1762" w:hanging="361"/>
      </w:pPr>
      <w:rPr>
        <w:rFonts w:hint="default"/>
        <w:lang w:val="en-US" w:eastAsia="en-US" w:bidi="ar-SA"/>
      </w:rPr>
    </w:lvl>
    <w:lvl w:ilvl="2" w:tplc="03E0FA28">
      <w:numFmt w:val="bullet"/>
      <w:lvlText w:val="•"/>
      <w:lvlJc w:val="left"/>
      <w:pPr>
        <w:ind w:left="2625" w:hanging="361"/>
      </w:pPr>
      <w:rPr>
        <w:rFonts w:hint="default"/>
        <w:lang w:val="en-US" w:eastAsia="en-US" w:bidi="ar-SA"/>
      </w:rPr>
    </w:lvl>
    <w:lvl w:ilvl="3" w:tplc="67407A8E">
      <w:numFmt w:val="bullet"/>
      <w:lvlText w:val="•"/>
      <w:lvlJc w:val="left"/>
      <w:pPr>
        <w:ind w:left="3487" w:hanging="361"/>
      </w:pPr>
      <w:rPr>
        <w:rFonts w:hint="default"/>
        <w:lang w:val="en-US" w:eastAsia="en-US" w:bidi="ar-SA"/>
      </w:rPr>
    </w:lvl>
    <w:lvl w:ilvl="4" w:tplc="FC200304">
      <w:numFmt w:val="bullet"/>
      <w:lvlText w:val="•"/>
      <w:lvlJc w:val="left"/>
      <w:pPr>
        <w:ind w:left="4350" w:hanging="361"/>
      </w:pPr>
      <w:rPr>
        <w:rFonts w:hint="default"/>
        <w:lang w:val="en-US" w:eastAsia="en-US" w:bidi="ar-SA"/>
      </w:rPr>
    </w:lvl>
    <w:lvl w:ilvl="5" w:tplc="F1226246">
      <w:numFmt w:val="bullet"/>
      <w:lvlText w:val="•"/>
      <w:lvlJc w:val="left"/>
      <w:pPr>
        <w:ind w:left="5213" w:hanging="361"/>
      </w:pPr>
      <w:rPr>
        <w:rFonts w:hint="default"/>
        <w:lang w:val="en-US" w:eastAsia="en-US" w:bidi="ar-SA"/>
      </w:rPr>
    </w:lvl>
    <w:lvl w:ilvl="6" w:tplc="8D624C60">
      <w:numFmt w:val="bullet"/>
      <w:lvlText w:val="•"/>
      <w:lvlJc w:val="left"/>
      <w:pPr>
        <w:ind w:left="6075" w:hanging="361"/>
      </w:pPr>
      <w:rPr>
        <w:rFonts w:hint="default"/>
        <w:lang w:val="en-US" w:eastAsia="en-US" w:bidi="ar-SA"/>
      </w:rPr>
    </w:lvl>
    <w:lvl w:ilvl="7" w:tplc="707CA002">
      <w:numFmt w:val="bullet"/>
      <w:lvlText w:val="•"/>
      <w:lvlJc w:val="left"/>
      <w:pPr>
        <w:ind w:left="6938" w:hanging="361"/>
      </w:pPr>
      <w:rPr>
        <w:rFonts w:hint="default"/>
        <w:lang w:val="en-US" w:eastAsia="en-US" w:bidi="ar-SA"/>
      </w:rPr>
    </w:lvl>
    <w:lvl w:ilvl="8" w:tplc="0C7E7CB2">
      <w:numFmt w:val="bullet"/>
      <w:lvlText w:val="•"/>
      <w:lvlJc w:val="left"/>
      <w:pPr>
        <w:ind w:left="7801" w:hanging="361"/>
      </w:pPr>
      <w:rPr>
        <w:rFonts w:hint="default"/>
        <w:lang w:val="en-US" w:eastAsia="en-US" w:bidi="ar-SA"/>
      </w:rPr>
    </w:lvl>
  </w:abstractNum>
  <w:abstractNum w:abstractNumId="1" w15:restartNumberingAfterBreak="0">
    <w:nsid w:val="033D701E"/>
    <w:multiLevelType w:val="hybridMultilevel"/>
    <w:tmpl w:val="1CD6C8B8"/>
    <w:lvl w:ilvl="0" w:tplc="C14C1DAC">
      <w:numFmt w:val="bullet"/>
      <w:lvlText w:val=""/>
      <w:lvlJc w:val="left"/>
      <w:pPr>
        <w:ind w:left="1032" w:hanging="361"/>
      </w:pPr>
      <w:rPr>
        <w:rFonts w:ascii="Symbol" w:eastAsia="Symbol" w:hAnsi="Symbol" w:cs="Symbol" w:hint="default"/>
        <w:b w:val="0"/>
        <w:bCs w:val="0"/>
        <w:i w:val="0"/>
        <w:iCs w:val="0"/>
        <w:spacing w:val="0"/>
        <w:w w:val="100"/>
        <w:sz w:val="22"/>
        <w:szCs w:val="22"/>
        <w:lang w:val="en-US" w:eastAsia="en-US" w:bidi="ar-SA"/>
      </w:rPr>
    </w:lvl>
    <w:lvl w:ilvl="1" w:tplc="C3B6925A">
      <w:numFmt w:val="bullet"/>
      <w:lvlText w:val="o"/>
      <w:lvlJc w:val="left"/>
      <w:pPr>
        <w:ind w:left="1457" w:hanging="361"/>
      </w:pPr>
      <w:rPr>
        <w:rFonts w:ascii="Courier New" w:eastAsia="Courier New" w:hAnsi="Courier New" w:cs="Courier New" w:hint="default"/>
        <w:b w:val="0"/>
        <w:bCs w:val="0"/>
        <w:i w:val="0"/>
        <w:iCs w:val="0"/>
        <w:spacing w:val="0"/>
        <w:w w:val="100"/>
        <w:sz w:val="22"/>
        <w:szCs w:val="22"/>
        <w:lang w:val="en-US" w:eastAsia="en-US" w:bidi="ar-SA"/>
      </w:rPr>
    </w:lvl>
    <w:lvl w:ilvl="2" w:tplc="19124BCE">
      <w:numFmt w:val="bullet"/>
      <w:lvlText w:val="•"/>
      <w:lvlJc w:val="left"/>
      <w:pPr>
        <w:ind w:left="2356" w:hanging="361"/>
      </w:pPr>
      <w:rPr>
        <w:rFonts w:hint="default"/>
        <w:lang w:val="en-US" w:eastAsia="en-US" w:bidi="ar-SA"/>
      </w:rPr>
    </w:lvl>
    <w:lvl w:ilvl="3" w:tplc="A08E01E4">
      <w:numFmt w:val="bullet"/>
      <w:lvlText w:val="•"/>
      <w:lvlJc w:val="left"/>
      <w:pPr>
        <w:ind w:left="3252" w:hanging="361"/>
      </w:pPr>
      <w:rPr>
        <w:rFonts w:hint="default"/>
        <w:lang w:val="en-US" w:eastAsia="en-US" w:bidi="ar-SA"/>
      </w:rPr>
    </w:lvl>
    <w:lvl w:ilvl="4" w:tplc="C94044D4">
      <w:numFmt w:val="bullet"/>
      <w:lvlText w:val="•"/>
      <w:lvlJc w:val="left"/>
      <w:pPr>
        <w:ind w:left="4148" w:hanging="361"/>
      </w:pPr>
      <w:rPr>
        <w:rFonts w:hint="default"/>
        <w:lang w:val="en-US" w:eastAsia="en-US" w:bidi="ar-SA"/>
      </w:rPr>
    </w:lvl>
    <w:lvl w:ilvl="5" w:tplc="D148571A">
      <w:numFmt w:val="bullet"/>
      <w:lvlText w:val="•"/>
      <w:lvlJc w:val="left"/>
      <w:pPr>
        <w:ind w:left="5045" w:hanging="361"/>
      </w:pPr>
      <w:rPr>
        <w:rFonts w:hint="default"/>
        <w:lang w:val="en-US" w:eastAsia="en-US" w:bidi="ar-SA"/>
      </w:rPr>
    </w:lvl>
    <w:lvl w:ilvl="6" w:tplc="D9648780">
      <w:numFmt w:val="bullet"/>
      <w:lvlText w:val="•"/>
      <w:lvlJc w:val="left"/>
      <w:pPr>
        <w:ind w:left="5941" w:hanging="361"/>
      </w:pPr>
      <w:rPr>
        <w:rFonts w:hint="default"/>
        <w:lang w:val="en-US" w:eastAsia="en-US" w:bidi="ar-SA"/>
      </w:rPr>
    </w:lvl>
    <w:lvl w:ilvl="7" w:tplc="993C070A">
      <w:numFmt w:val="bullet"/>
      <w:lvlText w:val="•"/>
      <w:lvlJc w:val="left"/>
      <w:pPr>
        <w:ind w:left="6837" w:hanging="361"/>
      </w:pPr>
      <w:rPr>
        <w:rFonts w:hint="default"/>
        <w:lang w:val="en-US" w:eastAsia="en-US" w:bidi="ar-SA"/>
      </w:rPr>
    </w:lvl>
    <w:lvl w:ilvl="8" w:tplc="84B2080A">
      <w:numFmt w:val="bullet"/>
      <w:lvlText w:val="•"/>
      <w:lvlJc w:val="left"/>
      <w:pPr>
        <w:ind w:left="7733" w:hanging="361"/>
      </w:pPr>
      <w:rPr>
        <w:rFonts w:hint="default"/>
        <w:lang w:val="en-US" w:eastAsia="en-US" w:bidi="ar-SA"/>
      </w:rPr>
    </w:lvl>
  </w:abstractNum>
  <w:abstractNum w:abstractNumId="2" w15:restartNumberingAfterBreak="0">
    <w:nsid w:val="048810BF"/>
    <w:multiLevelType w:val="hybridMultilevel"/>
    <w:tmpl w:val="2220811E"/>
    <w:lvl w:ilvl="0" w:tplc="FA38EB62">
      <w:numFmt w:val="bullet"/>
      <w:lvlText w:val=""/>
      <w:lvlJc w:val="left"/>
      <w:pPr>
        <w:ind w:left="900" w:hanging="361"/>
      </w:pPr>
      <w:rPr>
        <w:rFonts w:ascii="Symbol" w:eastAsia="Symbol" w:hAnsi="Symbol" w:cs="Symbol" w:hint="default"/>
        <w:b w:val="0"/>
        <w:bCs w:val="0"/>
        <w:i w:val="0"/>
        <w:iCs w:val="0"/>
        <w:spacing w:val="0"/>
        <w:w w:val="100"/>
        <w:sz w:val="22"/>
        <w:szCs w:val="22"/>
        <w:lang w:val="en-US" w:eastAsia="en-US" w:bidi="ar-SA"/>
      </w:rPr>
    </w:lvl>
    <w:lvl w:ilvl="1" w:tplc="BFCEF45C">
      <w:numFmt w:val="bullet"/>
      <w:lvlText w:val="•"/>
      <w:lvlJc w:val="left"/>
      <w:pPr>
        <w:ind w:left="1762" w:hanging="361"/>
      </w:pPr>
      <w:rPr>
        <w:rFonts w:hint="default"/>
        <w:lang w:val="en-US" w:eastAsia="en-US" w:bidi="ar-SA"/>
      </w:rPr>
    </w:lvl>
    <w:lvl w:ilvl="2" w:tplc="1AE4F774">
      <w:numFmt w:val="bullet"/>
      <w:lvlText w:val="•"/>
      <w:lvlJc w:val="left"/>
      <w:pPr>
        <w:ind w:left="2625" w:hanging="361"/>
      </w:pPr>
      <w:rPr>
        <w:rFonts w:hint="default"/>
        <w:lang w:val="en-US" w:eastAsia="en-US" w:bidi="ar-SA"/>
      </w:rPr>
    </w:lvl>
    <w:lvl w:ilvl="3" w:tplc="D4682A56">
      <w:numFmt w:val="bullet"/>
      <w:lvlText w:val="•"/>
      <w:lvlJc w:val="left"/>
      <w:pPr>
        <w:ind w:left="3487" w:hanging="361"/>
      </w:pPr>
      <w:rPr>
        <w:rFonts w:hint="default"/>
        <w:lang w:val="en-US" w:eastAsia="en-US" w:bidi="ar-SA"/>
      </w:rPr>
    </w:lvl>
    <w:lvl w:ilvl="4" w:tplc="9A7CEC9A">
      <w:numFmt w:val="bullet"/>
      <w:lvlText w:val="•"/>
      <w:lvlJc w:val="left"/>
      <w:pPr>
        <w:ind w:left="4350" w:hanging="361"/>
      </w:pPr>
      <w:rPr>
        <w:rFonts w:hint="default"/>
        <w:lang w:val="en-US" w:eastAsia="en-US" w:bidi="ar-SA"/>
      </w:rPr>
    </w:lvl>
    <w:lvl w:ilvl="5" w:tplc="86A26662">
      <w:numFmt w:val="bullet"/>
      <w:lvlText w:val="•"/>
      <w:lvlJc w:val="left"/>
      <w:pPr>
        <w:ind w:left="5213" w:hanging="361"/>
      </w:pPr>
      <w:rPr>
        <w:rFonts w:hint="default"/>
        <w:lang w:val="en-US" w:eastAsia="en-US" w:bidi="ar-SA"/>
      </w:rPr>
    </w:lvl>
    <w:lvl w:ilvl="6" w:tplc="199A8E24">
      <w:numFmt w:val="bullet"/>
      <w:lvlText w:val="•"/>
      <w:lvlJc w:val="left"/>
      <w:pPr>
        <w:ind w:left="6075" w:hanging="361"/>
      </w:pPr>
      <w:rPr>
        <w:rFonts w:hint="default"/>
        <w:lang w:val="en-US" w:eastAsia="en-US" w:bidi="ar-SA"/>
      </w:rPr>
    </w:lvl>
    <w:lvl w:ilvl="7" w:tplc="7450A7EE">
      <w:numFmt w:val="bullet"/>
      <w:lvlText w:val="•"/>
      <w:lvlJc w:val="left"/>
      <w:pPr>
        <w:ind w:left="6938" w:hanging="361"/>
      </w:pPr>
      <w:rPr>
        <w:rFonts w:hint="default"/>
        <w:lang w:val="en-US" w:eastAsia="en-US" w:bidi="ar-SA"/>
      </w:rPr>
    </w:lvl>
    <w:lvl w:ilvl="8" w:tplc="E71816F8">
      <w:numFmt w:val="bullet"/>
      <w:lvlText w:val="•"/>
      <w:lvlJc w:val="left"/>
      <w:pPr>
        <w:ind w:left="7801" w:hanging="361"/>
      </w:pPr>
      <w:rPr>
        <w:rFonts w:hint="default"/>
        <w:lang w:val="en-US" w:eastAsia="en-US" w:bidi="ar-SA"/>
      </w:rPr>
    </w:lvl>
  </w:abstractNum>
  <w:abstractNum w:abstractNumId="3" w15:restartNumberingAfterBreak="0">
    <w:nsid w:val="0D8B48D9"/>
    <w:multiLevelType w:val="hybridMultilevel"/>
    <w:tmpl w:val="BCE2AA6E"/>
    <w:lvl w:ilvl="0" w:tplc="C62645E4">
      <w:numFmt w:val="bullet"/>
      <w:lvlText w:val=""/>
      <w:lvlJc w:val="left"/>
      <w:pPr>
        <w:ind w:left="900" w:hanging="361"/>
      </w:pPr>
      <w:rPr>
        <w:rFonts w:ascii="Symbol" w:eastAsia="Symbol" w:hAnsi="Symbol" w:cs="Symbol" w:hint="default"/>
        <w:b w:val="0"/>
        <w:bCs w:val="0"/>
        <w:i w:val="0"/>
        <w:iCs w:val="0"/>
        <w:spacing w:val="0"/>
        <w:w w:val="100"/>
        <w:sz w:val="22"/>
        <w:szCs w:val="22"/>
        <w:lang w:val="en-US" w:eastAsia="en-US" w:bidi="ar-SA"/>
      </w:rPr>
    </w:lvl>
    <w:lvl w:ilvl="1" w:tplc="9CF4DA8A">
      <w:numFmt w:val="bullet"/>
      <w:lvlText w:val="•"/>
      <w:lvlJc w:val="left"/>
      <w:pPr>
        <w:ind w:left="1762" w:hanging="361"/>
      </w:pPr>
      <w:rPr>
        <w:rFonts w:hint="default"/>
        <w:lang w:val="en-US" w:eastAsia="en-US" w:bidi="ar-SA"/>
      </w:rPr>
    </w:lvl>
    <w:lvl w:ilvl="2" w:tplc="8720762C">
      <w:numFmt w:val="bullet"/>
      <w:lvlText w:val="•"/>
      <w:lvlJc w:val="left"/>
      <w:pPr>
        <w:ind w:left="2625" w:hanging="361"/>
      </w:pPr>
      <w:rPr>
        <w:rFonts w:hint="default"/>
        <w:lang w:val="en-US" w:eastAsia="en-US" w:bidi="ar-SA"/>
      </w:rPr>
    </w:lvl>
    <w:lvl w:ilvl="3" w:tplc="DAC8C4C2">
      <w:numFmt w:val="bullet"/>
      <w:lvlText w:val="•"/>
      <w:lvlJc w:val="left"/>
      <w:pPr>
        <w:ind w:left="3487" w:hanging="361"/>
      </w:pPr>
      <w:rPr>
        <w:rFonts w:hint="default"/>
        <w:lang w:val="en-US" w:eastAsia="en-US" w:bidi="ar-SA"/>
      </w:rPr>
    </w:lvl>
    <w:lvl w:ilvl="4" w:tplc="D9BA3982">
      <w:numFmt w:val="bullet"/>
      <w:lvlText w:val="•"/>
      <w:lvlJc w:val="left"/>
      <w:pPr>
        <w:ind w:left="4350" w:hanging="361"/>
      </w:pPr>
      <w:rPr>
        <w:rFonts w:hint="default"/>
        <w:lang w:val="en-US" w:eastAsia="en-US" w:bidi="ar-SA"/>
      </w:rPr>
    </w:lvl>
    <w:lvl w:ilvl="5" w:tplc="904E850E">
      <w:numFmt w:val="bullet"/>
      <w:lvlText w:val="•"/>
      <w:lvlJc w:val="left"/>
      <w:pPr>
        <w:ind w:left="5213" w:hanging="361"/>
      </w:pPr>
      <w:rPr>
        <w:rFonts w:hint="default"/>
        <w:lang w:val="en-US" w:eastAsia="en-US" w:bidi="ar-SA"/>
      </w:rPr>
    </w:lvl>
    <w:lvl w:ilvl="6" w:tplc="CC0689A8">
      <w:numFmt w:val="bullet"/>
      <w:lvlText w:val="•"/>
      <w:lvlJc w:val="left"/>
      <w:pPr>
        <w:ind w:left="6075" w:hanging="361"/>
      </w:pPr>
      <w:rPr>
        <w:rFonts w:hint="default"/>
        <w:lang w:val="en-US" w:eastAsia="en-US" w:bidi="ar-SA"/>
      </w:rPr>
    </w:lvl>
    <w:lvl w:ilvl="7" w:tplc="9918AEF6">
      <w:numFmt w:val="bullet"/>
      <w:lvlText w:val="•"/>
      <w:lvlJc w:val="left"/>
      <w:pPr>
        <w:ind w:left="6938" w:hanging="361"/>
      </w:pPr>
      <w:rPr>
        <w:rFonts w:hint="default"/>
        <w:lang w:val="en-US" w:eastAsia="en-US" w:bidi="ar-SA"/>
      </w:rPr>
    </w:lvl>
    <w:lvl w:ilvl="8" w:tplc="837A79EA">
      <w:numFmt w:val="bullet"/>
      <w:lvlText w:val="•"/>
      <w:lvlJc w:val="left"/>
      <w:pPr>
        <w:ind w:left="7801" w:hanging="361"/>
      </w:pPr>
      <w:rPr>
        <w:rFonts w:hint="default"/>
        <w:lang w:val="en-US" w:eastAsia="en-US" w:bidi="ar-SA"/>
      </w:rPr>
    </w:lvl>
  </w:abstractNum>
  <w:abstractNum w:abstractNumId="4" w15:restartNumberingAfterBreak="0">
    <w:nsid w:val="1D8062A7"/>
    <w:multiLevelType w:val="hybridMultilevel"/>
    <w:tmpl w:val="DC82F66C"/>
    <w:lvl w:ilvl="0" w:tplc="55A4067A">
      <w:numFmt w:val="bullet"/>
      <w:lvlText w:val=""/>
      <w:lvlJc w:val="left"/>
      <w:pPr>
        <w:ind w:left="1031" w:hanging="361"/>
      </w:pPr>
      <w:rPr>
        <w:rFonts w:ascii="Symbol" w:eastAsia="Symbol" w:hAnsi="Symbol" w:cs="Symbol" w:hint="default"/>
        <w:b w:val="0"/>
        <w:bCs w:val="0"/>
        <w:i w:val="0"/>
        <w:iCs w:val="0"/>
        <w:spacing w:val="0"/>
        <w:w w:val="100"/>
        <w:sz w:val="22"/>
        <w:szCs w:val="22"/>
        <w:lang w:val="en-US" w:eastAsia="en-US" w:bidi="ar-SA"/>
      </w:rPr>
    </w:lvl>
    <w:lvl w:ilvl="1" w:tplc="EC62FFFA">
      <w:numFmt w:val="bullet"/>
      <w:lvlText w:val="•"/>
      <w:lvlJc w:val="left"/>
      <w:pPr>
        <w:ind w:left="1888" w:hanging="361"/>
      </w:pPr>
      <w:rPr>
        <w:rFonts w:hint="default"/>
        <w:lang w:val="en-US" w:eastAsia="en-US" w:bidi="ar-SA"/>
      </w:rPr>
    </w:lvl>
    <w:lvl w:ilvl="2" w:tplc="E12CDF72">
      <w:numFmt w:val="bullet"/>
      <w:lvlText w:val="•"/>
      <w:lvlJc w:val="left"/>
      <w:pPr>
        <w:ind w:left="2737" w:hanging="361"/>
      </w:pPr>
      <w:rPr>
        <w:rFonts w:hint="default"/>
        <w:lang w:val="en-US" w:eastAsia="en-US" w:bidi="ar-SA"/>
      </w:rPr>
    </w:lvl>
    <w:lvl w:ilvl="3" w:tplc="C262E2D2">
      <w:numFmt w:val="bullet"/>
      <w:lvlText w:val="•"/>
      <w:lvlJc w:val="left"/>
      <w:pPr>
        <w:ind w:left="3585" w:hanging="361"/>
      </w:pPr>
      <w:rPr>
        <w:rFonts w:hint="default"/>
        <w:lang w:val="en-US" w:eastAsia="en-US" w:bidi="ar-SA"/>
      </w:rPr>
    </w:lvl>
    <w:lvl w:ilvl="4" w:tplc="0F8254F0">
      <w:numFmt w:val="bullet"/>
      <w:lvlText w:val="•"/>
      <w:lvlJc w:val="left"/>
      <w:pPr>
        <w:ind w:left="4434" w:hanging="361"/>
      </w:pPr>
      <w:rPr>
        <w:rFonts w:hint="default"/>
        <w:lang w:val="en-US" w:eastAsia="en-US" w:bidi="ar-SA"/>
      </w:rPr>
    </w:lvl>
    <w:lvl w:ilvl="5" w:tplc="D0B42068">
      <w:numFmt w:val="bullet"/>
      <w:lvlText w:val="•"/>
      <w:lvlJc w:val="left"/>
      <w:pPr>
        <w:ind w:left="5283" w:hanging="361"/>
      </w:pPr>
      <w:rPr>
        <w:rFonts w:hint="default"/>
        <w:lang w:val="en-US" w:eastAsia="en-US" w:bidi="ar-SA"/>
      </w:rPr>
    </w:lvl>
    <w:lvl w:ilvl="6" w:tplc="853CEA34">
      <w:numFmt w:val="bullet"/>
      <w:lvlText w:val="•"/>
      <w:lvlJc w:val="left"/>
      <w:pPr>
        <w:ind w:left="6131" w:hanging="361"/>
      </w:pPr>
      <w:rPr>
        <w:rFonts w:hint="default"/>
        <w:lang w:val="en-US" w:eastAsia="en-US" w:bidi="ar-SA"/>
      </w:rPr>
    </w:lvl>
    <w:lvl w:ilvl="7" w:tplc="6ADE6014">
      <w:numFmt w:val="bullet"/>
      <w:lvlText w:val="•"/>
      <w:lvlJc w:val="left"/>
      <w:pPr>
        <w:ind w:left="6980" w:hanging="361"/>
      </w:pPr>
      <w:rPr>
        <w:rFonts w:hint="default"/>
        <w:lang w:val="en-US" w:eastAsia="en-US" w:bidi="ar-SA"/>
      </w:rPr>
    </w:lvl>
    <w:lvl w:ilvl="8" w:tplc="6F242AB2">
      <w:numFmt w:val="bullet"/>
      <w:lvlText w:val="•"/>
      <w:lvlJc w:val="left"/>
      <w:pPr>
        <w:ind w:left="7829" w:hanging="361"/>
      </w:pPr>
      <w:rPr>
        <w:rFonts w:hint="default"/>
        <w:lang w:val="en-US" w:eastAsia="en-US" w:bidi="ar-SA"/>
      </w:rPr>
    </w:lvl>
  </w:abstractNum>
  <w:abstractNum w:abstractNumId="5" w15:restartNumberingAfterBreak="0">
    <w:nsid w:val="28377900"/>
    <w:multiLevelType w:val="hybridMultilevel"/>
    <w:tmpl w:val="92822182"/>
    <w:lvl w:ilvl="0" w:tplc="D1F401E4">
      <w:numFmt w:val="bullet"/>
      <w:lvlText w:val=""/>
      <w:lvlJc w:val="left"/>
      <w:pPr>
        <w:ind w:left="1031" w:hanging="361"/>
      </w:pPr>
      <w:rPr>
        <w:rFonts w:ascii="Symbol" w:eastAsia="Symbol" w:hAnsi="Symbol" w:cs="Symbol" w:hint="default"/>
        <w:b w:val="0"/>
        <w:bCs w:val="0"/>
        <w:i w:val="0"/>
        <w:iCs w:val="0"/>
        <w:spacing w:val="0"/>
        <w:w w:val="100"/>
        <w:sz w:val="22"/>
        <w:szCs w:val="22"/>
        <w:lang w:val="en-US" w:eastAsia="en-US" w:bidi="ar-SA"/>
      </w:rPr>
    </w:lvl>
    <w:lvl w:ilvl="1" w:tplc="DFC62F78">
      <w:numFmt w:val="bullet"/>
      <w:lvlText w:val="•"/>
      <w:lvlJc w:val="left"/>
      <w:pPr>
        <w:ind w:left="1888" w:hanging="361"/>
      </w:pPr>
      <w:rPr>
        <w:rFonts w:hint="default"/>
        <w:lang w:val="en-US" w:eastAsia="en-US" w:bidi="ar-SA"/>
      </w:rPr>
    </w:lvl>
    <w:lvl w:ilvl="2" w:tplc="8230ED98">
      <w:numFmt w:val="bullet"/>
      <w:lvlText w:val="•"/>
      <w:lvlJc w:val="left"/>
      <w:pPr>
        <w:ind w:left="2737" w:hanging="361"/>
      </w:pPr>
      <w:rPr>
        <w:rFonts w:hint="default"/>
        <w:lang w:val="en-US" w:eastAsia="en-US" w:bidi="ar-SA"/>
      </w:rPr>
    </w:lvl>
    <w:lvl w:ilvl="3" w:tplc="A3B00610">
      <w:numFmt w:val="bullet"/>
      <w:lvlText w:val="•"/>
      <w:lvlJc w:val="left"/>
      <w:pPr>
        <w:ind w:left="3585" w:hanging="361"/>
      </w:pPr>
      <w:rPr>
        <w:rFonts w:hint="default"/>
        <w:lang w:val="en-US" w:eastAsia="en-US" w:bidi="ar-SA"/>
      </w:rPr>
    </w:lvl>
    <w:lvl w:ilvl="4" w:tplc="EC0E6F4C">
      <w:numFmt w:val="bullet"/>
      <w:lvlText w:val="•"/>
      <w:lvlJc w:val="left"/>
      <w:pPr>
        <w:ind w:left="4434" w:hanging="361"/>
      </w:pPr>
      <w:rPr>
        <w:rFonts w:hint="default"/>
        <w:lang w:val="en-US" w:eastAsia="en-US" w:bidi="ar-SA"/>
      </w:rPr>
    </w:lvl>
    <w:lvl w:ilvl="5" w:tplc="30B4C752">
      <w:numFmt w:val="bullet"/>
      <w:lvlText w:val="•"/>
      <w:lvlJc w:val="left"/>
      <w:pPr>
        <w:ind w:left="5283" w:hanging="361"/>
      </w:pPr>
      <w:rPr>
        <w:rFonts w:hint="default"/>
        <w:lang w:val="en-US" w:eastAsia="en-US" w:bidi="ar-SA"/>
      </w:rPr>
    </w:lvl>
    <w:lvl w:ilvl="6" w:tplc="0E60B64E">
      <w:numFmt w:val="bullet"/>
      <w:lvlText w:val="•"/>
      <w:lvlJc w:val="left"/>
      <w:pPr>
        <w:ind w:left="6131" w:hanging="361"/>
      </w:pPr>
      <w:rPr>
        <w:rFonts w:hint="default"/>
        <w:lang w:val="en-US" w:eastAsia="en-US" w:bidi="ar-SA"/>
      </w:rPr>
    </w:lvl>
    <w:lvl w:ilvl="7" w:tplc="7B60878C">
      <w:numFmt w:val="bullet"/>
      <w:lvlText w:val="•"/>
      <w:lvlJc w:val="left"/>
      <w:pPr>
        <w:ind w:left="6980" w:hanging="361"/>
      </w:pPr>
      <w:rPr>
        <w:rFonts w:hint="default"/>
        <w:lang w:val="en-US" w:eastAsia="en-US" w:bidi="ar-SA"/>
      </w:rPr>
    </w:lvl>
    <w:lvl w:ilvl="8" w:tplc="6C4C0D74">
      <w:numFmt w:val="bullet"/>
      <w:lvlText w:val="•"/>
      <w:lvlJc w:val="left"/>
      <w:pPr>
        <w:ind w:left="7829" w:hanging="361"/>
      </w:pPr>
      <w:rPr>
        <w:rFonts w:hint="default"/>
        <w:lang w:val="en-US" w:eastAsia="en-US" w:bidi="ar-SA"/>
      </w:rPr>
    </w:lvl>
  </w:abstractNum>
  <w:abstractNum w:abstractNumId="6" w15:restartNumberingAfterBreak="0">
    <w:nsid w:val="2FD54E1C"/>
    <w:multiLevelType w:val="hybridMultilevel"/>
    <w:tmpl w:val="B7A021AC"/>
    <w:lvl w:ilvl="0" w:tplc="12D83030">
      <w:numFmt w:val="bullet"/>
      <w:lvlText w:val=""/>
      <w:lvlJc w:val="left"/>
      <w:pPr>
        <w:ind w:left="1032" w:hanging="428"/>
      </w:pPr>
      <w:rPr>
        <w:rFonts w:ascii="Symbol" w:eastAsia="Symbol" w:hAnsi="Symbol" w:cs="Symbol" w:hint="default"/>
        <w:b w:val="0"/>
        <w:bCs w:val="0"/>
        <w:i w:val="0"/>
        <w:iCs w:val="0"/>
        <w:spacing w:val="0"/>
        <w:w w:val="100"/>
        <w:sz w:val="22"/>
        <w:szCs w:val="22"/>
        <w:lang w:val="en-US" w:eastAsia="en-US" w:bidi="ar-SA"/>
      </w:rPr>
    </w:lvl>
    <w:lvl w:ilvl="1" w:tplc="0D225710">
      <w:numFmt w:val="bullet"/>
      <w:lvlText w:val="•"/>
      <w:lvlJc w:val="left"/>
      <w:pPr>
        <w:ind w:left="1888" w:hanging="428"/>
      </w:pPr>
      <w:rPr>
        <w:rFonts w:hint="default"/>
        <w:lang w:val="en-US" w:eastAsia="en-US" w:bidi="ar-SA"/>
      </w:rPr>
    </w:lvl>
    <w:lvl w:ilvl="2" w:tplc="7996DCE0">
      <w:numFmt w:val="bullet"/>
      <w:lvlText w:val="•"/>
      <w:lvlJc w:val="left"/>
      <w:pPr>
        <w:ind w:left="2737" w:hanging="428"/>
      </w:pPr>
      <w:rPr>
        <w:rFonts w:hint="default"/>
        <w:lang w:val="en-US" w:eastAsia="en-US" w:bidi="ar-SA"/>
      </w:rPr>
    </w:lvl>
    <w:lvl w:ilvl="3" w:tplc="416ADE08">
      <w:numFmt w:val="bullet"/>
      <w:lvlText w:val="•"/>
      <w:lvlJc w:val="left"/>
      <w:pPr>
        <w:ind w:left="3585" w:hanging="428"/>
      </w:pPr>
      <w:rPr>
        <w:rFonts w:hint="default"/>
        <w:lang w:val="en-US" w:eastAsia="en-US" w:bidi="ar-SA"/>
      </w:rPr>
    </w:lvl>
    <w:lvl w:ilvl="4" w:tplc="91144CC6">
      <w:numFmt w:val="bullet"/>
      <w:lvlText w:val="•"/>
      <w:lvlJc w:val="left"/>
      <w:pPr>
        <w:ind w:left="4434" w:hanging="428"/>
      </w:pPr>
      <w:rPr>
        <w:rFonts w:hint="default"/>
        <w:lang w:val="en-US" w:eastAsia="en-US" w:bidi="ar-SA"/>
      </w:rPr>
    </w:lvl>
    <w:lvl w:ilvl="5" w:tplc="B778E756">
      <w:numFmt w:val="bullet"/>
      <w:lvlText w:val="•"/>
      <w:lvlJc w:val="left"/>
      <w:pPr>
        <w:ind w:left="5283" w:hanging="428"/>
      </w:pPr>
      <w:rPr>
        <w:rFonts w:hint="default"/>
        <w:lang w:val="en-US" w:eastAsia="en-US" w:bidi="ar-SA"/>
      </w:rPr>
    </w:lvl>
    <w:lvl w:ilvl="6" w:tplc="962EF992">
      <w:numFmt w:val="bullet"/>
      <w:lvlText w:val="•"/>
      <w:lvlJc w:val="left"/>
      <w:pPr>
        <w:ind w:left="6131" w:hanging="428"/>
      </w:pPr>
      <w:rPr>
        <w:rFonts w:hint="default"/>
        <w:lang w:val="en-US" w:eastAsia="en-US" w:bidi="ar-SA"/>
      </w:rPr>
    </w:lvl>
    <w:lvl w:ilvl="7" w:tplc="E4DEA81C">
      <w:numFmt w:val="bullet"/>
      <w:lvlText w:val="•"/>
      <w:lvlJc w:val="left"/>
      <w:pPr>
        <w:ind w:left="6980" w:hanging="428"/>
      </w:pPr>
      <w:rPr>
        <w:rFonts w:hint="default"/>
        <w:lang w:val="en-US" w:eastAsia="en-US" w:bidi="ar-SA"/>
      </w:rPr>
    </w:lvl>
    <w:lvl w:ilvl="8" w:tplc="C49C2D16">
      <w:numFmt w:val="bullet"/>
      <w:lvlText w:val="•"/>
      <w:lvlJc w:val="left"/>
      <w:pPr>
        <w:ind w:left="7829" w:hanging="428"/>
      </w:pPr>
      <w:rPr>
        <w:rFonts w:hint="default"/>
        <w:lang w:val="en-US" w:eastAsia="en-US" w:bidi="ar-SA"/>
      </w:rPr>
    </w:lvl>
  </w:abstractNum>
  <w:abstractNum w:abstractNumId="7" w15:restartNumberingAfterBreak="0">
    <w:nsid w:val="31E96D6C"/>
    <w:multiLevelType w:val="hybridMultilevel"/>
    <w:tmpl w:val="3A728D2C"/>
    <w:lvl w:ilvl="0" w:tplc="3378E258">
      <w:numFmt w:val="bullet"/>
      <w:lvlText w:val=""/>
      <w:lvlJc w:val="left"/>
      <w:pPr>
        <w:ind w:left="1032" w:hanging="361"/>
      </w:pPr>
      <w:rPr>
        <w:rFonts w:ascii="Symbol" w:eastAsia="Symbol" w:hAnsi="Symbol" w:cs="Symbol" w:hint="default"/>
        <w:b w:val="0"/>
        <w:bCs w:val="0"/>
        <w:i w:val="0"/>
        <w:iCs w:val="0"/>
        <w:spacing w:val="0"/>
        <w:w w:val="100"/>
        <w:sz w:val="22"/>
        <w:szCs w:val="22"/>
        <w:lang w:val="en-US" w:eastAsia="en-US" w:bidi="ar-SA"/>
      </w:rPr>
    </w:lvl>
    <w:lvl w:ilvl="1" w:tplc="ED1E2496">
      <w:numFmt w:val="bullet"/>
      <w:lvlText w:val="•"/>
      <w:lvlJc w:val="left"/>
      <w:pPr>
        <w:ind w:left="1888" w:hanging="361"/>
      </w:pPr>
      <w:rPr>
        <w:rFonts w:hint="default"/>
        <w:lang w:val="en-US" w:eastAsia="en-US" w:bidi="ar-SA"/>
      </w:rPr>
    </w:lvl>
    <w:lvl w:ilvl="2" w:tplc="18C80E20">
      <w:numFmt w:val="bullet"/>
      <w:lvlText w:val="•"/>
      <w:lvlJc w:val="left"/>
      <w:pPr>
        <w:ind w:left="2737" w:hanging="361"/>
      </w:pPr>
      <w:rPr>
        <w:rFonts w:hint="default"/>
        <w:lang w:val="en-US" w:eastAsia="en-US" w:bidi="ar-SA"/>
      </w:rPr>
    </w:lvl>
    <w:lvl w:ilvl="3" w:tplc="5CE65E08">
      <w:numFmt w:val="bullet"/>
      <w:lvlText w:val="•"/>
      <w:lvlJc w:val="left"/>
      <w:pPr>
        <w:ind w:left="3585" w:hanging="361"/>
      </w:pPr>
      <w:rPr>
        <w:rFonts w:hint="default"/>
        <w:lang w:val="en-US" w:eastAsia="en-US" w:bidi="ar-SA"/>
      </w:rPr>
    </w:lvl>
    <w:lvl w:ilvl="4" w:tplc="F7807DAA">
      <w:numFmt w:val="bullet"/>
      <w:lvlText w:val="•"/>
      <w:lvlJc w:val="left"/>
      <w:pPr>
        <w:ind w:left="4434" w:hanging="361"/>
      </w:pPr>
      <w:rPr>
        <w:rFonts w:hint="default"/>
        <w:lang w:val="en-US" w:eastAsia="en-US" w:bidi="ar-SA"/>
      </w:rPr>
    </w:lvl>
    <w:lvl w:ilvl="5" w:tplc="7D50E87E">
      <w:numFmt w:val="bullet"/>
      <w:lvlText w:val="•"/>
      <w:lvlJc w:val="left"/>
      <w:pPr>
        <w:ind w:left="5283" w:hanging="361"/>
      </w:pPr>
      <w:rPr>
        <w:rFonts w:hint="default"/>
        <w:lang w:val="en-US" w:eastAsia="en-US" w:bidi="ar-SA"/>
      </w:rPr>
    </w:lvl>
    <w:lvl w:ilvl="6" w:tplc="D6A04204">
      <w:numFmt w:val="bullet"/>
      <w:lvlText w:val="•"/>
      <w:lvlJc w:val="left"/>
      <w:pPr>
        <w:ind w:left="6131" w:hanging="361"/>
      </w:pPr>
      <w:rPr>
        <w:rFonts w:hint="default"/>
        <w:lang w:val="en-US" w:eastAsia="en-US" w:bidi="ar-SA"/>
      </w:rPr>
    </w:lvl>
    <w:lvl w:ilvl="7" w:tplc="0AB898C6">
      <w:numFmt w:val="bullet"/>
      <w:lvlText w:val="•"/>
      <w:lvlJc w:val="left"/>
      <w:pPr>
        <w:ind w:left="6980" w:hanging="361"/>
      </w:pPr>
      <w:rPr>
        <w:rFonts w:hint="default"/>
        <w:lang w:val="en-US" w:eastAsia="en-US" w:bidi="ar-SA"/>
      </w:rPr>
    </w:lvl>
    <w:lvl w:ilvl="8" w:tplc="7E248B2A">
      <w:numFmt w:val="bullet"/>
      <w:lvlText w:val="•"/>
      <w:lvlJc w:val="left"/>
      <w:pPr>
        <w:ind w:left="7829" w:hanging="361"/>
      </w:pPr>
      <w:rPr>
        <w:rFonts w:hint="default"/>
        <w:lang w:val="en-US" w:eastAsia="en-US" w:bidi="ar-SA"/>
      </w:rPr>
    </w:lvl>
  </w:abstractNum>
  <w:abstractNum w:abstractNumId="8" w15:restartNumberingAfterBreak="0">
    <w:nsid w:val="34927327"/>
    <w:multiLevelType w:val="hybridMultilevel"/>
    <w:tmpl w:val="F0929AA0"/>
    <w:lvl w:ilvl="0" w:tplc="53BE370A">
      <w:numFmt w:val="bullet"/>
      <w:lvlText w:val=""/>
      <w:lvlJc w:val="left"/>
      <w:pPr>
        <w:ind w:left="888" w:hanging="361"/>
      </w:pPr>
      <w:rPr>
        <w:rFonts w:ascii="Symbol" w:eastAsia="Symbol" w:hAnsi="Symbol" w:cs="Symbol" w:hint="default"/>
        <w:b w:val="0"/>
        <w:bCs w:val="0"/>
        <w:i w:val="0"/>
        <w:iCs w:val="0"/>
        <w:spacing w:val="0"/>
        <w:w w:val="100"/>
        <w:sz w:val="22"/>
        <w:szCs w:val="22"/>
        <w:lang w:val="en-US" w:eastAsia="en-US" w:bidi="ar-SA"/>
      </w:rPr>
    </w:lvl>
    <w:lvl w:ilvl="1" w:tplc="C99E31DA">
      <w:numFmt w:val="bullet"/>
      <w:lvlText w:val="•"/>
      <w:lvlJc w:val="left"/>
      <w:pPr>
        <w:ind w:left="1744" w:hanging="361"/>
      </w:pPr>
      <w:rPr>
        <w:rFonts w:hint="default"/>
        <w:lang w:val="en-US" w:eastAsia="en-US" w:bidi="ar-SA"/>
      </w:rPr>
    </w:lvl>
    <w:lvl w:ilvl="2" w:tplc="E182F1F2">
      <w:numFmt w:val="bullet"/>
      <w:lvlText w:val="•"/>
      <w:lvlJc w:val="left"/>
      <w:pPr>
        <w:ind w:left="2609" w:hanging="361"/>
      </w:pPr>
      <w:rPr>
        <w:rFonts w:hint="default"/>
        <w:lang w:val="en-US" w:eastAsia="en-US" w:bidi="ar-SA"/>
      </w:rPr>
    </w:lvl>
    <w:lvl w:ilvl="3" w:tplc="7A4C1604">
      <w:numFmt w:val="bullet"/>
      <w:lvlText w:val="•"/>
      <w:lvlJc w:val="left"/>
      <w:pPr>
        <w:ind w:left="3473" w:hanging="361"/>
      </w:pPr>
      <w:rPr>
        <w:rFonts w:hint="default"/>
        <w:lang w:val="en-US" w:eastAsia="en-US" w:bidi="ar-SA"/>
      </w:rPr>
    </w:lvl>
    <w:lvl w:ilvl="4" w:tplc="EA4884D2">
      <w:numFmt w:val="bullet"/>
      <w:lvlText w:val="•"/>
      <w:lvlJc w:val="left"/>
      <w:pPr>
        <w:ind w:left="4338" w:hanging="361"/>
      </w:pPr>
      <w:rPr>
        <w:rFonts w:hint="default"/>
        <w:lang w:val="en-US" w:eastAsia="en-US" w:bidi="ar-SA"/>
      </w:rPr>
    </w:lvl>
    <w:lvl w:ilvl="5" w:tplc="E0FCAFAA">
      <w:numFmt w:val="bullet"/>
      <w:lvlText w:val="•"/>
      <w:lvlJc w:val="left"/>
      <w:pPr>
        <w:ind w:left="5203" w:hanging="361"/>
      </w:pPr>
      <w:rPr>
        <w:rFonts w:hint="default"/>
        <w:lang w:val="en-US" w:eastAsia="en-US" w:bidi="ar-SA"/>
      </w:rPr>
    </w:lvl>
    <w:lvl w:ilvl="6" w:tplc="A3020F7A">
      <w:numFmt w:val="bullet"/>
      <w:lvlText w:val="•"/>
      <w:lvlJc w:val="left"/>
      <w:pPr>
        <w:ind w:left="6067" w:hanging="361"/>
      </w:pPr>
      <w:rPr>
        <w:rFonts w:hint="default"/>
        <w:lang w:val="en-US" w:eastAsia="en-US" w:bidi="ar-SA"/>
      </w:rPr>
    </w:lvl>
    <w:lvl w:ilvl="7" w:tplc="33885172">
      <w:numFmt w:val="bullet"/>
      <w:lvlText w:val="•"/>
      <w:lvlJc w:val="left"/>
      <w:pPr>
        <w:ind w:left="6932" w:hanging="361"/>
      </w:pPr>
      <w:rPr>
        <w:rFonts w:hint="default"/>
        <w:lang w:val="en-US" w:eastAsia="en-US" w:bidi="ar-SA"/>
      </w:rPr>
    </w:lvl>
    <w:lvl w:ilvl="8" w:tplc="F94EAB48">
      <w:numFmt w:val="bullet"/>
      <w:lvlText w:val="•"/>
      <w:lvlJc w:val="left"/>
      <w:pPr>
        <w:ind w:left="7797" w:hanging="361"/>
      </w:pPr>
      <w:rPr>
        <w:rFonts w:hint="default"/>
        <w:lang w:val="en-US" w:eastAsia="en-US" w:bidi="ar-SA"/>
      </w:rPr>
    </w:lvl>
  </w:abstractNum>
  <w:abstractNum w:abstractNumId="9" w15:restartNumberingAfterBreak="0">
    <w:nsid w:val="37092397"/>
    <w:multiLevelType w:val="hybridMultilevel"/>
    <w:tmpl w:val="262255CE"/>
    <w:lvl w:ilvl="0" w:tplc="18B64190">
      <w:numFmt w:val="bullet"/>
      <w:lvlText w:val=""/>
      <w:lvlJc w:val="left"/>
      <w:pPr>
        <w:ind w:left="1032" w:hanging="425"/>
      </w:pPr>
      <w:rPr>
        <w:rFonts w:ascii="Symbol" w:eastAsia="Symbol" w:hAnsi="Symbol" w:cs="Symbol" w:hint="default"/>
        <w:b w:val="0"/>
        <w:bCs w:val="0"/>
        <w:i w:val="0"/>
        <w:iCs w:val="0"/>
        <w:spacing w:val="0"/>
        <w:w w:val="100"/>
        <w:sz w:val="22"/>
        <w:szCs w:val="22"/>
        <w:lang w:val="en-US" w:eastAsia="en-US" w:bidi="ar-SA"/>
      </w:rPr>
    </w:lvl>
    <w:lvl w:ilvl="1" w:tplc="AD06758A">
      <w:numFmt w:val="bullet"/>
      <w:lvlText w:val="o"/>
      <w:lvlJc w:val="left"/>
      <w:pPr>
        <w:ind w:left="1456" w:hanging="361"/>
      </w:pPr>
      <w:rPr>
        <w:rFonts w:ascii="Courier New" w:eastAsia="Courier New" w:hAnsi="Courier New" w:cs="Courier New" w:hint="default"/>
        <w:b w:val="0"/>
        <w:bCs w:val="0"/>
        <w:i w:val="0"/>
        <w:iCs w:val="0"/>
        <w:spacing w:val="0"/>
        <w:w w:val="100"/>
        <w:sz w:val="22"/>
        <w:szCs w:val="22"/>
        <w:lang w:val="en-US" w:eastAsia="en-US" w:bidi="ar-SA"/>
      </w:rPr>
    </w:lvl>
    <w:lvl w:ilvl="2" w:tplc="A728200E">
      <w:numFmt w:val="bullet"/>
      <w:lvlText w:val="•"/>
      <w:lvlJc w:val="left"/>
      <w:pPr>
        <w:ind w:left="2356" w:hanging="361"/>
      </w:pPr>
      <w:rPr>
        <w:rFonts w:hint="default"/>
        <w:lang w:val="en-US" w:eastAsia="en-US" w:bidi="ar-SA"/>
      </w:rPr>
    </w:lvl>
    <w:lvl w:ilvl="3" w:tplc="260C1910">
      <w:numFmt w:val="bullet"/>
      <w:lvlText w:val="•"/>
      <w:lvlJc w:val="left"/>
      <w:pPr>
        <w:ind w:left="3252" w:hanging="361"/>
      </w:pPr>
      <w:rPr>
        <w:rFonts w:hint="default"/>
        <w:lang w:val="en-US" w:eastAsia="en-US" w:bidi="ar-SA"/>
      </w:rPr>
    </w:lvl>
    <w:lvl w:ilvl="4" w:tplc="C73263EC">
      <w:numFmt w:val="bullet"/>
      <w:lvlText w:val="•"/>
      <w:lvlJc w:val="left"/>
      <w:pPr>
        <w:ind w:left="4148" w:hanging="361"/>
      </w:pPr>
      <w:rPr>
        <w:rFonts w:hint="default"/>
        <w:lang w:val="en-US" w:eastAsia="en-US" w:bidi="ar-SA"/>
      </w:rPr>
    </w:lvl>
    <w:lvl w:ilvl="5" w:tplc="C8F61122">
      <w:numFmt w:val="bullet"/>
      <w:lvlText w:val="•"/>
      <w:lvlJc w:val="left"/>
      <w:pPr>
        <w:ind w:left="5045" w:hanging="361"/>
      </w:pPr>
      <w:rPr>
        <w:rFonts w:hint="default"/>
        <w:lang w:val="en-US" w:eastAsia="en-US" w:bidi="ar-SA"/>
      </w:rPr>
    </w:lvl>
    <w:lvl w:ilvl="6" w:tplc="94143E0A">
      <w:numFmt w:val="bullet"/>
      <w:lvlText w:val="•"/>
      <w:lvlJc w:val="left"/>
      <w:pPr>
        <w:ind w:left="5941" w:hanging="361"/>
      </w:pPr>
      <w:rPr>
        <w:rFonts w:hint="default"/>
        <w:lang w:val="en-US" w:eastAsia="en-US" w:bidi="ar-SA"/>
      </w:rPr>
    </w:lvl>
    <w:lvl w:ilvl="7" w:tplc="9A262F74">
      <w:numFmt w:val="bullet"/>
      <w:lvlText w:val="•"/>
      <w:lvlJc w:val="left"/>
      <w:pPr>
        <w:ind w:left="6837" w:hanging="361"/>
      </w:pPr>
      <w:rPr>
        <w:rFonts w:hint="default"/>
        <w:lang w:val="en-US" w:eastAsia="en-US" w:bidi="ar-SA"/>
      </w:rPr>
    </w:lvl>
    <w:lvl w:ilvl="8" w:tplc="C11A9FE8">
      <w:numFmt w:val="bullet"/>
      <w:lvlText w:val="•"/>
      <w:lvlJc w:val="left"/>
      <w:pPr>
        <w:ind w:left="7733" w:hanging="361"/>
      </w:pPr>
      <w:rPr>
        <w:rFonts w:hint="default"/>
        <w:lang w:val="en-US" w:eastAsia="en-US" w:bidi="ar-SA"/>
      </w:rPr>
    </w:lvl>
  </w:abstractNum>
  <w:abstractNum w:abstractNumId="10" w15:restartNumberingAfterBreak="0">
    <w:nsid w:val="375F6B12"/>
    <w:multiLevelType w:val="hybridMultilevel"/>
    <w:tmpl w:val="A0F2EEB0"/>
    <w:lvl w:ilvl="0" w:tplc="72E4EE5C">
      <w:numFmt w:val="bullet"/>
      <w:lvlText w:val=""/>
      <w:lvlJc w:val="left"/>
      <w:pPr>
        <w:ind w:left="1032" w:hanging="361"/>
      </w:pPr>
      <w:rPr>
        <w:rFonts w:ascii="Symbol" w:eastAsia="Symbol" w:hAnsi="Symbol" w:cs="Symbol" w:hint="default"/>
        <w:b w:val="0"/>
        <w:bCs w:val="0"/>
        <w:i w:val="0"/>
        <w:iCs w:val="0"/>
        <w:spacing w:val="0"/>
        <w:w w:val="100"/>
        <w:sz w:val="22"/>
        <w:szCs w:val="22"/>
        <w:lang w:val="en-US" w:eastAsia="en-US" w:bidi="ar-SA"/>
      </w:rPr>
    </w:lvl>
    <w:lvl w:ilvl="1" w:tplc="D294049C">
      <w:numFmt w:val="bullet"/>
      <w:lvlText w:val="•"/>
      <w:lvlJc w:val="left"/>
      <w:pPr>
        <w:ind w:left="1888" w:hanging="361"/>
      </w:pPr>
      <w:rPr>
        <w:rFonts w:hint="default"/>
        <w:lang w:val="en-US" w:eastAsia="en-US" w:bidi="ar-SA"/>
      </w:rPr>
    </w:lvl>
    <w:lvl w:ilvl="2" w:tplc="542ED73C">
      <w:numFmt w:val="bullet"/>
      <w:lvlText w:val="•"/>
      <w:lvlJc w:val="left"/>
      <w:pPr>
        <w:ind w:left="2737" w:hanging="361"/>
      </w:pPr>
      <w:rPr>
        <w:rFonts w:hint="default"/>
        <w:lang w:val="en-US" w:eastAsia="en-US" w:bidi="ar-SA"/>
      </w:rPr>
    </w:lvl>
    <w:lvl w:ilvl="3" w:tplc="9CE2118A">
      <w:numFmt w:val="bullet"/>
      <w:lvlText w:val="•"/>
      <w:lvlJc w:val="left"/>
      <w:pPr>
        <w:ind w:left="3585" w:hanging="361"/>
      </w:pPr>
      <w:rPr>
        <w:rFonts w:hint="default"/>
        <w:lang w:val="en-US" w:eastAsia="en-US" w:bidi="ar-SA"/>
      </w:rPr>
    </w:lvl>
    <w:lvl w:ilvl="4" w:tplc="2FC86EE6">
      <w:numFmt w:val="bullet"/>
      <w:lvlText w:val="•"/>
      <w:lvlJc w:val="left"/>
      <w:pPr>
        <w:ind w:left="4434" w:hanging="361"/>
      </w:pPr>
      <w:rPr>
        <w:rFonts w:hint="default"/>
        <w:lang w:val="en-US" w:eastAsia="en-US" w:bidi="ar-SA"/>
      </w:rPr>
    </w:lvl>
    <w:lvl w:ilvl="5" w:tplc="D032BBEE">
      <w:numFmt w:val="bullet"/>
      <w:lvlText w:val="•"/>
      <w:lvlJc w:val="left"/>
      <w:pPr>
        <w:ind w:left="5283" w:hanging="361"/>
      </w:pPr>
      <w:rPr>
        <w:rFonts w:hint="default"/>
        <w:lang w:val="en-US" w:eastAsia="en-US" w:bidi="ar-SA"/>
      </w:rPr>
    </w:lvl>
    <w:lvl w:ilvl="6" w:tplc="3AB47200">
      <w:numFmt w:val="bullet"/>
      <w:lvlText w:val="•"/>
      <w:lvlJc w:val="left"/>
      <w:pPr>
        <w:ind w:left="6131" w:hanging="361"/>
      </w:pPr>
      <w:rPr>
        <w:rFonts w:hint="default"/>
        <w:lang w:val="en-US" w:eastAsia="en-US" w:bidi="ar-SA"/>
      </w:rPr>
    </w:lvl>
    <w:lvl w:ilvl="7" w:tplc="076C304A">
      <w:numFmt w:val="bullet"/>
      <w:lvlText w:val="•"/>
      <w:lvlJc w:val="left"/>
      <w:pPr>
        <w:ind w:left="6980" w:hanging="361"/>
      </w:pPr>
      <w:rPr>
        <w:rFonts w:hint="default"/>
        <w:lang w:val="en-US" w:eastAsia="en-US" w:bidi="ar-SA"/>
      </w:rPr>
    </w:lvl>
    <w:lvl w:ilvl="8" w:tplc="F75E6B1E">
      <w:numFmt w:val="bullet"/>
      <w:lvlText w:val="•"/>
      <w:lvlJc w:val="left"/>
      <w:pPr>
        <w:ind w:left="7829" w:hanging="361"/>
      </w:pPr>
      <w:rPr>
        <w:rFonts w:hint="default"/>
        <w:lang w:val="en-US" w:eastAsia="en-US" w:bidi="ar-SA"/>
      </w:rPr>
    </w:lvl>
  </w:abstractNum>
  <w:abstractNum w:abstractNumId="11" w15:restartNumberingAfterBreak="0">
    <w:nsid w:val="39390F38"/>
    <w:multiLevelType w:val="hybridMultilevel"/>
    <w:tmpl w:val="0B0E588A"/>
    <w:lvl w:ilvl="0" w:tplc="08B8F764">
      <w:numFmt w:val="bullet"/>
      <w:lvlText w:val=""/>
      <w:lvlJc w:val="left"/>
      <w:pPr>
        <w:ind w:left="967" w:hanging="361"/>
      </w:pPr>
      <w:rPr>
        <w:rFonts w:ascii="Symbol" w:eastAsia="Symbol" w:hAnsi="Symbol" w:cs="Symbol" w:hint="default"/>
        <w:b w:val="0"/>
        <w:bCs w:val="0"/>
        <w:i w:val="0"/>
        <w:iCs w:val="0"/>
        <w:spacing w:val="0"/>
        <w:w w:val="100"/>
        <w:sz w:val="22"/>
        <w:szCs w:val="22"/>
        <w:lang w:val="en-US" w:eastAsia="en-US" w:bidi="ar-SA"/>
      </w:rPr>
    </w:lvl>
    <w:lvl w:ilvl="1" w:tplc="40BA775E">
      <w:numFmt w:val="bullet"/>
      <w:lvlText w:val="•"/>
      <w:lvlJc w:val="left"/>
      <w:pPr>
        <w:ind w:left="1816" w:hanging="361"/>
      </w:pPr>
      <w:rPr>
        <w:rFonts w:hint="default"/>
        <w:lang w:val="en-US" w:eastAsia="en-US" w:bidi="ar-SA"/>
      </w:rPr>
    </w:lvl>
    <w:lvl w:ilvl="2" w:tplc="CDB2C048">
      <w:numFmt w:val="bullet"/>
      <w:lvlText w:val="•"/>
      <w:lvlJc w:val="left"/>
      <w:pPr>
        <w:ind w:left="2673" w:hanging="361"/>
      </w:pPr>
      <w:rPr>
        <w:rFonts w:hint="default"/>
        <w:lang w:val="en-US" w:eastAsia="en-US" w:bidi="ar-SA"/>
      </w:rPr>
    </w:lvl>
    <w:lvl w:ilvl="3" w:tplc="1A8CB076">
      <w:numFmt w:val="bullet"/>
      <w:lvlText w:val="•"/>
      <w:lvlJc w:val="left"/>
      <w:pPr>
        <w:ind w:left="3529" w:hanging="361"/>
      </w:pPr>
      <w:rPr>
        <w:rFonts w:hint="default"/>
        <w:lang w:val="en-US" w:eastAsia="en-US" w:bidi="ar-SA"/>
      </w:rPr>
    </w:lvl>
    <w:lvl w:ilvl="4" w:tplc="16A89054">
      <w:numFmt w:val="bullet"/>
      <w:lvlText w:val="•"/>
      <w:lvlJc w:val="left"/>
      <w:pPr>
        <w:ind w:left="4386" w:hanging="361"/>
      </w:pPr>
      <w:rPr>
        <w:rFonts w:hint="default"/>
        <w:lang w:val="en-US" w:eastAsia="en-US" w:bidi="ar-SA"/>
      </w:rPr>
    </w:lvl>
    <w:lvl w:ilvl="5" w:tplc="69E86362">
      <w:numFmt w:val="bullet"/>
      <w:lvlText w:val="•"/>
      <w:lvlJc w:val="left"/>
      <w:pPr>
        <w:ind w:left="5243" w:hanging="361"/>
      </w:pPr>
      <w:rPr>
        <w:rFonts w:hint="default"/>
        <w:lang w:val="en-US" w:eastAsia="en-US" w:bidi="ar-SA"/>
      </w:rPr>
    </w:lvl>
    <w:lvl w:ilvl="6" w:tplc="37B810D4">
      <w:numFmt w:val="bullet"/>
      <w:lvlText w:val="•"/>
      <w:lvlJc w:val="left"/>
      <w:pPr>
        <w:ind w:left="6099" w:hanging="361"/>
      </w:pPr>
      <w:rPr>
        <w:rFonts w:hint="default"/>
        <w:lang w:val="en-US" w:eastAsia="en-US" w:bidi="ar-SA"/>
      </w:rPr>
    </w:lvl>
    <w:lvl w:ilvl="7" w:tplc="D79C033C">
      <w:numFmt w:val="bullet"/>
      <w:lvlText w:val="•"/>
      <w:lvlJc w:val="left"/>
      <w:pPr>
        <w:ind w:left="6956" w:hanging="361"/>
      </w:pPr>
      <w:rPr>
        <w:rFonts w:hint="default"/>
        <w:lang w:val="en-US" w:eastAsia="en-US" w:bidi="ar-SA"/>
      </w:rPr>
    </w:lvl>
    <w:lvl w:ilvl="8" w:tplc="87683A84">
      <w:numFmt w:val="bullet"/>
      <w:lvlText w:val="•"/>
      <w:lvlJc w:val="left"/>
      <w:pPr>
        <w:ind w:left="7813" w:hanging="361"/>
      </w:pPr>
      <w:rPr>
        <w:rFonts w:hint="default"/>
        <w:lang w:val="en-US" w:eastAsia="en-US" w:bidi="ar-SA"/>
      </w:rPr>
    </w:lvl>
  </w:abstractNum>
  <w:abstractNum w:abstractNumId="12" w15:restartNumberingAfterBreak="0">
    <w:nsid w:val="3B0277DB"/>
    <w:multiLevelType w:val="hybridMultilevel"/>
    <w:tmpl w:val="D6E48EBC"/>
    <w:lvl w:ilvl="0" w:tplc="557AAFFE">
      <w:numFmt w:val="bullet"/>
      <w:lvlText w:val=""/>
      <w:lvlJc w:val="left"/>
      <w:pPr>
        <w:ind w:left="1032" w:hanging="361"/>
      </w:pPr>
      <w:rPr>
        <w:rFonts w:ascii="Symbol" w:eastAsia="Symbol" w:hAnsi="Symbol" w:cs="Symbol" w:hint="default"/>
        <w:b w:val="0"/>
        <w:bCs w:val="0"/>
        <w:i w:val="0"/>
        <w:iCs w:val="0"/>
        <w:spacing w:val="0"/>
        <w:w w:val="100"/>
        <w:sz w:val="22"/>
        <w:szCs w:val="22"/>
        <w:lang w:val="en-US" w:eastAsia="en-US" w:bidi="ar-SA"/>
      </w:rPr>
    </w:lvl>
    <w:lvl w:ilvl="1" w:tplc="2952B194">
      <w:numFmt w:val="bullet"/>
      <w:lvlText w:val="•"/>
      <w:lvlJc w:val="left"/>
      <w:pPr>
        <w:ind w:left="1888" w:hanging="361"/>
      </w:pPr>
      <w:rPr>
        <w:rFonts w:hint="default"/>
        <w:lang w:val="en-US" w:eastAsia="en-US" w:bidi="ar-SA"/>
      </w:rPr>
    </w:lvl>
    <w:lvl w:ilvl="2" w:tplc="12E2AAB2">
      <w:numFmt w:val="bullet"/>
      <w:lvlText w:val="•"/>
      <w:lvlJc w:val="left"/>
      <w:pPr>
        <w:ind w:left="2737" w:hanging="361"/>
      </w:pPr>
      <w:rPr>
        <w:rFonts w:hint="default"/>
        <w:lang w:val="en-US" w:eastAsia="en-US" w:bidi="ar-SA"/>
      </w:rPr>
    </w:lvl>
    <w:lvl w:ilvl="3" w:tplc="043E18F4">
      <w:numFmt w:val="bullet"/>
      <w:lvlText w:val="•"/>
      <w:lvlJc w:val="left"/>
      <w:pPr>
        <w:ind w:left="3585" w:hanging="361"/>
      </w:pPr>
      <w:rPr>
        <w:rFonts w:hint="default"/>
        <w:lang w:val="en-US" w:eastAsia="en-US" w:bidi="ar-SA"/>
      </w:rPr>
    </w:lvl>
    <w:lvl w:ilvl="4" w:tplc="9DF4022E">
      <w:numFmt w:val="bullet"/>
      <w:lvlText w:val="•"/>
      <w:lvlJc w:val="left"/>
      <w:pPr>
        <w:ind w:left="4434" w:hanging="361"/>
      </w:pPr>
      <w:rPr>
        <w:rFonts w:hint="default"/>
        <w:lang w:val="en-US" w:eastAsia="en-US" w:bidi="ar-SA"/>
      </w:rPr>
    </w:lvl>
    <w:lvl w:ilvl="5" w:tplc="1EFABDD2">
      <w:numFmt w:val="bullet"/>
      <w:lvlText w:val="•"/>
      <w:lvlJc w:val="left"/>
      <w:pPr>
        <w:ind w:left="5283" w:hanging="361"/>
      </w:pPr>
      <w:rPr>
        <w:rFonts w:hint="default"/>
        <w:lang w:val="en-US" w:eastAsia="en-US" w:bidi="ar-SA"/>
      </w:rPr>
    </w:lvl>
    <w:lvl w:ilvl="6" w:tplc="9C608B38">
      <w:numFmt w:val="bullet"/>
      <w:lvlText w:val="•"/>
      <w:lvlJc w:val="left"/>
      <w:pPr>
        <w:ind w:left="6131" w:hanging="361"/>
      </w:pPr>
      <w:rPr>
        <w:rFonts w:hint="default"/>
        <w:lang w:val="en-US" w:eastAsia="en-US" w:bidi="ar-SA"/>
      </w:rPr>
    </w:lvl>
    <w:lvl w:ilvl="7" w:tplc="4DB8F2E2">
      <w:numFmt w:val="bullet"/>
      <w:lvlText w:val="•"/>
      <w:lvlJc w:val="left"/>
      <w:pPr>
        <w:ind w:left="6980" w:hanging="361"/>
      </w:pPr>
      <w:rPr>
        <w:rFonts w:hint="default"/>
        <w:lang w:val="en-US" w:eastAsia="en-US" w:bidi="ar-SA"/>
      </w:rPr>
    </w:lvl>
    <w:lvl w:ilvl="8" w:tplc="7B0A8E88">
      <w:numFmt w:val="bullet"/>
      <w:lvlText w:val="•"/>
      <w:lvlJc w:val="left"/>
      <w:pPr>
        <w:ind w:left="7829" w:hanging="361"/>
      </w:pPr>
      <w:rPr>
        <w:rFonts w:hint="default"/>
        <w:lang w:val="en-US" w:eastAsia="en-US" w:bidi="ar-SA"/>
      </w:rPr>
    </w:lvl>
  </w:abstractNum>
  <w:abstractNum w:abstractNumId="13" w15:restartNumberingAfterBreak="0">
    <w:nsid w:val="3DB916B0"/>
    <w:multiLevelType w:val="hybridMultilevel"/>
    <w:tmpl w:val="1F6A6DBA"/>
    <w:lvl w:ilvl="0" w:tplc="ED4E5F00">
      <w:numFmt w:val="bullet"/>
      <w:lvlText w:val=""/>
      <w:lvlJc w:val="left"/>
      <w:pPr>
        <w:ind w:left="900" w:hanging="361"/>
      </w:pPr>
      <w:rPr>
        <w:rFonts w:ascii="Symbol" w:eastAsia="Symbol" w:hAnsi="Symbol" w:cs="Symbol" w:hint="default"/>
        <w:b w:val="0"/>
        <w:bCs w:val="0"/>
        <w:i w:val="0"/>
        <w:iCs w:val="0"/>
        <w:spacing w:val="0"/>
        <w:w w:val="100"/>
        <w:sz w:val="22"/>
        <w:szCs w:val="22"/>
        <w:lang w:val="en-US" w:eastAsia="en-US" w:bidi="ar-SA"/>
      </w:rPr>
    </w:lvl>
    <w:lvl w:ilvl="1" w:tplc="FECEAB1C">
      <w:numFmt w:val="bullet"/>
      <w:lvlText w:val="•"/>
      <w:lvlJc w:val="left"/>
      <w:pPr>
        <w:ind w:left="1762" w:hanging="361"/>
      </w:pPr>
      <w:rPr>
        <w:rFonts w:hint="default"/>
        <w:lang w:val="en-US" w:eastAsia="en-US" w:bidi="ar-SA"/>
      </w:rPr>
    </w:lvl>
    <w:lvl w:ilvl="2" w:tplc="D2627394">
      <w:numFmt w:val="bullet"/>
      <w:lvlText w:val="•"/>
      <w:lvlJc w:val="left"/>
      <w:pPr>
        <w:ind w:left="2625" w:hanging="361"/>
      </w:pPr>
      <w:rPr>
        <w:rFonts w:hint="default"/>
        <w:lang w:val="en-US" w:eastAsia="en-US" w:bidi="ar-SA"/>
      </w:rPr>
    </w:lvl>
    <w:lvl w:ilvl="3" w:tplc="93BAEA7E">
      <w:numFmt w:val="bullet"/>
      <w:lvlText w:val="•"/>
      <w:lvlJc w:val="left"/>
      <w:pPr>
        <w:ind w:left="3487" w:hanging="361"/>
      </w:pPr>
      <w:rPr>
        <w:rFonts w:hint="default"/>
        <w:lang w:val="en-US" w:eastAsia="en-US" w:bidi="ar-SA"/>
      </w:rPr>
    </w:lvl>
    <w:lvl w:ilvl="4" w:tplc="93547BB0">
      <w:numFmt w:val="bullet"/>
      <w:lvlText w:val="•"/>
      <w:lvlJc w:val="left"/>
      <w:pPr>
        <w:ind w:left="4350" w:hanging="361"/>
      </w:pPr>
      <w:rPr>
        <w:rFonts w:hint="default"/>
        <w:lang w:val="en-US" w:eastAsia="en-US" w:bidi="ar-SA"/>
      </w:rPr>
    </w:lvl>
    <w:lvl w:ilvl="5" w:tplc="9EB05EF2">
      <w:numFmt w:val="bullet"/>
      <w:lvlText w:val="•"/>
      <w:lvlJc w:val="left"/>
      <w:pPr>
        <w:ind w:left="5213" w:hanging="361"/>
      </w:pPr>
      <w:rPr>
        <w:rFonts w:hint="default"/>
        <w:lang w:val="en-US" w:eastAsia="en-US" w:bidi="ar-SA"/>
      </w:rPr>
    </w:lvl>
    <w:lvl w:ilvl="6" w:tplc="FD58A842">
      <w:numFmt w:val="bullet"/>
      <w:lvlText w:val="•"/>
      <w:lvlJc w:val="left"/>
      <w:pPr>
        <w:ind w:left="6075" w:hanging="361"/>
      </w:pPr>
      <w:rPr>
        <w:rFonts w:hint="default"/>
        <w:lang w:val="en-US" w:eastAsia="en-US" w:bidi="ar-SA"/>
      </w:rPr>
    </w:lvl>
    <w:lvl w:ilvl="7" w:tplc="81505D82">
      <w:numFmt w:val="bullet"/>
      <w:lvlText w:val="•"/>
      <w:lvlJc w:val="left"/>
      <w:pPr>
        <w:ind w:left="6938" w:hanging="361"/>
      </w:pPr>
      <w:rPr>
        <w:rFonts w:hint="default"/>
        <w:lang w:val="en-US" w:eastAsia="en-US" w:bidi="ar-SA"/>
      </w:rPr>
    </w:lvl>
    <w:lvl w:ilvl="8" w:tplc="C646FBB8">
      <w:numFmt w:val="bullet"/>
      <w:lvlText w:val="•"/>
      <w:lvlJc w:val="left"/>
      <w:pPr>
        <w:ind w:left="7801" w:hanging="361"/>
      </w:pPr>
      <w:rPr>
        <w:rFonts w:hint="default"/>
        <w:lang w:val="en-US" w:eastAsia="en-US" w:bidi="ar-SA"/>
      </w:rPr>
    </w:lvl>
  </w:abstractNum>
  <w:abstractNum w:abstractNumId="14" w15:restartNumberingAfterBreak="0">
    <w:nsid w:val="41CF6A69"/>
    <w:multiLevelType w:val="hybridMultilevel"/>
    <w:tmpl w:val="07D02316"/>
    <w:lvl w:ilvl="0" w:tplc="4ACCF1A4">
      <w:numFmt w:val="bullet"/>
      <w:lvlText w:val=""/>
      <w:lvlJc w:val="left"/>
      <w:pPr>
        <w:ind w:left="900" w:hanging="361"/>
      </w:pPr>
      <w:rPr>
        <w:rFonts w:ascii="Symbol" w:eastAsia="Symbol" w:hAnsi="Symbol" w:cs="Symbol" w:hint="default"/>
        <w:b w:val="0"/>
        <w:bCs w:val="0"/>
        <w:i w:val="0"/>
        <w:iCs w:val="0"/>
        <w:spacing w:val="0"/>
        <w:w w:val="100"/>
        <w:sz w:val="22"/>
        <w:szCs w:val="22"/>
        <w:lang w:val="en-US" w:eastAsia="en-US" w:bidi="ar-SA"/>
      </w:rPr>
    </w:lvl>
    <w:lvl w:ilvl="1" w:tplc="CBB6847A">
      <w:numFmt w:val="bullet"/>
      <w:lvlText w:val="•"/>
      <w:lvlJc w:val="left"/>
      <w:pPr>
        <w:ind w:left="1762" w:hanging="361"/>
      </w:pPr>
      <w:rPr>
        <w:rFonts w:hint="default"/>
        <w:lang w:val="en-US" w:eastAsia="en-US" w:bidi="ar-SA"/>
      </w:rPr>
    </w:lvl>
    <w:lvl w:ilvl="2" w:tplc="B9C40B80">
      <w:numFmt w:val="bullet"/>
      <w:lvlText w:val="•"/>
      <w:lvlJc w:val="left"/>
      <w:pPr>
        <w:ind w:left="2625" w:hanging="361"/>
      </w:pPr>
      <w:rPr>
        <w:rFonts w:hint="default"/>
        <w:lang w:val="en-US" w:eastAsia="en-US" w:bidi="ar-SA"/>
      </w:rPr>
    </w:lvl>
    <w:lvl w:ilvl="3" w:tplc="8894F9E6">
      <w:numFmt w:val="bullet"/>
      <w:lvlText w:val="•"/>
      <w:lvlJc w:val="left"/>
      <w:pPr>
        <w:ind w:left="3487" w:hanging="361"/>
      </w:pPr>
      <w:rPr>
        <w:rFonts w:hint="default"/>
        <w:lang w:val="en-US" w:eastAsia="en-US" w:bidi="ar-SA"/>
      </w:rPr>
    </w:lvl>
    <w:lvl w:ilvl="4" w:tplc="87A65CFA">
      <w:numFmt w:val="bullet"/>
      <w:lvlText w:val="•"/>
      <w:lvlJc w:val="left"/>
      <w:pPr>
        <w:ind w:left="4350" w:hanging="361"/>
      </w:pPr>
      <w:rPr>
        <w:rFonts w:hint="default"/>
        <w:lang w:val="en-US" w:eastAsia="en-US" w:bidi="ar-SA"/>
      </w:rPr>
    </w:lvl>
    <w:lvl w:ilvl="5" w:tplc="62549FF0">
      <w:numFmt w:val="bullet"/>
      <w:lvlText w:val="•"/>
      <w:lvlJc w:val="left"/>
      <w:pPr>
        <w:ind w:left="5213" w:hanging="361"/>
      </w:pPr>
      <w:rPr>
        <w:rFonts w:hint="default"/>
        <w:lang w:val="en-US" w:eastAsia="en-US" w:bidi="ar-SA"/>
      </w:rPr>
    </w:lvl>
    <w:lvl w:ilvl="6" w:tplc="3CBA093C">
      <w:numFmt w:val="bullet"/>
      <w:lvlText w:val="•"/>
      <w:lvlJc w:val="left"/>
      <w:pPr>
        <w:ind w:left="6075" w:hanging="361"/>
      </w:pPr>
      <w:rPr>
        <w:rFonts w:hint="default"/>
        <w:lang w:val="en-US" w:eastAsia="en-US" w:bidi="ar-SA"/>
      </w:rPr>
    </w:lvl>
    <w:lvl w:ilvl="7" w:tplc="9C284A74">
      <w:numFmt w:val="bullet"/>
      <w:lvlText w:val="•"/>
      <w:lvlJc w:val="left"/>
      <w:pPr>
        <w:ind w:left="6938" w:hanging="361"/>
      </w:pPr>
      <w:rPr>
        <w:rFonts w:hint="default"/>
        <w:lang w:val="en-US" w:eastAsia="en-US" w:bidi="ar-SA"/>
      </w:rPr>
    </w:lvl>
    <w:lvl w:ilvl="8" w:tplc="9C08616C">
      <w:numFmt w:val="bullet"/>
      <w:lvlText w:val="•"/>
      <w:lvlJc w:val="left"/>
      <w:pPr>
        <w:ind w:left="7801" w:hanging="361"/>
      </w:pPr>
      <w:rPr>
        <w:rFonts w:hint="default"/>
        <w:lang w:val="en-US" w:eastAsia="en-US" w:bidi="ar-SA"/>
      </w:rPr>
    </w:lvl>
  </w:abstractNum>
  <w:abstractNum w:abstractNumId="15" w15:restartNumberingAfterBreak="0">
    <w:nsid w:val="45B62C68"/>
    <w:multiLevelType w:val="hybridMultilevel"/>
    <w:tmpl w:val="B3D21C9C"/>
    <w:lvl w:ilvl="0" w:tplc="13B42ED2">
      <w:start w:val="1"/>
      <w:numFmt w:val="decimal"/>
      <w:lvlText w:val="%1."/>
      <w:lvlJc w:val="left"/>
      <w:pPr>
        <w:ind w:left="607" w:hanging="360"/>
        <w:jc w:val="left"/>
      </w:pPr>
      <w:rPr>
        <w:rFonts w:ascii="Trebuchet MS" w:eastAsia="Trebuchet MS" w:hAnsi="Trebuchet MS" w:cs="Trebuchet MS" w:hint="default"/>
        <w:b w:val="0"/>
        <w:bCs w:val="0"/>
        <w:i w:val="0"/>
        <w:iCs w:val="0"/>
        <w:spacing w:val="-1"/>
        <w:w w:val="100"/>
        <w:sz w:val="22"/>
        <w:szCs w:val="22"/>
        <w:lang w:val="en-US" w:eastAsia="en-US" w:bidi="ar-SA"/>
      </w:rPr>
    </w:lvl>
    <w:lvl w:ilvl="1" w:tplc="AF920DA8">
      <w:numFmt w:val="bullet"/>
      <w:lvlText w:val="•"/>
      <w:lvlJc w:val="left"/>
      <w:pPr>
        <w:ind w:left="1492" w:hanging="360"/>
      </w:pPr>
      <w:rPr>
        <w:rFonts w:hint="default"/>
        <w:lang w:val="en-US" w:eastAsia="en-US" w:bidi="ar-SA"/>
      </w:rPr>
    </w:lvl>
    <w:lvl w:ilvl="2" w:tplc="389C449C">
      <w:numFmt w:val="bullet"/>
      <w:lvlText w:val="•"/>
      <w:lvlJc w:val="left"/>
      <w:pPr>
        <w:ind w:left="2385" w:hanging="360"/>
      </w:pPr>
      <w:rPr>
        <w:rFonts w:hint="default"/>
        <w:lang w:val="en-US" w:eastAsia="en-US" w:bidi="ar-SA"/>
      </w:rPr>
    </w:lvl>
    <w:lvl w:ilvl="3" w:tplc="6BAE7408">
      <w:numFmt w:val="bullet"/>
      <w:lvlText w:val="•"/>
      <w:lvlJc w:val="left"/>
      <w:pPr>
        <w:ind w:left="3277" w:hanging="360"/>
      </w:pPr>
      <w:rPr>
        <w:rFonts w:hint="default"/>
        <w:lang w:val="en-US" w:eastAsia="en-US" w:bidi="ar-SA"/>
      </w:rPr>
    </w:lvl>
    <w:lvl w:ilvl="4" w:tplc="C7DCDE14">
      <w:numFmt w:val="bullet"/>
      <w:lvlText w:val="•"/>
      <w:lvlJc w:val="left"/>
      <w:pPr>
        <w:ind w:left="4170" w:hanging="360"/>
      </w:pPr>
      <w:rPr>
        <w:rFonts w:hint="default"/>
        <w:lang w:val="en-US" w:eastAsia="en-US" w:bidi="ar-SA"/>
      </w:rPr>
    </w:lvl>
    <w:lvl w:ilvl="5" w:tplc="21B44BA6">
      <w:numFmt w:val="bullet"/>
      <w:lvlText w:val="•"/>
      <w:lvlJc w:val="left"/>
      <w:pPr>
        <w:ind w:left="5063" w:hanging="360"/>
      </w:pPr>
      <w:rPr>
        <w:rFonts w:hint="default"/>
        <w:lang w:val="en-US" w:eastAsia="en-US" w:bidi="ar-SA"/>
      </w:rPr>
    </w:lvl>
    <w:lvl w:ilvl="6" w:tplc="A424949E">
      <w:numFmt w:val="bullet"/>
      <w:lvlText w:val="•"/>
      <w:lvlJc w:val="left"/>
      <w:pPr>
        <w:ind w:left="5955" w:hanging="360"/>
      </w:pPr>
      <w:rPr>
        <w:rFonts w:hint="default"/>
        <w:lang w:val="en-US" w:eastAsia="en-US" w:bidi="ar-SA"/>
      </w:rPr>
    </w:lvl>
    <w:lvl w:ilvl="7" w:tplc="FDCE8BB6">
      <w:numFmt w:val="bullet"/>
      <w:lvlText w:val="•"/>
      <w:lvlJc w:val="left"/>
      <w:pPr>
        <w:ind w:left="6848" w:hanging="360"/>
      </w:pPr>
      <w:rPr>
        <w:rFonts w:hint="default"/>
        <w:lang w:val="en-US" w:eastAsia="en-US" w:bidi="ar-SA"/>
      </w:rPr>
    </w:lvl>
    <w:lvl w:ilvl="8" w:tplc="6CA0A002">
      <w:numFmt w:val="bullet"/>
      <w:lvlText w:val="•"/>
      <w:lvlJc w:val="left"/>
      <w:pPr>
        <w:ind w:left="7741" w:hanging="360"/>
      </w:pPr>
      <w:rPr>
        <w:rFonts w:hint="default"/>
        <w:lang w:val="en-US" w:eastAsia="en-US" w:bidi="ar-SA"/>
      </w:rPr>
    </w:lvl>
  </w:abstractNum>
  <w:abstractNum w:abstractNumId="16" w15:restartNumberingAfterBreak="0">
    <w:nsid w:val="462364F6"/>
    <w:multiLevelType w:val="hybridMultilevel"/>
    <w:tmpl w:val="E9923F24"/>
    <w:lvl w:ilvl="0" w:tplc="BFCA49B6">
      <w:numFmt w:val="bullet"/>
      <w:lvlText w:val=""/>
      <w:lvlJc w:val="left"/>
      <w:pPr>
        <w:ind w:left="900" w:hanging="361"/>
      </w:pPr>
      <w:rPr>
        <w:rFonts w:ascii="Symbol" w:eastAsia="Symbol" w:hAnsi="Symbol" w:cs="Symbol" w:hint="default"/>
        <w:b w:val="0"/>
        <w:bCs w:val="0"/>
        <w:i w:val="0"/>
        <w:iCs w:val="0"/>
        <w:spacing w:val="0"/>
        <w:w w:val="100"/>
        <w:sz w:val="22"/>
        <w:szCs w:val="22"/>
        <w:lang w:val="en-US" w:eastAsia="en-US" w:bidi="ar-SA"/>
      </w:rPr>
    </w:lvl>
    <w:lvl w:ilvl="1" w:tplc="2ACE6B64">
      <w:numFmt w:val="bullet"/>
      <w:lvlText w:val="•"/>
      <w:lvlJc w:val="left"/>
      <w:pPr>
        <w:ind w:left="1762" w:hanging="361"/>
      </w:pPr>
      <w:rPr>
        <w:rFonts w:hint="default"/>
        <w:lang w:val="en-US" w:eastAsia="en-US" w:bidi="ar-SA"/>
      </w:rPr>
    </w:lvl>
    <w:lvl w:ilvl="2" w:tplc="45924788">
      <w:numFmt w:val="bullet"/>
      <w:lvlText w:val="•"/>
      <w:lvlJc w:val="left"/>
      <w:pPr>
        <w:ind w:left="2625" w:hanging="361"/>
      </w:pPr>
      <w:rPr>
        <w:rFonts w:hint="default"/>
        <w:lang w:val="en-US" w:eastAsia="en-US" w:bidi="ar-SA"/>
      </w:rPr>
    </w:lvl>
    <w:lvl w:ilvl="3" w:tplc="7E6C8FE2">
      <w:numFmt w:val="bullet"/>
      <w:lvlText w:val="•"/>
      <w:lvlJc w:val="left"/>
      <w:pPr>
        <w:ind w:left="3487" w:hanging="361"/>
      </w:pPr>
      <w:rPr>
        <w:rFonts w:hint="default"/>
        <w:lang w:val="en-US" w:eastAsia="en-US" w:bidi="ar-SA"/>
      </w:rPr>
    </w:lvl>
    <w:lvl w:ilvl="4" w:tplc="49EC4CCA">
      <w:numFmt w:val="bullet"/>
      <w:lvlText w:val="•"/>
      <w:lvlJc w:val="left"/>
      <w:pPr>
        <w:ind w:left="4350" w:hanging="361"/>
      </w:pPr>
      <w:rPr>
        <w:rFonts w:hint="default"/>
        <w:lang w:val="en-US" w:eastAsia="en-US" w:bidi="ar-SA"/>
      </w:rPr>
    </w:lvl>
    <w:lvl w:ilvl="5" w:tplc="4CBC1EB4">
      <w:numFmt w:val="bullet"/>
      <w:lvlText w:val="•"/>
      <w:lvlJc w:val="left"/>
      <w:pPr>
        <w:ind w:left="5213" w:hanging="361"/>
      </w:pPr>
      <w:rPr>
        <w:rFonts w:hint="default"/>
        <w:lang w:val="en-US" w:eastAsia="en-US" w:bidi="ar-SA"/>
      </w:rPr>
    </w:lvl>
    <w:lvl w:ilvl="6" w:tplc="3C026C0A">
      <w:numFmt w:val="bullet"/>
      <w:lvlText w:val="•"/>
      <w:lvlJc w:val="left"/>
      <w:pPr>
        <w:ind w:left="6075" w:hanging="361"/>
      </w:pPr>
      <w:rPr>
        <w:rFonts w:hint="default"/>
        <w:lang w:val="en-US" w:eastAsia="en-US" w:bidi="ar-SA"/>
      </w:rPr>
    </w:lvl>
    <w:lvl w:ilvl="7" w:tplc="1BD64098">
      <w:numFmt w:val="bullet"/>
      <w:lvlText w:val="•"/>
      <w:lvlJc w:val="left"/>
      <w:pPr>
        <w:ind w:left="6938" w:hanging="361"/>
      </w:pPr>
      <w:rPr>
        <w:rFonts w:hint="default"/>
        <w:lang w:val="en-US" w:eastAsia="en-US" w:bidi="ar-SA"/>
      </w:rPr>
    </w:lvl>
    <w:lvl w:ilvl="8" w:tplc="7988BF78">
      <w:numFmt w:val="bullet"/>
      <w:lvlText w:val="•"/>
      <w:lvlJc w:val="left"/>
      <w:pPr>
        <w:ind w:left="7801" w:hanging="361"/>
      </w:pPr>
      <w:rPr>
        <w:rFonts w:hint="default"/>
        <w:lang w:val="en-US" w:eastAsia="en-US" w:bidi="ar-SA"/>
      </w:rPr>
    </w:lvl>
  </w:abstractNum>
  <w:abstractNum w:abstractNumId="17" w15:restartNumberingAfterBreak="0">
    <w:nsid w:val="4E706951"/>
    <w:multiLevelType w:val="hybridMultilevel"/>
    <w:tmpl w:val="228482A4"/>
    <w:lvl w:ilvl="0" w:tplc="3C6E95E6">
      <w:numFmt w:val="bullet"/>
      <w:lvlText w:val=""/>
      <w:lvlJc w:val="left"/>
      <w:pPr>
        <w:ind w:left="888" w:hanging="361"/>
      </w:pPr>
      <w:rPr>
        <w:rFonts w:ascii="Symbol" w:eastAsia="Symbol" w:hAnsi="Symbol" w:cs="Symbol" w:hint="default"/>
        <w:b w:val="0"/>
        <w:bCs w:val="0"/>
        <w:i w:val="0"/>
        <w:iCs w:val="0"/>
        <w:spacing w:val="0"/>
        <w:w w:val="100"/>
        <w:sz w:val="22"/>
        <w:szCs w:val="22"/>
        <w:lang w:val="en-US" w:eastAsia="en-US" w:bidi="ar-SA"/>
      </w:rPr>
    </w:lvl>
    <w:lvl w:ilvl="1" w:tplc="17486258">
      <w:numFmt w:val="bullet"/>
      <w:lvlText w:val="o"/>
      <w:lvlJc w:val="left"/>
      <w:pPr>
        <w:ind w:left="1456" w:hanging="361"/>
      </w:pPr>
      <w:rPr>
        <w:rFonts w:ascii="Courier New" w:eastAsia="Courier New" w:hAnsi="Courier New" w:cs="Courier New" w:hint="default"/>
        <w:b w:val="0"/>
        <w:bCs w:val="0"/>
        <w:i w:val="0"/>
        <w:iCs w:val="0"/>
        <w:spacing w:val="0"/>
        <w:w w:val="100"/>
        <w:sz w:val="22"/>
        <w:szCs w:val="22"/>
        <w:lang w:val="en-US" w:eastAsia="en-US" w:bidi="ar-SA"/>
      </w:rPr>
    </w:lvl>
    <w:lvl w:ilvl="2" w:tplc="415A7956">
      <w:numFmt w:val="bullet"/>
      <w:lvlText w:val="•"/>
      <w:lvlJc w:val="left"/>
      <w:pPr>
        <w:ind w:left="1460" w:hanging="361"/>
      </w:pPr>
      <w:rPr>
        <w:rFonts w:hint="default"/>
        <w:lang w:val="en-US" w:eastAsia="en-US" w:bidi="ar-SA"/>
      </w:rPr>
    </w:lvl>
    <w:lvl w:ilvl="3" w:tplc="6F1E5066">
      <w:numFmt w:val="bullet"/>
      <w:lvlText w:val="•"/>
      <w:lvlJc w:val="left"/>
      <w:pPr>
        <w:ind w:left="2468" w:hanging="361"/>
      </w:pPr>
      <w:rPr>
        <w:rFonts w:hint="default"/>
        <w:lang w:val="en-US" w:eastAsia="en-US" w:bidi="ar-SA"/>
      </w:rPr>
    </w:lvl>
    <w:lvl w:ilvl="4" w:tplc="CED6A49A">
      <w:numFmt w:val="bullet"/>
      <w:lvlText w:val="•"/>
      <w:lvlJc w:val="left"/>
      <w:pPr>
        <w:ind w:left="3476" w:hanging="361"/>
      </w:pPr>
      <w:rPr>
        <w:rFonts w:hint="default"/>
        <w:lang w:val="en-US" w:eastAsia="en-US" w:bidi="ar-SA"/>
      </w:rPr>
    </w:lvl>
    <w:lvl w:ilvl="5" w:tplc="50A06410">
      <w:numFmt w:val="bullet"/>
      <w:lvlText w:val="•"/>
      <w:lvlJc w:val="left"/>
      <w:pPr>
        <w:ind w:left="4484" w:hanging="361"/>
      </w:pPr>
      <w:rPr>
        <w:rFonts w:hint="default"/>
        <w:lang w:val="en-US" w:eastAsia="en-US" w:bidi="ar-SA"/>
      </w:rPr>
    </w:lvl>
    <w:lvl w:ilvl="6" w:tplc="1EAAAC8A">
      <w:numFmt w:val="bullet"/>
      <w:lvlText w:val="•"/>
      <w:lvlJc w:val="left"/>
      <w:pPr>
        <w:ind w:left="5493" w:hanging="361"/>
      </w:pPr>
      <w:rPr>
        <w:rFonts w:hint="default"/>
        <w:lang w:val="en-US" w:eastAsia="en-US" w:bidi="ar-SA"/>
      </w:rPr>
    </w:lvl>
    <w:lvl w:ilvl="7" w:tplc="9982B094">
      <w:numFmt w:val="bullet"/>
      <w:lvlText w:val="•"/>
      <w:lvlJc w:val="left"/>
      <w:pPr>
        <w:ind w:left="6501" w:hanging="361"/>
      </w:pPr>
      <w:rPr>
        <w:rFonts w:hint="default"/>
        <w:lang w:val="en-US" w:eastAsia="en-US" w:bidi="ar-SA"/>
      </w:rPr>
    </w:lvl>
    <w:lvl w:ilvl="8" w:tplc="89A4EDF2">
      <w:numFmt w:val="bullet"/>
      <w:lvlText w:val="•"/>
      <w:lvlJc w:val="left"/>
      <w:pPr>
        <w:ind w:left="7509" w:hanging="361"/>
      </w:pPr>
      <w:rPr>
        <w:rFonts w:hint="default"/>
        <w:lang w:val="en-US" w:eastAsia="en-US" w:bidi="ar-SA"/>
      </w:rPr>
    </w:lvl>
  </w:abstractNum>
  <w:abstractNum w:abstractNumId="18" w15:restartNumberingAfterBreak="0">
    <w:nsid w:val="500C1C3E"/>
    <w:multiLevelType w:val="hybridMultilevel"/>
    <w:tmpl w:val="4266D90C"/>
    <w:lvl w:ilvl="0" w:tplc="18A02418">
      <w:numFmt w:val="bullet"/>
      <w:lvlText w:val=""/>
      <w:lvlJc w:val="left"/>
      <w:pPr>
        <w:ind w:left="1032" w:hanging="361"/>
      </w:pPr>
      <w:rPr>
        <w:rFonts w:ascii="Symbol" w:eastAsia="Symbol" w:hAnsi="Symbol" w:cs="Symbol" w:hint="default"/>
        <w:b w:val="0"/>
        <w:bCs w:val="0"/>
        <w:i w:val="0"/>
        <w:iCs w:val="0"/>
        <w:spacing w:val="0"/>
        <w:w w:val="100"/>
        <w:sz w:val="22"/>
        <w:szCs w:val="22"/>
        <w:lang w:val="en-US" w:eastAsia="en-US" w:bidi="ar-SA"/>
      </w:rPr>
    </w:lvl>
    <w:lvl w:ilvl="1" w:tplc="2528E46A">
      <w:numFmt w:val="bullet"/>
      <w:lvlText w:val="•"/>
      <w:lvlJc w:val="left"/>
      <w:pPr>
        <w:ind w:left="1888" w:hanging="361"/>
      </w:pPr>
      <w:rPr>
        <w:rFonts w:hint="default"/>
        <w:lang w:val="en-US" w:eastAsia="en-US" w:bidi="ar-SA"/>
      </w:rPr>
    </w:lvl>
    <w:lvl w:ilvl="2" w:tplc="57F4A2EC">
      <w:numFmt w:val="bullet"/>
      <w:lvlText w:val="•"/>
      <w:lvlJc w:val="left"/>
      <w:pPr>
        <w:ind w:left="2737" w:hanging="361"/>
      </w:pPr>
      <w:rPr>
        <w:rFonts w:hint="default"/>
        <w:lang w:val="en-US" w:eastAsia="en-US" w:bidi="ar-SA"/>
      </w:rPr>
    </w:lvl>
    <w:lvl w:ilvl="3" w:tplc="D5142154">
      <w:numFmt w:val="bullet"/>
      <w:lvlText w:val="•"/>
      <w:lvlJc w:val="left"/>
      <w:pPr>
        <w:ind w:left="3585" w:hanging="361"/>
      </w:pPr>
      <w:rPr>
        <w:rFonts w:hint="default"/>
        <w:lang w:val="en-US" w:eastAsia="en-US" w:bidi="ar-SA"/>
      </w:rPr>
    </w:lvl>
    <w:lvl w:ilvl="4" w:tplc="F6640968">
      <w:numFmt w:val="bullet"/>
      <w:lvlText w:val="•"/>
      <w:lvlJc w:val="left"/>
      <w:pPr>
        <w:ind w:left="4434" w:hanging="361"/>
      </w:pPr>
      <w:rPr>
        <w:rFonts w:hint="default"/>
        <w:lang w:val="en-US" w:eastAsia="en-US" w:bidi="ar-SA"/>
      </w:rPr>
    </w:lvl>
    <w:lvl w:ilvl="5" w:tplc="1794DF78">
      <w:numFmt w:val="bullet"/>
      <w:lvlText w:val="•"/>
      <w:lvlJc w:val="left"/>
      <w:pPr>
        <w:ind w:left="5283" w:hanging="361"/>
      </w:pPr>
      <w:rPr>
        <w:rFonts w:hint="default"/>
        <w:lang w:val="en-US" w:eastAsia="en-US" w:bidi="ar-SA"/>
      </w:rPr>
    </w:lvl>
    <w:lvl w:ilvl="6" w:tplc="90DCD156">
      <w:numFmt w:val="bullet"/>
      <w:lvlText w:val="•"/>
      <w:lvlJc w:val="left"/>
      <w:pPr>
        <w:ind w:left="6131" w:hanging="361"/>
      </w:pPr>
      <w:rPr>
        <w:rFonts w:hint="default"/>
        <w:lang w:val="en-US" w:eastAsia="en-US" w:bidi="ar-SA"/>
      </w:rPr>
    </w:lvl>
    <w:lvl w:ilvl="7" w:tplc="73725722">
      <w:numFmt w:val="bullet"/>
      <w:lvlText w:val="•"/>
      <w:lvlJc w:val="left"/>
      <w:pPr>
        <w:ind w:left="6980" w:hanging="361"/>
      </w:pPr>
      <w:rPr>
        <w:rFonts w:hint="default"/>
        <w:lang w:val="en-US" w:eastAsia="en-US" w:bidi="ar-SA"/>
      </w:rPr>
    </w:lvl>
    <w:lvl w:ilvl="8" w:tplc="3000FB2C">
      <w:numFmt w:val="bullet"/>
      <w:lvlText w:val="•"/>
      <w:lvlJc w:val="left"/>
      <w:pPr>
        <w:ind w:left="7829" w:hanging="361"/>
      </w:pPr>
      <w:rPr>
        <w:rFonts w:hint="default"/>
        <w:lang w:val="en-US" w:eastAsia="en-US" w:bidi="ar-SA"/>
      </w:rPr>
    </w:lvl>
  </w:abstractNum>
  <w:abstractNum w:abstractNumId="19" w15:restartNumberingAfterBreak="0">
    <w:nsid w:val="570B7FCE"/>
    <w:multiLevelType w:val="hybridMultilevel"/>
    <w:tmpl w:val="AE3A8546"/>
    <w:lvl w:ilvl="0" w:tplc="449800A8">
      <w:numFmt w:val="bullet"/>
      <w:lvlText w:val=""/>
      <w:lvlJc w:val="left"/>
      <w:pPr>
        <w:ind w:left="900" w:hanging="361"/>
      </w:pPr>
      <w:rPr>
        <w:rFonts w:ascii="Symbol" w:eastAsia="Symbol" w:hAnsi="Symbol" w:cs="Symbol" w:hint="default"/>
        <w:b w:val="0"/>
        <w:bCs w:val="0"/>
        <w:i w:val="0"/>
        <w:iCs w:val="0"/>
        <w:spacing w:val="0"/>
        <w:w w:val="100"/>
        <w:sz w:val="22"/>
        <w:szCs w:val="22"/>
        <w:lang w:val="en-US" w:eastAsia="en-US" w:bidi="ar-SA"/>
      </w:rPr>
    </w:lvl>
    <w:lvl w:ilvl="1" w:tplc="6652B8BE">
      <w:numFmt w:val="bullet"/>
      <w:lvlText w:val="•"/>
      <w:lvlJc w:val="left"/>
      <w:pPr>
        <w:ind w:left="1762" w:hanging="361"/>
      </w:pPr>
      <w:rPr>
        <w:rFonts w:hint="default"/>
        <w:lang w:val="en-US" w:eastAsia="en-US" w:bidi="ar-SA"/>
      </w:rPr>
    </w:lvl>
    <w:lvl w:ilvl="2" w:tplc="FF642C10">
      <w:numFmt w:val="bullet"/>
      <w:lvlText w:val="•"/>
      <w:lvlJc w:val="left"/>
      <w:pPr>
        <w:ind w:left="2625" w:hanging="361"/>
      </w:pPr>
      <w:rPr>
        <w:rFonts w:hint="default"/>
        <w:lang w:val="en-US" w:eastAsia="en-US" w:bidi="ar-SA"/>
      </w:rPr>
    </w:lvl>
    <w:lvl w:ilvl="3" w:tplc="C36A41E2">
      <w:numFmt w:val="bullet"/>
      <w:lvlText w:val="•"/>
      <w:lvlJc w:val="left"/>
      <w:pPr>
        <w:ind w:left="3487" w:hanging="361"/>
      </w:pPr>
      <w:rPr>
        <w:rFonts w:hint="default"/>
        <w:lang w:val="en-US" w:eastAsia="en-US" w:bidi="ar-SA"/>
      </w:rPr>
    </w:lvl>
    <w:lvl w:ilvl="4" w:tplc="F7C86BAA">
      <w:numFmt w:val="bullet"/>
      <w:lvlText w:val="•"/>
      <w:lvlJc w:val="left"/>
      <w:pPr>
        <w:ind w:left="4350" w:hanging="361"/>
      </w:pPr>
      <w:rPr>
        <w:rFonts w:hint="default"/>
        <w:lang w:val="en-US" w:eastAsia="en-US" w:bidi="ar-SA"/>
      </w:rPr>
    </w:lvl>
    <w:lvl w:ilvl="5" w:tplc="F27E6D00">
      <w:numFmt w:val="bullet"/>
      <w:lvlText w:val="•"/>
      <w:lvlJc w:val="left"/>
      <w:pPr>
        <w:ind w:left="5213" w:hanging="361"/>
      </w:pPr>
      <w:rPr>
        <w:rFonts w:hint="default"/>
        <w:lang w:val="en-US" w:eastAsia="en-US" w:bidi="ar-SA"/>
      </w:rPr>
    </w:lvl>
    <w:lvl w:ilvl="6" w:tplc="FBF45FBC">
      <w:numFmt w:val="bullet"/>
      <w:lvlText w:val="•"/>
      <w:lvlJc w:val="left"/>
      <w:pPr>
        <w:ind w:left="6075" w:hanging="361"/>
      </w:pPr>
      <w:rPr>
        <w:rFonts w:hint="default"/>
        <w:lang w:val="en-US" w:eastAsia="en-US" w:bidi="ar-SA"/>
      </w:rPr>
    </w:lvl>
    <w:lvl w:ilvl="7" w:tplc="21F400F2">
      <w:numFmt w:val="bullet"/>
      <w:lvlText w:val="•"/>
      <w:lvlJc w:val="left"/>
      <w:pPr>
        <w:ind w:left="6938" w:hanging="361"/>
      </w:pPr>
      <w:rPr>
        <w:rFonts w:hint="default"/>
        <w:lang w:val="en-US" w:eastAsia="en-US" w:bidi="ar-SA"/>
      </w:rPr>
    </w:lvl>
    <w:lvl w:ilvl="8" w:tplc="7D92B6A6">
      <w:numFmt w:val="bullet"/>
      <w:lvlText w:val="•"/>
      <w:lvlJc w:val="left"/>
      <w:pPr>
        <w:ind w:left="7801" w:hanging="361"/>
      </w:pPr>
      <w:rPr>
        <w:rFonts w:hint="default"/>
        <w:lang w:val="en-US" w:eastAsia="en-US" w:bidi="ar-SA"/>
      </w:rPr>
    </w:lvl>
  </w:abstractNum>
  <w:abstractNum w:abstractNumId="20" w15:restartNumberingAfterBreak="0">
    <w:nsid w:val="5A3A25F9"/>
    <w:multiLevelType w:val="hybridMultilevel"/>
    <w:tmpl w:val="04B047E6"/>
    <w:lvl w:ilvl="0" w:tplc="93F0D30E">
      <w:numFmt w:val="bullet"/>
      <w:lvlText w:val=""/>
      <w:lvlJc w:val="left"/>
      <w:pPr>
        <w:ind w:left="900" w:hanging="361"/>
      </w:pPr>
      <w:rPr>
        <w:rFonts w:ascii="Symbol" w:eastAsia="Symbol" w:hAnsi="Symbol" w:cs="Symbol" w:hint="default"/>
        <w:b w:val="0"/>
        <w:bCs w:val="0"/>
        <w:i w:val="0"/>
        <w:iCs w:val="0"/>
        <w:spacing w:val="0"/>
        <w:w w:val="100"/>
        <w:sz w:val="22"/>
        <w:szCs w:val="22"/>
        <w:lang w:val="en-US" w:eastAsia="en-US" w:bidi="ar-SA"/>
      </w:rPr>
    </w:lvl>
    <w:lvl w:ilvl="1" w:tplc="4224D8E6">
      <w:numFmt w:val="bullet"/>
      <w:lvlText w:val="•"/>
      <w:lvlJc w:val="left"/>
      <w:pPr>
        <w:ind w:left="1762" w:hanging="361"/>
      </w:pPr>
      <w:rPr>
        <w:rFonts w:hint="default"/>
        <w:lang w:val="en-US" w:eastAsia="en-US" w:bidi="ar-SA"/>
      </w:rPr>
    </w:lvl>
    <w:lvl w:ilvl="2" w:tplc="A91055A2">
      <w:numFmt w:val="bullet"/>
      <w:lvlText w:val="•"/>
      <w:lvlJc w:val="left"/>
      <w:pPr>
        <w:ind w:left="2625" w:hanging="361"/>
      </w:pPr>
      <w:rPr>
        <w:rFonts w:hint="default"/>
        <w:lang w:val="en-US" w:eastAsia="en-US" w:bidi="ar-SA"/>
      </w:rPr>
    </w:lvl>
    <w:lvl w:ilvl="3" w:tplc="A8100400">
      <w:numFmt w:val="bullet"/>
      <w:lvlText w:val="•"/>
      <w:lvlJc w:val="left"/>
      <w:pPr>
        <w:ind w:left="3487" w:hanging="361"/>
      </w:pPr>
      <w:rPr>
        <w:rFonts w:hint="default"/>
        <w:lang w:val="en-US" w:eastAsia="en-US" w:bidi="ar-SA"/>
      </w:rPr>
    </w:lvl>
    <w:lvl w:ilvl="4" w:tplc="BFF21E9C">
      <w:numFmt w:val="bullet"/>
      <w:lvlText w:val="•"/>
      <w:lvlJc w:val="left"/>
      <w:pPr>
        <w:ind w:left="4350" w:hanging="361"/>
      </w:pPr>
      <w:rPr>
        <w:rFonts w:hint="default"/>
        <w:lang w:val="en-US" w:eastAsia="en-US" w:bidi="ar-SA"/>
      </w:rPr>
    </w:lvl>
    <w:lvl w:ilvl="5" w:tplc="AD0C5AD0">
      <w:numFmt w:val="bullet"/>
      <w:lvlText w:val="•"/>
      <w:lvlJc w:val="left"/>
      <w:pPr>
        <w:ind w:left="5213" w:hanging="361"/>
      </w:pPr>
      <w:rPr>
        <w:rFonts w:hint="default"/>
        <w:lang w:val="en-US" w:eastAsia="en-US" w:bidi="ar-SA"/>
      </w:rPr>
    </w:lvl>
    <w:lvl w:ilvl="6" w:tplc="3F9EF0A4">
      <w:numFmt w:val="bullet"/>
      <w:lvlText w:val="•"/>
      <w:lvlJc w:val="left"/>
      <w:pPr>
        <w:ind w:left="6075" w:hanging="361"/>
      </w:pPr>
      <w:rPr>
        <w:rFonts w:hint="default"/>
        <w:lang w:val="en-US" w:eastAsia="en-US" w:bidi="ar-SA"/>
      </w:rPr>
    </w:lvl>
    <w:lvl w:ilvl="7" w:tplc="7D42BD50">
      <w:numFmt w:val="bullet"/>
      <w:lvlText w:val="•"/>
      <w:lvlJc w:val="left"/>
      <w:pPr>
        <w:ind w:left="6938" w:hanging="361"/>
      </w:pPr>
      <w:rPr>
        <w:rFonts w:hint="default"/>
        <w:lang w:val="en-US" w:eastAsia="en-US" w:bidi="ar-SA"/>
      </w:rPr>
    </w:lvl>
    <w:lvl w:ilvl="8" w:tplc="42F63264">
      <w:numFmt w:val="bullet"/>
      <w:lvlText w:val="•"/>
      <w:lvlJc w:val="left"/>
      <w:pPr>
        <w:ind w:left="7801" w:hanging="361"/>
      </w:pPr>
      <w:rPr>
        <w:rFonts w:hint="default"/>
        <w:lang w:val="en-US" w:eastAsia="en-US" w:bidi="ar-SA"/>
      </w:rPr>
    </w:lvl>
  </w:abstractNum>
  <w:abstractNum w:abstractNumId="21" w15:restartNumberingAfterBreak="0">
    <w:nsid w:val="5B2F5E98"/>
    <w:multiLevelType w:val="hybridMultilevel"/>
    <w:tmpl w:val="91B682A6"/>
    <w:lvl w:ilvl="0" w:tplc="898421C6">
      <w:numFmt w:val="bullet"/>
      <w:lvlText w:val=""/>
      <w:lvlJc w:val="left"/>
      <w:pPr>
        <w:ind w:left="1032" w:hanging="425"/>
      </w:pPr>
      <w:rPr>
        <w:rFonts w:ascii="Symbol" w:eastAsia="Symbol" w:hAnsi="Symbol" w:cs="Symbol" w:hint="default"/>
        <w:b w:val="0"/>
        <w:bCs w:val="0"/>
        <w:i w:val="0"/>
        <w:iCs w:val="0"/>
        <w:spacing w:val="0"/>
        <w:w w:val="100"/>
        <w:sz w:val="22"/>
        <w:szCs w:val="22"/>
        <w:lang w:val="en-US" w:eastAsia="en-US" w:bidi="ar-SA"/>
      </w:rPr>
    </w:lvl>
    <w:lvl w:ilvl="1" w:tplc="28641060">
      <w:numFmt w:val="bullet"/>
      <w:lvlText w:val="•"/>
      <w:lvlJc w:val="left"/>
      <w:pPr>
        <w:ind w:left="1888" w:hanging="425"/>
      </w:pPr>
      <w:rPr>
        <w:rFonts w:hint="default"/>
        <w:lang w:val="en-US" w:eastAsia="en-US" w:bidi="ar-SA"/>
      </w:rPr>
    </w:lvl>
    <w:lvl w:ilvl="2" w:tplc="A8E86BE0">
      <w:numFmt w:val="bullet"/>
      <w:lvlText w:val="•"/>
      <w:lvlJc w:val="left"/>
      <w:pPr>
        <w:ind w:left="2737" w:hanging="425"/>
      </w:pPr>
      <w:rPr>
        <w:rFonts w:hint="default"/>
        <w:lang w:val="en-US" w:eastAsia="en-US" w:bidi="ar-SA"/>
      </w:rPr>
    </w:lvl>
    <w:lvl w:ilvl="3" w:tplc="136A3332">
      <w:numFmt w:val="bullet"/>
      <w:lvlText w:val="•"/>
      <w:lvlJc w:val="left"/>
      <w:pPr>
        <w:ind w:left="3585" w:hanging="425"/>
      </w:pPr>
      <w:rPr>
        <w:rFonts w:hint="default"/>
        <w:lang w:val="en-US" w:eastAsia="en-US" w:bidi="ar-SA"/>
      </w:rPr>
    </w:lvl>
    <w:lvl w:ilvl="4" w:tplc="82206D56">
      <w:numFmt w:val="bullet"/>
      <w:lvlText w:val="•"/>
      <w:lvlJc w:val="left"/>
      <w:pPr>
        <w:ind w:left="4434" w:hanging="425"/>
      </w:pPr>
      <w:rPr>
        <w:rFonts w:hint="default"/>
        <w:lang w:val="en-US" w:eastAsia="en-US" w:bidi="ar-SA"/>
      </w:rPr>
    </w:lvl>
    <w:lvl w:ilvl="5" w:tplc="0FE2B26A">
      <w:numFmt w:val="bullet"/>
      <w:lvlText w:val="•"/>
      <w:lvlJc w:val="left"/>
      <w:pPr>
        <w:ind w:left="5283" w:hanging="425"/>
      </w:pPr>
      <w:rPr>
        <w:rFonts w:hint="default"/>
        <w:lang w:val="en-US" w:eastAsia="en-US" w:bidi="ar-SA"/>
      </w:rPr>
    </w:lvl>
    <w:lvl w:ilvl="6" w:tplc="396E80BE">
      <w:numFmt w:val="bullet"/>
      <w:lvlText w:val="•"/>
      <w:lvlJc w:val="left"/>
      <w:pPr>
        <w:ind w:left="6131" w:hanging="425"/>
      </w:pPr>
      <w:rPr>
        <w:rFonts w:hint="default"/>
        <w:lang w:val="en-US" w:eastAsia="en-US" w:bidi="ar-SA"/>
      </w:rPr>
    </w:lvl>
    <w:lvl w:ilvl="7" w:tplc="98662BFE">
      <w:numFmt w:val="bullet"/>
      <w:lvlText w:val="•"/>
      <w:lvlJc w:val="left"/>
      <w:pPr>
        <w:ind w:left="6980" w:hanging="425"/>
      </w:pPr>
      <w:rPr>
        <w:rFonts w:hint="default"/>
        <w:lang w:val="en-US" w:eastAsia="en-US" w:bidi="ar-SA"/>
      </w:rPr>
    </w:lvl>
    <w:lvl w:ilvl="8" w:tplc="2E12F272">
      <w:numFmt w:val="bullet"/>
      <w:lvlText w:val="•"/>
      <w:lvlJc w:val="left"/>
      <w:pPr>
        <w:ind w:left="7829" w:hanging="425"/>
      </w:pPr>
      <w:rPr>
        <w:rFonts w:hint="default"/>
        <w:lang w:val="en-US" w:eastAsia="en-US" w:bidi="ar-SA"/>
      </w:rPr>
    </w:lvl>
  </w:abstractNum>
  <w:abstractNum w:abstractNumId="22" w15:restartNumberingAfterBreak="0">
    <w:nsid w:val="61610050"/>
    <w:multiLevelType w:val="hybridMultilevel"/>
    <w:tmpl w:val="3F6A5516"/>
    <w:lvl w:ilvl="0" w:tplc="9432D764">
      <w:numFmt w:val="bullet"/>
      <w:lvlText w:val=""/>
      <w:lvlJc w:val="left"/>
      <w:pPr>
        <w:ind w:left="900" w:hanging="361"/>
      </w:pPr>
      <w:rPr>
        <w:rFonts w:ascii="Symbol" w:eastAsia="Symbol" w:hAnsi="Symbol" w:cs="Symbol" w:hint="default"/>
        <w:b w:val="0"/>
        <w:bCs w:val="0"/>
        <w:i w:val="0"/>
        <w:iCs w:val="0"/>
        <w:spacing w:val="0"/>
        <w:w w:val="100"/>
        <w:sz w:val="22"/>
        <w:szCs w:val="22"/>
        <w:lang w:val="en-US" w:eastAsia="en-US" w:bidi="ar-SA"/>
      </w:rPr>
    </w:lvl>
    <w:lvl w:ilvl="1" w:tplc="D12C15A0">
      <w:numFmt w:val="bullet"/>
      <w:lvlText w:val="•"/>
      <w:lvlJc w:val="left"/>
      <w:pPr>
        <w:ind w:left="1762" w:hanging="361"/>
      </w:pPr>
      <w:rPr>
        <w:rFonts w:hint="default"/>
        <w:lang w:val="en-US" w:eastAsia="en-US" w:bidi="ar-SA"/>
      </w:rPr>
    </w:lvl>
    <w:lvl w:ilvl="2" w:tplc="1D56BC80">
      <w:numFmt w:val="bullet"/>
      <w:lvlText w:val="•"/>
      <w:lvlJc w:val="left"/>
      <w:pPr>
        <w:ind w:left="2625" w:hanging="361"/>
      </w:pPr>
      <w:rPr>
        <w:rFonts w:hint="default"/>
        <w:lang w:val="en-US" w:eastAsia="en-US" w:bidi="ar-SA"/>
      </w:rPr>
    </w:lvl>
    <w:lvl w:ilvl="3" w:tplc="FD8C66A4">
      <w:numFmt w:val="bullet"/>
      <w:lvlText w:val="•"/>
      <w:lvlJc w:val="left"/>
      <w:pPr>
        <w:ind w:left="3487" w:hanging="361"/>
      </w:pPr>
      <w:rPr>
        <w:rFonts w:hint="default"/>
        <w:lang w:val="en-US" w:eastAsia="en-US" w:bidi="ar-SA"/>
      </w:rPr>
    </w:lvl>
    <w:lvl w:ilvl="4" w:tplc="1F685084">
      <w:numFmt w:val="bullet"/>
      <w:lvlText w:val="•"/>
      <w:lvlJc w:val="left"/>
      <w:pPr>
        <w:ind w:left="4350" w:hanging="361"/>
      </w:pPr>
      <w:rPr>
        <w:rFonts w:hint="default"/>
        <w:lang w:val="en-US" w:eastAsia="en-US" w:bidi="ar-SA"/>
      </w:rPr>
    </w:lvl>
    <w:lvl w:ilvl="5" w:tplc="4962A958">
      <w:numFmt w:val="bullet"/>
      <w:lvlText w:val="•"/>
      <w:lvlJc w:val="left"/>
      <w:pPr>
        <w:ind w:left="5213" w:hanging="361"/>
      </w:pPr>
      <w:rPr>
        <w:rFonts w:hint="default"/>
        <w:lang w:val="en-US" w:eastAsia="en-US" w:bidi="ar-SA"/>
      </w:rPr>
    </w:lvl>
    <w:lvl w:ilvl="6" w:tplc="043E281E">
      <w:numFmt w:val="bullet"/>
      <w:lvlText w:val="•"/>
      <w:lvlJc w:val="left"/>
      <w:pPr>
        <w:ind w:left="6075" w:hanging="361"/>
      </w:pPr>
      <w:rPr>
        <w:rFonts w:hint="default"/>
        <w:lang w:val="en-US" w:eastAsia="en-US" w:bidi="ar-SA"/>
      </w:rPr>
    </w:lvl>
    <w:lvl w:ilvl="7" w:tplc="92FAF1E2">
      <w:numFmt w:val="bullet"/>
      <w:lvlText w:val="•"/>
      <w:lvlJc w:val="left"/>
      <w:pPr>
        <w:ind w:left="6938" w:hanging="361"/>
      </w:pPr>
      <w:rPr>
        <w:rFonts w:hint="default"/>
        <w:lang w:val="en-US" w:eastAsia="en-US" w:bidi="ar-SA"/>
      </w:rPr>
    </w:lvl>
    <w:lvl w:ilvl="8" w:tplc="F1969B06">
      <w:numFmt w:val="bullet"/>
      <w:lvlText w:val="•"/>
      <w:lvlJc w:val="left"/>
      <w:pPr>
        <w:ind w:left="7801" w:hanging="361"/>
      </w:pPr>
      <w:rPr>
        <w:rFonts w:hint="default"/>
        <w:lang w:val="en-US" w:eastAsia="en-US" w:bidi="ar-SA"/>
      </w:rPr>
    </w:lvl>
  </w:abstractNum>
  <w:abstractNum w:abstractNumId="23" w15:restartNumberingAfterBreak="0">
    <w:nsid w:val="621915EB"/>
    <w:multiLevelType w:val="hybridMultilevel"/>
    <w:tmpl w:val="1AD6C804"/>
    <w:lvl w:ilvl="0" w:tplc="B48E2782">
      <w:numFmt w:val="bullet"/>
      <w:lvlText w:val=""/>
      <w:lvlJc w:val="left"/>
      <w:pPr>
        <w:ind w:left="1032" w:hanging="361"/>
      </w:pPr>
      <w:rPr>
        <w:rFonts w:ascii="Symbol" w:eastAsia="Symbol" w:hAnsi="Symbol" w:cs="Symbol" w:hint="default"/>
        <w:b w:val="0"/>
        <w:bCs w:val="0"/>
        <w:i w:val="0"/>
        <w:iCs w:val="0"/>
        <w:spacing w:val="0"/>
        <w:w w:val="100"/>
        <w:sz w:val="22"/>
        <w:szCs w:val="22"/>
        <w:lang w:val="en-US" w:eastAsia="en-US" w:bidi="ar-SA"/>
      </w:rPr>
    </w:lvl>
    <w:lvl w:ilvl="1" w:tplc="ED429D76">
      <w:numFmt w:val="bullet"/>
      <w:lvlText w:val="•"/>
      <w:lvlJc w:val="left"/>
      <w:pPr>
        <w:ind w:left="1888" w:hanging="361"/>
      </w:pPr>
      <w:rPr>
        <w:rFonts w:hint="default"/>
        <w:lang w:val="en-US" w:eastAsia="en-US" w:bidi="ar-SA"/>
      </w:rPr>
    </w:lvl>
    <w:lvl w:ilvl="2" w:tplc="601A5EB6">
      <w:numFmt w:val="bullet"/>
      <w:lvlText w:val="•"/>
      <w:lvlJc w:val="left"/>
      <w:pPr>
        <w:ind w:left="2737" w:hanging="361"/>
      </w:pPr>
      <w:rPr>
        <w:rFonts w:hint="default"/>
        <w:lang w:val="en-US" w:eastAsia="en-US" w:bidi="ar-SA"/>
      </w:rPr>
    </w:lvl>
    <w:lvl w:ilvl="3" w:tplc="07361E54">
      <w:numFmt w:val="bullet"/>
      <w:lvlText w:val="•"/>
      <w:lvlJc w:val="left"/>
      <w:pPr>
        <w:ind w:left="3585" w:hanging="361"/>
      </w:pPr>
      <w:rPr>
        <w:rFonts w:hint="default"/>
        <w:lang w:val="en-US" w:eastAsia="en-US" w:bidi="ar-SA"/>
      </w:rPr>
    </w:lvl>
    <w:lvl w:ilvl="4" w:tplc="F43C6926">
      <w:numFmt w:val="bullet"/>
      <w:lvlText w:val="•"/>
      <w:lvlJc w:val="left"/>
      <w:pPr>
        <w:ind w:left="4434" w:hanging="361"/>
      </w:pPr>
      <w:rPr>
        <w:rFonts w:hint="default"/>
        <w:lang w:val="en-US" w:eastAsia="en-US" w:bidi="ar-SA"/>
      </w:rPr>
    </w:lvl>
    <w:lvl w:ilvl="5" w:tplc="69C89C30">
      <w:numFmt w:val="bullet"/>
      <w:lvlText w:val="•"/>
      <w:lvlJc w:val="left"/>
      <w:pPr>
        <w:ind w:left="5283" w:hanging="361"/>
      </w:pPr>
      <w:rPr>
        <w:rFonts w:hint="default"/>
        <w:lang w:val="en-US" w:eastAsia="en-US" w:bidi="ar-SA"/>
      </w:rPr>
    </w:lvl>
    <w:lvl w:ilvl="6" w:tplc="7B3072E0">
      <w:numFmt w:val="bullet"/>
      <w:lvlText w:val="•"/>
      <w:lvlJc w:val="left"/>
      <w:pPr>
        <w:ind w:left="6131" w:hanging="361"/>
      </w:pPr>
      <w:rPr>
        <w:rFonts w:hint="default"/>
        <w:lang w:val="en-US" w:eastAsia="en-US" w:bidi="ar-SA"/>
      </w:rPr>
    </w:lvl>
    <w:lvl w:ilvl="7" w:tplc="58482476">
      <w:numFmt w:val="bullet"/>
      <w:lvlText w:val="•"/>
      <w:lvlJc w:val="left"/>
      <w:pPr>
        <w:ind w:left="6980" w:hanging="361"/>
      </w:pPr>
      <w:rPr>
        <w:rFonts w:hint="default"/>
        <w:lang w:val="en-US" w:eastAsia="en-US" w:bidi="ar-SA"/>
      </w:rPr>
    </w:lvl>
    <w:lvl w:ilvl="8" w:tplc="4D541E80">
      <w:numFmt w:val="bullet"/>
      <w:lvlText w:val="•"/>
      <w:lvlJc w:val="left"/>
      <w:pPr>
        <w:ind w:left="7829" w:hanging="361"/>
      </w:pPr>
      <w:rPr>
        <w:rFonts w:hint="default"/>
        <w:lang w:val="en-US" w:eastAsia="en-US" w:bidi="ar-SA"/>
      </w:rPr>
    </w:lvl>
  </w:abstractNum>
  <w:abstractNum w:abstractNumId="24" w15:restartNumberingAfterBreak="0">
    <w:nsid w:val="6DB7533C"/>
    <w:multiLevelType w:val="hybridMultilevel"/>
    <w:tmpl w:val="E5D25DB4"/>
    <w:lvl w:ilvl="0" w:tplc="36ACF664">
      <w:numFmt w:val="bullet"/>
      <w:lvlText w:val=""/>
      <w:lvlJc w:val="left"/>
      <w:pPr>
        <w:ind w:left="1032" w:hanging="361"/>
      </w:pPr>
      <w:rPr>
        <w:rFonts w:ascii="Symbol" w:eastAsia="Symbol" w:hAnsi="Symbol" w:cs="Symbol" w:hint="default"/>
        <w:b w:val="0"/>
        <w:bCs w:val="0"/>
        <w:i w:val="0"/>
        <w:iCs w:val="0"/>
        <w:spacing w:val="0"/>
        <w:w w:val="100"/>
        <w:sz w:val="22"/>
        <w:szCs w:val="22"/>
        <w:lang w:val="en-US" w:eastAsia="en-US" w:bidi="ar-SA"/>
      </w:rPr>
    </w:lvl>
    <w:lvl w:ilvl="1" w:tplc="F80EEC56">
      <w:numFmt w:val="bullet"/>
      <w:lvlText w:val="•"/>
      <w:lvlJc w:val="left"/>
      <w:pPr>
        <w:ind w:left="1888" w:hanging="361"/>
      </w:pPr>
      <w:rPr>
        <w:rFonts w:hint="default"/>
        <w:lang w:val="en-US" w:eastAsia="en-US" w:bidi="ar-SA"/>
      </w:rPr>
    </w:lvl>
    <w:lvl w:ilvl="2" w:tplc="5CD24E5A">
      <w:numFmt w:val="bullet"/>
      <w:lvlText w:val="•"/>
      <w:lvlJc w:val="left"/>
      <w:pPr>
        <w:ind w:left="2737" w:hanging="361"/>
      </w:pPr>
      <w:rPr>
        <w:rFonts w:hint="default"/>
        <w:lang w:val="en-US" w:eastAsia="en-US" w:bidi="ar-SA"/>
      </w:rPr>
    </w:lvl>
    <w:lvl w:ilvl="3" w:tplc="3F38CD82">
      <w:numFmt w:val="bullet"/>
      <w:lvlText w:val="•"/>
      <w:lvlJc w:val="left"/>
      <w:pPr>
        <w:ind w:left="3585" w:hanging="361"/>
      </w:pPr>
      <w:rPr>
        <w:rFonts w:hint="default"/>
        <w:lang w:val="en-US" w:eastAsia="en-US" w:bidi="ar-SA"/>
      </w:rPr>
    </w:lvl>
    <w:lvl w:ilvl="4" w:tplc="95FC7604">
      <w:numFmt w:val="bullet"/>
      <w:lvlText w:val="•"/>
      <w:lvlJc w:val="left"/>
      <w:pPr>
        <w:ind w:left="4434" w:hanging="361"/>
      </w:pPr>
      <w:rPr>
        <w:rFonts w:hint="default"/>
        <w:lang w:val="en-US" w:eastAsia="en-US" w:bidi="ar-SA"/>
      </w:rPr>
    </w:lvl>
    <w:lvl w:ilvl="5" w:tplc="F7BC77D6">
      <w:numFmt w:val="bullet"/>
      <w:lvlText w:val="•"/>
      <w:lvlJc w:val="left"/>
      <w:pPr>
        <w:ind w:left="5283" w:hanging="361"/>
      </w:pPr>
      <w:rPr>
        <w:rFonts w:hint="default"/>
        <w:lang w:val="en-US" w:eastAsia="en-US" w:bidi="ar-SA"/>
      </w:rPr>
    </w:lvl>
    <w:lvl w:ilvl="6" w:tplc="B302CF78">
      <w:numFmt w:val="bullet"/>
      <w:lvlText w:val="•"/>
      <w:lvlJc w:val="left"/>
      <w:pPr>
        <w:ind w:left="6131" w:hanging="361"/>
      </w:pPr>
      <w:rPr>
        <w:rFonts w:hint="default"/>
        <w:lang w:val="en-US" w:eastAsia="en-US" w:bidi="ar-SA"/>
      </w:rPr>
    </w:lvl>
    <w:lvl w:ilvl="7" w:tplc="C7467172">
      <w:numFmt w:val="bullet"/>
      <w:lvlText w:val="•"/>
      <w:lvlJc w:val="left"/>
      <w:pPr>
        <w:ind w:left="6980" w:hanging="361"/>
      </w:pPr>
      <w:rPr>
        <w:rFonts w:hint="default"/>
        <w:lang w:val="en-US" w:eastAsia="en-US" w:bidi="ar-SA"/>
      </w:rPr>
    </w:lvl>
    <w:lvl w:ilvl="8" w:tplc="B22E28FA">
      <w:numFmt w:val="bullet"/>
      <w:lvlText w:val="•"/>
      <w:lvlJc w:val="left"/>
      <w:pPr>
        <w:ind w:left="7829" w:hanging="361"/>
      </w:pPr>
      <w:rPr>
        <w:rFonts w:hint="default"/>
        <w:lang w:val="en-US" w:eastAsia="en-US" w:bidi="ar-SA"/>
      </w:rPr>
    </w:lvl>
  </w:abstractNum>
  <w:abstractNum w:abstractNumId="25" w15:restartNumberingAfterBreak="0">
    <w:nsid w:val="785A75CF"/>
    <w:multiLevelType w:val="multilevel"/>
    <w:tmpl w:val="97783C98"/>
    <w:lvl w:ilvl="0">
      <w:start w:val="1"/>
      <w:numFmt w:val="decimal"/>
      <w:lvlText w:val="%1."/>
      <w:lvlJc w:val="left"/>
      <w:pPr>
        <w:ind w:left="607" w:hanging="361"/>
        <w:jc w:val="right"/>
      </w:pPr>
      <w:rPr>
        <w:rFonts w:hint="default"/>
        <w:spacing w:val="-1"/>
        <w:w w:val="99"/>
        <w:lang w:val="en-US" w:eastAsia="en-US" w:bidi="ar-SA"/>
      </w:rPr>
    </w:lvl>
    <w:lvl w:ilvl="1">
      <w:start w:val="1"/>
      <w:numFmt w:val="decimal"/>
      <w:lvlText w:val="%1.%2."/>
      <w:lvlJc w:val="left"/>
      <w:pPr>
        <w:ind w:left="888" w:hanging="709"/>
        <w:jc w:val="left"/>
      </w:pPr>
      <w:rPr>
        <w:rFonts w:ascii="Trebuchet MS" w:eastAsia="Trebuchet MS" w:hAnsi="Trebuchet MS" w:cs="Trebuchet MS" w:hint="default"/>
        <w:b/>
        <w:bCs/>
        <w:i w:val="0"/>
        <w:iCs w:val="0"/>
        <w:color w:val="4471C4"/>
        <w:spacing w:val="-1"/>
        <w:w w:val="99"/>
        <w:sz w:val="26"/>
        <w:szCs w:val="26"/>
        <w:lang w:val="en-US" w:eastAsia="en-US" w:bidi="ar-SA"/>
      </w:rPr>
    </w:lvl>
    <w:lvl w:ilvl="2">
      <w:start w:val="1"/>
      <w:numFmt w:val="decimal"/>
      <w:lvlText w:val="%1.%2.%3."/>
      <w:lvlJc w:val="left"/>
      <w:pPr>
        <w:ind w:left="1620" w:hanging="1092"/>
        <w:jc w:val="left"/>
      </w:pPr>
      <w:rPr>
        <w:rFonts w:ascii="Trebuchet MS" w:eastAsia="Trebuchet MS" w:hAnsi="Trebuchet MS" w:cs="Trebuchet MS" w:hint="default"/>
        <w:b/>
        <w:bCs/>
        <w:i w:val="0"/>
        <w:iCs w:val="0"/>
        <w:color w:val="4471C4"/>
        <w:spacing w:val="-1"/>
        <w:w w:val="99"/>
        <w:sz w:val="26"/>
        <w:szCs w:val="26"/>
        <w:lang w:val="en-US" w:eastAsia="en-US" w:bidi="ar-SA"/>
      </w:rPr>
    </w:lvl>
    <w:lvl w:ilvl="3">
      <w:numFmt w:val="bullet"/>
      <w:lvlText w:val=""/>
      <w:lvlJc w:val="left"/>
      <w:pPr>
        <w:ind w:left="1183" w:hanging="361"/>
      </w:pPr>
      <w:rPr>
        <w:rFonts w:ascii="Symbol" w:eastAsia="Symbol" w:hAnsi="Symbol" w:cs="Symbol" w:hint="default"/>
        <w:b w:val="0"/>
        <w:bCs w:val="0"/>
        <w:i w:val="0"/>
        <w:iCs w:val="0"/>
        <w:spacing w:val="0"/>
        <w:w w:val="100"/>
        <w:sz w:val="22"/>
        <w:szCs w:val="22"/>
        <w:lang w:val="en-US" w:eastAsia="en-US" w:bidi="ar-SA"/>
      </w:rPr>
    </w:lvl>
    <w:lvl w:ilvl="4">
      <w:numFmt w:val="bullet"/>
      <w:lvlText w:val="•"/>
      <w:lvlJc w:val="left"/>
      <w:pPr>
        <w:ind w:left="2749" w:hanging="361"/>
      </w:pPr>
      <w:rPr>
        <w:rFonts w:hint="default"/>
        <w:lang w:val="en-US" w:eastAsia="en-US" w:bidi="ar-SA"/>
      </w:rPr>
    </w:lvl>
    <w:lvl w:ilvl="5">
      <w:numFmt w:val="bullet"/>
      <w:lvlText w:val="•"/>
      <w:lvlJc w:val="left"/>
      <w:pPr>
        <w:ind w:left="3878" w:hanging="361"/>
      </w:pPr>
      <w:rPr>
        <w:rFonts w:hint="default"/>
        <w:lang w:val="en-US" w:eastAsia="en-US" w:bidi="ar-SA"/>
      </w:rPr>
    </w:lvl>
    <w:lvl w:ilvl="6">
      <w:numFmt w:val="bullet"/>
      <w:lvlText w:val="•"/>
      <w:lvlJc w:val="left"/>
      <w:pPr>
        <w:ind w:left="5008" w:hanging="361"/>
      </w:pPr>
      <w:rPr>
        <w:rFonts w:hint="default"/>
        <w:lang w:val="en-US" w:eastAsia="en-US" w:bidi="ar-SA"/>
      </w:rPr>
    </w:lvl>
    <w:lvl w:ilvl="7">
      <w:numFmt w:val="bullet"/>
      <w:lvlText w:val="•"/>
      <w:lvlJc w:val="left"/>
      <w:pPr>
        <w:ind w:left="6137" w:hanging="361"/>
      </w:pPr>
      <w:rPr>
        <w:rFonts w:hint="default"/>
        <w:lang w:val="en-US" w:eastAsia="en-US" w:bidi="ar-SA"/>
      </w:rPr>
    </w:lvl>
    <w:lvl w:ilvl="8">
      <w:numFmt w:val="bullet"/>
      <w:lvlText w:val="•"/>
      <w:lvlJc w:val="left"/>
      <w:pPr>
        <w:ind w:left="7267" w:hanging="361"/>
      </w:pPr>
      <w:rPr>
        <w:rFonts w:hint="default"/>
        <w:lang w:val="en-US" w:eastAsia="en-US" w:bidi="ar-SA"/>
      </w:rPr>
    </w:lvl>
  </w:abstractNum>
  <w:num w:numId="1">
    <w:abstractNumId w:val="20"/>
  </w:num>
  <w:num w:numId="2">
    <w:abstractNumId w:val="14"/>
  </w:num>
  <w:num w:numId="3">
    <w:abstractNumId w:val="2"/>
  </w:num>
  <w:num w:numId="4">
    <w:abstractNumId w:val="13"/>
  </w:num>
  <w:num w:numId="5">
    <w:abstractNumId w:val="16"/>
  </w:num>
  <w:num w:numId="6">
    <w:abstractNumId w:val="0"/>
  </w:num>
  <w:num w:numId="7">
    <w:abstractNumId w:val="3"/>
  </w:num>
  <w:num w:numId="8">
    <w:abstractNumId w:val="8"/>
  </w:num>
  <w:num w:numId="9">
    <w:abstractNumId w:val="17"/>
  </w:num>
  <w:num w:numId="10">
    <w:abstractNumId w:val="24"/>
  </w:num>
  <w:num w:numId="11">
    <w:abstractNumId w:val="7"/>
  </w:num>
  <w:num w:numId="12">
    <w:abstractNumId w:val="4"/>
  </w:num>
  <w:num w:numId="13">
    <w:abstractNumId w:val="10"/>
  </w:num>
  <w:num w:numId="14">
    <w:abstractNumId w:val="23"/>
  </w:num>
  <w:num w:numId="15">
    <w:abstractNumId w:val="12"/>
  </w:num>
  <w:num w:numId="16">
    <w:abstractNumId w:val="18"/>
  </w:num>
  <w:num w:numId="17">
    <w:abstractNumId w:val="5"/>
  </w:num>
  <w:num w:numId="18">
    <w:abstractNumId w:val="9"/>
  </w:num>
  <w:num w:numId="19">
    <w:abstractNumId w:val="1"/>
  </w:num>
  <w:num w:numId="20">
    <w:abstractNumId w:val="21"/>
  </w:num>
  <w:num w:numId="21">
    <w:abstractNumId w:val="22"/>
  </w:num>
  <w:num w:numId="22">
    <w:abstractNumId w:val="19"/>
  </w:num>
  <w:num w:numId="23">
    <w:abstractNumId w:val="11"/>
  </w:num>
  <w:num w:numId="24">
    <w:abstractNumId w:val="6"/>
  </w:num>
  <w:num w:numId="25">
    <w:abstractNumId w:val="25"/>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7232"/>
    <w:rsid w:val="0007044F"/>
    <w:rsid w:val="002D3F30"/>
    <w:rsid w:val="003068F4"/>
    <w:rsid w:val="003925D5"/>
    <w:rsid w:val="00587232"/>
    <w:rsid w:val="005A7D1C"/>
    <w:rsid w:val="005E5665"/>
    <w:rsid w:val="00915E38"/>
    <w:rsid w:val="0098281B"/>
    <w:rsid w:val="00B814C8"/>
    <w:rsid w:val="00C74EC3"/>
    <w:rsid w:val="00DA21A1"/>
    <w:rsid w:val="00DA675B"/>
    <w:rsid w:val="00DC0EE7"/>
    <w:rsid w:val="00E32C88"/>
    <w:rsid w:val="00E773F4"/>
    <w:rsid w:val="00F1188E"/>
    <w:rsid w:val="00FC15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C2F86"/>
  <w15:docId w15:val="{44F4E235-D092-4604-84A6-DE667E2D9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rebuchet MS" w:eastAsia="Trebuchet MS" w:hAnsi="Trebuchet MS" w:cs="Trebuchet MS"/>
    </w:rPr>
  </w:style>
  <w:style w:type="paragraph" w:styleId="Heading1">
    <w:name w:val="heading 1"/>
    <w:basedOn w:val="Normal"/>
    <w:uiPriority w:val="9"/>
    <w:qFormat/>
    <w:pPr>
      <w:spacing w:before="77"/>
      <w:ind w:left="162" w:right="302"/>
      <w:jc w:val="center"/>
      <w:outlineLvl w:val="0"/>
    </w:pPr>
    <w:rPr>
      <w:b/>
      <w:bCs/>
      <w:sz w:val="44"/>
      <w:szCs w:val="44"/>
    </w:rPr>
  </w:style>
  <w:style w:type="paragraph" w:styleId="Heading2">
    <w:name w:val="heading 2"/>
    <w:basedOn w:val="Normal"/>
    <w:uiPriority w:val="9"/>
    <w:unhideWhenUsed/>
    <w:qFormat/>
    <w:pPr>
      <w:ind w:left="899" w:hanging="719"/>
      <w:outlineLvl w:val="1"/>
    </w:pPr>
    <w:rPr>
      <w:b/>
      <w:bCs/>
      <w:sz w:val="26"/>
      <w:szCs w:val="26"/>
    </w:rPr>
  </w:style>
  <w:style w:type="paragraph" w:styleId="Heading3">
    <w:name w:val="heading 3"/>
    <w:basedOn w:val="Normal"/>
    <w:uiPriority w:val="9"/>
    <w:unhideWhenUsed/>
    <w:qFormat/>
    <w:pPr>
      <w:ind w:left="180" w:hanging="359"/>
      <w:outlineLvl w:val="2"/>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32"/>
    </w:pPr>
  </w:style>
  <w:style w:type="paragraph" w:styleId="Title">
    <w:name w:val="Title"/>
    <w:basedOn w:val="Normal"/>
    <w:uiPriority w:val="10"/>
    <w:qFormat/>
    <w:pPr>
      <w:spacing w:before="309"/>
      <w:ind w:left="162" w:right="342"/>
      <w:jc w:val="center"/>
    </w:pPr>
    <w:rPr>
      <w:b/>
      <w:bCs/>
      <w:sz w:val="56"/>
      <w:szCs w:val="56"/>
    </w:rPr>
  </w:style>
  <w:style w:type="paragraph" w:styleId="ListParagraph">
    <w:name w:val="List Paragraph"/>
    <w:basedOn w:val="Normal"/>
    <w:uiPriority w:val="1"/>
    <w:qFormat/>
    <w:pPr>
      <w:ind w:left="1032" w:hanging="361"/>
    </w:pPr>
  </w:style>
  <w:style w:type="paragraph" w:customStyle="1" w:styleId="TableParagraph">
    <w:name w:val="Table Paragraph"/>
    <w:basedOn w:val="Normal"/>
    <w:uiPriority w:val="1"/>
    <w:qFormat/>
    <w:pPr>
      <w:spacing w:line="234" w:lineRule="exact"/>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health-and-safety-advice-for-schools" TargetMode="External"/><Relationship Id="rId18" Type="http://schemas.openxmlformats.org/officeDocument/2006/relationships/hyperlink" Target="http://www.legislation.gov.uk/uksi/2002/2677/contents/made" TargetMode="External"/><Relationship Id="rId26" Type="http://schemas.openxmlformats.org/officeDocument/2006/relationships/hyperlink" Target="http://www.legislation.gov.uk/uksi/2015/51/contents/made" TargetMode="External"/><Relationship Id="rId39" Type="http://schemas.openxmlformats.org/officeDocument/2006/relationships/hyperlink" Target="https://www.hse.gov.uk/aala/" TargetMode="External"/><Relationship Id="rId21" Type="http://schemas.openxmlformats.org/officeDocument/2006/relationships/hyperlink" Target="http://www.legislation.gov.uk/uksi/1992/2792/contents/made" TargetMode="External"/><Relationship Id="rId34" Type="http://schemas.openxmlformats.org/officeDocument/2006/relationships/hyperlink" Target="http://www.hse.gov.uk/pubns/books/l8.htm" TargetMode="External"/><Relationship Id="rId42" Type="http://schemas.openxmlformats.org/officeDocument/2006/relationships/header" Target="header2.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www.legislation.gov.uk/uksi/1992/2051/regulation/3/made" TargetMode="External"/><Relationship Id="rId29" Type="http://schemas.openxmlformats.org/officeDocument/2006/relationships/hyperlink" Target="https://www.gov.uk/government/publications/health-protection-in-schools-and-other-childcare-facilities/chapter-9-managing-specific-infectious-diseas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www.legislation.gov.uk/uksi/2005/735/contents/made" TargetMode="External"/><Relationship Id="rId32" Type="http://schemas.openxmlformats.org/officeDocument/2006/relationships/hyperlink" Target="https://oeapng.info/" TargetMode="External"/><Relationship Id="rId37" Type="http://schemas.openxmlformats.org/officeDocument/2006/relationships/hyperlink" Target="https://www.publichealth.hscni.net/sites/default/files/Guidance_on_infection_control_in%20schools_poster.pdf" TargetMode="External"/><Relationship Id="rId40" Type="http://schemas.openxmlformats.org/officeDocument/2006/relationships/hyperlink" Target="https://www.gov.uk/government/publications/health-and-safety-on-educational-visits"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legislation.gov.uk/ukpga/1974/37" TargetMode="External"/><Relationship Id="rId23" Type="http://schemas.openxmlformats.org/officeDocument/2006/relationships/hyperlink" Target="http://www.legislation.gov.uk/uksi/2005/1541/part/2/made" TargetMode="External"/><Relationship Id="rId28" Type="http://schemas.openxmlformats.org/officeDocument/2006/relationships/hyperlink" Target="https://www.hse.gov.uk/work-equipment-machinery/puwer.htm" TargetMode="External"/><Relationship Id="rId36" Type="http://schemas.openxmlformats.org/officeDocument/2006/relationships/hyperlink" Target="https://www.hse.gov.uk/workplacetransport/drivingforwork.htm" TargetMode="External"/><Relationship Id="rId10" Type="http://schemas.openxmlformats.org/officeDocument/2006/relationships/header" Target="header1.xml"/><Relationship Id="rId19" Type="http://schemas.openxmlformats.org/officeDocument/2006/relationships/hyperlink" Target="http://www.legislation.gov.uk/uksi/2013/1471/schedule/1/paragraph/1/made" TargetMode="External"/><Relationship Id="rId31" Type="http://schemas.openxmlformats.org/officeDocument/2006/relationships/hyperlink" Target="https://oeapng.info/"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gov.uk/government/publications/health-and-safety-advice-for-schools" TargetMode="External"/><Relationship Id="rId22" Type="http://schemas.openxmlformats.org/officeDocument/2006/relationships/hyperlink" Target="http://www.legislation.gov.uk/uksi/1998/2451/regulation/4/made" TargetMode="External"/><Relationship Id="rId27" Type="http://schemas.openxmlformats.org/officeDocument/2006/relationships/hyperlink" Target="http://www.hse.gov.uk/pubns/books/l8.htm" TargetMode="External"/><Relationship Id="rId30" Type="http://schemas.openxmlformats.org/officeDocument/2006/relationships/image" Target="media/image5.jpeg"/><Relationship Id="rId35" Type="http://schemas.openxmlformats.org/officeDocument/2006/relationships/hyperlink" Target="https://www.nhs.uk/conditions/minor-head-injury/" TargetMode="External"/><Relationship Id="rId43" Type="http://schemas.openxmlformats.org/officeDocument/2006/relationships/footer" Target="footer2.xml"/><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image" Target="media/image4.jpeg"/><Relationship Id="rId17" Type="http://schemas.openxmlformats.org/officeDocument/2006/relationships/hyperlink" Target="http://www.legislation.gov.uk/uksi/1999/3242/contents/made" TargetMode="External"/><Relationship Id="rId25" Type="http://schemas.openxmlformats.org/officeDocument/2006/relationships/hyperlink" Target="http://www.legislation.gov.uk/uksi/2012/632/contents/made" TargetMode="External"/><Relationship Id="rId33" Type="http://schemas.openxmlformats.org/officeDocument/2006/relationships/hyperlink" Target="http://www.hse.gov.uk/pubns/books/l8.htm" TargetMode="External"/><Relationship Id="rId38" Type="http://schemas.openxmlformats.org/officeDocument/2006/relationships/hyperlink" Target="https://www.gov.uk/government/publications/infectious-diseases-schools-and-other-childcare-settings" TargetMode="External"/><Relationship Id="rId20" Type="http://schemas.openxmlformats.org/officeDocument/2006/relationships/hyperlink" Target="http://www.legislation.gov.uk/uksi/2013/1471/schedule/1/paragraph/1/made" TargetMode="External"/><Relationship Id="rId41" Type="http://schemas.openxmlformats.org/officeDocument/2006/relationships/hyperlink" Target="https://www.gov.uk/government/publications/health-and-safety-on-educational-visi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32</Pages>
  <Words>10699</Words>
  <Characters>60986</Characters>
  <Application>Microsoft Office Word</Application>
  <DocSecurity>0</DocSecurity>
  <Lines>508</Lines>
  <Paragraphs>143</Paragraphs>
  <ScaleCrop>false</ScaleCrop>
  <Company>GSI-SCCM-01</Company>
  <LinksUpToDate>false</LinksUpToDate>
  <CharactersWithSpaces>71542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 Malik LSP</dc:creator>
  <dc:description/>
  <cp:lastModifiedBy>Ian Harvey</cp:lastModifiedBy>
  <cp:revision>2</cp:revision>
  <dcterms:created xsi:type="dcterms:W3CDTF">2026-01-27T14:28:00Z</dcterms:created>
  <dcterms:modified xsi:type="dcterms:W3CDTF">2026-01-27T14:28:00Z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0x010100964BFDE0714FBC47AFF944258EFE6D82</vt:lpwstr>
  </property>
  <property fmtid="{D5CDD505-2E9C-101B-9397-08002B2CF9AE}" pid="3" name="Created">
    <vt:filetime>2024-09-26T00:00:00Z</vt:filetime>
  </property>
  <property fmtid="{D5CDD505-2E9C-101B-9397-08002B2CF9AE}" pid="4" name="Creator">
    <vt:lpwstr>Acrobat PDFMaker 24 for Word</vt:lpwstr>
  </property>
  <property fmtid="{D5CDD505-2E9C-101B-9397-08002B2CF9AE}" pid="5" name="LastSaved">
    <vt:filetime>2024-10-10T00:00:00Z</vt:filetime>
  </property>
  <property fmtid="{D5CDD505-2E9C-101B-9397-08002B2CF9AE}" pid="6" name="Producer">
    <vt:lpwstr>Adobe PDF Library 24.3.144</vt:lpwstr>
  </property>
  <property fmtid="{D5CDD505-2E9C-101B-9397-08002B2CF9AE}" pid="7" name="SourceModified">
    <vt:lpwstr>D:20240926130026</vt:lpwstr>
  </property>
</Properties>
</file>