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288E6" w14:textId="1066B23D" w:rsidR="00CB33AB" w:rsidRPr="009759DD" w:rsidRDefault="00CB33AB" w:rsidP="00CB33AB">
      <w:pPr>
        <w:pStyle w:val="TableParagraph"/>
        <w:rPr>
          <w:b/>
          <w:bCs/>
          <w:color w:val="002060"/>
          <w:sz w:val="24"/>
          <w:szCs w:val="24"/>
        </w:rPr>
      </w:pPr>
      <w:r w:rsidRPr="009759DD">
        <w:rPr>
          <w:b/>
          <w:bCs/>
          <w:color w:val="002060"/>
          <w:sz w:val="28"/>
          <w:szCs w:val="28"/>
        </w:rPr>
        <w:t xml:space="preserve">Collaboration of East </w:t>
      </w:r>
      <w:proofErr w:type="spellStart"/>
      <w:r w:rsidRPr="009759DD">
        <w:rPr>
          <w:b/>
          <w:bCs/>
          <w:color w:val="002060"/>
          <w:sz w:val="28"/>
          <w:szCs w:val="28"/>
        </w:rPr>
        <w:t>Harptree</w:t>
      </w:r>
      <w:proofErr w:type="spellEnd"/>
      <w:r w:rsidRPr="009759DD">
        <w:rPr>
          <w:b/>
          <w:bCs/>
          <w:color w:val="002060"/>
          <w:sz w:val="28"/>
          <w:szCs w:val="28"/>
        </w:rPr>
        <w:t xml:space="preserve"> and Ubley Church of England Primary Schools</w:t>
      </w:r>
    </w:p>
    <w:p w14:paraId="7B4AA948" w14:textId="5FA2D0EE" w:rsidR="00CB33AB" w:rsidRPr="009759DD" w:rsidRDefault="00CB33AB" w:rsidP="00CB33AB">
      <w:pPr>
        <w:pStyle w:val="TableParagraph"/>
        <w:jc w:val="center"/>
        <w:rPr>
          <w:b/>
          <w:bCs/>
          <w:color w:val="002060"/>
          <w:spacing w:val="-2"/>
          <w:sz w:val="28"/>
          <w:szCs w:val="28"/>
        </w:rPr>
      </w:pPr>
      <w:r w:rsidRPr="009759DD">
        <w:rPr>
          <w:b/>
          <w:bCs/>
          <w:color w:val="002060"/>
          <w:spacing w:val="-2"/>
          <w:sz w:val="28"/>
          <w:szCs w:val="28"/>
        </w:rPr>
        <w:t>Positive</w:t>
      </w:r>
      <w:r w:rsidRPr="009759DD">
        <w:rPr>
          <w:b/>
          <w:bCs/>
          <w:color w:val="002060"/>
          <w:spacing w:val="-21"/>
          <w:sz w:val="28"/>
          <w:szCs w:val="28"/>
        </w:rPr>
        <w:t xml:space="preserve"> </w:t>
      </w:r>
      <w:proofErr w:type="spellStart"/>
      <w:r w:rsidRPr="009759DD">
        <w:rPr>
          <w:b/>
          <w:bCs/>
          <w:color w:val="002060"/>
          <w:spacing w:val="-2"/>
          <w:sz w:val="28"/>
          <w:szCs w:val="28"/>
        </w:rPr>
        <w:t>Behaviour</w:t>
      </w:r>
      <w:proofErr w:type="spellEnd"/>
      <w:r w:rsidRPr="009759DD">
        <w:rPr>
          <w:b/>
          <w:bCs/>
          <w:color w:val="002060"/>
          <w:spacing w:val="-19"/>
          <w:sz w:val="28"/>
          <w:szCs w:val="28"/>
        </w:rPr>
        <w:t xml:space="preserve"> and Relationships </w:t>
      </w:r>
      <w:r w:rsidRPr="009759DD">
        <w:rPr>
          <w:b/>
          <w:bCs/>
          <w:color w:val="002060"/>
          <w:spacing w:val="-2"/>
          <w:sz w:val="28"/>
          <w:szCs w:val="28"/>
        </w:rPr>
        <w:t>Policy</w:t>
      </w:r>
    </w:p>
    <w:p w14:paraId="043627EF" w14:textId="68BF1F1A" w:rsidR="00CB33AB" w:rsidRPr="009759DD" w:rsidRDefault="00CB33AB" w:rsidP="00CB33AB">
      <w:pPr>
        <w:pStyle w:val="TableParagraph"/>
        <w:jc w:val="center"/>
        <w:rPr>
          <w:i/>
          <w:iCs/>
          <w:color w:val="002060"/>
          <w:spacing w:val="-2"/>
          <w:sz w:val="24"/>
          <w:szCs w:val="24"/>
        </w:rPr>
      </w:pPr>
      <w:r w:rsidRPr="009759DD">
        <w:rPr>
          <w:i/>
          <w:iCs/>
          <w:color w:val="002060"/>
          <w:spacing w:val="-2"/>
          <w:sz w:val="24"/>
          <w:szCs w:val="24"/>
        </w:rPr>
        <w:t xml:space="preserve">Celebrating Life in all its fullness </w:t>
      </w:r>
    </w:p>
    <w:p w14:paraId="7C97BFC1" w14:textId="4ED08036" w:rsidR="00CB33AB" w:rsidRPr="0053778F" w:rsidRDefault="00CB33AB" w:rsidP="00CB33AB">
      <w:pPr>
        <w:pStyle w:val="TableParagraph"/>
      </w:pPr>
      <w:r w:rsidRPr="0053778F">
        <w:t xml:space="preserve">The Collaboration of East </w:t>
      </w:r>
      <w:proofErr w:type="spellStart"/>
      <w:r w:rsidRPr="0053778F">
        <w:t>Harptree</w:t>
      </w:r>
      <w:proofErr w:type="spellEnd"/>
      <w:r w:rsidRPr="0053778F">
        <w:t xml:space="preserve"> and Ubley Primary Schools is committed to creating an environment where exemplary </w:t>
      </w:r>
      <w:proofErr w:type="spellStart"/>
      <w:r w:rsidRPr="0053778F">
        <w:t>behaviour</w:t>
      </w:r>
      <w:proofErr w:type="spellEnd"/>
      <w:r w:rsidRPr="0053778F">
        <w:t xml:space="preserve"> is at the heart of productive learning. Everyone is expected to maintain the highest standards of personal conduct, to accept responsibility for their </w:t>
      </w:r>
      <w:proofErr w:type="spellStart"/>
      <w:r w:rsidRPr="0053778F">
        <w:t>behaviour</w:t>
      </w:r>
      <w:proofErr w:type="spellEnd"/>
      <w:r w:rsidRPr="0053778F">
        <w:t xml:space="preserve"> and encourage others to do the same. Our </w:t>
      </w:r>
      <w:proofErr w:type="spellStart"/>
      <w:r w:rsidRPr="0053778F">
        <w:t>behaviour</w:t>
      </w:r>
      <w:proofErr w:type="spellEnd"/>
      <w:r w:rsidRPr="0053778F">
        <w:t xml:space="preserve"> policy guides staff to teach self-discipline not blind compliance. It echoes our core values with a heavy emphasis on respectful </w:t>
      </w:r>
      <w:proofErr w:type="spellStart"/>
      <w:r w:rsidRPr="0053778F">
        <w:t>behaviour</w:t>
      </w:r>
      <w:proofErr w:type="spellEnd"/>
      <w:r w:rsidRPr="0053778F">
        <w:t>, a partnership approach to managing poor conduct and dynamic interventions that support staff and learners.</w:t>
      </w:r>
    </w:p>
    <w:p w14:paraId="64A446EC" w14:textId="77777777" w:rsidR="00CB33AB" w:rsidRPr="0053778F" w:rsidRDefault="00CB33AB" w:rsidP="00CB33AB">
      <w:pPr>
        <w:pStyle w:val="TableParagraph"/>
      </w:pPr>
      <w:r w:rsidRPr="0053778F">
        <w:t>We do not discriminate against age, disability, gender reassignment, race, religion or belief, sex</w:t>
      </w:r>
      <w:r w:rsidRPr="0053778F">
        <w:rPr>
          <w:spacing w:val="-11"/>
        </w:rPr>
        <w:t xml:space="preserve"> </w:t>
      </w:r>
      <w:r w:rsidRPr="0053778F">
        <w:t>and</w:t>
      </w:r>
      <w:r w:rsidRPr="0053778F">
        <w:rPr>
          <w:spacing w:val="-7"/>
        </w:rPr>
        <w:t xml:space="preserve"> </w:t>
      </w:r>
      <w:r w:rsidRPr="0053778F">
        <w:rPr>
          <w:color w:val="1F1F22"/>
        </w:rPr>
        <w:t>sexual</w:t>
      </w:r>
      <w:r w:rsidRPr="0053778F">
        <w:rPr>
          <w:color w:val="1F1F22"/>
          <w:spacing w:val="-10"/>
        </w:rPr>
        <w:t xml:space="preserve"> </w:t>
      </w:r>
      <w:r w:rsidRPr="0053778F">
        <w:rPr>
          <w:color w:val="1F1F22"/>
        </w:rPr>
        <w:t>orientation</w:t>
      </w:r>
      <w:r w:rsidRPr="0053778F">
        <w:rPr>
          <w:color w:val="1F1F22"/>
          <w:spacing w:val="-7"/>
        </w:rPr>
        <w:t xml:space="preserve"> </w:t>
      </w:r>
      <w:r w:rsidRPr="0053778F">
        <w:rPr>
          <w:color w:val="1F1F22"/>
        </w:rPr>
        <w:t>(</w:t>
      </w:r>
      <w:r w:rsidRPr="0053778F">
        <w:t>Public</w:t>
      </w:r>
      <w:r w:rsidRPr="0053778F">
        <w:rPr>
          <w:spacing w:val="-11"/>
        </w:rPr>
        <w:t xml:space="preserve"> </w:t>
      </w:r>
      <w:r w:rsidRPr="0053778F">
        <w:t>Sector</w:t>
      </w:r>
      <w:r w:rsidRPr="0053778F">
        <w:rPr>
          <w:spacing w:val="-7"/>
        </w:rPr>
        <w:t xml:space="preserve"> </w:t>
      </w:r>
      <w:r w:rsidRPr="0053778F">
        <w:t>Equality</w:t>
      </w:r>
      <w:r w:rsidRPr="0053778F">
        <w:rPr>
          <w:spacing w:val="-13"/>
        </w:rPr>
        <w:t xml:space="preserve"> </w:t>
      </w:r>
      <w:r w:rsidRPr="0053778F">
        <w:t>Duty,</w:t>
      </w:r>
      <w:r w:rsidRPr="0053778F">
        <w:rPr>
          <w:spacing w:val="-10"/>
        </w:rPr>
        <w:t xml:space="preserve"> </w:t>
      </w:r>
      <w:r w:rsidRPr="0053778F">
        <w:t>2011).</w:t>
      </w:r>
      <w:r w:rsidRPr="0053778F">
        <w:rPr>
          <w:spacing w:val="-8"/>
        </w:rPr>
        <w:t xml:space="preserve"> </w:t>
      </w:r>
      <w:r w:rsidRPr="0053778F">
        <w:t>This</w:t>
      </w:r>
      <w:r w:rsidRPr="0053778F">
        <w:rPr>
          <w:spacing w:val="-13"/>
        </w:rPr>
        <w:t xml:space="preserve"> </w:t>
      </w:r>
      <w:r w:rsidRPr="0053778F">
        <w:t>policy</w:t>
      </w:r>
      <w:r w:rsidRPr="0053778F">
        <w:rPr>
          <w:spacing w:val="-11"/>
        </w:rPr>
        <w:t xml:space="preserve"> </w:t>
      </w:r>
      <w:r w:rsidRPr="0053778F">
        <w:t>promotes</w:t>
      </w:r>
      <w:r w:rsidRPr="0053778F">
        <w:rPr>
          <w:spacing w:val="-11"/>
        </w:rPr>
        <w:t xml:space="preserve"> </w:t>
      </w:r>
      <w:r w:rsidRPr="0053778F">
        <w:t>the</w:t>
      </w:r>
      <w:r w:rsidRPr="0053778F">
        <w:rPr>
          <w:spacing w:val="-10"/>
        </w:rPr>
        <w:t xml:space="preserve"> </w:t>
      </w:r>
      <w:r w:rsidRPr="0053778F">
        <w:t>safety and wellbeing of the learners.</w:t>
      </w:r>
    </w:p>
    <w:p w14:paraId="2D092C97" w14:textId="6B44B975" w:rsidR="00CB33AB" w:rsidRPr="00CB33AB" w:rsidRDefault="00CB33AB" w:rsidP="00CB33AB">
      <w:pPr>
        <w:pStyle w:val="TableParagraph"/>
        <w:rPr>
          <w:b/>
          <w:bCs/>
        </w:rPr>
      </w:pPr>
      <w:bookmarkStart w:id="0" w:name="Aims_of_the_policy"/>
      <w:bookmarkEnd w:id="0"/>
      <w:r w:rsidRPr="00CB33AB">
        <w:rPr>
          <w:b/>
          <w:bCs/>
        </w:rPr>
        <w:t>Aims</w:t>
      </w:r>
      <w:r w:rsidRPr="00CB33AB">
        <w:rPr>
          <w:b/>
          <w:bCs/>
          <w:spacing w:val="-3"/>
        </w:rPr>
        <w:t xml:space="preserve"> </w:t>
      </w:r>
      <w:r w:rsidRPr="00CB33AB">
        <w:rPr>
          <w:b/>
          <w:bCs/>
        </w:rPr>
        <w:t>of</w:t>
      </w:r>
      <w:r w:rsidRPr="00CB33AB">
        <w:rPr>
          <w:b/>
          <w:bCs/>
          <w:spacing w:val="-2"/>
        </w:rPr>
        <w:t xml:space="preserve"> </w:t>
      </w:r>
      <w:r w:rsidRPr="00CB33AB">
        <w:rPr>
          <w:b/>
          <w:bCs/>
        </w:rPr>
        <w:t>the</w:t>
      </w:r>
      <w:r w:rsidRPr="00CB33AB">
        <w:rPr>
          <w:b/>
          <w:bCs/>
          <w:spacing w:val="-3"/>
        </w:rPr>
        <w:t xml:space="preserve"> P</w:t>
      </w:r>
      <w:r w:rsidRPr="00CB33AB">
        <w:rPr>
          <w:b/>
          <w:bCs/>
          <w:spacing w:val="-2"/>
        </w:rPr>
        <w:t>olicy</w:t>
      </w:r>
    </w:p>
    <w:p w14:paraId="5400635D" w14:textId="77777777" w:rsidR="00CB33AB" w:rsidRPr="00CB33AB" w:rsidRDefault="00CB33AB" w:rsidP="00CB33AB">
      <w:pPr>
        <w:pStyle w:val="TableParagraph"/>
      </w:pPr>
      <w:r w:rsidRPr="00CB33AB">
        <w:t>To</w:t>
      </w:r>
      <w:r w:rsidRPr="00CB33AB">
        <w:rPr>
          <w:spacing w:val="-7"/>
        </w:rPr>
        <w:t xml:space="preserve"> </w:t>
      </w:r>
      <w:r w:rsidRPr="00CB33AB">
        <w:t>promote</w:t>
      </w:r>
      <w:r w:rsidRPr="00CB33AB">
        <w:rPr>
          <w:spacing w:val="-3"/>
        </w:rPr>
        <w:t xml:space="preserve"> </w:t>
      </w:r>
      <w:r w:rsidRPr="00CB33AB">
        <w:t>a</w:t>
      </w:r>
      <w:r w:rsidRPr="00CB33AB">
        <w:rPr>
          <w:spacing w:val="-11"/>
        </w:rPr>
        <w:t xml:space="preserve"> </w:t>
      </w:r>
      <w:r w:rsidRPr="00CB33AB">
        <w:t>positive,</w:t>
      </w:r>
      <w:r w:rsidRPr="00CB33AB">
        <w:rPr>
          <w:spacing w:val="-4"/>
        </w:rPr>
        <w:t xml:space="preserve"> </w:t>
      </w:r>
      <w:r w:rsidRPr="00CB33AB">
        <w:t>calm</w:t>
      </w:r>
      <w:r w:rsidRPr="00CB33AB">
        <w:rPr>
          <w:spacing w:val="-5"/>
        </w:rPr>
        <w:t xml:space="preserve"> </w:t>
      </w:r>
      <w:r w:rsidRPr="00CB33AB">
        <w:t>and</w:t>
      </w:r>
      <w:r w:rsidRPr="00CB33AB">
        <w:rPr>
          <w:spacing w:val="-3"/>
        </w:rPr>
        <w:t xml:space="preserve"> </w:t>
      </w:r>
      <w:r w:rsidRPr="00CB33AB">
        <w:t>safe</w:t>
      </w:r>
      <w:r w:rsidRPr="00CB33AB">
        <w:rPr>
          <w:spacing w:val="-4"/>
        </w:rPr>
        <w:t xml:space="preserve"> </w:t>
      </w:r>
      <w:r w:rsidRPr="00CB33AB">
        <w:t>environment</w:t>
      </w:r>
      <w:r w:rsidRPr="00CB33AB">
        <w:rPr>
          <w:spacing w:val="-6"/>
        </w:rPr>
        <w:t xml:space="preserve"> </w:t>
      </w:r>
      <w:r w:rsidRPr="00CB33AB">
        <w:t>where</w:t>
      </w:r>
      <w:r w:rsidRPr="00CB33AB">
        <w:rPr>
          <w:spacing w:val="-6"/>
        </w:rPr>
        <w:t xml:space="preserve"> </w:t>
      </w:r>
      <w:r w:rsidRPr="00CB33AB">
        <w:t>all</w:t>
      </w:r>
      <w:r w:rsidRPr="00CB33AB">
        <w:rPr>
          <w:spacing w:val="-6"/>
        </w:rPr>
        <w:t xml:space="preserve"> </w:t>
      </w:r>
      <w:r w:rsidRPr="00CB33AB">
        <w:t>children</w:t>
      </w:r>
      <w:r w:rsidRPr="00CB33AB">
        <w:rPr>
          <w:spacing w:val="-5"/>
        </w:rPr>
        <w:t xml:space="preserve"> </w:t>
      </w:r>
      <w:r w:rsidRPr="00CB33AB">
        <w:t>can</w:t>
      </w:r>
      <w:r w:rsidRPr="00CB33AB">
        <w:rPr>
          <w:spacing w:val="-5"/>
        </w:rPr>
        <w:t xml:space="preserve"> </w:t>
      </w:r>
      <w:r w:rsidRPr="00CB33AB">
        <w:rPr>
          <w:spacing w:val="-2"/>
        </w:rPr>
        <w:t>flourish.</w:t>
      </w:r>
    </w:p>
    <w:p w14:paraId="2DF0BDB4" w14:textId="77777777" w:rsidR="00CB33AB" w:rsidRPr="00CB33AB" w:rsidRDefault="00CB33AB" w:rsidP="00CB33AB">
      <w:pPr>
        <w:pStyle w:val="TableParagraph"/>
      </w:pPr>
      <w:r w:rsidRPr="00CB33AB">
        <w:t>To</w:t>
      </w:r>
      <w:r w:rsidRPr="00CB33AB">
        <w:rPr>
          <w:spacing w:val="-2"/>
        </w:rPr>
        <w:t xml:space="preserve"> </w:t>
      </w:r>
      <w:r w:rsidRPr="00CB33AB">
        <w:t>establish</w:t>
      </w:r>
      <w:r w:rsidRPr="00CB33AB">
        <w:rPr>
          <w:spacing w:val="-1"/>
        </w:rPr>
        <w:t xml:space="preserve"> </w:t>
      </w:r>
      <w:r w:rsidRPr="00CB33AB">
        <w:t>a</w:t>
      </w:r>
      <w:r w:rsidRPr="00CB33AB">
        <w:rPr>
          <w:spacing w:val="-5"/>
        </w:rPr>
        <w:t xml:space="preserve"> </w:t>
      </w:r>
      <w:r w:rsidRPr="00CB33AB">
        <w:t>framework</w:t>
      </w:r>
      <w:r w:rsidRPr="00CB33AB">
        <w:rPr>
          <w:spacing w:val="-4"/>
        </w:rPr>
        <w:t xml:space="preserve"> </w:t>
      </w:r>
      <w:r w:rsidRPr="00CB33AB">
        <w:t>for</w:t>
      </w:r>
      <w:r w:rsidRPr="00CB33AB">
        <w:rPr>
          <w:spacing w:val="-2"/>
        </w:rPr>
        <w:t xml:space="preserve"> </w:t>
      </w:r>
      <w:r w:rsidRPr="00CB33AB">
        <w:t>staff</w:t>
      </w:r>
      <w:r w:rsidRPr="00CB33AB">
        <w:rPr>
          <w:spacing w:val="-4"/>
        </w:rPr>
        <w:t xml:space="preserve"> </w:t>
      </w:r>
      <w:r w:rsidRPr="00CB33AB">
        <w:t>which</w:t>
      </w:r>
      <w:r w:rsidRPr="00CB33AB">
        <w:rPr>
          <w:spacing w:val="-4"/>
        </w:rPr>
        <w:t xml:space="preserve"> </w:t>
      </w:r>
      <w:r w:rsidRPr="00CB33AB">
        <w:t>focuses</w:t>
      </w:r>
      <w:r w:rsidRPr="00CB33AB">
        <w:rPr>
          <w:spacing w:val="-5"/>
        </w:rPr>
        <w:t xml:space="preserve"> </w:t>
      </w:r>
      <w:r w:rsidRPr="00CB33AB">
        <w:t>on</w:t>
      </w:r>
      <w:r w:rsidRPr="00CB33AB">
        <w:rPr>
          <w:spacing w:val="-1"/>
        </w:rPr>
        <w:t xml:space="preserve"> </w:t>
      </w:r>
      <w:r w:rsidRPr="00CB33AB">
        <w:t>consistencies,</w:t>
      </w:r>
      <w:r w:rsidRPr="00CB33AB">
        <w:rPr>
          <w:spacing w:val="-2"/>
        </w:rPr>
        <w:t xml:space="preserve"> </w:t>
      </w:r>
      <w:r w:rsidRPr="00CB33AB">
        <w:t>high</w:t>
      </w:r>
      <w:r w:rsidRPr="00CB33AB">
        <w:rPr>
          <w:spacing w:val="-1"/>
        </w:rPr>
        <w:t xml:space="preserve"> </w:t>
      </w:r>
      <w:r w:rsidRPr="00CB33AB">
        <w:t>expectations and positive relationships.</w:t>
      </w:r>
    </w:p>
    <w:p w14:paraId="07AA70D8" w14:textId="77777777" w:rsidR="00CB33AB" w:rsidRPr="00CB33AB" w:rsidRDefault="00CB33AB" w:rsidP="00CB33AB">
      <w:pPr>
        <w:pStyle w:val="TableParagraph"/>
      </w:pPr>
      <w:r w:rsidRPr="00CB33AB">
        <w:t>To</w:t>
      </w:r>
      <w:r w:rsidRPr="00CB33AB">
        <w:rPr>
          <w:spacing w:val="-1"/>
        </w:rPr>
        <w:t xml:space="preserve"> </w:t>
      </w:r>
      <w:r w:rsidRPr="00CB33AB">
        <w:t>create</w:t>
      </w:r>
      <w:r w:rsidRPr="00CB33AB">
        <w:rPr>
          <w:spacing w:val="-1"/>
        </w:rPr>
        <w:t xml:space="preserve"> </w:t>
      </w:r>
      <w:r w:rsidRPr="00CB33AB">
        <w:t>a</w:t>
      </w:r>
      <w:r w:rsidRPr="00CB33AB">
        <w:rPr>
          <w:spacing w:val="-4"/>
        </w:rPr>
        <w:t xml:space="preserve"> </w:t>
      </w:r>
      <w:r w:rsidRPr="00CB33AB">
        <w:t>culture</w:t>
      </w:r>
      <w:r w:rsidRPr="00CB33AB">
        <w:rPr>
          <w:spacing w:val="-3"/>
        </w:rPr>
        <w:t xml:space="preserve"> </w:t>
      </w:r>
      <w:r w:rsidRPr="00CB33AB">
        <w:t>of</w:t>
      </w:r>
      <w:r w:rsidRPr="00CB33AB">
        <w:rPr>
          <w:spacing w:val="-3"/>
        </w:rPr>
        <w:t xml:space="preserve"> </w:t>
      </w:r>
      <w:r w:rsidRPr="00CB33AB">
        <w:t>exceptionally</w:t>
      </w:r>
      <w:r w:rsidRPr="00CB33AB">
        <w:rPr>
          <w:spacing w:val="-2"/>
        </w:rPr>
        <w:t xml:space="preserve"> </w:t>
      </w:r>
      <w:r w:rsidRPr="00CB33AB">
        <w:t>good</w:t>
      </w:r>
      <w:r w:rsidRPr="00CB33AB">
        <w:rPr>
          <w:spacing w:val="-3"/>
        </w:rPr>
        <w:t xml:space="preserve"> </w:t>
      </w:r>
      <w:proofErr w:type="spellStart"/>
      <w:r w:rsidRPr="00CB33AB">
        <w:t>behaviour</w:t>
      </w:r>
      <w:proofErr w:type="spellEnd"/>
      <w:r w:rsidRPr="00CB33AB">
        <w:t>:</w:t>
      </w:r>
      <w:r w:rsidRPr="00CB33AB">
        <w:rPr>
          <w:spacing w:val="-3"/>
        </w:rPr>
        <w:t xml:space="preserve"> </w:t>
      </w:r>
      <w:r w:rsidRPr="00CB33AB">
        <w:t>for</w:t>
      </w:r>
      <w:r w:rsidRPr="00CB33AB">
        <w:rPr>
          <w:spacing w:val="-4"/>
        </w:rPr>
        <w:t xml:space="preserve"> </w:t>
      </w:r>
      <w:r w:rsidRPr="00CB33AB">
        <w:t>learning,</w:t>
      </w:r>
      <w:r w:rsidRPr="00CB33AB">
        <w:rPr>
          <w:spacing w:val="-4"/>
        </w:rPr>
        <w:t xml:space="preserve"> </w:t>
      </w:r>
      <w:r w:rsidRPr="00CB33AB">
        <w:t>for</w:t>
      </w:r>
      <w:r w:rsidRPr="00CB33AB">
        <w:rPr>
          <w:spacing w:val="-4"/>
        </w:rPr>
        <w:t xml:space="preserve"> </w:t>
      </w:r>
      <w:r w:rsidRPr="00CB33AB">
        <w:t>community,</w:t>
      </w:r>
      <w:r w:rsidRPr="00CB33AB">
        <w:rPr>
          <w:spacing w:val="-1"/>
        </w:rPr>
        <w:t xml:space="preserve"> </w:t>
      </w:r>
      <w:r w:rsidRPr="00CB33AB">
        <w:t xml:space="preserve">for </w:t>
      </w:r>
      <w:r w:rsidRPr="00CB33AB">
        <w:rPr>
          <w:spacing w:val="-2"/>
        </w:rPr>
        <w:t>life.</w:t>
      </w:r>
    </w:p>
    <w:p w14:paraId="30B7C8C4" w14:textId="77777777" w:rsidR="00CB33AB" w:rsidRPr="00CB33AB" w:rsidRDefault="00CB33AB" w:rsidP="00CB33AB">
      <w:pPr>
        <w:pStyle w:val="TableParagraph"/>
      </w:pPr>
      <w:r w:rsidRPr="00CB33AB">
        <w:t>To</w:t>
      </w:r>
      <w:r w:rsidRPr="00CB33AB">
        <w:rPr>
          <w:spacing w:val="-8"/>
        </w:rPr>
        <w:t xml:space="preserve"> </w:t>
      </w:r>
      <w:r w:rsidRPr="00CB33AB">
        <w:t>ensure</w:t>
      </w:r>
      <w:r w:rsidRPr="00CB33AB">
        <w:rPr>
          <w:spacing w:val="-8"/>
        </w:rPr>
        <w:t xml:space="preserve"> </w:t>
      </w:r>
      <w:r w:rsidRPr="00CB33AB">
        <w:t>that</w:t>
      </w:r>
      <w:r w:rsidRPr="00CB33AB">
        <w:rPr>
          <w:spacing w:val="-3"/>
        </w:rPr>
        <w:t xml:space="preserve"> </w:t>
      </w:r>
      <w:r w:rsidRPr="00CB33AB">
        <w:t>all</w:t>
      </w:r>
      <w:r w:rsidRPr="00CB33AB">
        <w:rPr>
          <w:spacing w:val="-6"/>
        </w:rPr>
        <w:t xml:space="preserve"> </w:t>
      </w:r>
      <w:r w:rsidRPr="00CB33AB">
        <w:t>learners</w:t>
      </w:r>
      <w:r w:rsidRPr="00CB33AB">
        <w:rPr>
          <w:spacing w:val="-3"/>
        </w:rPr>
        <w:t xml:space="preserve"> </w:t>
      </w:r>
      <w:r w:rsidRPr="00CB33AB">
        <w:t>are</w:t>
      </w:r>
      <w:r w:rsidRPr="00CB33AB">
        <w:rPr>
          <w:spacing w:val="-6"/>
        </w:rPr>
        <w:t xml:space="preserve"> </w:t>
      </w:r>
      <w:r w:rsidRPr="00CB33AB">
        <w:t>treated</w:t>
      </w:r>
      <w:r w:rsidRPr="00CB33AB">
        <w:rPr>
          <w:spacing w:val="-5"/>
        </w:rPr>
        <w:t xml:space="preserve"> </w:t>
      </w:r>
      <w:r w:rsidRPr="00CB33AB">
        <w:t>fairly</w:t>
      </w:r>
      <w:r w:rsidRPr="00CB33AB">
        <w:rPr>
          <w:spacing w:val="-5"/>
        </w:rPr>
        <w:t xml:space="preserve"> </w:t>
      </w:r>
      <w:r w:rsidRPr="00CB33AB">
        <w:t>and</w:t>
      </w:r>
      <w:r w:rsidRPr="00CB33AB">
        <w:rPr>
          <w:spacing w:val="-3"/>
        </w:rPr>
        <w:t xml:space="preserve"> </w:t>
      </w:r>
      <w:r w:rsidRPr="00CB33AB">
        <w:t>shown</w:t>
      </w:r>
      <w:r w:rsidRPr="00CB33AB">
        <w:rPr>
          <w:spacing w:val="1"/>
        </w:rPr>
        <w:t xml:space="preserve"> </w:t>
      </w:r>
      <w:r w:rsidRPr="00CB33AB">
        <w:rPr>
          <w:spacing w:val="-2"/>
        </w:rPr>
        <w:t>respect.</w:t>
      </w:r>
    </w:p>
    <w:p w14:paraId="159DC6D2" w14:textId="77777777" w:rsidR="00CB33AB" w:rsidRPr="00CB33AB" w:rsidRDefault="00CB33AB" w:rsidP="00CB33AB">
      <w:pPr>
        <w:pStyle w:val="TableParagraph"/>
      </w:pPr>
      <w:r w:rsidRPr="00CB33AB">
        <w:t>To</w:t>
      </w:r>
      <w:r w:rsidRPr="00CB33AB">
        <w:rPr>
          <w:spacing w:val="37"/>
        </w:rPr>
        <w:t xml:space="preserve"> </w:t>
      </w:r>
      <w:r w:rsidRPr="00CB33AB">
        <w:t>help</w:t>
      </w:r>
      <w:r w:rsidRPr="00CB33AB">
        <w:rPr>
          <w:spacing w:val="40"/>
        </w:rPr>
        <w:t xml:space="preserve"> </w:t>
      </w:r>
      <w:r w:rsidRPr="00CB33AB">
        <w:t>learners</w:t>
      </w:r>
      <w:r w:rsidRPr="00CB33AB">
        <w:rPr>
          <w:spacing w:val="36"/>
        </w:rPr>
        <w:t xml:space="preserve"> </w:t>
      </w:r>
      <w:r w:rsidRPr="00CB33AB">
        <w:t>take</w:t>
      </w:r>
      <w:r w:rsidRPr="00CB33AB">
        <w:rPr>
          <w:spacing w:val="37"/>
        </w:rPr>
        <w:t xml:space="preserve"> </w:t>
      </w:r>
      <w:r w:rsidRPr="00CB33AB">
        <w:t>control</w:t>
      </w:r>
      <w:r w:rsidRPr="00CB33AB">
        <w:rPr>
          <w:spacing w:val="37"/>
        </w:rPr>
        <w:t xml:space="preserve"> </w:t>
      </w:r>
      <w:r w:rsidRPr="00CB33AB">
        <w:t>over</w:t>
      </w:r>
      <w:r w:rsidRPr="00CB33AB">
        <w:rPr>
          <w:spacing w:val="37"/>
        </w:rPr>
        <w:t xml:space="preserve"> </w:t>
      </w:r>
      <w:r w:rsidRPr="00CB33AB">
        <w:t>their</w:t>
      </w:r>
      <w:r w:rsidRPr="00CB33AB">
        <w:rPr>
          <w:spacing w:val="37"/>
        </w:rPr>
        <w:t xml:space="preserve"> </w:t>
      </w:r>
      <w:proofErr w:type="spellStart"/>
      <w:r w:rsidRPr="00CB33AB">
        <w:t>behaviour</w:t>
      </w:r>
      <w:proofErr w:type="spellEnd"/>
      <w:r w:rsidRPr="00CB33AB">
        <w:rPr>
          <w:spacing w:val="36"/>
        </w:rPr>
        <w:t xml:space="preserve"> </w:t>
      </w:r>
      <w:r w:rsidRPr="00CB33AB">
        <w:t>and</w:t>
      </w:r>
      <w:r w:rsidRPr="00CB33AB">
        <w:rPr>
          <w:spacing w:val="38"/>
        </w:rPr>
        <w:t xml:space="preserve"> </w:t>
      </w:r>
      <w:r w:rsidRPr="00CB33AB">
        <w:t>be</w:t>
      </w:r>
      <w:r w:rsidRPr="00CB33AB">
        <w:rPr>
          <w:spacing w:val="37"/>
        </w:rPr>
        <w:t xml:space="preserve"> </w:t>
      </w:r>
      <w:r w:rsidRPr="00CB33AB">
        <w:t>responsible</w:t>
      </w:r>
      <w:r w:rsidRPr="00CB33AB">
        <w:rPr>
          <w:spacing w:val="35"/>
        </w:rPr>
        <w:t xml:space="preserve"> </w:t>
      </w:r>
      <w:r w:rsidRPr="00CB33AB">
        <w:t>for</w:t>
      </w:r>
      <w:r w:rsidRPr="00CB33AB">
        <w:rPr>
          <w:spacing w:val="37"/>
        </w:rPr>
        <w:t xml:space="preserve"> </w:t>
      </w:r>
      <w:r w:rsidRPr="00CB33AB">
        <w:t>the consequences of it.</w:t>
      </w:r>
    </w:p>
    <w:p w14:paraId="60E121EE" w14:textId="77777777" w:rsidR="00CB33AB" w:rsidRPr="00CB33AB" w:rsidRDefault="00CB33AB" w:rsidP="00CB33AB">
      <w:pPr>
        <w:pStyle w:val="TableParagraph"/>
      </w:pPr>
      <w:r w:rsidRPr="00CB33AB">
        <w:t>To</w:t>
      </w:r>
      <w:r w:rsidRPr="00CB33AB">
        <w:rPr>
          <w:spacing w:val="-2"/>
        </w:rPr>
        <w:t xml:space="preserve"> </w:t>
      </w:r>
      <w:r w:rsidRPr="00CB33AB">
        <w:t>build</w:t>
      </w:r>
      <w:r w:rsidRPr="00CB33AB">
        <w:rPr>
          <w:spacing w:val="-4"/>
        </w:rPr>
        <w:t xml:space="preserve"> </w:t>
      </w:r>
      <w:r w:rsidRPr="00CB33AB">
        <w:t>a</w:t>
      </w:r>
      <w:r w:rsidRPr="00CB33AB">
        <w:rPr>
          <w:spacing w:val="-2"/>
        </w:rPr>
        <w:t xml:space="preserve"> </w:t>
      </w:r>
      <w:r w:rsidRPr="00CB33AB">
        <w:t>community</w:t>
      </w:r>
      <w:r w:rsidRPr="00CB33AB">
        <w:rPr>
          <w:spacing w:val="-6"/>
        </w:rPr>
        <w:t xml:space="preserve"> </w:t>
      </w:r>
      <w:r w:rsidRPr="00CB33AB">
        <w:t>which</w:t>
      </w:r>
      <w:r w:rsidRPr="00CB33AB">
        <w:rPr>
          <w:spacing w:val="-1"/>
        </w:rPr>
        <w:t xml:space="preserve"> </w:t>
      </w:r>
      <w:r w:rsidRPr="00CB33AB">
        <w:t>values</w:t>
      </w:r>
      <w:r w:rsidRPr="00CB33AB">
        <w:rPr>
          <w:spacing w:val="-3"/>
        </w:rPr>
        <w:t xml:space="preserve"> </w:t>
      </w:r>
      <w:r w:rsidRPr="00CB33AB">
        <w:t>kindness,</w:t>
      </w:r>
      <w:r w:rsidRPr="00CB33AB">
        <w:rPr>
          <w:spacing w:val="-2"/>
        </w:rPr>
        <w:t xml:space="preserve"> </w:t>
      </w:r>
      <w:r w:rsidRPr="00CB33AB">
        <w:t>care,</w:t>
      </w:r>
      <w:r w:rsidRPr="00CB33AB">
        <w:rPr>
          <w:spacing w:val="-2"/>
        </w:rPr>
        <w:t xml:space="preserve"> </w:t>
      </w:r>
      <w:r w:rsidRPr="00CB33AB">
        <w:t>good</w:t>
      </w:r>
      <w:r w:rsidRPr="00CB33AB">
        <w:rPr>
          <w:spacing w:val="-1"/>
        </w:rPr>
        <w:t xml:space="preserve"> </w:t>
      </w:r>
      <w:proofErr w:type="spellStart"/>
      <w:r w:rsidRPr="00CB33AB">
        <w:t>humour</w:t>
      </w:r>
      <w:proofErr w:type="spellEnd"/>
      <w:r w:rsidRPr="00CB33AB">
        <w:t>,</w:t>
      </w:r>
      <w:r w:rsidRPr="00CB33AB">
        <w:rPr>
          <w:spacing w:val="-2"/>
        </w:rPr>
        <w:t xml:space="preserve"> </w:t>
      </w:r>
      <w:r w:rsidRPr="00CB33AB">
        <w:t>good</w:t>
      </w:r>
      <w:r w:rsidRPr="00CB33AB">
        <w:rPr>
          <w:spacing w:val="-4"/>
        </w:rPr>
        <w:t xml:space="preserve"> </w:t>
      </w:r>
      <w:r w:rsidRPr="00CB33AB">
        <w:t>temper</w:t>
      </w:r>
      <w:r w:rsidRPr="00CB33AB">
        <w:rPr>
          <w:spacing w:val="-2"/>
        </w:rPr>
        <w:t xml:space="preserve"> </w:t>
      </w:r>
      <w:r w:rsidRPr="00CB33AB">
        <w:t>and empathy for others.</w:t>
      </w:r>
    </w:p>
    <w:p w14:paraId="17CE91D9" w14:textId="77777777" w:rsidR="00CB33AB" w:rsidRPr="00CB33AB" w:rsidRDefault="00CB33AB" w:rsidP="00CB33AB">
      <w:pPr>
        <w:pStyle w:val="TableParagraph"/>
        <w:rPr>
          <w:b/>
          <w:bCs/>
          <w:spacing w:val="-6"/>
        </w:rPr>
      </w:pPr>
      <w:r w:rsidRPr="00CB33AB">
        <w:rPr>
          <w:b/>
          <w:bCs/>
        </w:rPr>
        <w:t>Our</w:t>
      </w:r>
      <w:r w:rsidRPr="00CB33AB">
        <w:rPr>
          <w:b/>
          <w:bCs/>
          <w:spacing w:val="-8"/>
        </w:rPr>
        <w:t xml:space="preserve"> </w:t>
      </w:r>
      <w:proofErr w:type="spellStart"/>
      <w:r w:rsidRPr="00CB33AB">
        <w:rPr>
          <w:b/>
          <w:bCs/>
        </w:rPr>
        <w:t>Behaviour</w:t>
      </w:r>
      <w:proofErr w:type="spellEnd"/>
      <w:r w:rsidRPr="00CB33AB">
        <w:rPr>
          <w:b/>
          <w:bCs/>
          <w:spacing w:val="-5"/>
        </w:rPr>
        <w:t xml:space="preserve"> </w:t>
      </w:r>
      <w:r w:rsidRPr="00CB33AB">
        <w:rPr>
          <w:b/>
          <w:bCs/>
        </w:rPr>
        <w:t>Policy</w:t>
      </w:r>
      <w:r w:rsidRPr="00CB33AB">
        <w:rPr>
          <w:b/>
          <w:bCs/>
          <w:spacing w:val="-5"/>
        </w:rPr>
        <w:t xml:space="preserve"> </w:t>
      </w:r>
      <w:r w:rsidRPr="00CB33AB">
        <w:rPr>
          <w:b/>
          <w:bCs/>
        </w:rPr>
        <w:t>is</w:t>
      </w:r>
      <w:r w:rsidRPr="00CB33AB">
        <w:rPr>
          <w:b/>
          <w:bCs/>
          <w:spacing w:val="-6"/>
        </w:rPr>
        <w:t xml:space="preserve"> research -based and follows six key principles</w:t>
      </w:r>
    </w:p>
    <w:p w14:paraId="1673E6F0" w14:textId="4033F433" w:rsidR="00CB33AB" w:rsidRPr="00CB33AB" w:rsidRDefault="00CB33AB" w:rsidP="00CB33AB">
      <w:pPr>
        <w:pStyle w:val="TableParagraph"/>
        <w:numPr>
          <w:ilvl w:val="0"/>
          <w:numId w:val="16"/>
        </w:numPr>
        <w:rPr>
          <w:spacing w:val="-2"/>
        </w:rPr>
      </w:pPr>
      <w:r w:rsidRPr="00CB33AB">
        <w:rPr>
          <w:spacing w:val="-2"/>
        </w:rPr>
        <w:t xml:space="preserve">Consistent, calm adult </w:t>
      </w:r>
      <w:proofErr w:type="spellStart"/>
      <w:r w:rsidRPr="00CB33AB">
        <w:rPr>
          <w:spacing w:val="-2"/>
        </w:rPr>
        <w:t>behaviour</w:t>
      </w:r>
      <w:proofErr w:type="spellEnd"/>
    </w:p>
    <w:p w14:paraId="776F3C42" w14:textId="681FA419" w:rsidR="00CB33AB" w:rsidRPr="00CB33AB" w:rsidRDefault="00CB33AB" w:rsidP="00CB33AB">
      <w:pPr>
        <w:pStyle w:val="TableParagraph"/>
        <w:numPr>
          <w:ilvl w:val="0"/>
          <w:numId w:val="16"/>
        </w:numPr>
        <w:rPr>
          <w:spacing w:val="-2"/>
        </w:rPr>
      </w:pPr>
      <w:r w:rsidRPr="00CB33AB">
        <w:rPr>
          <w:spacing w:val="-2"/>
        </w:rPr>
        <w:t>Relentless routines</w:t>
      </w:r>
    </w:p>
    <w:p w14:paraId="01679D3A" w14:textId="775D404D" w:rsidR="00CB33AB" w:rsidRPr="00CB33AB" w:rsidRDefault="00CB33AB" w:rsidP="00CB33AB">
      <w:pPr>
        <w:pStyle w:val="TableParagraph"/>
        <w:numPr>
          <w:ilvl w:val="0"/>
          <w:numId w:val="16"/>
        </w:numPr>
        <w:rPr>
          <w:spacing w:val="-2"/>
        </w:rPr>
      </w:pPr>
      <w:r w:rsidRPr="00CB33AB">
        <w:rPr>
          <w:spacing w:val="-2"/>
        </w:rPr>
        <w:t>First attention to best conduct</w:t>
      </w:r>
    </w:p>
    <w:p w14:paraId="7F076740" w14:textId="44F056F8" w:rsidR="00CB33AB" w:rsidRPr="00CB33AB" w:rsidRDefault="00CB33AB" w:rsidP="00CB33AB">
      <w:pPr>
        <w:pStyle w:val="TableParagraph"/>
        <w:numPr>
          <w:ilvl w:val="0"/>
          <w:numId w:val="16"/>
        </w:numPr>
        <w:rPr>
          <w:spacing w:val="-2"/>
        </w:rPr>
      </w:pPr>
      <w:r w:rsidRPr="00CB33AB">
        <w:rPr>
          <w:spacing w:val="-2"/>
        </w:rPr>
        <w:t xml:space="preserve">Scripting difficult conversations </w:t>
      </w:r>
    </w:p>
    <w:p w14:paraId="5A10F065" w14:textId="47A6E017" w:rsidR="00CB33AB" w:rsidRPr="00CB33AB" w:rsidRDefault="00CB33AB" w:rsidP="00CB33AB">
      <w:pPr>
        <w:pStyle w:val="TableParagraph"/>
        <w:numPr>
          <w:ilvl w:val="0"/>
          <w:numId w:val="16"/>
        </w:numPr>
        <w:rPr>
          <w:spacing w:val="-2"/>
        </w:rPr>
      </w:pPr>
      <w:r w:rsidRPr="00CB33AB">
        <w:rPr>
          <w:spacing w:val="-2"/>
        </w:rPr>
        <w:t xml:space="preserve">It is important that children can reflect on their actions and understand that there are consequences if they break the school rules.   </w:t>
      </w:r>
    </w:p>
    <w:p w14:paraId="56E33885" w14:textId="7543606A" w:rsidR="00CB33AB" w:rsidRPr="00CB33AB" w:rsidRDefault="00CB33AB" w:rsidP="00CB33AB">
      <w:pPr>
        <w:pStyle w:val="TableParagraph"/>
        <w:numPr>
          <w:ilvl w:val="0"/>
          <w:numId w:val="16"/>
        </w:numPr>
        <w:rPr>
          <w:spacing w:val="-2"/>
        </w:rPr>
      </w:pPr>
      <w:r w:rsidRPr="00CB33AB">
        <w:rPr>
          <w:spacing w:val="-2"/>
        </w:rPr>
        <w:t xml:space="preserve">There is a restorative follow up conversation with the children to restore the relationship     </w:t>
      </w:r>
    </w:p>
    <w:p w14:paraId="138D1A2A" w14:textId="70A71587" w:rsidR="00CB33AB" w:rsidRPr="00CB33AB" w:rsidRDefault="00CB33AB" w:rsidP="00CB33AB">
      <w:pPr>
        <w:pStyle w:val="TableParagraph"/>
        <w:rPr>
          <w:b/>
          <w:bCs/>
        </w:rPr>
      </w:pPr>
      <w:bookmarkStart w:id="1" w:name="Calm,_Consistent_and_Kind_Adult_Behaviou"/>
      <w:bookmarkEnd w:id="1"/>
      <w:r w:rsidRPr="00CB33AB">
        <w:rPr>
          <w:b/>
          <w:bCs/>
        </w:rPr>
        <w:t>Calm,</w:t>
      </w:r>
      <w:r w:rsidRPr="00CB33AB">
        <w:rPr>
          <w:b/>
          <w:bCs/>
          <w:spacing w:val="-5"/>
        </w:rPr>
        <w:t xml:space="preserve"> </w:t>
      </w:r>
      <w:r w:rsidR="009759DD">
        <w:rPr>
          <w:b/>
          <w:bCs/>
          <w:spacing w:val="-5"/>
        </w:rPr>
        <w:t xml:space="preserve">Firm, </w:t>
      </w:r>
      <w:r w:rsidRPr="00CB33AB">
        <w:rPr>
          <w:b/>
          <w:bCs/>
        </w:rPr>
        <w:t>Consistent</w:t>
      </w:r>
      <w:r w:rsidRPr="00CB33AB">
        <w:rPr>
          <w:b/>
          <w:bCs/>
          <w:spacing w:val="-6"/>
        </w:rPr>
        <w:t xml:space="preserve"> </w:t>
      </w:r>
      <w:r w:rsidRPr="00CB33AB">
        <w:rPr>
          <w:b/>
          <w:bCs/>
        </w:rPr>
        <w:t>and</w:t>
      </w:r>
      <w:r w:rsidRPr="00CB33AB">
        <w:rPr>
          <w:b/>
          <w:bCs/>
          <w:spacing w:val="-4"/>
        </w:rPr>
        <w:t xml:space="preserve"> </w:t>
      </w:r>
      <w:r w:rsidRPr="00CB33AB">
        <w:rPr>
          <w:b/>
          <w:bCs/>
        </w:rPr>
        <w:t>Kind</w:t>
      </w:r>
      <w:r w:rsidRPr="00CB33AB">
        <w:rPr>
          <w:b/>
          <w:bCs/>
          <w:spacing w:val="-4"/>
        </w:rPr>
        <w:t xml:space="preserve"> </w:t>
      </w:r>
      <w:r w:rsidRPr="00CB33AB">
        <w:rPr>
          <w:b/>
          <w:bCs/>
        </w:rPr>
        <w:t>Adult</w:t>
      </w:r>
      <w:r w:rsidRPr="00CB33AB">
        <w:rPr>
          <w:b/>
          <w:bCs/>
          <w:spacing w:val="-4"/>
        </w:rPr>
        <w:t xml:space="preserve"> </w:t>
      </w:r>
      <w:proofErr w:type="spellStart"/>
      <w:r w:rsidRPr="00CB33AB">
        <w:rPr>
          <w:b/>
          <w:bCs/>
          <w:spacing w:val="-2"/>
        </w:rPr>
        <w:t>Behaviour</w:t>
      </w:r>
      <w:proofErr w:type="spellEnd"/>
    </w:p>
    <w:p w14:paraId="27317AB3" w14:textId="62178DB2" w:rsidR="00CB33AB" w:rsidRPr="00CB33AB" w:rsidRDefault="00CB33AB" w:rsidP="00CB33AB">
      <w:pPr>
        <w:pStyle w:val="TableParagraph"/>
      </w:pPr>
      <w:r w:rsidRPr="00CB33AB">
        <w:t>We</w:t>
      </w:r>
      <w:r w:rsidRPr="00CB33AB">
        <w:rPr>
          <w:spacing w:val="-4"/>
        </w:rPr>
        <w:t xml:space="preserve"> </w:t>
      </w:r>
      <w:r w:rsidRPr="00CB33AB">
        <w:t>believe</w:t>
      </w:r>
      <w:r w:rsidRPr="00CB33AB">
        <w:rPr>
          <w:spacing w:val="-7"/>
        </w:rPr>
        <w:t xml:space="preserve"> </w:t>
      </w:r>
      <w:r w:rsidRPr="00CB33AB">
        <w:t>that</w:t>
      </w:r>
      <w:r w:rsidRPr="00CB33AB">
        <w:rPr>
          <w:spacing w:val="-4"/>
        </w:rPr>
        <w:t xml:space="preserve"> </w:t>
      </w:r>
      <w:r w:rsidRPr="00CB33AB">
        <w:t>calm,</w:t>
      </w:r>
      <w:r w:rsidRPr="00CB33AB">
        <w:rPr>
          <w:spacing w:val="-8"/>
        </w:rPr>
        <w:t xml:space="preserve"> </w:t>
      </w:r>
      <w:r w:rsidR="009759DD">
        <w:rPr>
          <w:spacing w:val="-8"/>
        </w:rPr>
        <w:t xml:space="preserve">firm, </w:t>
      </w:r>
      <w:r w:rsidRPr="00CB33AB">
        <w:t>consistent</w:t>
      </w:r>
      <w:r w:rsidRPr="00CB33AB">
        <w:rPr>
          <w:spacing w:val="-4"/>
        </w:rPr>
        <w:t xml:space="preserve"> </w:t>
      </w:r>
      <w:r w:rsidRPr="00CB33AB">
        <w:t>and</w:t>
      </w:r>
      <w:r w:rsidRPr="00CB33AB">
        <w:rPr>
          <w:spacing w:val="-4"/>
        </w:rPr>
        <w:t xml:space="preserve"> </w:t>
      </w:r>
      <w:r w:rsidRPr="00CB33AB">
        <w:t>kind</w:t>
      </w:r>
      <w:r w:rsidRPr="00CB33AB">
        <w:rPr>
          <w:spacing w:val="-6"/>
        </w:rPr>
        <w:t xml:space="preserve"> </w:t>
      </w:r>
      <w:r w:rsidRPr="00CB33AB">
        <w:t>adult</w:t>
      </w:r>
      <w:r w:rsidRPr="00CB33AB">
        <w:rPr>
          <w:spacing w:val="-6"/>
        </w:rPr>
        <w:t xml:space="preserve"> </w:t>
      </w:r>
      <w:proofErr w:type="spellStart"/>
      <w:r w:rsidRPr="00CB33AB">
        <w:t>behaviour</w:t>
      </w:r>
      <w:proofErr w:type="spellEnd"/>
      <w:r w:rsidRPr="00CB33AB">
        <w:rPr>
          <w:spacing w:val="-5"/>
        </w:rPr>
        <w:t xml:space="preserve"> </w:t>
      </w:r>
      <w:r w:rsidRPr="00CB33AB">
        <w:t>is</w:t>
      </w:r>
      <w:r w:rsidRPr="00CB33AB">
        <w:rPr>
          <w:spacing w:val="-10"/>
        </w:rPr>
        <w:t xml:space="preserve"> </w:t>
      </w:r>
      <w:r w:rsidRPr="00CB33AB">
        <w:t>the</w:t>
      </w:r>
      <w:r w:rsidRPr="00CB33AB">
        <w:rPr>
          <w:spacing w:val="-4"/>
        </w:rPr>
        <w:t xml:space="preserve"> </w:t>
      </w:r>
      <w:r w:rsidRPr="00CB33AB">
        <w:t>foundation</w:t>
      </w:r>
      <w:r w:rsidRPr="00CB33AB">
        <w:rPr>
          <w:spacing w:val="-4"/>
        </w:rPr>
        <w:t xml:space="preserve"> </w:t>
      </w:r>
      <w:r w:rsidRPr="00CB33AB">
        <w:t>for</w:t>
      </w:r>
      <w:r w:rsidRPr="00CB33AB">
        <w:rPr>
          <w:spacing w:val="-5"/>
        </w:rPr>
        <w:t xml:space="preserve"> </w:t>
      </w:r>
      <w:r w:rsidRPr="00CB33AB">
        <w:t xml:space="preserve">good </w:t>
      </w:r>
      <w:proofErr w:type="spellStart"/>
      <w:r w:rsidRPr="00CB33AB">
        <w:t>behaviour</w:t>
      </w:r>
      <w:proofErr w:type="spellEnd"/>
      <w:r w:rsidRPr="00CB33AB">
        <w:t xml:space="preserve"> management.</w:t>
      </w:r>
    </w:p>
    <w:p w14:paraId="2EB9DFF1" w14:textId="38C0FCA5" w:rsidR="00CB33AB" w:rsidRPr="00CB33AB" w:rsidRDefault="00CB33AB" w:rsidP="00CB33AB">
      <w:pPr>
        <w:pStyle w:val="TableParagraph"/>
      </w:pPr>
      <w:r w:rsidRPr="00CB33AB">
        <w:t xml:space="preserve">Calm, consistent adult </w:t>
      </w:r>
      <w:proofErr w:type="spellStart"/>
      <w:r w:rsidRPr="00CB33AB">
        <w:t>behaviour</w:t>
      </w:r>
      <w:proofErr w:type="spellEnd"/>
      <w:r w:rsidRPr="00CB33AB">
        <w:t xml:space="preserve"> means being in</w:t>
      </w:r>
      <w:r w:rsidRPr="00CB33AB">
        <w:rPr>
          <w:spacing w:val="-1"/>
        </w:rPr>
        <w:t xml:space="preserve"> </w:t>
      </w:r>
      <w:r w:rsidRPr="00CB33AB">
        <w:t>control of yourself before you attempt to take</w:t>
      </w:r>
      <w:r w:rsidRPr="00CB33AB">
        <w:rPr>
          <w:spacing w:val="-4"/>
        </w:rPr>
        <w:t xml:space="preserve"> </w:t>
      </w:r>
      <w:r w:rsidRPr="00CB33AB">
        <w:t>control</w:t>
      </w:r>
      <w:r w:rsidRPr="00CB33AB">
        <w:rPr>
          <w:spacing w:val="-7"/>
        </w:rPr>
        <w:t xml:space="preserve"> </w:t>
      </w:r>
      <w:r w:rsidRPr="00CB33AB">
        <w:t>of</w:t>
      </w:r>
      <w:r w:rsidRPr="00CB33AB">
        <w:rPr>
          <w:spacing w:val="-6"/>
        </w:rPr>
        <w:t xml:space="preserve"> </w:t>
      </w:r>
      <w:r w:rsidRPr="00CB33AB">
        <w:t>anyone</w:t>
      </w:r>
      <w:r w:rsidRPr="00CB33AB">
        <w:rPr>
          <w:spacing w:val="-7"/>
        </w:rPr>
        <w:t xml:space="preserve"> </w:t>
      </w:r>
      <w:r w:rsidRPr="00CB33AB">
        <w:t>else’s</w:t>
      </w:r>
      <w:r w:rsidRPr="00CB33AB">
        <w:rPr>
          <w:spacing w:val="-5"/>
        </w:rPr>
        <w:t xml:space="preserve"> </w:t>
      </w:r>
      <w:proofErr w:type="spellStart"/>
      <w:r w:rsidRPr="00CB33AB">
        <w:t>behaviour</w:t>
      </w:r>
      <w:proofErr w:type="spellEnd"/>
      <w:r w:rsidRPr="00CB33AB">
        <w:t>.</w:t>
      </w:r>
      <w:r w:rsidRPr="00CB33AB">
        <w:rPr>
          <w:spacing w:val="-9"/>
        </w:rPr>
        <w:t xml:space="preserve"> </w:t>
      </w:r>
      <w:r w:rsidRPr="00CB33AB">
        <w:t>Calm,</w:t>
      </w:r>
      <w:r w:rsidRPr="00CB33AB">
        <w:rPr>
          <w:spacing w:val="-5"/>
        </w:rPr>
        <w:t xml:space="preserve"> </w:t>
      </w:r>
      <w:r w:rsidRPr="00CB33AB">
        <w:t>consistent</w:t>
      </w:r>
      <w:r w:rsidR="009759DD">
        <w:t xml:space="preserve">, firm </w:t>
      </w:r>
      <w:r w:rsidRPr="00CB33AB">
        <w:t>adult</w:t>
      </w:r>
      <w:r w:rsidRPr="00CB33AB">
        <w:rPr>
          <w:spacing w:val="-6"/>
        </w:rPr>
        <w:t xml:space="preserve"> </w:t>
      </w:r>
      <w:proofErr w:type="spellStart"/>
      <w:r w:rsidRPr="00CB33AB">
        <w:t>behaviour</w:t>
      </w:r>
      <w:proofErr w:type="spellEnd"/>
      <w:r w:rsidRPr="00CB33AB">
        <w:rPr>
          <w:spacing w:val="-11"/>
        </w:rPr>
        <w:t xml:space="preserve"> </w:t>
      </w:r>
      <w:r w:rsidRPr="00CB33AB">
        <w:t>means</w:t>
      </w:r>
      <w:r w:rsidRPr="00CB33AB">
        <w:rPr>
          <w:spacing w:val="-9"/>
        </w:rPr>
        <w:t xml:space="preserve"> </w:t>
      </w:r>
      <w:r w:rsidRPr="00CB33AB">
        <w:t>that</w:t>
      </w:r>
      <w:r w:rsidRPr="00CB33AB">
        <w:rPr>
          <w:spacing w:val="-6"/>
        </w:rPr>
        <w:t xml:space="preserve"> </w:t>
      </w:r>
      <w:r w:rsidRPr="00CB33AB">
        <w:t>there are no gaps between the adults, there is an agreed plan we stick to.</w:t>
      </w:r>
    </w:p>
    <w:p w14:paraId="4EE4C3A4" w14:textId="59B6A030" w:rsidR="009759DD" w:rsidRDefault="00CB33AB" w:rsidP="00CB33AB">
      <w:pPr>
        <w:pStyle w:val="TableParagraph"/>
      </w:pPr>
      <w:r w:rsidRPr="00CB33AB">
        <w:lastRenderedPageBreak/>
        <w:t xml:space="preserve">At East </w:t>
      </w:r>
      <w:proofErr w:type="spellStart"/>
      <w:r w:rsidRPr="00CB33AB">
        <w:t>Harptree</w:t>
      </w:r>
      <w:proofErr w:type="spellEnd"/>
      <w:r w:rsidRPr="00CB33AB">
        <w:rPr>
          <w:spacing w:val="-1"/>
        </w:rPr>
        <w:t xml:space="preserve"> </w:t>
      </w:r>
      <w:r w:rsidRPr="00CB33AB">
        <w:t>and Ubley</w:t>
      </w:r>
      <w:r w:rsidRPr="00CB33AB">
        <w:rPr>
          <w:spacing w:val="-2"/>
        </w:rPr>
        <w:t xml:space="preserve"> </w:t>
      </w:r>
      <w:r w:rsidRPr="00CB33AB">
        <w:t>Primary</w:t>
      </w:r>
      <w:r w:rsidRPr="00CB33AB">
        <w:rPr>
          <w:spacing w:val="-3"/>
        </w:rPr>
        <w:t xml:space="preserve"> </w:t>
      </w:r>
      <w:r w:rsidRPr="00CB33AB">
        <w:t>Schools,</w:t>
      </w:r>
      <w:r w:rsidRPr="00CB33AB">
        <w:rPr>
          <w:spacing w:val="-1"/>
        </w:rPr>
        <w:t xml:space="preserve"> </w:t>
      </w:r>
      <w:r w:rsidRPr="00CB33AB">
        <w:t>we</w:t>
      </w:r>
      <w:r w:rsidRPr="00CB33AB">
        <w:rPr>
          <w:spacing w:val="-4"/>
        </w:rPr>
        <w:t xml:space="preserve"> </w:t>
      </w:r>
      <w:r w:rsidRPr="00CB33AB">
        <w:t>are a</w:t>
      </w:r>
      <w:r w:rsidRPr="00CB33AB">
        <w:rPr>
          <w:spacing w:val="-1"/>
        </w:rPr>
        <w:t xml:space="preserve"> </w:t>
      </w:r>
      <w:r w:rsidRPr="00CB33AB">
        <w:t>staff</w:t>
      </w:r>
      <w:r w:rsidRPr="00CB33AB">
        <w:rPr>
          <w:spacing w:val="-3"/>
        </w:rPr>
        <w:t xml:space="preserve"> </w:t>
      </w:r>
      <w:r w:rsidRPr="00CB33AB">
        <w:t>team</w:t>
      </w:r>
      <w:r w:rsidRPr="00CB33AB">
        <w:rPr>
          <w:spacing w:val="-4"/>
        </w:rPr>
        <w:t xml:space="preserve"> </w:t>
      </w:r>
      <w:r w:rsidRPr="00CB33AB">
        <w:t>and</w:t>
      </w:r>
      <w:r w:rsidRPr="00CB33AB">
        <w:rPr>
          <w:spacing w:val="-3"/>
        </w:rPr>
        <w:t xml:space="preserve"> </w:t>
      </w:r>
      <w:r w:rsidRPr="00CB33AB">
        <w:t>work</w:t>
      </w:r>
      <w:r w:rsidRPr="00CB33AB">
        <w:rPr>
          <w:spacing w:val="-7"/>
        </w:rPr>
        <w:t xml:space="preserve"> </w:t>
      </w:r>
      <w:r w:rsidRPr="00CB33AB">
        <w:t>together,</w:t>
      </w:r>
      <w:r w:rsidRPr="00CB33AB">
        <w:rPr>
          <w:spacing w:val="-6"/>
        </w:rPr>
        <w:t xml:space="preserve"> </w:t>
      </w:r>
      <w:r w:rsidRPr="00CB33AB">
        <w:t>we have a</w:t>
      </w:r>
      <w:r w:rsidRPr="00CB33AB">
        <w:rPr>
          <w:spacing w:val="-6"/>
        </w:rPr>
        <w:t xml:space="preserve"> </w:t>
      </w:r>
      <w:r w:rsidRPr="00CB33AB">
        <w:t>tight,</w:t>
      </w:r>
      <w:r w:rsidRPr="00CB33AB">
        <w:rPr>
          <w:spacing w:val="-4"/>
        </w:rPr>
        <w:t xml:space="preserve"> </w:t>
      </w:r>
      <w:r w:rsidRPr="00CB33AB">
        <w:t>firm</w:t>
      </w:r>
      <w:r w:rsidRPr="00CB33AB">
        <w:rPr>
          <w:spacing w:val="-6"/>
        </w:rPr>
        <w:t xml:space="preserve"> </w:t>
      </w:r>
      <w:r w:rsidRPr="00CB33AB">
        <w:t>foundation.</w:t>
      </w:r>
      <w:r w:rsidRPr="00CB33AB">
        <w:rPr>
          <w:spacing w:val="-4"/>
        </w:rPr>
        <w:t xml:space="preserve"> </w:t>
      </w:r>
      <w:r w:rsidRPr="00CB33AB">
        <w:t>We do</w:t>
      </w:r>
      <w:r w:rsidRPr="00CB33AB">
        <w:rPr>
          <w:spacing w:val="-3"/>
        </w:rPr>
        <w:t xml:space="preserve"> </w:t>
      </w:r>
      <w:r w:rsidRPr="00CB33AB">
        <w:t>not show</w:t>
      </w:r>
      <w:r w:rsidRPr="00CB33AB">
        <w:rPr>
          <w:spacing w:val="-3"/>
        </w:rPr>
        <w:t xml:space="preserve"> </w:t>
      </w:r>
      <w:r w:rsidRPr="00CB33AB">
        <w:t>negative</w:t>
      </w:r>
      <w:r w:rsidRPr="00CB33AB">
        <w:rPr>
          <w:spacing w:val="-1"/>
        </w:rPr>
        <w:t xml:space="preserve"> </w:t>
      </w:r>
      <w:r w:rsidRPr="00CB33AB">
        <w:t>emotion</w:t>
      </w:r>
      <w:r w:rsidRPr="00CB33AB">
        <w:rPr>
          <w:spacing w:val="-1"/>
        </w:rPr>
        <w:t xml:space="preserve"> </w:t>
      </w:r>
      <w:r w:rsidRPr="00CB33AB">
        <w:t>when intervening</w:t>
      </w:r>
      <w:r w:rsidRPr="00CB33AB">
        <w:rPr>
          <w:spacing w:val="-7"/>
        </w:rPr>
        <w:t xml:space="preserve"> </w:t>
      </w:r>
      <w:r w:rsidRPr="00CB33AB">
        <w:t xml:space="preserve">with </w:t>
      </w:r>
      <w:proofErr w:type="spellStart"/>
      <w:r w:rsidRPr="00CB33AB">
        <w:rPr>
          <w:spacing w:val="-2"/>
        </w:rPr>
        <w:t>behaviour</w:t>
      </w:r>
      <w:proofErr w:type="spellEnd"/>
      <w:r w:rsidRPr="00CB33AB">
        <w:rPr>
          <w:spacing w:val="-2"/>
        </w:rPr>
        <w:t>.</w:t>
      </w:r>
      <w:r w:rsidR="009759DD">
        <w:rPr>
          <w:spacing w:val="-2"/>
        </w:rPr>
        <w:t xml:space="preserve"> </w:t>
      </w:r>
      <w:r w:rsidRPr="00CB33AB">
        <w:t>We</w:t>
      </w:r>
      <w:r w:rsidRPr="00CB33AB">
        <w:rPr>
          <w:spacing w:val="-3"/>
        </w:rPr>
        <w:t xml:space="preserve"> </w:t>
      </w:r>
      <w:r w:rsidRPr="00CB33AB">
        <w:t>do</w:t>
      </w:r>
      <w:r w:rsidRPr="00CB33AB">
        <w:rPr>
          <w:spacing w:val="-8"/>
        </w:rPr>
        <w:t xml:space="preserve"> </w:t>
      </w:r>
      <w:r w:rsidRPr="00CB33AB">
        <w:t>this</w:t>
      </w:r>
      <w:r w:rsidRPr="00CB33AB">
        <w:rPr>
          <w:spacing w:val="-9"/>
        </w:rPr>
        <w:t xml:space="preserve"> </w:t>
      </w:r>
      <w:r w:rsidRPr="00CB33AB">
        <w:t>by</w:t>
      </w:r>
      <w:r w:rsidRPr="00CB33AB">
        <w:rPr>
          <w:spacing w:val="-5"/>
        </w:rPr>
        <w:t xml:space="preserve"> </w:t>
      </w:r>
      <w:r w:rsidRPr="00CB33AB">
        <w:t>using</w:t>
      </w:r>
      <w:r w:rsidRPr="00CB33AB">
        <w:rPr>
          <w:spacing w:val="-7"/>
        </w:rPr>
        <w:t xml:space="preserve"> </w:t>
      </w:r>
      <w:r w:rsidRPr="00CB33AB">
        <w:t>scripts</w:t>
      </w:r>
      <w:r w:rsidRPr="00CB33AB">
        <w:rPr>
          <w:spacing w:val="-4"/>
        </w:rPr>
        <w:t xml:space="preserve"> </w:t>
      </w:r>
      <w:r w:rsidRPr="00CB33AB">
        <w:t>and</w:t>
      </w:r>
      <w:r w:rsidRPr="00CB33AB">
        <w:rPr>
          <w:spacing w:val="-3"/>
        </w:rPr>
        <w:t xml:space="preserve"> </w:t>
      </w:r>
      <w:r w:rsidRPr="00CB33AB">
        <w:t>relentless</w:t>
      </w:r>
      <w:r w:rsidRPr="00CB33AB">
        <w:rPr>
          <w:spacing w:val="-6"/>
        </w:rPr>
        <w:t xml:space="preserve"> </w:t>
      </w:r>
      <w:r w:rsidRPr="00CB33AB">
        <w:t>routines</w:t>
      </w:r>
      <w:r w:rsidRPr="00CB33AB">
        <w:rPr>
          <w:spacing w:val="-7"/>
        </w:rPr>
        <w:t xml:space="preserve"> </w:t>
      </w:r>
      <w:r w:rsidRPr="00CB33AB">
        <w:t>to</w:t>
      </w:r>
      <w:r w:rsidRPr="00CB33AB">
        <w:rPr>
          <w:spacing w:val="-8"/>
        </w:rPr>
        <w:t xml:space="preserve"> </w:t>
      </w:r>
      <w:r w:rsidRPr="00CB33AB">
        <w:t>deal</w:t>
      </w:r>
      <w:r w:rsidRPr="00CB33AB">
        <w:rPr>
          <w:spacing w:val="-9"/>
        </w:rPr>
        <w:t xml:space="preserve"> </w:t>
      </w:r>
      <w:r w:rsidRPr="00CB33AB">
        <w:t>with</w:t>
      </w:r>
      <w:r w:rsidRPr="00CB33AB">
        <w:rPr>
          <w:spacing w:val="-5"/>
        </w:rPr>
        <w:t xml:space="preserve"> </w:t>
      </w:r>
      <w:r w:rsidRPr="00CB33AB">
        <w:t>challenging</w:t>
      </w:r>
      <w:r w:rsidRPr="00CB33AB">
        <w:rPr>
          <w:spacing w:val="-7"/>
        </w:rPr>
        <w:t xml:space="preserve"> </w:t>
      </w:r>
      <w:proofErr w:type="spellStart"/>
      <w:r w:rsidRPr="00CB33AB">
        <w:t>behaviour</w:t>
      </w:r>
      <w:proofErr w:type="spellEnd"/>
      <w:r w:rsidR="009759DD">
        <w:t>.</w:t>
      </w:r>
    </w:p>
    <w:p w14:paraId="6DD4259B" w14:textId="39324CBC" w:rsidR="00CB33AB" w:rsidRPr="00CB33AB" w:rsidRDefault="00CB33AB" w:rsidP="00CB33AB">
      <w:pPr>
        <w:pStyle w:val="TableParagraph"/>
      </w:pPr>
      <w:r w:rsidRPr="00CB33AB">
        <w:t>A firm</w:t>
      </w:r>
      <w:r w:rsidRPr="00CB33AB">
        <w:rPr>
          <w:spacing w:val="-1"/>
        </w:rPr>
        <w:t xml:space="preserve"> </w:t>
      </w:r>
      <w:r w:rsidRPr="00CB33AB">
        <w:t>foundation means</w:t>
      </w:r>
      <w:r w:rsidRPr="00CB33AB">
        <w:rPr>
          <w:spacing w:val="-1"/>
        </w:rPr>
        <w:t xml:space="preserve"> </w:t>
      </w:r>
      <w:r w:rsidRPr="00CB33AB">
        <w:t>that we use the same rules and language in every</w:t>
      </w:r>
      <w:r w:rsidRPr="00CB33AB">
        <w:rPr>
          <w:spacing w:val="-2"/>
        </w:rPr>
        <w:t xml:space="preserve"> </w:t>
      </w:r>
      <w:r w:rsidRPr="00CB33AB">
        <w:t>classroom. At</w:t>
      </w:r>
      <w:r w:rsidRPr="00CB33AB">
        <w:rPr>
          <w:spacing w:val="-4"/>
        </w:rPr>
        <w:t xml:space="preserve"> </w:t>
      </w:r>
      <w:r w:rsidRPr="00CB33AB">
        <w:t>our</w:t>
      </w:r>
      <w:r w:rsidRPr="00CB33AB">
        <w:rPr>
          <w:spacing w:val="-5"/>
        </w:rPr>
        <w:t xml:space="preserve"> </w:t>
      </w:r>
      <w:r w:rsidRPr="00CB33AB">
        <w:t>school</w:t>
      </w:r>
      <w:r w:rsidRPr="00CB33AB">
        <w:rPr>
          <w:spacing w:val="-5"/>
        </w:rPr>
        <w:t xml:space="preserve"> </w:t>
      </w:r>
      <w:r w:rsidRPr="00CB33AB">
        <w:t>we</w:t>
      </w:r>
      <w:r w:rsidRPr="00CB33AB">
        <w:rPr>
          <w:spacing w:val="-4"/>
        </w:rPr>
        <w:t xml:space="preserve"> </w:t>
      </w:r>
      <w:proofErr w:type="spellStart"/>
      <w:r w:rsidRPr="00CB33AB">
        <w:t>recognise</w:t>
      </w:r>
      <w:proofErr w:type="spellEnd"/>
      <w:r w:rsidRPr="00CB33AB">
        <w:rPr>
          <w:spacing w:val="-4"/>
        </w:rPr>
        <w:t xml:space="preserve"> </w:t>
      </w:r>
      <w:r w:rsidRPr="00CB33AB">
        <w:t>the</w:t>
      </w:r>
      <w:r w:rsidRPr="00CB33AB">
        <w:rPr>
          <w:spacing w:val="-5"/>
        </w:rPr>
        <w:t xml:space="preserve"> </w:t>
      </w:r>
      <w:r w:rsidRPr="00CB33AB">
        <w:t>importance</w:t>
      </w:r>
      <w:r w:rsidRPr="00CB33AB">
        <w:rPr>
          <w:spacing w:val="-7"/>
        </w:rPr>
        <w:t xml:space="preserve"> </w:t>
      </w:r>
      <w:r w:rsidRPr="00CB33AB">
        <w:t>of</w:t>
      </w:r>
      <w:r w:rsidRPr="00CB33AB">
        <w:rPr>
          <w:spacing w:val="-6"/>
        </w:rPr>
        <w:t xml:space="preserve"> </w:t>
      </w:r>
      <w:r w:rsidRPr="00CB33AB">
        <w:t>providing</w:t>
      </w:r>
      <w:r w:rsidRPr="00CB33AB">
        <w:rPr>
          <w:spacing w:val="-5"/>
        </w:rPr>
        <w:t xml:space="preserve"> </w:t>
      </w:r>
      <w:r w:rsidRPr="00CB33AB">
        <w:t>clear</w:t>
      </w:r>
      <w:r w:rsidRPr="00CB33AB">
        <w:rPr>
          <w:spacing w:val="-7"/>
        </w:rPr>
        <w:t xml:space="preserve"> </w:t>
      </w:r>
      <w:r w:rsidRPr="00CB33AB">
        <w:t>rules</w:t>
      </w:r>
      <w:r w:rsidRPr="00CB33AB">
        <w:rPr>
          <w:spacing w:val="-7"/>
        </w:rPr>
        <w:t xml:space="preserve"> </w:t>
      </w:r>
      <w:r w:rsidRPr="00CB33AB">
        <w:t>underpinned</w:t>
      </w:r>
      <w:r w:rsidRPr="00CB33AB">
        <w:rPr>
          <w:spacing w:val="-7"/>
        </w:rPr>
        <w:t xml:space="preserve"> </w:t>
      </w:r>
      <w:r w:rsidRPr="00CB33AB">
        <w:t>by</w:t>
      </w:r>
      <w:r w:rsidRPr="00CB33AB">
        <w:rPr>
          <w:spacing w:val="-6"/>
        </w:rPr>
        <w:t xml:space="preserve"> </w:t>
      </w:r>
      <w:r w:rsidRPr="00CB33AB">
        <w:t>our values and vision. The whole school community has responsibility for upholding and following the three school rules.</w:t>
      </w:r>
    </w:p>
    <w:p w14:paraId="7EB39F25" w14:textId="25B2B56C" w:rsidR="00CB33AB" w:rsidRPr="00EA365E" w:rsidRDefault="00CB33AB" w:rsidP="00CB33AB">
      <w:pPr>
        <w:pStyle w:val="TableParagraph"/>
        <w:jc w:val="center"/>
        <w:rPr>
          <w:sz w:val="44"/>
          <w:szCs w:val="44"/>
        </w:rPr>
      </w:pPr>
      <w:r w:rsidRPr="00EA365E">
        <w:rPr>
          <w:color w:val="006EC0"/>
          <w:spacing w:val="-2"/>
          <w:sz w:val="44"/>
          <w:szCs w:val="44"/>
        </w:rPr>
        <w:t xml:space="preserve">Be Ready, Respectful and </w:t>
      </w:r>
      <w:r w:rsidRPr="00EA365E">
        <w:rPr>
          <w:color w:val="006EC0"/>
          <w:spacing w:val="-4"/>
          <w:sz w:val="44"/>
          <w:szCs w:val="44"/>
        </w:rPr>
        <w:t xml:space="preserve">Safe </w:t>
      </w:r>
    </w:p>
    <w:p w14:paraId="68E66D95" w14:textId="77777777" w:rsidR="00CB33AB" w:rsidRPr="00CB33AB" w:rsidRDefault="00CB33AB" w:rsidP="00CB33AB">
      <w:pPr>
        <w:pStyle w:val="TableParagraph"/>
      </w:pPr>
      <w:r w:rsidRPr="00CB33AB">
        <w:t>Children will be provided with opportunities to discuss school rules and how these are exemplified</w:t>
      </w:r>
      <w:r w:rsidRPr="00CB33AB">
        <w:rPr>
          <w:spacing w:val="-4"/>
        </w:rPr>
        <w:t xml:space="preserve"> </w:t>
      </w:r>
      <w:r w:rsidRPr="00CB33AB">
        <w:t>across</w:t>
      </w:r>
      <w:r w:rsidRPr="00CB33AB">
        <w:rPr>
          <w:spacing w:val="-3"/>
        </w:rPr>
        <w:t xml:space="preserve"> </w:t>
      </w:r>
      <w:r w:rsidRPr="00CB33AB">
        <w:t>the</w:t>
      </w:r>
      <w:r w:rsidRPr="00CB33AB">
        <w:rPr>
          <w:spacing w:val="-2"/>
        </w:rPr>
        <w:t xml:space="preserve"> </w:t>
      </w:r>
      <w:r w:rsidRPr="00CB33AB">
        <w:t>school</w:t>
      </w:r>
      <w:r w:rsidRPr="00CB33AB">
        <w:rPr>
          <w:spacing w:val="-5"/>
        </w:rPr>
        <w:t xml:space="preserve"> </w:t>
      </w:r>
      <w:r w:rsidRPr="00CB33AB">
        <w:t>and</w:t>
      </w:r>
      <w:r w:rsidRPr="00CB33AB">
        <w:rPr>
          <w:spacing w:val="-6"/>
        </w:rPr>
        <w:t xml:space="preserve"> </w:t>
      </w:r>
      <w:r w:rsidRPr="00CB33AB">
        <w:t>to</w:t>
      </w:r>
      <w:r w:rsidRPr="00CB33AB">
        <w:rPr>
          <w:spacing w:val="-2"/>
        </w:rPr>
        <w:t xml:space="preserve"> </w:t>
      </w:r>
      <w:r w:rsidRPr="00CB33AB">
        <w:t>identify</w:t>
      </w:r>
      <w:r w:rsidRPr="00CB33AB">
        <w:rPr>
          <w:spacing w:val="-6"/>
        </w:rPr>
        <w:t xml:space="preserve"> </w:t>
      </w:r>
      <w:r w:rsidRPr="00CB33AB">
        <w:t>associated</w:t>
      </w:r>
      <w:r w:rsidRPr="00CB33AB">
        <w:rPr>
          <w:spacing w:val="-4"/>
        </w:rPr>
        <w:t xml:space="preserve"> </w:t>
      </w:r>
      <w:r w:rsidRPr="00CB33AB">
        <w:t>appropriate,</w:t>
      </w:r>
      <w:r w:rsidRPr="00CB33AB">
        <w:rPr>
          <w:spacing w:val="-5"/>
        </w:rPr>
        <w:t xml:space="preserve"> </w:t>
      </w:r>
      <w:r w:rsidRPr="00CB33AB">
        <w:t>and</w:t>
      </w:r>
      <w:r w:rsidRPr="00CB33AB">
        <w:rPr>
          <w:spacing w:val="-1"/>
        </w:rPr>
        <w:t xml:space="preserve"> </w:t>
      </w:r>
      <w:r w:rsidRPr="00CB33AB">
        <w:t xml:space="preserve">inappropriate, </w:t>
      </w:r>
      <w:proofErr w:type="spellStart"/>
      <w:r w:rsidRPr="00CB33AB">
        <w:t>behaviour</w:t>
      </w:r>
      <w:proofErr w:type="spellEnd"/>
      <w:r w:rsidRPr="00CB33AB">
        <w:t>.</w:t>
      </w:r>
      <w:r w:rsidRPr="00CB33AB">
        <w:rPr>
          <w:spacing w:val="-4"/>
        </w:rPr>
        <w:t xml:space="preserve"> </w:t>
      </w:r>
      <w:r w:rsidRPr="00CB33AB">
        <w:t>Whole</w:t>
      </w:r>
      <w:r w:rsidRPr="00CB33AB">
        <w:rPr>
          <w:spacing w:val="-6"/>
        </w:rPr>
        <w:t xml:space="preserve"> </w:t>
      </w:r>
      <w:r w:rsidRPr="00CB33AB">
        <w:t>school</w:t>
      </w:r>
      <w:r w:rsidRPr="00CB33AB">
        <w:rPr>
          <w:spacing w:val="-8"/>
        </w:rPr>
        <w:t xml:space="preserve"> </w:t>
      </w:r>
      <w:r w:rsidRPr="00CB33AB">
        <w:t>rules</w:t>
      </w:r>
      <w:r w:rsidRPr="00CB33AB">
        <w:rPr>
          <w:spacing w:val="-7"/>
        </w:rPr>
        <w:t xml:space="preserve"> </w:t>
      </w:r>
      <w:r w:rsidRPr="00CB33AB">
        <w:t>need</w:t>
      </w:r>
      <w:r w:rsidRPr="00CB33AB">
        <w:rPr>
          <w:spacing w:val="-7"/>
        </w:rPr>
        <w:t xml:space="preserve"> </w:t>
      </w:r>
      <w:r w:rsidRPr="00CB33AB">
        <w:t>to</w:t>
      </w:r>
      <w:r w:rsidRPr="00CB33AB">
        <w:rPr>
          <w:spacing w:val="-7"/>
        </w:rPr>
        <w:t xml:space="preserve"> </w:t>
      </w:r>
      <w:r w:rsidRPr="00CB33AB">
        <w:t>be</w:t>
      </w:r>
      <w:r w:rsidRPr="00CB33AB">
        <w:rPr>
          <w:spacing w:val="-6"/>
        </w:rPr>
        <w:t xml:space="preserve"> </w:t>
      </w:r>
      <w:r w:rsidRPr="00CB33AB">
        <w:t>applied</w:t>
      </w:r>
      <w:r w:rsidRPr="00CB33AB">
        <w:rPr>
          <w:spacing w:val="-7"/>
        </w:rPr>
        <w:t xml:space="preserve"> </w:t>
      </w:r>
      <w:r w:rsidRPr="00CB33AB">
        <w:t>consistently</w:t>
      </w:r>
      <w:r w:rsidRPr="00CB33AB">
        <w:rPr>
          <w:spacing w:val="-7"/>
        </w:rPr>
        <w:t xml:space="preserve"> </w:t>
      </w:r>
      <w:r w:rsidRPr="00CB33AB">
        <w:t>and</w:t>
      </w:r>
      <w:r w:rsidRPr="00CB33AB">
        <w:rPr>
          <w:spacing w:val="-5"/>
        </w:rPr>
        <w:t xml:space="preserve"> </w:t>
      </w:r>
      <w:r w:rsidRPr="00CB33AB">
        <w:t>fairly.</w:t>
      </w:r>
      <w:r w:rsidRPr="00CB33AB">
        <w:rPr>
          <w:spacing w:val="-7"/>
        </w:rPr>
        <w:t xml:space="preserve"> </w:t>
      </w:r>
      <w:r w:rsidRPr="00CB33AB">
        <w:t>Our</w:t>
      </w:r>
      <w:r w:rsidRPr="00CB33AB">
        <w:rPr>
          <w:spacing w:val="-4"/>
        </w:rPr>
        <w:t xml:space="preserve"> </w:t>
      </w:r>
      <w:r w:rsidRPr="00CB33AB">
        <w:t>three</w:t>
      </w:r>
      <w:r w:rsidRPr="00CB33AB">
        <w:rPr>
          <w:spacing w:val="-7"/>
        </w:rPr>
        <w:t xml:space="preserve"> </w:t>
      </w:r>
      <w:r w:rsidRPr="00CB33AB">
        <w:t xml:space="preserve">rules need to be displayed prominently and referred to when a child is not displaying the </w:t>
      </w:r>
      <w:proofErr w:type="spellStart"/>
      <w:r w:rsidRPr="00CB33AB">
        <w:t>behaviours</w:t>
      </w:r>
      <w:proofErr w:type="spellEnd"/>
      <w:r w:rsidRPr="00CB33AB">
        <w:t xml:space="preserve"> that we expect to see.</w:t>
      </w:r>
    </w:p>
    <w:p w14:paraId="04194410" w14:textId="38F28148" w:rsidR="00CB33AB" w:rsidRPr="00CB33AB" w:rsidRDefault="00CB33AB" w:rsidP="00CB33AB">
      <w:pPr>
        <w:pStyle w:val="TableParagraph"/>
      </w:pPr>
      <w:r w:rsidRPr="00CB33AB">
        <w:t xml:space="preserve">Good communication needs to exist between children, staff and parents. Expectations of </w:t>
      </w:r>
      <w:proofErr w:type="spellStart"/>
      <w:r w:rsidRPr="00CB33AB">
        <w:t>behaviour</w:t>
      </w:r>
      <w:proofErr w:type="spellEnd"/>
      <w:r w:rsidRPr="00CB33AB">
        <w:t xml:space="preserve"> will be made clear at all times and discussed in reference to our three school rules</w:t>
      </w:r>
      <w:r w:rsidRPr="00CB33AB">
        <w:rPr>
          <w:spacing w:val="-7"/>
        </w:rPr>
        <w:t xml:space="preserve"> </w:t>
      </w:r>
      <w:r w:rsidRPr="00CB33AB">
        <w:t>as</w:t>
      </w:r>
      <w:r w:rsidRPr="00CB33AB">
        <w:rPr>
          <w:spacing w:val="-7"/>
        </w:rPr>
        <w:t xml:space="preserve"> </w:t>
      </w:r>
      <w:r w:rsidRPr="00CB33AB">
        <w:t>this</w:t>
      </w:r>
      <w:r w:rsidRPr="00CB33AB">
        <w:rPr>
          <w:spacing w:val="-5"/>
        </w:rPr>
        <w:t xml:space="preserve"> </w:t>
      </w:r>
      <w:r w:rsidRPr="00CB33AB">
        <w:t>should</w:t>
      </w:r>
      <w:r w:rsidRPr="00CB33AB">
        <w:rPr>
          <w:spacing w:val="-5"/>
        </w:rPr>
        <w:t xml:space="preserve"> </w:t>
      </w:r>
      <w:r w:rsidRPr="00CB33AB">
        <w:t>reduce</w:t>
      </w:r>
      <w:r w:rsidRPr="00CB33AB">
        <w:rPr>
          <w:spacing w:val="-5"/>
        </w:rPr>
        <w:t xml:space="preserve"> </w:t>
      </w:r>
      <w:r w:rsidRPr="00CB33AB">
        <w:t>opportunities</w:t>
      </w:r>
      <w:r w:rsidRPr="00CB33AB">
        <w:rPr>
          <w:spacing w:val="-9"/>
        </w:rPr>
        <w:t xml:space="preserve"> </w:t>
      </w:r>
      <w:r w:rsidRPr="00CB33AB">
        <w:t>for</w:t>
      </w:r>
      <w:r w:rsidRPr="00CB33AB">
        <w:rPr>
          <w:spacing w:val="-6"/>
        </w:rPr>
        <w:t xml:space="preserve"> </w:t>
      </w:r>
      <w:r w:rsidRPr="00CB33AB">
        <w:t>confusion</w:t>
      </w:r>
      <w:r w:rsidRPr="00CB33AB">
        <w:rPr>
          <w:spacing w:val="-5"/>
        </w:rPr>
        <w:t xml:space="preserve"> </w:t>
      </w:r>
      <w:r w:rsidRPr="00CB33AB">
        <w:t>and</w:t>
      </w:r>
      <w:r w:rsidRPr="00CB33AB">
        <w:rPr>
          <w:spacing w:val="-4"/>
        </w:rPr>
        <w:t xml:space="preserve"> </w:t>
      </w:r>
      <w:r w:rsidRPr="00CB33AB">
        <w:t>misunderstandings.</w:t>
      </w:r>
      <w:r w:rsidRPr="00CB33AB">
        <w:rPr>
          <w:spacing w:val="-7"/>
        </w:rPr>
        <w:t xml:space="preserve"> </w:t>
      </w:r>
      <w:r w:rsidRPr="00CB33AB">
        <w:t>Parents</w:t>
      </w:r>
      <w:r w:rsidRPr="00CB33AB">
        <w:rPr>
          <w:spacing w:val="-7"/>
        </w:rPr>
        <w:t xml:space="preserve"> </w:t>
      </w:r>
      <w:r w:rsidRPr="00CB33AB">
        <w:t xml:space="preserve">will be contacted when there is cause for concern or when appropriate action has been taken. Good and appropriate </w:t>
      </w:r>
      <w:proofErr w:type="spellStart"/>
      <w:r w:rsidRPr="00CB33AB">
        <w:t>behaviour</w:t>
      </w:r>
      <w:proofErr w:type="spellEnd"/>
      <w:r w:rsidRPr="00CB33AB">
        <w:t xml:space="preserve"> will be shared with parents. </w:t>
      </w:r>
    </w:p>
    <w:p w14:paraId="48D89B9B" w14:textId="77777777" w:rsidR="00CB33AB" w:rsidRPr="00CB33AB" w:rsidRDefault="00CB33AB" w:rsidP="00CB33AB">
      <w:pPr>
        <w:pStyle w:val="TableParagraph"/>
        <w:rPr>
          <w:b/>
          <w:bCs/>
        </w:rPr>
      </w:pPr>
      <w:bookmarkStart w:id="2" w:name="Statement_of_Vision_and_Values"/>
      <w:bookmarkEnd w:id="2"/>
      <w:r w:rsidRPr="00CB33AB">
        <w:rPr>
          <w:b/>
          <w:bCs/>
        </w:rPr>
        <w:t>Statement</w:t>
      </w:r>
      <w:r w:rsidRPr="00CB33AB">
        <w:rPr>
          <w:b/>
          <w:bCs/>
          <w:spacing w:val="-2"/>
        </w:rPr>
        <w:t xml:space="preserve"> </w:t>
      </w:r>
      <w:r w:rsidRPr="00CB33AB">
        <w:rPr>
          <w:b/>
          <w:bCs/>
        </w:rPr>
        <w:t>of</w:t>
      </w:r>
      <w:r w:rsidRPr="00CB33AB">
        <w:rPr>
          <w:b/>
          <w:bCs/>
          <w:spacing w:val="-2"/>
        </w:rPr>
        <w:t xml:space="preserve"> </w:t>
      </w:r>
      <w:r w:rsidRPr="00CB33AB">
        <w:rPr>
          <w:b/>
          <w:bCs/>
        </w:rPr>
        <w:t>Vision</w:t>
      </w:r>
      <w:r w:rsidRPr="00CB33AB">
        <w:rPr>
          <w:b/>
          <w:bCs/>
          <w:spacing w:val="-3"/>
        </w:rPr>
        <w:t xml:space="preserve"> </w:t>
      </w:r>
      <w:r w:rsidRPr="00CB33AB">
        <w:rPr>
          <w:b/>
          <w:bCs/>
        </w:rPr>
        <w:t>and</w:t>
      </w:r>
      <w:r w:rsidRPr="00CB33AB">
        <w:rPr>
          <w:b/>
          <w:bCs/>
          <w:spacing w:val="-8"/>
        </w:rPr>
        <w:t xml:space="preserve"> </w:t>
      </w:r>
      <w:r w:rsidRPr="00CB33AB">
        <w:rPr>
          <w:b/>
          <w:bCs/>
          <w:spacing w:val="-2"/>
        </w:rPr>
        <w:t>Values</w:t>
      </w:r>
    </w:p>
    <w:p w14:paraId="38D664F2" w14:textId="77777777" w:rsidR="00CB33AB" w:rsidRPr="00CB33AB" w:rsidRDefault="00CB33AB" w:rsidP="00CB33AB">
      <w:pPr>
        <w:pStyle w:val="TableParagraph"/>
      </w:pPr>
      <w:r w:rsidRPr="00CB33AB">
        <w:t>At</w:t>
      </w:r>
      <w:r w:rsidRPr="00CB33AB">
        <w:rPr>
          <w:spacing w:val="-7"/>
        </w:rPr>
        <w:t xml:space="preserve"> </w:t>
      </w:r>
      <w:r w:rsidRPr="00CB33AB">
        <w:t>the</w:t>
      </w:r>
      <w:r w:rsidRPr="00CB33AB">
        <w:rPr>
          <w:spacing w:val="-8"/>
        </w:rPr>
        <w:t xml:space="preserve"> </w:t>
      </w:r>
      <w:r w:rsidRPr="00CB33AB">
        <w:t>foundation</w:t>
      </w:r>
      <w:r w:rsidRPr="00CB33AB">
        <w:rPr>
          <w:spacing w:val="-3"/>
        </w:rPr>
        <w:t xml:space="preserve"> </w:t>
      </w:r>
      <w:r w:rsidRPr="00CB33AB">
        <w:t>of</w:t>
      </w:r>
      <w:r w:rsidRPr="00CB33AB">
        <w:rPr>
          <w:spacing w:val="-4"/>
        </w:rPr>
        <w:t xml:space="preserve"> </w:t>
      </w:r>
      <w:r w:rsidRPr="00CB33AB">
        <w:t>all</w:t>
      </w:r>
      <w:r w:rsidRPr="00CB33AB">
        <w:rPr>
          <w:spacing w:val="-6"/>
        </w:rPr>
        <w:t xml:space="preserve"> </w:t>
      </w:r>
      <w:r w:rsidRPr="00CB33AB">
        <w:t>our</w:t>
      </w:r>
      <w:r w:rsidRPr="00CB33AB">
        <w:rPr>
          <w:spacing w:val="-4"/>
        </w:rPr>
        <w:t xml:space="preserve"> </w:t>
      </w:r>
      <w:r w:rsidRPr="00CB33AB">
        <w:t>decisions</w:t>
      </w:r>
      <w:r w:rsidRPr="00CB33AB">
        <w:rPr>
          <w:spacing w:val="-3"/>
        </w:rPr>
        <w:t xml:space="preserve"> </w:t>
      </w:r>
      <w:r w:rsidRPr="00CB33AB">
        <w:t>is</w:t>
      </w:r>
      <w:r w:rsidRPr="00CB33AB">
        <w:rPr>
          <w:spacing w:val="-7"/>
        </w:rPr>
        <w:t xml:space="preserve"> </w:t>
      </w:r>
      <w:r w:rsidRPr="00CB33AB">
        <w:t>our</w:t>
      </w:r>
      <w:r w:rsidRPr="00CB33AB">
        <w:rPr>
          <w:spacing w:val="-6"/>
        </w:rPr>
        <w:t xml:space="preserve"> </w:t>
      </w:r>
      <w:r w:rsidRPr="00CB33AB">
        <w:t>mission</w:t>
      </w:r>
      <w:r w:rsidRPr="00CB33AB">
        <w:rPr>
          <w:spacing w:val="1"/>
        </w:rPr>
        <w:t xml:space="preserve"> </w:t>
      </w:r>
      <w:r w:rsidRPr="00CB33AB">
        <w:t>statement</w:t>
      </w:r>
      <w:r w:rsidRPr="00CB33AB">
        <w:rPr>
          <w:spacing w:val="-3"/>
        </w:rPr>
        <w:t xml:space="preserve"> </w:t>
      </w:r>
      <w:r w:rsidRPr="00CB33AB">
        <w:t>and</w:t>
      </w:r>
      <w:r w:rsidRPr="00CB33AB">
        <w:rPr>
          <w:spacing w:val="-3"/>
        </w:rPr>
        <w:t xml:space="preserve"> </w:t>
      </w:r>
      <w:r w:rsidRPr="00CB33AB">
        <w:t>our</w:t>
      </w:r>
      <w:r w:rsidRPr="00CB33AB">
        <w:rPr>
          <w:spacing w:val="-4"/>
        </w:rPr>
        <w:t xml:space="preserve"> </w:t>
      </w:r>
      <w:r w:rsidRPr="00CB33AB">
        <w:t xml:space="preserve">core </w:t>
      </w:r>
      <w:r w:rsidRPr="00CB33AB">
        <w:rPr>
          <w:spacing w:val="-2"/>
        </w:rPr>
        <w:t>values.</w:t>
      </w:r>
    </w:p>
    <w:p w14:paraId="4B4F6116" w14:textId="2D3946B4" w:rsidR="00CB33AB" w:rsidRPr="00CB33AB" w:rsidRDefault="00CB33AB" w:rsidP="00CB33AB">
      <w:pPr>
        <w:pStyle w:val="TableParagraph"/>
        <w:rPr>
          <w:b/>
          <w:bCs/>
          <w:i/>
          <w:spacing w:val="-2"/>
          <w:u w:val="single"/>
        </w:rPr>
      </w:pPr>
      <w:r w:rsidRPr="00CB33AB">
        <w:rPr>
          <w:b/>
          <w:bCs/>
          <w:i/>
          <w:spacing w:val="-2"/>
          <w:u w:val="single"/>
        </w:rPr>
        <w:t>Vision</w:t>
      </w:r>
    </w:p>
    <w:p w14:paraId="6651886E" w14:textId="77777777" w:rsidR="00CB33AB" w:rsidRPr="00CB33AB" w:rsidRDefault="00CB33AB" w:rsidP="00CB33AB">
      <w:pPr>
        <w:pStyle w:val="TableParagraph"/>
      </w:pPr>
      <w:r w:rsidRPr="00CB33AB">
        <w:t>Celebrating</w:t>
      </w:r>
      <w:r w:rsidRPr="00CB33AB">
        <w:rPr>
          <w:spacing w:val="-7"/>
        </w:rPr>
        <w:t xml:space="preserve"> </w:t>
      </w:r>
      <w:r w:rsidRPr="00CB33AB">
        <w:t>‘life</w:t>
      </w:r>
      <w:r w:rsidRPr="00CB33AB">
        <w:rPr>
          <w:spacing w:val="-5"/>
        </w:rPr>
        <w:t xml:space="preserve"> </w:t>
      </w:r>
      <w:r w:rsidRPr="00CB33AB">
        <w:t>in</w:t>
      </w:r>
      <w:r w:rsidRPr="00CB33AB">
        <w:rPr>
          <w:spacing w:val="-2"/>
        </w:rPr>
        <w:t xml:space="preserve"> </w:t>
      </w:r>
      <w:r w:rsidRPr="00CB33AB">
        <w:t>all</w:t>
      </w:r>
      <w:r w:rsidRPr="00CB33AB">
        <w:rPr>
          <w:spacing w:val="-5"/>
        </w:rPr>
        <w:t xml:space="preserve"> </w:t>
      </w:r>
      <w:r w:rsidRPr="00CB33AB">
        <w:t>its</w:t>
      </w:r>
      <w:r w:rsidRPr="00CB33AB">
        <w:rPr>
          <w:spacing w:val="-6"/>
        </w:rPr>
        <w:t xml:space="preserve"> </w:t>
      </w:r>
      <w:r w:rsidRPr="00CB33AB">
        <w:t>fullness’</w:t>
      </w:r>
      <w:r w:rsidRPr="00CB33AB">
        <w:rPr>
          <w:spacing w:val="-6"/>
        </w:rPr>
        <w:t xml:space="preserve"> </w:t>
      </w:r>
      <w:r w:rsidRPr="00CB33AB">
        <w:t>John</w:t>
      </w:r>
      <w:r w:rsidRPr="00CB33AB">
        <w:rPr>
          <w:spacing w:val="-4"/>
        </w:rPr>
        <w:t xml:space="preserve"> </w:t>
      </w:r>
      <w:r w:rsidRPr="00CB33AB">
        <w:rPr>
          <w:spacing w:val="-2"/>
        </w:rPr>
        <w:t>10:10</w:t>
      </w:r>
    </w:p>
    <w:p w14:paraId="3F4C6036" w14:textId="5429F61A" w:rsidR="00CB33AB" w:rsidRPr="00CB33AB" w:rsidRDefault="00CB33AB" w:rsidP="00CB33AB">
      <w:pPr>
        <w:pStyle w:val="TableParagraph"/>
      </w:pPr>
      <w:r w:rsidRPr="00CB33AB">
        <w:t>East</w:t>
      </w:r>
      <w:r w:rsidRPr="00CB33AB">
        <w:rPr>
          <w:spacing w:val="27"/>
        </w:rPr>
        <w:t xml:space="preserve"> </w:t>
      </w:r>
      <w:proofErr w:type="spellStart"/>
      <w:r w:rsidRPr="00CB33AB">
        <w:t>Harptree</w:t>
      </w:r>
      <w:proofErr w:type="spellEnd"/>
      <w:r w:rsidRPr="00CB33AB">
        <w:rPr>
          <w:spacing w:val="27"/>
        </w:rPr>
        <w:t xml:space="preserve"> </w:t>
      </w:r>
      <w:r w:rsidRPr="00CB33AB">
        <w:t>Church</w:t>
      </w:r>
      <w:r w:rsidRPr="00CB33AB">
        <w:rPr>
          <w:spacing w:val="24"/>
        </w:rPr>
        <w:t xml:space="preserve"> </w:t>
      </w:r>
      <w:r w:rsidRPr="00CB33AB">
        <w:t>of</w:t>
      </w:r>
      <w:r w:rsidRPr="00CB33AB">
        <w:rPr>
          <w:spacing w:val="26"/>
        </w:rPr>
        <w:t xml:space="preserve"> </w:t>
      </w:r>
      <w:r w:rsidRPr="00CB33AB">
        <w:t>England School</w:t>
      </w:r>
      <w:r w:rsidRPr="00CB33AB">
        <w:rPr>
          <w:spacing w:val="25"/>
        </w:rPr>
        <w:t xml:space="preserve"> </w:t>
      </w:r>
      <w:r w:rsidRPr="00CB33AB">
        <w:t>aims to encourage</w:t>
      </w:r>
      <w:r w:rsidRPr="00CB33AB">
        <w:rPr>
          <w:spacing w:val="25"/>
        </w:rPr>
        <w:t xml:space="preserve"> </w:t>
      </w:r>
      <w:r w:rsidRPr="00CB33AB">
        <w:t>each</w:t>
      </w:r>
      <w:r w:rsidRPr="00CB33AB">
        <w:rPr>
          <w:spacing w:val="26"/>
        </w:rPr>
        <w:t xml:space="preserve"> </w:t>
      </w:r>
      <w:r w:rsidRPr="00CB33AB">
        <w:t>child</w:t>
      </w:r>
      <w:r w:rsidRPr="00CB33AB">
        <w:rPr>
          <w:spacing w:val="26"/>
        </w:rPr>
        <w:t xml:space="preserve"> </w:t>
      </w:r>
      <w:r w:rsidRPr="00CB33AB">
        <w:t>to</w:t>
      </w:r>
      <w:r w:rsidRPr="00CB33AB">
        <w:rPr>
          <w:spacing w:val="34"/>
        </w:rPr>
        <w:t xml:space="preserve"> </w:t>
      </w:r>
      <w:r w:rsidRPr="00CB33AB">
        <w:rPr>
          <w:color w:val="006EC0"/>
        </w:rPr>
        <w:t>dream, believe, achieve together.</w:t>
      </w:r>
    </w:p>
    <w:p w14:paraId="7013BB93" w14:textId="77777777" w:rsidR="00CB33AB" w:rsidRPr="00CB33AB" w:rsidRDefault="00CB33AB" w:rsidP="00CB33AB">
      <w:pPr>
        <w:pStyle w:val="TableParagraph"/>
      </w:pPr>
      <w:r w:rsidRPr="00CB33AB">
        <w:t>Ubley</w:t>
      </w:r>
      <w:r w:rsidRPr="00CB33AB">
        <w:rPr>
          <w:spacing w:val="-8"/>
        </w:rPr>
        <w:t xml:space="preserve"> </w:t>
      </w:r>
      <w:r w:rsidRPr="00CB33AB">
        <w:t>Church</w:t>
      </w:r>
      <w:r w:rsidRPr="00CB33AB">
        <w:rPr>
          <w:spacing w:val="-5"/>
        </w:rPr>
        <w:t xml:space="preserve"> </w:t>
      </w:r>
      <w:r w:rsidRPr="00CB33AB">
        <w:t>of</w:t>
      </w:r>
      <w:r w:rsidRPr="00CB33AB">
        <w:rPr>
          <w:spacing w:val="-7"/>
        </w:rPr>
        <w:t xml:space="preserve"> </w:t>
      </w:r>
      <w:r w:rsidRPr="00CB33AB">
        <w:t>England</w:t>
      </w:r>
      <w:r w:rsidRPr="00CB33AB">
        <w:rPr>
          <w:spacing w:val="-9"/>
        </w:rPr>
        <w:t xml:space="preserve"> </w:t>
      </w:r>
      <w:r w:rsidRPr="00CB33AB">
        <w:t>School</w:t>
      </w:r>
      <w:r w:rsidRPr="00CB33AB">
        <w:rPr>
          <w:spacing w:val="-5"/>
        </w:rPr>
        <w:t xml:space="preserve"> </w:t>
      </w:r>
      <w:r w:rsidRPr="00CB33AB">
        <w:t>aims</w:t>
      </w:r>
      <w:r w:rsidRPr="00CB33AB">
        <w:rPr>
          <w:spacing w:val="-8"/>
        </w:rPr>
        <w:t xml:space="preserve"> </w:t>
      </w:r>
      <w:r w:rsidRPr="00CB33AB">
        <w:t>to</w:t>
      </w:r>
      <w:r w:rsidRPr="00CB33AB">
        <w:rPr>
          <w:spacing w:val="-8"/>
        </w:rPr>
        <w:t xml:space="preserve"> </w:t>
      </w:r>
      <w:r w:rsidRPr="00CB33AB">
        <w:t>equip</w:t>
      </w:r>
      <w:r w:rsidRPr="00CB33AB">
        <w:rPr>
          <w:spacing w:val="-9"/>
        </w:rPr>
        <w:t xml:space="preserve"> </w:t>
      </w:r>
      <w:r w:rsidRPr="00CB33AB">
        <w:t>each</w:t>
      </w:r>
      <w:r w:rsidRPr="00CB33AB">
        <w:rPr>
          <w:spacing w:val="-4"/>
        </w:rPr>
        <w:t xml:space="preserve"> </w:t>
      </w:r>
      <w:r w:rsidRPr="00CB33AB">
        <w:t>child</w:t>
      </w:r>
      <w:r w:rsidRPr="00CB33AB">
        <w:rPr>
          <w:spacing w:val="-7"/>
        </w:rPr>
        <w:t xml:space="preserve"> </w:t>
      </w:r>
      <w:r w:rsidRPr="00CB33AB">
        <w:t>to</w:t>
      </w:r>
      <w:r w:rsidRPr="00CB33AB">
        <w:rPr>
          <w:spacing w:val="-7"/>
        </w:rPr>
        <w:t xml:space="preserve"> </w:t>
      </w:r>
      <w:r w:rsidRPr="00CB33AB">
        <w:t xml:space="preserve">be </w:t>
      </w:r>
      <w:r w:rsidRPr="00CB33AB">
        <w:rPr>
          <w:color w:val="006EC0"/>
        </w:rPr>
        <w:t>caring,</w:t>
      </w:r>
      <w:r w:rsidRPr="00CB33AB">
        <w:rPr>
          <w:color w:val="006EC0"/>
          <w:spacing w:val="-5"/>
        </w:rPr>
        <w:t xml:space="preserve"> </w:t>
      </w:r>
      <w:r w:rsidRPr="00CB33AB">
        <w:rPr>
          <w:color w:val="006EC0"/>
        </w:rPr>
        <w:t>capable</w:t>
      </w:r>
      <w:r w:rsidRPr="00CB33AB">
        <w:rPr>
          <w:color w:val="006EC0"/>
          <w:spacing w:val="-9"/>
        </w:rPr>
        <w:t xml:space="preserve"> </w:t>
      </w:r>
      <w:r w:rsidRPr="00CB33AB">
        <w:rPr>
          <w:color w:val="006EC0"/>
        </w:rPr>
        <w:t>and</w:t>
      </w:r>
      <w:r w:rsidRPr="00CB33AB">
        <w:rPr>
          <w:color w:val="006EC0"/>
          <w:spacing w:val="-6"/>
        </w:rPr>
        <w:t xml:space="preserve"> </w:t>
      </w:r>
      <w:r w:rsidRPr="00CB33AB">
        <w:rPr>
          <w:color w:val="006EC0"/>
          <w:spacing w:val="-2"/>
        </w:rPr>
        <w:t>confident</w:t>
      </w:r>
    </w:p>
    <w:p w14:paraId="400FECF0" w14:textId="77777777" w:rsidR="00CB33AB" w:rsidRPr="00CB33AB" w:rsidRDefault="00CB33AB" w:rsidP="00CB33AB">
      <w:pPr>
        <w:pStyle w:val="TableParagraph"/>
      </w:pPr>
      <w:r w:rsidRPr="00CB33AB">
        <w:t>in</w:t>
      </w:r>
      <w:r w:rsidRPr="00CB33AB">
        <w:rPr>
          <w:spacing w:val="-6"/>
        </w:rPr>
        <w:t xml:space="preserve"> </w:t>
      </w:r>
      <w:r w:rsidRPr="00CB33AB">
        <w:t>an</w:t>
      </w:r>
      <w:r w:rsidRPr="00CB33AB">
        <w:rPr>
          <w:spacing w:val="-5"/>
        </w:rPr>
        <w:t xml:space="preserve"> </w:t>
      </w:r>
      <w:r w:rsidRPr="00CB33AB">
        <w:t>everchanging</w:t>
      </w:r>
      <w:r w:rsidRPr="00CB33AB">
        <w:rPr>
          <w:spacing w:val="-6"/>
        </w:rPr>
        <w:t xml:space="preserve"> </w:t>
      </w:r>
      <w:r w:rsidRPr="00CB33AB">
        <w:rPr>
          <w:spacing w:val="-2"/>
        </w:rPr>
        <w:t>world.</w:t>
      </w:r>
    </w:p>
    <w:p w14:paraId="32011A0C" w14:textId="77777777" w:rsidR="00CB33AB" w:rsidRPr="00CB33AB" w:rsidRDefault="00CB33AB" w:rsidP="00CB33AB">
      <w:pPr>
        <w:pStyle w:val="TableParagraph"/>
        <w:rPr>
          <w:b/>
          <w:bCs/>
        </w:rPr>
      </w:pPr>
      <w:bookmarkStart w:id="3" w:name="Values"/>
      <w:bookmarkEnd w:id="3"/>
      <w:r w:rsidRPr="00CB33AB">
        <w:rPr>
          <w:b/>
          <w:bCs/>
          <w:i/>
          <w:spacing w:val="-2"/>
          <w:u w:val="single"/>
        </w:rPr>
        <w:t>Values</w:t>
      </w:r>
    </w:p>
    <w:p w14:paraId="6F510E4E" w14:textId="77777777" w:rsidR="00CB33AB" w:rsidRPr="00CB33AB" w:rsidRDefault="00CB33AB" w:rsidP="00CB33AB">
      <w:pPr>
        <w:pStyle w:val="TableParagraph"/>
      </w:pPr>
      <w:r w:rsidRPr="00CB33AB">
        <w:t>Our</w:t>
      </w:r>
      <w:r w:rsidRPr="00CB33AB">
        <w:rPr>
          <w:spacing w:val="-4"/>
        </w:rPr>
        <w:t xml:space="preserve"> </w:t>
      </w:r>
      <w:r w:rsidRPr="00CB33AB">
        <w:t>pupils</w:t>
      </w:r>
      <w:r w:rsidRPr="00CB33AB">
        <w:rPr>
          <w:spacing w:val="-9"/>
        </w:rPr>
        <w:t xml:space="preserve"> </w:t>
      </w:r>
      <w:r w:rsidRPr="00CB33AB">
        <w:t>are</w:t>
      </w:r>
      <w:r w:rsidRPr="00CB33AB">
        <w:rPr>
          <w:spacing w:val="-8"/>
        </w:rPr>
        <w:t xml:space="preserve"> </w:t>
      </w:r>
      <w:r w:rsidRPr="00CB33AB">
        <w:t>very</w:t>
      </w:r>
      <w:r w:rsidRPr="00CB33AB">
        <w:rPr>
          <w:spacing w:val="-9"/>
        </w:rPr>
        <w:t xml:space="preserve"> </w:t>
      </w:r>
      <w:r w:rsidRPr="00CB33AB">
        <w:t>aware</w:t>
      </w:r>
      <w:r w:rsidRPr="00CB33AB">
        <w:rPr>
          <w:spacing w:val="-3"/>
        </w:rPr>
        <w:t xml:space="preserve"> </w:t>
      </w:r>
      <w:r w:rsidRPr="00CB33AB">
        <w:t>of</w:t>
      </w:r>
      <w:r w:rsidRPr="00CB33AB">
        <w:rPr>
          <w:spacing w:val="-3"/>
        </w:rPr>
        <w:t xml:space="preserve"> </w:t>
      </w:r>
      <w:r w:rsidRPr="00CB33AB">
        <w:t>and</w:t>
      </w:r>
      <w:r w:rsidRPr="00CB33AB">
        <w:rPr>
          <w:spacing w:val="-8"/>
        </w:rPr>
        <w:t xml:space="preserve"> </w:t>
      </w:r>
      <w:r w:rsidRPr="00CB33AB">
        <w:t>live</w:t>
      </w:r>
      <w:r w:rsidRPr="00CB33AB">
        <w:rPr>
          <w:spacing w:val="-9"/>
        </w:rPr>
        <w:t xml:space="preserve"> </w:t>
      </w:r>
      <w:r w:rsidRPr="00CB33AB">
        <w:t>out</w:t>
      </w:r>
      <w:r w:rsidRPr="00CB33AB">
        <w:rPr>
          <w:spacing w:val="-8"/>
        </w:rPr>
        <w:t xml:space="preserve"> </w:t>
      </w:r>
      <w:r w:rsidRPr="00CB33AB">
        <w:t>the</w:t>
      </w:r>
      <w:r w:rsidRPr="00CB33AB">
        <w:rPr>
          <w:spacing w:val="-8"/>
        </w:rPr>
        <w:t xml:space="preserve"> </w:t>
      </w:r>
      <w:r w:rsidRPr="00CB33AB">
        <w:t>core</w:t>
      </w:r>
      <w:r w:rsidRPr="00CB33AB">
        <w:rPr>
          <w:spacing w:val="-10"/>
        </w:rPr>
        <w:t xml:space="preserve"> </w:t>
      </w:r>
      <w:r w:rsidRPr="00CB33AB">
        <w:t>values</w:t>
      </w:r>
      <w:r w:rsidRPr="00CB33AB">
        <w:rPr>
          <w:spacing w:val="-7"/>
        </w:rPr>
        <w:t xml:space="preserve"> </w:t>
      </w:r>
      <w:r w:rsidRPr="00CB33AB">
        <w:t>of</w:t>
      </w:r>
      <w:r w:rsidRPr="00CB33AB">
        <w:rPr>
          <w:spacing w:val="-10"/>
        </w:rPr>
        <w:t xml:space="preserve"> </w:t>
      </w:r>
      <w:r w:rsidRPr="00CB33AB">
        <w:t>the</w:t>
      </w:r>
      <w:r w:rsidRPr="00CB33AB">
        <w:rPr>
          <w:spacing w:val="-8"/>
        </w:rPr>
        <w:t xml:space="preserve"> </w:t>
      </w:r>
      <w:r w:rsidRPr="00CB33AB">
        <w:t>school.</w:t>
      </w:r>
      <w:r w:rsidRPr="00CB33AB">
        <w:rPr>
          <w:spacing w:val="-9"/>
        </w:rPr>
        <w:t xml:space="preserve"> </w:t>
      </w:r>
      <w:r w:rsidRPr="00CB33AB">
        <w:t>Pupils</w:t>
      </w:r>
      <w:r w:rsidRPr="00CB33AB">
        <w:rPr>
          <w:spacing w:val="-7"/>
        </w:rPr>
        <w:t xml:space="preserve"> </w:t>
      </w:r>
      <w:r w:rsidRPr="00CB33AB">
        <w:t>are</w:t>
      </w:r>
      <w:r w:rsidRPr="00CB33AB">
        <w:rPr>
          <w:spacing w:val="-8"/>
        </w:rPr>
        <w:t xml:space="preserve"> </w:t>
      </w:r>
      <w:r w:rsidRPr="00CB33AB">
        <w:t>curious</w:t>
      </w:r>
      <w:r w:rsidRPr="00CB33AB">
        <w:rPr>
          <w:spacing w:val="-9"/>
        </w:rPr>
        <w:t xml:space="preserve"> </w:t>
      </w:r>
      <w:r w:rsidRPr="00CB33AB">
        <w:t>and reflective about the world they live in and spiritual issues.</w:t>
      </w:r>
    </w:p>
    <w:p w14:paraId="4C1C9A80" w14:textId="2E7F59C3" w:rsidR="00CB33AB" w:rsidRPr="00CB33AB" w:rsidRDefault="00250D3C" w:rsidP="00CB33AB">
      <w:pPr>
        <w:pStyle w:val="TableParagraph"/>
      </w:pPr>
      <w:bookmarkStart w:id="4" w:name="School_Values:_Community,_Compassion,_Co"/>
      <w:bookmarkEnd w:id="4"/>
      <w:r>
        <w:t xml:space="preserve">Six </w:t>
      </w:r>
      <w:r w:rsidR="00CB33AB" w:rsidRPr="00CB33AB">
        <w:t>School</w:t>
      </w:r>
      <w:r w:rsidR="00CB33AB" w:rsidRPr="00CB33AB">
        <w:rPr>
          <w:spacing w:val="40"/>
        </w:rPr>
        <w:t xml:space="preserve"> </w:t>
      </w:r>
      <w:r w:rsidR="00CB33AB" w:rsidRPr="00CB33AB">
        <w:t>Values:</w:t>
      </w:r>
      <w:r>
        <w:t xml:space="preserve"> </w:t>
      </w:r>
      <w:r>
        <w:rPr>
          <w:color w:val="006EC0"/>
        </w:rPr>
        <w:t xml:space="preserve">Generosity, Compassion, Perseverance, Thankfulness, Friendship and Courage. </w:t>
      </w:r>
    </w:p>
    <w:p w14:paraId="005FF194" w14:textId="77777777" w:rsidR="00CB33AB" w:rsidRPr="00CB33AB" w:rsidRDefault="00CB33AB" w:rsidP="00CB33AB">
      <w:pPr>
        <w:pStyle w:val="TableParagraph"/>
        <w:rPr>
          <w:b/>
          <w:bCs/>
        </w:rPr>
      </w:pPr>
      <w:bookmarkStart w:id="5" w:name="Ethos"/>
      <w:bookmarkEnd w:id="5"/>
      <w:r w:rsidRPr="00CB33AB">
        <w:rPr>
          <w:b/>
          <w:bCs/>
          <w:i/>
          <w:spacing w:val="-2"/>
          <w:u w:val="single"/>
        </w:rPr>
        <w:t>Ethos</w:t>
      </w:r>
    </w:p>
    <w:p w14:paraId="7BC35C68" w14:textId="77777777" w:rsidR="00CB33AB" w:rsidRPr="00CB33AB" w:rsidRDefault="00CB33AB" w:rsidP="00CB33AB">
      <w:pPr>
        <w:pStyle w:val="TableParagraph"/>
      </w:pPr>
      <w:r w:rsidRPr="00CB33AB">
        <w:t>At</w:t>
      </w:r>
      <w:r w:rsidRPr="00CB33AB">
        <w:rPr>
          <w:spacing w:val="26"/>
        </w:rPr>
        <w:t xml:space="preserve"> </w:t>
      </w:r>
      <w:r w:rsidRPr="00CB33AB">
        <w:t>East</w:t>
      </w:r>
      <w:r w:rsidRPr="00CB33AB">
        <w:rPr>
          <w:spacing w:val="26"/>
        </w:rPr>
        <w:t xml:space="preserve"> </w:t>
      </w:r>
      <w:proofErr w:type="spellStart"/>
      <w:r w:rsidRPr="00CB33AB">
        <w:t>Harptree</w:t>
      </w:r>
      <w:proofErr w:type="spellEnd"/>
      <w:r w:rsidRPr="00CB33AB">
        <w:t xml:space="preserve"> and Ubley Primary Schools, we</w:t>
      </w:r>
      <w:r w:rsidRPr="00CB33AB">
        <w:rPr>
          <w:spacing w:val="25"/>
        </w:rPr>
        <w:t xml:space="preserve"> </w:t>
      </w:r>
      <w:r w:rsidRPr="00CB33AB">
        <w:t>adopt a</w:t>
      </w:r>
      <w:r w:rsidRPr="00CB33AB">
        <w:rPr>
          <w:spacing w:val="-4"/>
        </w:rPr>
        <w:t xml:space="preserve"> </w:t>
      </w:r>
      <w:r w:rsidRPr="00CB33AB">
        <w:t>nurture</w:t>
      </w:r>
      <w:r w:rsidRPr="00CB33AB">
        <w:rPr>
          <w:spacing w:val="25"/>
        </w:rPr>
        <w:t xml:space="preserve"> </w:t>
      </w:r>
      <w:r w:rsidRPr="00CB33AB">
        <w:t>approach, this</w:t>
      </w:r>
      <w:r w:rsidRPr="00CB33AB">
        <w:rPr>
          <w:spacing w:val="-4"/>
        </w:rPr>
        <w:t xml:space="preserve"> </w:t>
      </w:r>
      <w:r w:rsidRPr="00CB33AB">
        <w:t xml:space="preserve">approach </w:t>
      </w:r>
      <w:proofErr w:type="spellStart"/>
      <w:r w:rsidRPr="00CB33AB">
        <w:t>recognises</w:t>
      </w:r>
      <w:proofErr w:type="spellEnd"/>
      <w:r w:rsidRPr="00CB33AB">
        <w:t xml:space="preserve"> that positive relationships are central to both learning and wellbeing.</w:t>
      </w:r>
    </w:p>
    <w:p w14:paraId="10BCF0FB" w14:textId="3FC08A72" w:rsidR="00CB33AB" w:rsidRPr="00CB33AB" w:rsidRDefault="00CB33AB" w:rsidP="00CB33AB">
      <w:pPr>
        <w:pStyle w:val="TableParagraph"/>
      </w:pPr>
      <w:r w:rsidRPr="00CB33AB">
        <w:t xml:space="preserve">The nurture approach also underpins our </w:t>
      </w:r>
      <w:proofErr w:type="spellStart"/>
      <w:r w:rsidRPr="00CB33AB">
        <w:t>behaviour</w:t>
      </w:r>
      <w:proofErr w:type="spellEnd"/>
      <w:r w:rsidRPr="00CB33AB">
        <w:t xml:space="preserve"> policy where our school rules are</w:t>
      </w:r>
      <w:r w:rsidRPr="00CB33AB">
        <w:rPr>
          <w:spacing w:val="-4"/>
        </w:rPr>
        <w:t xml:space="preserve"> ready, </w:t>
      </w:r>
      <w:r w:rsidRPr="00CB33AB">
        <w:t>respectful and safe. We</w:t>
      </w:r>
      <w:r w:rsidRPr="00CB33AB">
        <w:rPr>
          <w:spacing w:val="-6"/>
        </w:rPr>
        <w:t xml:space="preserve"> </w:t>
      </w:r>
      <w:r w:rsidRPr="00CB33AB">
        <w:t>are</w:t>
      </w:r>
      <w:r w:rsidRPr="00CB33AB">
        <w:rPr>
          <w:spacing w:val="-4"/>
        </w:rPr>
        <w:t xml:space="preserve"> </w:t>
      </w:r>
      <w:r w:rsidRPr="00CB33AB">
        <w:t>committed</w:t>
      </w:r>
      <w:r w:rsidRPr="00CB33AB">
        <w:rPr>
          <w:spacing w:val="-6"/>
        </w:rPr>
        <w:t xml:space="preserve"> </w:t>
      </w:r>
      <w:r w:rsidRPr="00CB33AB">
        <w:t>to</w:t>
      </w:r>
      <w:r w:rsidRPr="00CB33AB">
        <w:rPr>
          <w:spacing w:val="-4"/>
        </w:rPr>
        <w:t xml:space="preserve"> </w:t>
      </w:r>
      <w:r w:rsidRPr="00CB33AB">
        <w:t>creating</w:t>
      </w:r>
      <w:r w:rsidRPr="00CB33AB">
        <w:rPr>
          <w:spacing w:val="-7"/>
        </w:rPr>
        <w:t xml:space="preserve"> </w:t>
      </w:r>
      <w:r w:rsidRPr="00CB33AB">
        <w:t>an</w:t>
      </w:r>
      <w:r w:rsidRPr="00CB33AB">
        <w:rPr>
          <w:spacing w:val="-6"/>
        </w:rPr>
        <w:t xml:space="preserve"> </w:t>
      </w:r>
      <w:r w:rsidRPr="00CB33AB">
        <w:t>environment</w:t>
      </w:r>
      <w:r w:rsidRPr="00CB33AB">
        <w:rPr>
          <w:spacing w:val="-6"/>
        </w:rPr>
        <w:t xml:space="preserve"> </w:t>
      </w:r>
      <w:r w:rsidRPr="00CB33AB">
        <w:t xml:space="preserve">where exemplary </w:t>
      </w:r>
      <w:proofErr w:type="spellStart"/>
      <w:r w:rsidRPr="00CB33AB">
        <w:t>behaviour</w:t>
      </w:r>
      <w:proofErr w:type="spellEnd"/>
      <w:r w:rsidRPr="00CB33AB">
        <w:t xml:space="preserve"> is at the heart of productive learning.</w:t>
      </w:r>
    </w:p>
    <w:p w14:paraId="60D02A21" w14:textId="77777777" w:rsidR="009759DD" w:rsidRDefault="00CB33AB" w:rsidP="00CB33AB">
      <w:pPr>
        <w:pStyle w:val="TableParagraph"/>
        <w:rPr>
          <w:spacing w:val="-2"/>
        </w:rPr>
      </w:pPr>
      <w:r w:rsidRPr="00CB33AB">
        <w:rPr>
          <w:b/>
          <w:bCs/>
        </w:rPr>
        <w:t>Routines</w:t>
      </w:r>
      <w:r w:rsidRPr="00CB33AB">
        <w:rPr>
          <w:spacing w:val="-6"/>
        </w:rPr>
        <w:t xml:space="preserve"> </w:t>
      </w:r>
      <w:r w:rsidRPr="00CB33AB">
        <w:t>are</w:t>
      </w:r>
      <w:r w:rsidRPr="00CB33AB">
        <w:rPr>
          <w:spacing w:val="-11"/>
        </w:rPr>
        <w:t xml:space="preserve"> </w:t>
      </w:r>
      <w:r w:rsidRPr="00CB33AB">
        <w:t>the</w:t>
      </w:r>
      <w:r w:rsidRPr="00CB33AB">
        <w:rPr>
          <w:spacing w:val="-8"/>
        </w:rPr>
        <w:t xml:space="preserve"> </w:t>
      </w:r>
      <w:r w:rsidRPr="00CB33AB">
        <w:t>cogs</w:t>
      </w:r>
      <w:r w:rsidRPr="00CB33AB">
        <w:rPr>
          <w:spacing w:val="-6"/>
        </w:rPr>
        <w:t xml:space="preserve"> </w:t>
      </w:r>
      <w:r w:rsidRPr="00CB33AB">
        <w:t>at</w:t>
      </w:r>
      <w:r w:rsidRPr="00CB33AB">
        <w:rPr>
          <w:spacing w:val="-10"/>
        </w:rPr>
        <w:t xml:space="preserve"> </w:t>
      </w:r>
      <w:r w:rsidRPr="00CB33AB">
        <w:t>the</w:t>
      </w:r>
      <w:r w:rsidRPr="00CB33AB">
        <w:rPr>
          <w:spacing w:val="-8"/>
        </w:rPr>
        <w:t xml:space="preserve"> </w:t>
      </w:r>
      <w:proofErr w:type="spellStart"/>
      <w:r w:rsidRPr="00CB33AB">
        <w:t>centre</w:t>
      </w:r>
      <w:proofErr w:type="spellEnd"/>
      <w:r w:rsidRPr="00CB33AB">
        <w:rPr>
          <w:spacing w:val="-11"/>
        </w:rPr>
        <w:t xml:space="preserve"> </w:t>
      </w:r>
      <w:r w:rsidRPr="00CB33AB">
        <w:t>of</w:t>
      </w:r>
      <w:r w:rsidRPr="00CB33AB">
        <w:rPr>
          <w:spacing w:val="-8"/>
        </w:rPr>
        <w:t xml:space="preserve"> </w:t>
      </w:r>
      <w:r w:rsidRPr="00CB33AB">
        <w:t>all</w:t>
      </w:r>
      <w:r w:rsidRPr="00CB33AB">
        <w:rPr>
          <w:spacing w:val="-9"/>
        </w:rPr>
        <w:t xml:space="preserve"> </w:t>
      </w:r>
      <w:r w:rsidRPr="00CB33AB">
        <w:t>classroom</w:t>
      </w:r>
      <w:r w:rsidRPr="00CB33AB">
        <w:rPr>
          <w:spacing w:val="-6"/>
        </w:rPr>
        <w:t xml:space="preserve"> </w:t>
      </w:r>
      <w:proofErr w:type="spellStart"/>
      <w:r w:rsidRPr="00CB33AB">
        <w:t>practise</w:t>
      </w:r>
      <w:proofErr w:type="spellEnd"/>
      <w:r w:rsidRPr="00CB33AB">
        <w:t>.</w:t>
      </w:r>
      <w:r w:rsidRPr="00CB33AB">
        <w:rPr>
          <w:spacing w:val="-7"/>
        </w:rPr>
        <w:t xml:space="preserve"> </w:t>
      </w:r>
      <w:r w:rsidRPr="00CB33AB">
        <w:t>We</w:t>
      </w:r>
      <w:r w:rsidRPr="00CB33AB">
        <w:rPr>
          <w:spacing w:val="-8"/>
        </w:rPr>
        <w:t xml:space="preserve"> </w:t>
      </w:r>
      <w:proofErr w:type="spellStart"/>
      <w:r w:rsidRPr="00CB33AB">
        <w:t>recognise</w:t>
      </w:r>
      <w:proofErr w:type="spellEnd"/>
      <w:r w:rsidRPr="00CB33AB">
        <w:rPr>
          <w:spacing w:val="-11"/>
        </w:rPr>
        <w:t xml:space="preserve"> </w:t>
      </w:r>
      <w:r w:rsidRPr="00CB33AB">
        <w:t>that</w:t>
      </w:r>
      <w:r w:rsidRPr="00CB33AB">
        <w:rPr>
          <w:spacing w:val="-5"/>
        </w:rPr>
        <w:t xml:space="preserve"> </w:t>
      </w:r>
      <w:r w:rsidRPr="00CB33AB">
        <w:t>where</w:t>
      </w:r>
      <w:r w:rsidRPr="00CB33AB">
        <w:rPr>
          <w:spacing w:val="-8"/>
        </w:rPr>
        <w:t xml:space="preserve"> </w:t>
      </w:r>
      <w:r w:rsidRPr="00CB33AB">
        <w:t xml:space="preserve">Calm, Consistent and Kind Routines are established, children feel secure to take risks in their </w:t>
      </w:r>
      <w:r w:rsidRPr="00CB33AB">
        <w:rPr>
          <w:spacing w:val="-2"/>
        </w:rPr>
        <w:t>learning.</w:t>
      </w:r>
      <w:bookmarkStart w:id="6" w:name="Expectations_of_ALL_Adults"/>
      <w:bookmarkEnd w:id="6"/>
    </w:p>
    <w:p w14:paraId="611CC4D4" w14:textId="16694D88" w:rsidR="00CB33AB" w:rsidRPr="00CB33AB" w:rsidRDefault="00CB33AB" w:rsidP="00CB33AB">
      <w:pPr>
        <w:pStyle w:val="TableParagraph"/>
        <w:rPr>
          <w:b/>
          <w:bCs/>
        </w:rPr>
      </w:pPr>
      <w:r w:rsidRPr="00CB33AB">
        <w:rPr>
          <w:b/>
          <w:bCs/>
        </w:rPr>
        <w:lastRenderedPageBreak/>
        <w:t>We</w:t>
      </w:r>
      <w:r w:rsidRPr="00CB33AB">
        <w:rPr>
          <w:b/>
          <w:bCs/>
          <w:spacing w:val="-5"/>
        </w:rPr>
        <w:t xml:space="preserve"> </w:t>
      </w:r>
      <w:r w:rsidRPr="00CB33AB">
        <w:rPr>
          <w:b/>
          <w:bCs/>
        </w:rPr>
        <w:t>expect adults</w:t>
      </w:r>
      <w:r w:rsidRPr="00CB33AB">
        <w:rPr>
          <w:b/>
          <w:bCs/>
          <w:spacing w:val="-5"/>
        </w:rPr>
        <w:t xml:space="preserve"> to:</w:t>
      </w:r>
    </w:p>
    <w:p w14:paraId="27B7E331" w14:textId="77777777" w:rsidR="00CB33AB" w:rsidRPr="00CB33AB" w:rsidRDefault="00CB33AB" w:rsidP="00CB33AB">
      <w:pPr>
        <w:pStyle w:val="TableParagraph"/>
      </w:pPr>
      <w:r w:rsidRPr="00CB33AB">
        <w:t xml:space="preserve">Meet and greet children </w:t>
      </w:r>
      <w:r w:rsidRPr="00CB33AB">
        <w:rPr>
          <w:spacing w:val="-4"/>
        </w:rPr>
        <w:t xml:space="preserve">every day </w:t>
      </w:r>
    </w:p>
    <w:p w14:paraId="54939109" w14:textId="77777777" w:rsidR="00CB33AB" w:rsidRPr="00CB33AB" w:rsidRDefault="00CB33AB" w:rsidP="00CB33AB">
      <w:pPr>
        <w:pStyle w:val="TableParagraph"/>
      </w:pPr>
      <w:r w:rsidRPr="00CB33AB">
        <w:t>Refer</w:t>
      </w:r>
      <w:r w:rsidRPr="00CB33AB">
        <w:rPr>
          <w:spacing w:val="-5"/>
        </w:rPr>
        <w:t xml:space="preserve"> </w:t>
      </w:r>
      <w:r w:rsidRPr="00CB33AB">
        <w:t>to</w:t>
      </w:r>
      <w:r w:rsidRPr="00CB33AB">
        <w:rPr>
          <w:spacing w:val="-6"/>
        </w:rPr>
        <w:t xml:space="preserve"> </w:t>
      </w:r>
      <w:r w:rsidRPr="00CB33AB">
        <w:t>the</w:t>
      </w:r>
      <w:r w:rsidRPr="00CB33AB">
        <w:rPr>
          <w:spacing w:val="-1"/>
        </w:rPr>
        <w:t xml:space="preserve"> </w:t>
      </w:r>
      <w:r w:rsidRPr="00CB33AB">
        <w:t>school</w:t>
      </w:r>
      <w:r w:rsidRPr="00CB33AB">
        <w:rPr>
          <w:spacing w:val="-3"/>
        </w:rPr>
        <w:t xml:space="preserve"> </w:t>
      </w:r>
      <w:r w:rsidRPr="00CB33AB">
        <w:rPr>
          <w:spacing w:val="-4"/>
        </w:rPr>
        <w:t xml:space="preserve">rules, ready, respectful and safe. </w:t>
      </w:r>
    </w:p>
    <w:p w14:paraId="3C2FF5FD" w14:textId="0C4E0D37" w:rsidR="00CB33AB" w:rsidRPr="00CB33AB" w:rsidRDefault="00CB33AB" w:rsidP="00CB33AB">
      <w:pPr>
        <w:pStyle w:val="TableParagraph"/>
      </w:pPr>
      <w:r w:rsidRPr="00CB33AB">
        <w:t>Model</w:t>
      </w:r>
      <w:r w:rsidRPr="00CB33AB">
        <w:rPr>
          <w:spacing w:val="-3"/>
        </w:rPr>
        <w:t xml:space="preserve"> </w:t>
      </w:r>
      <w:r w:rsidRPr="00CB33AB">
        <w:t>positive</w:t>
      </w:r>
      <w:r w:rsidRPr="00CB33AB">
        <w:rPr>
          <w:spacing w:val="-8"/>
        </w:rPr>
        <w:t xml:space="preserve"> </w:t>
      </w:r>
      <w:proofErr w:type="spellStart"/>
      <w:r w:rsidRPr="00CB33AB">
        <w:t>behaviours</w:t>
      </w:r>
      <w:proofErr w:type="spellEnd"/>
      <w:r w:rsidRPr="00CB33AB">
        <w:rPr>
          <w:spacing w:val="-7"/>
        </w:rPr>
        <w:t xml:space="preserve"> </w:t>
      </w:r>
      <w:r w:rsidRPr="00CB33AB">
        <w:t>and</w:t>
      </w:r>
      <w:r w:rsidRPr="00CB33AB">
        <w:rPr>
          <w:spacing w:val="-8"/>
        </w:rPr>
        <w:t xml:space="preserve"> </w:t>
      </w:r>
      <w:r w:rsidRPr="00CB33AB">
        <w:t>build</w:t>
      </w:r>
      <w:r w:rsidRPr="00CB33AB">
        <w:rPr>
          <w:spacing w:val="-2"/>
        </w:rPr>
        <w:t xml:space="preserve"> </w:t>
      </w:r>
      <w:r w:rsidR="000B1C74">
        <w:rPr>
          <w:spacing w:val="-2"/>
        </w:rPr>
        <w:t xml:space="preserve">positive </w:t>
      </w:r>
      <w:r w:rsidRPr="00CB33AB">
        <w:rPr>
          <w:spacing w:val="-2"/>
        </w:rPr>
        <w:t>relationships.</w:t>
      </w:r>
    </w:p>
    <w:p w14:paraId="16FCBE15" w14:textId="77777777" w:rsidR="00CB33AB" w:rsidRPr="00CB33AB" w:rsidRDefault="00CB33AB" w:rsidP="00CB33AB">
      <w:pPr>
        <w:pStyle w:val="TableParagraph"/>
      </w:pPr>
      <w:r w:rsidRPr="00CB33AB">
        <w:t xml:space="preserve">Follow the 3-2-1- listening routine </w:t>
      </w:r>
      <w:r w:rsidRPr="00CB33AB">
        <w:rPr>
          <w:bCs/>
        </w:rPr>
        <w:t>to support active, respectful listening</w:t>
      </w:r>
      <w:r w:rsidRPr="00CB33AB">
        <w:t xml:space="preserve"> </w:t>
      </w:r>
    </w:p>
    <w:p w14:paraId="7914F6EE" w14:textId="77777777" w:rsidR="00CB33AB" w:rsidRPr="00CB33AB" w:rsidRDefault="00CB33AB" w:rsidP="00CB33AB">
      <w:pPr>
        <w:pStyle w:val="TableParagraph"/>
      </w:pPr>
      <w:r w:rsidRPr="00CB33AB">
        <w:t>Plan</w:t>
      </w:r>
      <w:r w:rsidRPr="00CB33AB">
        <w:rPr>
          <w:spacing w:val="-8"/>
        </w:rPr>
        <w:t xml:space="preserve"> </w:t>
      </w:r>
      <w:r w:rsidRPr="00CB33AB">
        <w:t>lessons</w:t>
      </w:r>
      <w:r w:rsidRPr="00CB33AB">
        <w:rPr>
          <w:spacing w:val="-3"/>
        </w:rPr>
        <w:t xml:space="preserve"> </w:t>
      </w:r>
      <w:r w:rsidRPr="00CB33AB">
        <w:t>that</w:t>
      </w:r>
      <w:r w:rsidRPr="00CB33AB">
        <w:rPr>
          <w:spacing w:val="-4"/>
        </w:rPr>
        <w:t xml:space="preserve"> </w:t>
      </w:r>
      <w:r w:rsidRPr="00CB33AB">
        <w:t>engage,</w:t>
      </w:r>
      <w:r w:rsidRPr="00CB33AB">
        <w:rPr>
          <w:spacing w:val="-3"/>
        </w:rPr>
        <w:t xml:space="preserve"> </w:t>
      </w:r>
      <w:r w:rsidRPr="00CB33AB">
        <w:t>challenge</w:t>
      </w:r>
      <w:r w:rsidRPr="00CB33AB">
        <w:rPr>
          <w:spacing w:val="-3"/>
        </w:rPr>
        <w:t xml:space="preserve"> </w:t>
      </w:r>
      <w:r w:rsidRPr="00CB33AB">
        <w:t>and</w:t>
      </w:r>
      <w:r w:rsidRPr="00CB33AB">
        <w:rPr>
          <w:spacing w:val="-3"/>
        </w:rPr>
        <w:t xml:space="preserve"> </w:t>
      </w:r>
      <w:r w:rsidRPr="00CB33AB">
        <w:t>meet</w:t>
      </w:r>
      <w:r w:rsidRPr="00CB33AB">
        <w:rPr>
          <w:spacing w:val="-4"/>
        </w:rPr>
        <w:t xml:space="preserve"> </w:t>
      </w:r>
      <w:r w:rsidRPr="00CB33AB">
        <w:t>the</w:t>
      </w:r>
      <w:r w:rsidRPr="00CB33AB">
        <w:rPr>
          <w:spacing w:val="-7"/>
        </w:rPr>
        <w:t xml:space="preserve"> </w:t>
      </w:r>
      <w:r w:rsidRPr="00CB33AB">
        <w:t>needs</w:t>
      </w:r>
      <w:r w:rsidRPr="00CB33AB">
        <w:rPr>
          <w:spacing w:val="-5"/>
        </w:rPr>
        <w:t xml:space="preserve"> </w:t>
      </w:r>
      <w:r w:rsidRPr="00CB33AB">
        <w:t>of</w:t>
      </w:r>
      <w:r w:rsidRPr="00CB33AB">
        <w:rPr>
          <w:spacing w:val="-2"/>
        </w:rPr>
        <w:t xml:space="preserve"> </w:t>
      </w:r>
      <w:r w:rsidRPr="00CB33AB">
        <w:t>all</w:t>
      </w:r>
      <w:r w:rsidRPr="00CB33AB">
        <w:rPr>
          <w:spacing w:val="-5"/>
        </w:rPr>
        <w:t xml:space="preserve"> </w:t>
      </w:r>
      <w:r w:rsidRPr="00CB33AB">
        <w:rPr>
          <w:spacing w:val="-2"/>
        </w:rPr>
        <w:t>learners.</w:t>
      </w:r>
    </w:p>
    <w:p w14:paraId="3451F75B" w14:textId="237C411D" w:rsidR="00CB33AB" w:rsidRPr="00CB33AB" w:rsidRDefault="00CB33AB" w:rsidP="00CB33AB">
      <w:pPr>
        <w:pStyle w:val="TableParagraph"/>
      </w:pPr>
      <w:r w:rsidRPr="00CB33AB">
        <w:t>Use</w:t>
      </w:r>
      <w:r w:rsidRPr="00CB33AB">
        <w:rPr>
          <w:spacing w:val="-3"/>
        </w:rPr>
        <w:t xml:space="preserve"> </w:t>
      </w:r>
      <w:r w:rsidRPr="00CB33AB">
        <w:t>visible</w:t>
      </w:r>
      <w:r w:rsidRPr="00CB33AB">
        <w:rPr>
          <w:spacing w:val="-2"/>
        </w:rPr>
        <w:t xml:space="preserve"> </w:t>
      </w:r>
      <w:r w:rsidRPr="00CB33AB">
        <w:t>recognition</w:t>
      </w:r>
      <w:r w:rsidRPr="00CB33AB">
        <w:rPr>
          <w:spacing w:val="-1"/>
        </w:rPr>
        <w:t xml:space="preserve"> </w:t>
      </w:r>
      <w:r w:rsidRPr="00CB33AB">
        <w:t>mechanisms</w:t>
      </w:r>
      <w:r w:rsidRPr="00CB33AB">
        <w:rPr>
          <w:spacing w:val="-5"/>
        </w:rPr>
        <w:t xml:space="preserve"> </w:t>
      </w:r>
      <w:r w:rsidRPr="00CB33AB">
        <w:t>throughout</w:t>
      </w:r>
      <w:r w:rsidRPr="00CB33AB">
        <w:rPr>
          <w:spacing w:val="-1"/>
        </w:rPr>
        <w:t xml:space="preserve"> </w:t>
      </w:r>
      <w:r w:rsidRPr="00CB33AB">
        <w:t>every</w:t>
      </w:r>
      <w:r w:rsidRPr="00CB33AB">
        <w:rPr>
          <w:spacing w:val="-3"/>
        </w:rPr>
        <w:t xml:space="preserve"> </w:t>
      </w:r>
      <w:r w:rsidRPr="00CB33AB">
        <w:t>lesson</w:t>
      </w:r>
      <w:r w:rsidRPr="00CB33AB">
        <w:rPr>
          <w:spacing w:val="-1"/>
        </w:rPr>
        <w:t xml:space="preserve"> </w:t>
      </w:r>
      <w:r w:rsidRPr="00CB33AB">
        <w:t xml:space="preserve">(house </w:t>
      </w:r>
      <w:r w:rsidRPr="00CB33AB">
        <w:rPr>
          <w:spacing w:val="-2"/>
        </w:rPr>
        <w:t>points)</w:t>
      </w:r>
    </w:p>
    <w:p w14:paraId="478B314E" w14:textId="77777777" w:rsidR="00CB33AB" w:rsidRPr="00CB33AB" w:rsidRDefault="00CB33AB" w:rsidP="00CB33AB">
      <w:pPr>
        <w:pStyle w:val="TableParagraph"/>
      </w:pPr>
      <w:bookmarkStart w:id="7" w:name="7._Restore_the_relationship_with_the_lea"/>
      <w:bookmarkEnd w:id="7"/>
      <w:r w:rsidRPr="00CB33AB">
        <w:t>Be</w:t>
      </w:r>
      <w:r w:rsidRPr="00CB33AB">
        <w:rPr>
          <w:spacing w:val="-12"/>
        </w:rPr>
        <w:t xml:space="preserve"> </w:t>
      </w:r>
      <w:r w:rsidRPr="00CB33AB">
        <w:t>calm</w:t>
      </w:r>
      <w:r w:rsidRPr="00CB33AB">
        <w:rPr>
          <w:spacing w:val="-5"/>
        </w:rPr>
        <w:t xml:space="preserve"> </w:t>
      </w:r>
      <w:r w:rsidRPr="00CB33AB">
        <w:t>when</w:t>
      </w:r>
      <w:r w:rsidRPr="00CB33AB">
        <w:rPr>
          <w:spacing w:val="-2"/>
        </w:rPr>
        <w:t xml:space="preserve"> </w:t>
      </w:r>
      <w:r w:rsidRPr="00CB33AB">
        <w:t>going</w:t>
      </w:r>
      <w:r w:rsidRPr="00CB33AB">
        <w:rPr>
          <w:spacing w:val="-7"/>
        </w:rPr>
        <w:t xml:space="preserve"> </w:t>
      </w:r>
      <w:r w:rsidRPr="00CB33AB">
        <w:t>through</w:t>
      </w:r>
      <w:r w:rsidRPr="00CB33AB">
        <w:rPr>
          <w:spacing w:val="-6"/>
        </w:rPr>
        <w:t xml:space="preserve"> </w:t>
      </w:r>
      <w:r w:rsidRPr="00CB33AB">
        <w:t>the</w:t>
      </w:r>
      <w:r w:rsidRPr="00CB33AB">
        <w:rPr>
          <w:spacing w:val="-7"/>
        </w:rPr>
        <w:t xml:space="preserve"> </w:t>
      </w:r>
      <w:r w:rsidRPr="00CB33AB">
        <w:t>steps.</w:t>
      </w:r>
      <w:r w:rsidRPr="00CB33AB">
        <w:rPr>
          <w:spacing w:val="-4"/>
        </w:rPr>
        <w:t xml:space="preserve"> </w:t>
      </w:r>
    </w:p>
    <w:p w14:paraId="41EF4F9B" w14:textId="77777777" w:rsidR="00CB33AB" w:rsidRPr="00CB33AB" w:rsidRDefault="00CB33AB" w:rsidP="00CB33AB">
      <w:pPr>
        <w:pStyle w:val="TableParagraph"/>
      </w:pPr>
      <w:r w:rsidRPr="00CB33AB">
        <w:t xml:space="preserve">Be preventative </w:t>
      </w:r>
    </w:p>
    <w:p w14:paraId="5B156243" w14:textId="77777777" w:rsidR="00CB33AB" w:rsidRPr="00CB33AB" w:rsidRDefault="00CB33AB" w:rsidP="00CB33AB">
      <w:pPr>
        <w:pStyle w:val="TableParagraph"/>
        <w:rPr>
          <w:spacing w:val="-2"/>
        </w:rPr>
      </w:pPr>
      <w:r w:rsidRPr="00CB33AB">
        <w:t xml:space="preserve">Ensure that the children understand that there are </w:t>
      </w:r>
      <w:r w:rsidRPr="00CB33AB">
        <w:rPr>
          <w:spacing w:val="-2"/>
        </w:rPr>
        <w:t xml:space="preserve">consequences if they break the rules. </w:t>
      </w:r>
    </w:p>
    <w:p w14:paraId="463D7B68" w14:textId="77777777" w:rsidR="00CB33AB" w:rsidRPr="00CB33AB" w:rsidRDefault="00CB33AB" w:rsidP="00CB33AB">
      <w:pPr>
        <w:pStyle w:val="TableParagraph"/>
      </w:pPr>
      <w:r w:rsidRPr="00CB33AB">
        <w:t xml:space="preserve">Restore the relationship with the learner </w:t>
      </w:r>
    </w:p>
    <w:p w14:paraId="37E77140" w14:textId="27A3741B" w:rsidR="00CB33AB" w:rsidRPr="00CB33AB" w:rsidRDefault="00CB33AB" w:rsidP="00CB33AB">
      <w:pPr>
        <w:pStyle w:val="TableParagraph"/>
        <w:rPr>
          <w:b/>
          <w:bCs/>
          <w:sz w:val="24"/>
          <w:szCs w:val="24"/>
        </w:rPr>
      </w:pPr>
      <w:r w:rsidRPr="00CB33AB">
        <w:rPr>
          <w:b/>
          <w:bCs/>
          <w:sz w:val="24"/>
          <w:szCs w:val="24"/>
        </w:rPr>
        <w:t>First</w:t>
      </w:r>
      <w:r w:rsidRPr="00CB33AB">
        <w:rPr>
          <w:b/>
          <w:bCs/>
          <w:spacing w:val="-13"/>
          <w:sz w:val="24"/>
          <w:szCs w:val="24"/>
        </w:rPr>
        <w:t xml:space="preserve"> </w:t>
      </w:r>
      <w:r w:rsidRPr="00CB33AB">
        <w:rPr>
          <w:b/>
          <w:bCs/>
          <w:sz w:val="24"/>
          <w:szCs w:val="24"/>
        </w:rPr>
        <w:t>Attention</w:t>
      </w:r>
      <w:r w:rsidRPr="00CB33AB">
        <w:rPr>
          <w:b/>
          <w:bCs/>
          <w:spacing w:val="-10"/>
          <w:sz w:val="24"/>
          <w:szCs w:val="24"/>
        </w:rPr>
        <w:t xml:space="preserve"> </w:t>
      </w:r>
      <w:r w:rsidRPr="00CB33AB">
        <w:rPr>
          <w:b/>
          <w:bCs/>
          <w:sz w:val="24"/>
          <w:szCs w:val="24"/>
        </w:rPr>
        <w:t>to</w:t>
      </w:r>
      <w:r w:rsidRPr="00CB33AB">
        <w:rPr>
          <w:b/>
          <w:bCs/>
          <w:spacing w:val="-8"/>
          <w:sz w:val="24"/>
          <w:szCs w:val="24"/>
        </w:rPr>
        <w:t xml:space="preserve"> </w:t>
      </w:r>
      <w:r w:rsidRPr="00CB33AB">
        <w:rPr>
          <w:b/>
          <w:bCs/>
          <w:sz w:val="24"/>
          <w:szCs w:val="24"/>
        </w:rPr>
        <w:t>Best</w:t>
      </w:r>
      <w:r w:rsidRPr="00CB33AB">
        <w:rPr>
          <w:b/>
          <w:bCs/>
          <w:spacing w:val="-9"/>
          <w:sz w:val="24"/>
          <w:szCs w:val="24"/>
        </w:rPr>
        <w:t xml:space="preserve"> </w:t>
      </w:r>
      <w:r w:rsidRPr="00CB33AB">
        <w:rPr>
          <w:b/>
          <w:bCs/>
          <w:spacing w:val="-2"/>
          <w:sz w:val="24"/>
          <w:szCs w:val="24"/>
        </w:rPr>
        <w:t>Conduct</w:t>
      </w:r>
    </w:p>
    <w:p w14:paraId="44F07300" w14:textId="77777777" w:rsidR="00CB33AB" w:rsidRPr="00CB33AB" w:rsidRDefault="00CB33AB" w:rsidP="00CB33AB">
      <w:pPr>
        <w:pStyle w:val="TableParagraph"/>
      </w:pPr>
      <w:r w:rsidRPr="00CB33AB">
        <w:t xml:space="preserve">At East </w:t>
      </w:r>
      <w:proofErr w:type="spellStart"/>
      <w:r w:rsidRPr="00CB33AB">
        <w:t>Harptree</w:t>
      </w:r>
      <w:proofErr w:type="spellEnd"/>
      <w:r w:rsidRPr="00CB33AB">
        <w:t xml:space="preserve"> and Ubley Primary Schools, we catch children doing the right thing first, before</w:t>
      </w:r>
      <w:r w:rsidRPr="00CB33AB">
        <w:rPr>
          <w:spacing w:val="-7"/>
        </w:rPr>
        <w:t xml:space="preserve"> </w:t>
      </w:r>
      <w:r w:rsidRPr="00CB33AB">
        <w:t>we</w:t>
      </w:r>
      <w:r w:rsidRPr="00CB33AB">
        <w:rPr>
          <w:spacing w:val="-7"/>
        </w:rPr>
        <w:t xml:space="preserve"> </w:t>
      </w:r>
      <w:r w:rsidRPr="00CB33AB">
        <w:t>deal</w:t>
      </w:r>
      <w:r w:rsidRPr="00CB33AB">
        <w:rPr>
          <w:spacing w:val="-8"/>
        </w:rPr>
        <w:t xml:space="preserve"> </w:t>
      </w:r>
      <w:r w:rsidRPr="00CB33AB">
        <w:t>with</w:t>
      </w:r>
      <w:r w:rsidRPr="00CB33AB">
        <w:rPr>
          <w:spacing w:val="-6"/>
        </w:rPr>
        <w:t xml:space="preserve"> </w:t>
      </w:r>
      <w:r w:rsidRPr="00CB33AB">
        <w:t>poor</w:t>
      </w:r>
      <w:r w:rsidRPr="00CB33AB">
        <w:rPr>
          <w:spacing w:val="-8"/>
        </w:rPr>
        <w:t xml:space="preserve"> </w:t>
      </w:r>
      <w:proofErr w:type="spellStart"/>
      <w:r w:rsidRPr="00CB33AB">
        <w:t>behaviour</w:t>
      </w:r>
      <w:proofErr w:type="spellEnd"/>
      <w:r w:rsidRPr="00CB33AB">
        <w:t>.</w:t>
      </w:r>
      <w:r w:rsidRPr="00CB33AB">
        <w:rPr>
          <w:spacing w:val="-8"/>
        </w:rPr>
        <w:t xml:space="preserve"> </w:t>
      </w:r>
      <w:r w:rsidRPr="00CB33AB">
        <w:t>We</w:t>
      </w:r>
      <w:r w:rsidRPr="00CB33AB">
        <w:rPr>
          <w:spacing w:val="-7"/>
        </w:rPr>
        <w:t xml:space="preserve"> </w:t>
      </w:r>
      <w:r w:rsidRPr="00CB33AB">
        <w:t>focus</w:t>
      </w:r>
      <w:r w:rsidRPr="00CB33AB">
        <w:rPr>
          <w:spacing w:val="-6"/>
        </w:rPr>
        <w:t xml:space="preserve"> </w:t>
      </w:r>
      <w:r w:rsidRPr="00CB33AB">
        <w:t>on</w:t>
      </w:r>
      <w:r w:rsidRPr="00CB33AB">
        <w:rPr>
          <w:spacing w:val="-9"/>
        </w:rPr>
        <w:t xml:space="preserve"> </w:t>
      </w:r>
      <w:r w:rsidRPr="00CB33AB">
        <w:t>the</w:t>
      </w:r>
      <w:r w:rsidRPr="00CB33AB">
        <w:rPr>
          <w:spacing w:val="-7"/>
        </w:rPr>
        <w:t xml:space="preserve"> </w:t>
      </w:r>
      <w:r w:rsidRPr="00CB33AB">
        <w:t>95%</w:t>
      </w:r>
      <w:r w:rsidRPr="00CB33AB">
        <w:rPr>
          <w:spacing w:val="-7"/>
        </w:rPr>
        <w:t xml:space="preserve"> </w:t>
      </w:r>
      <w:r w:rsidRPr="00CB33AB">
        <w:t>children</w:t>
      </w:r>
      <w:r w:rsidRPr="00CB33AB">
        <w:rPr>
          <w:spacing w:val="-7"/>
        </w:rPr>
        <w:t xml:space="preserve"> </w:t>
      </w:r>
      <w:r w:rsidRPr="00CB33AB">
        <w:t>doing</w:t>
      </w:r>
      <w:r w:rsidRPr="00CB33AB">
        <w:rPr>
          <w:spacing w:val="-6"/>
        </w:rPr>
        <w:t xml:space="preserve"> </w:t>
      </w:r>
      <w:r w:rsidRPr="00CB33AB">
        <w:t>the</w:t>
      </w:r>
      <w:r w:rsidRPr="00CB33AB">
        <w:rPr>
          <w:spacing w:val="-2"/>
        </w:rPr>
        <w:t xml:space="preserve"> </w:t>
      </w:r>
      <w:r w:rsidRPr="00CB33AB">
        <w:t>right</w:t>
      </w:r>
      <w:r w:rsidRPr="00CB33AB">
        <w:rPr>
          <w:spacing w:val="-6"/>
        </w:rPr>
        <w:t xml:space="preserve"> </w:t>
      </w:r>
      <w:r w:rsidRPr="00CB33AB">
        <w:t>thing</w:t>
      </w:r>
      <w:r w:rsidRPr="00CB33AB">
        <w:rPr>
          <w:spacing w:val="-6"/>
        </w:rPr>
        <w:t xml:space="preserve"> </w:t>
      </w:r>
      <w:r w:rsidRPr="00CB33AB">
        <w:t>all the</w:t>
      </w:r>
      <w:r w:rsidRPr="00CB33AB">
        <w:rPr>
          <w:spacing w:val="-10"/>
        </w:rPr>
        <w:t xml:space="preserve"> </w:t>
      </w:r>
      <w:r w:rsidRPr="00CB33AB">
        <w:t>time</w:t>
      </w:r>
      <w:r w:rsidRPr="00CB33AB">
        <w:rPr>
          <w:spacing w:val="-7"/>
        </w:rPr>
        <w:t xml:space="preserve"> </w:t>
      </w:r>
      <w:r w:rsidRPr="00CB33AB">
        <w:t>first,</w:t>
      </w:r>
      <w:r w:rsidRPr="00CB33AB">
        <w:rPr>
          <w:spacing w:val="-8"/>
        </w:rPr>
        <w:t xml:space="preserve"> </w:t>
      </w:r>
      <w:r w:rsidRPr="00CB33AB">
        <w:t>because</w:t>
      </w:r>
      <w:r w:rsidRPr="00CB33AB">
        <w:rPr>
          <w:spacing w:val="-7"/>
        </w:rPr>
        <w:t xml:space="preserve"> </w:t>
      </w:r>
      <w:r w:rsidRPr="00CB33AB">
        <w:t>those</w:t>
      </w:r>
      <w:r w:rsidRPr="00CB33AB">
        <w:rPr>
          <w:spacing w:val="-5"/>
        </w:rPr>
        <w:t xml:space="preserve"> </w:t>
      </w:r>
      <w:r w:rsidRPr="00CB33AB">
        <w:t>are</w:t>
      </w:r>
      <w:r w:rsidRPr="00CB33AB">
        <w:rPr>
          <w:spacing w:val="-5"/>
        </w:rPr>
        <w:t xml:space="preserve"> </w:t>
      </w:r>
      <w:r w:rsidRPr="00CB33AB">
        <w:t>the</w:t>
      </w:r>
      <w:r w:rsidRPr="00CB33AB">
        <w:rPr>
          <w:spacing w:val="-7"/>
        </w:rPr>
        <w:t xml:space="preserve"> </w:t>
      </w:r>
      <w:r w:rsidRPr="00CB33AB">
        <w:t>children</w:t>
      </w:r>
      <w:r w:rsidRPr="00CB33AB">
        <w:rPr>
          <w:spacing w:val="-7"/>
        </w:rPr>
        <w:t xml:space="preserve"> </w:t>
      </w:r>
      <w:r w:rsidRPr="00CB33AB">
        <w:t>that</w:t>
      </w:r>
      <w:r w:rsidRPr="00CB33AB">
        <w:rPr>
          <w:spacing w:val="-9"/>
        </w:rPr>
        <w:t xml:space="preserve"> </w:t>
      </w:r>
      <w:r w:rsidRPr="00CB33AB">
        <w:t>deserve</w:t>
      </w:r>
      <w:r w:rsidRPr="00CB33AB">
        <w:rPr>
          <w:spacing w:val="-7"/>
        </w:rPr>
        <w:t xml:space="preserve"> </w:t>
      </w:r>
      <w:r w:rsidRPr="00CB33AB">
        <w:t>our</w:t>
      </w:r>
      <w:r w:rsidRPr="00CB33AB">
        <w:rPr>
          <w:spacing w:val="-10"/>
        </w:rPr>
        <w:t xml:space="preserve"> </w:t>
      </w:r>
      <w:r w:rsidRPr="00CB33AB">
        <w:t>first</w:t>
      </w:r>
      <w:r w:rsidRPr="00CB33AB">
        <w:rPr>
          <w:spacing w:val="-4"/>
        </w:rPr>
        <w:t xml:space="preserve"> </w:t>
      </w:r>
      <w:r w:rsidRPr="00CB33AB">
        <w:t>attention.</w:t>
      </w:r>
      <w:r w:rsidRPr="00CB33AB">
        <w:rPr>
          <w:spacing w:val="-6"/>
        </w:rPr>
        <w:t xml:space="preserve"> </w:t>
      </w:r>
      <w:r w:rsidRPr="00CB33AB">
        <w:t>This</w:t>
      </w:r>
      <w:r w:rsidRPr="00CB33AB">
        <w:rPr>
          <w:spacing w:val="-11"/>
        </w:rPr>
        <w:t xml:space="preserve"> </w:t>
      </w:r>
      <w:r w:rsidRPr="00CB33AB">
        <w:t>does</w:t>
      </w:r>
      <w:r w:rsidRPr="00CB33AB">
        <w:rPr>
          <w:spacing w:val="-8"/>
        </w:rPr>
        <w:t xml:space="preserve"> </w:t>
      </w:r>
      <w:r w:rsidRPr="00CB33AB">
        <w:t xml:space="preserve">not mean that we are ignoring poor </w:t>
      </w:r>
      <w:proofErr w:type="spellStart"/>
      <w:r w:rsidRPr="00CB33AB">
        <w:t>behaviour</w:t>
      </w:r>
      <w:proofErr w:type="spellEnd"/>
      <w:r w:rsidRPr="00CB33AB">
        <w:t xml:space="preserve">, but the first focus of all adults should be </w:t>
      </w:r>
      <w:proofErr w:type="spellStart"/>
      <w:r w:rsidRPr="00CB33AB">
        <w:t>recognising</w:t>
      </w:r>
      <w:proofErr w:type="spellEnd"/>
      <w:r w:rsidRPr="00CB33AB">
        <w:t xml:space="preserve"> those who are doing the right thing first</w:t>
      </w:r>
    </w:p>
    <w:p w14:paraId="57789D2B" w14:textId="77777777" w:rsidR="00CB33AB" w:rsidRPr="00CB33AB" w:rsidRDefault="00CB33AB" w:rsidP="00CB33AB">
      <w:pPr>
        <w:pStyle w:val="TableParagraph"/>
      </w:pPr>
      <w:r w:rsidRPr="00CB33AB">
        <w:t>We do</w:t>
      </w:r>
      <w:r w:rsidRPr="00CB33AB">
        <w:rPr>
          <w:spacing w:val="-1"/>
        </w:rPr>
        <w:t xml:space="preserve"> </w:t>
      </w:r>
      <w:r w:rsidRPr="00CB33AB">
        <w:t>this</w:t>
      </w:r>
      <w:r w:rsidRPr="00CB33AB">
        <w:rPr>
          <w:spacing w:val="-3"/>
        </w:rPr>
        <w:t xml:space="preserve"> </w:t>
      </w:r>
      <w:r w:rsidRPr="00CB33AB">
        <w:t>by positive</w:t>
      </w:r>
      <w:r w:rsidRPr="00CB33AB">
        <w:rPr>
          <w:spacing w:val="1"/>
        </w:rPr>
        <w:t xml:space="preserve"> </w:t>
      </w:r>
      <w:r w:rsidRPr="00CB33AB">
        <w:rPr>
          <w:spacing w:val="-2"/>
        </w:rPr>
        <w:t>recognition</w:t>
      </w:r>
    </w:p>
    <w:p w14:paraId="4932501D" w14:textId="77777777" w:rsidR="00CB33AB" w:rsidRPr="00CB33AB" w:rsidRDefault="00CB33AB" w:rsidP="00CB33AB">
      <w:pPr>
        <w:pStyle w:val="TableParagraph"/>
      </w:pPr>
      <w:r w:rsidRPr="00CB33AB">
        <w:t>Individual</w:t>
      </w:r>
      <w:r w:rsidRPr="00CB33AB">
        <w:rPr>
          <w:spacing w:val="-12"/>
        </w:rPr>
        <w:t xml:space="preserve"> verbal praise</w:t>
      </w:r>
    </w:p>
    <w:p w14:paraId="2A384C0B" w14:textId="77777777" w:rsidR="00CB33AB" w:rsidRPr="00CB33AB" w:rsidRDefault="00CB33AB" w:rsidP="00CB33AB">
      <w:pPr>
        <w:pStyle w:val="TableParagraph"/>
      </w:pPr>
      <w:r w:rsidRPr="00CB33AB">
        <w:t>House</w:t>
      </w:r>
      <w:r w:rsidRPr="00CB33AB">
        <w:rPr>
          <w:spacing w:val="-2"/>
        </w:rPr>
        <w:t xml:space="preserve"> Points</w:t>
      </w:r>
    </w:p>
    <w:p w14:paraId="4CC9FDDD" w14:textId="77777777" w:rsidR="00CB33AB" w:rsidRPr="00CB33AB" w:rsidRDefault="00CB33AB" w:rsidP="00CB33AB">
      <w:pPr>
        <w:pStyle w:val="TableParagraph"/>
      </w:pPr>
      <w:r w:rsidRPr="00CB33AB">
        <w:t>Additional</w:t>
      </w:r>
      <w:r w:rsidRPr="00CB33AB">
        <w:rPr>
          <w:spacing w:val="-10"/>
        </w:rPr>
        <w:t xml:space="preserve"> </w:t>
      </w:r>
      <w:r w:rsidRPr="00CB33AB">
        <w:t>class</w:t>
      </w:r>
      <w:r w:rsidRPr="00CB33AB">
        <w:rPr>
          <w:spacing w:val="-10"/>
        </w:rPr>
        <w:t xml:space="preserve"> </w:t>
      </w:r>
      <w:r w:rsidRPr="00CB33AB">
        <w:t>reward</w:t>
      </w:r>
      <w:r w:rsidRPr="00CB33AB">
        <w:rPr>
          <w:spacing w:val="-7"/>
        </w:rPr>
        <w:t xml:space="preserve"> </w:t>
      </w:r>
      <w:r w:rsidRPr="00CB33AB">
        <w:t>systems</w:t>
      </w:r>
      <w:r w:rsidRPr="00CB33AB">
        <w:rPr>
          <w:spacing w:val="-9"/>
        </w:rPr>
        <w:t xml:space="preserve"> </w:t>
      </w:r>
      <w:r w:rsidRPr="00CB33AB">
        <w:t>(</w:t>
      </w:r>
      <w:proofErr w:type="spellStart"/>
      <w:r w:rsidRPr="00CB33AB">
        <w:t>eg.</w:t>
      </w:r>
      <w:proofErr w:type="spellEnd"/>
      <w:r w:rsidRPr="00CB33AB">
        <w:rPr>
          <w:spacing w:val="-9"/>
        </w:rPr>
        <w:t xml:space="preserve"> </w:t>
      </w:r>
      <w:r w:rsidRPr="00CB33AB">
        <w:t>Marbles</w:t>
      </w:r>
      <w:r w:rsidRPr="00CB33AB">
        <w:rPr>
          <w:spacing w:val="-14"/>
        </w:rPr>
        <w:t xml:space="preserve"> </w:t>
      </w:r>
      <w:r w:rsidRPr="00CB33AB">
        <w:t>in</w:t>
      </w:r>
      <w:r w:rsidRPr="00CB33AB">
        <w:rPr>
          <w:spacing w:val="-9"/>
        </w:rPr>
        <w:t xml:space="preserve"> </w:t>
      </w:r>
      <w:r w:rsidRPr="00CB33AB">
        <w:rPr>
          <w:spacing w:val="-4"/>
        </w:rPr>
        <w:t>jars)</w:t>
      </w:r>
    </w:p>
    <w:p w14:paraId="7C1CE624" w14:textId="77777777" w:rsidR="00CB33AB" w:rsidRPr="00CB33AB" w:rsidRDefault="00CB33AB" w:rsidP="00CB33AB">
      <w:pPr>
        <w:pStyle w:val="TableParagraph"/>
      </w:pPr>
      <w:r w:rsidRPr="00CB33AB">
        <w:rPr>
          <w:spacing w:val="-4"/>
        </w:rPr>
        <w:t xml:space="preserve">Certificates and stickers in assemblies  </w:t>
      </w:r>
    </w:p>
    <w:p w14:paraId="3CFA7EC2" w14:textId="1D8D5B59" w:rsidR="00CB33AB" w:rsidRPr="00CB33AB" w:rsidRDefault="00CB33AB" w:rsidP="00CB33AB">
      <w:pPr>
        <w:pStyle w:val="TableParagraph"/>
        <w:rPr>
          <w:b/>
          <w:bCs/>
          <w:sz w:val="24"/>
          <w:szCs w:val="24"/>
        </w:rPr>
      </w:pPr>
      <w:bookmarkStart w:id="8" w:name="2._Restorative_and_Inclusive_Approaches"/>
      <w:bookmarkEnd w:id="8"/>
      <w:r w:rsidRPr="00CB33AB">
        <w:rPr>
          <w:b/>
          <w:bCs/>
          <w:sz w:val="24"/>
          <w:szCs w:val="24"/>
        </w:rPr>
        <w:t>Restorative</w:t>
      </w:r>
      <w:r w:rsidRPr="00CB33AB">
        <w:rPr>
          <w:b/>
          <w:bCs/>
          <w:spacing w:val="-9"/>
          <w:sz w:val="24"/>
          <w:szCs w:val="24"/>
        </w:rPr>
        <w:t xml:space="preserve"> </w:t>
      </w:r>
      <w:r w:rsidRPr="00CB33AB">
        <w:rPr>
          <w:b/>
          <w:bCs/>
          <w:sz w:val="24"/>
          <w:szCs w:val="24"/>
        </w:rPr>
        <w:t>and</w:t>
      </w:r>
      <w:r w:rsidRPr="00CB33AB">
        <w:rPr>
          <w:b/>
          <w:bCs/>
          <w:spacing w:val="-7"/>
          <w:sz w:val="24"/>
          <w:szCs w:val="24"/>
        </w:rPr>
        <w:t xml:space="preserve"> </w:t>
      </w:r>
      <w:r w:rsidRPr="00CB33AB">
        <w:rPr>
          <w:b/>
          <w:bCs/>
          <w:sz w:val="24"/>
          <w:szCs w:val="24"/>
        </w:rPr>
        <w:t>Inclusive</w:t>
      </w:r>
      <w:r w:rsidRPr="00CB33AB">
        <w:rPr>
          <w:b/>
          <w:bCs/>
          <w:spacing w:val="-8"/>
          <w:sz w:val="24"/>
          <w:szCs w:val="24"/>
        </w:rPr>
        <w:t xml:space="preserve"> </w:t>
      </w:r>
      <w:r w:rsidRPr="00CB33AB">
        <w:rPr>
          <w:b/>
          <w:bCs/>
          <w:spacing w:val="-2"/>
          <w:sz w:val="24"/>
          <w:szCs w:val="24"/>
        </w:rPr>
        <w:t>Approaches</w:t>
      </w:r>
    </w:p>
    <w:p w14:paraId="70DDA14E" w14:textId="77777777" w:rsidR="00CB33AB" w:rsidRPr="00CB33AB" w:rsidRDefault="00CB33AB" w:rsidP="00CB33AB">
      <w:pPr>
        <w:pStyle w:val="TableParagraph"/>
      </w:pPr>
      <w:r w:rsidRPr="00CB33AB">
        <w:t xml:space="preserve">At East </w:t>
      </w:r>
      <w:proofErr w:type="spellStart"/>
      <w:r w:rsidRPr="00CB33AB">
        <w:t>Harptree</w:t>
      </w:r>
      <w:proofErr w:type="spellEnd"/>
      <w:r w:rsidRPr="00CB33AB">
        <w:t xml:space="preserve"> and Ubley Primary Schools we know the value of showing a child their </w:t>
      </w:r>
      <w:proofErr w:type="spellStart"/>
      <w:r w:rsidRPr="00CB33AB">
        <w:t>behaviour</w:t>
      </w:r>
      <w:proofErr w:type="spellEnd"/>
      <w:r w:rsidRPr="00CB33AB">
        <w:rPr>
          <w:spacing w:val="-4"/>
        </w:rPr>
        <w:t xml:space="preserve"> </w:t>
      </w:r>
      <w:r w:rsidRPr="00CB33AB">
        <w:t>and</w:t>
      </w:r>
      <w:r w:rsidRPr="00CB33AB">
        <w:rPr>
          <w:spacing w:val="-8"/>
        </w:rPr>
        <w:t xml:space="preserve"> </w:t>
      </w:r>
      <w:r w:rsidRPr="00CB33AB">
        <w:t>teaching</w:t>
      </w:r>
      <w:r w:rsidRPr="00CB33AB">
        <w:rPr>
          <w:spacing w:val="-9"/>
        </w:rPr>
        <w:t xml:space="preserve"> </w:t>
      </w:r>
      <w:r w:rsidRPr="00CB33AB">
        <w:t>them</w:t>
      </w:r>
      <w:r w:rsidRPr="00CB33AB">
        <w:rPr>
          <w:spacing w:val="-6"/>
        </w:rPr>
        <w:t xml:space="preserve"> </w:t>
      </w:r>
      <w:r w:rsidRPr="00CB33AB">
        <w:t>new</w:t>
      </w:r>
      <w:r w:rsidRPr="00CB33AB">
        <w:rPr>
          <w:spacing w:val="-5"/>
        </w:rPr>
        <w:t xml:space="preserve"> </w:t>
      </w:r>
      <w:proofErr w:type="spellStart"/>
      <w:r w:rsidRPr="00CB33AB">
        <w:t>behaviours</w:t>
      </w:r>
      <w:proofErr w:type="spellEnd"/>
      <w:r w:rsidRPr="00CB33AB">
        <w:t>.</w:t>
      </w:r>
      <w:r w:rsidRPr="00CB33AB">
        <w:rPr>
          <w:spacing w:val="-7"/>
        </w:rPr>
        <w:t xml:space="preserve"> </w:t>
      </w:r>
      <w:r w:rsidRPr="00CB33AB">
        <w:t>We</w:t>
      </w:r>
      <w:r w:rsidRPr="00CB33AB">
        <w:rPr>
          <w:spacing w:val="-3"/>
        </w:rPr>
        <w:t xml:space="preserve"> </w:t>
      </w:r>
      <w:r w:rsidRPr="00CB33AB">
        <w:t>know</w:t>
      </w:r>
      <w:r w:rsidRPr="00CB33AB">
        <w:rPr>
          <w:spacing w:val="-5"/>
        </w:rPr>
        <w:t xml:space="preserve"> </w:t>
      </w:r>
      <w:r w:rsidRPr="00CB33AB">
        <w:t>that</w:t>
      </w:r>
      <w:r w:rsidRPr="00CB33AB">
        <w:rPr>
          <w:spacing w:val="-7"/>
        </w:rPr>
        <w:t xml:space="preserve"> </w:t>
      </w:r>
      <w:r w:rsidRPr="00CB33AB">
        <w:t>punitive</w:t>
      </w:r>
      <w:r w:rsidRPr="00CB33AB">
        <w:rPr>
          <w:spacing w:val="-8"/>
        </w:rPr>
        <w:t xml:space="preserve"> </w:t>
      </w:r>
      <w:r w:rsidRPr="00CB33AB">
        <w:t>punishment</w:t>
      </w:r>
      <w:r w:rsidRPr="00CB33AB">
        <w:rPr>
          <w:spacing w:val="-5"/>
        </w:rPr>
        <w:t xml:space="preserve"> </w:t>
      </w:r>
      <w:r w:rsidRPr="00CB33AB">
        <w:t>has</w:t>
      </w:r>
      <w:r w:rsidRPr="00CB33AB">
        <w:rPr>
          <w:spacing w:val="-7"/>
        </w:rPr>
        <w:t xml:space="preserve"> </w:t>
      </w:r>
      <w:r w:rsidRPr="00CB33AB">
        <w:t xml:space="preserve">its limitations and doesn’t teach new </w:t>
      </w:r>
      <w:proofErr w:type="spellStart"/>
      <w:r w:rsidRPr="00CB33AB">
        <w:t>behaviours</w:t>
      </w:r>
      <w:proofErr w:type="spellEnd"/>
      <w:r w:rsidRPr="00CB33AB">
        <w:t xml:space="preserve">. Individual staff dealing with their own children’s </w:t>
      </w:r>
      <w:proofErr w:type="spellStart"/>
      <w:r w:rsidRPr="00CB33AB">
        <w:t>behaviour</w:t>
      </w:r>
      <w:proofErr w:type="spellEnd"/>
      <w:r w:rsidRPr="00CB33AB">
        <w:t xml:space="preserve"> has enormous value. This is both in terms of the child’s immediate </w:t>
      </w:r>
      <w:proofErr w:type="spellStart"/>
      <w:r w:rsidRPr="00CB33AB">
        <w:t>behaviour</w:t>
      </w:r>
      <w:proofErr w:type="spellEnd"/>
      <w:r w:rsidRPr="00CB33AB">
        <w:t xml:space="preserve"> and the long-term relationship between the adult and the child.</w:t>
      </w:r>
    </w:p>
    <w:p w14:paraId="778A765D" w14:textId="77777777" w:rsidR="00CB33AB" w:rsidRPr="00CB33AB" w:rsidRDefault="00CB33AB" w:rsidP="00CB33AB">
      <w:pPr>
        <w:pStyle w:val="TableParagraph"/>
        <w:rPr>
          <w:b/>
          <w:bCs/>
          <w:spacing w:val="-2"/>
          <w:sz w:val="24"/>
          <w:szCs w:val="24"/>
        </w:rPr>
      </w:pPr>
      <w:bookmarkStart w:id="9" w:name="The_Restorative_Process"/>
      <w:bookmarkEnd w:id="9"/>
      <w:r w:rsidRPr="00CB33AB">
        <w:rPr>
          <w:b/>
          <w:bCs/>
          <w:sz w:val="24"/>
          <w:szCs w:val="24"/>
        </w:rPr>
        <w:t xml:space="preserve">Our Process </w:t>
      </w:r>
    </w:p>
    <w:p w14:paraId="1058F67F" w14:textId="4B3E9D1B" w:rsidR="00CB33AB" w:rsidRPr="00EA365E" w:rsidRDefault="00CB33AB" w:rsidP="00CB33AB">
      <w:pPr>
        <w:pStyle w:val="TableParagraph"/>
        <w:numPr>
          <w:ilvl w:val="0"/>
          <w:numId w:val="17"/>
        </w:numPr>
        <w:rPr>
          <w:color w:val="002060"/>
          <w:sz w:val="24"/>
          <w:szCs w:val="24"/>
        </w:rPr>
      </w:pPr>
      <w:r w:rsidRPr="00EA365E">
        <w:rPr>
          <w:color w:val="002060"/>
          <w:spacing w:val="-2"/>
          <w:sz w:val="24"/>
          <w:szCs w:val="24"/>
        </w:rPr>
        <w:t xml:space="preserve">A quiet reminder </w:t>
      </w:r>
    </w:p>
    <w:p w14:paraId="3FF52E85" w14:textId="4F598EBA" w:rsidR="00CB33AB" w:rsidRPr="00EA365E" w:rsidRDefault="00CB33AB" w:rsidP="00CB33AB">
      <w:pPr>
        <w:pStyle w:val="TableParagraph"/>
        <w:numPr>
          <w:ilvl w:val="0"/>
          <w:numId w:val="17"/>
        </w:numPr>
        <w:rPr>
          <w:color w:val="002060"/>
          <w:sz w:val="24"/>
          <w:szCs w:val="24"/>
        </w:rPr>
      </w:pPr>
      <w:r w:rsidRPr="00EA365E">
        <w:rPr>
          <w:color w:val="002060"/>
          <w:spacing w:val="-2"/>
          <w:sz w:val="24"/>
          <w:szCs w:val="24"/>
        </w:rPr>
        <w:t xml:space="preserve">A caution </w:t>
      </w:r>
    </w:p>
    <w:p w14:paraId="3C0669A0" w14:textId="21CBC442" w:rsidR="00CB33AB" w:rsidRPr="00EA365E" w:rsidRDefault="00CB33AB" w:rsidP="00CB33AB">
      <w:pPr>
        <w:pStyle w:val="TableParagraph"/>
        <w:numPr>
          <w:ilvl w:val="0"/>
          <w:numId w:val="17"/>
        </w:numPr>
        <w:rPr>
          <w:color w:val="002060"/>
          <w:sz w:val="24"/>
          <w:szCs w:val="24"/>
        </w:rPr>
      </w:pPr>
      <w:r w:rsidRPr="00EA365E">
        <w:rPr>
          <w:color w:val="002060"/>
          <w:spacing w:val="-2"/>
          <w:sz w:val="24"/>
          <w:szCs w:val="24"/>
        </w:rPr>
        <w:t>Last chance warning</w:t>
      </w:r>
    </w:p>
    <w:p w14:paraId="5D0EF9A3" w14:textId="026B162B" w:rsidR="00CB33AB" w:rsidRPr="00EA365E" w:rsidRDefault="00EA365E" w:rsidP="00CB33AB">
      <w:pPr>
        <w:pStyle w:val="TableParagraph"/>
        <w:numPr>
          <w:ilvl w:val="0"/>
          <w:numId w:val="17"/>
        </w:numPr>
        <w:rPr>
          <w:color w:val="002060"/>
          <w:sz w:val="24"/>
          <w:szCs w:val="24"/>
        </w:rPr>
      </w:pPr>
      <w:r w:rsidRPr="00EA365E">
        <w:rPr>
          <w:color w:val="002060"/>
          <w:spacing w:val="-2"/>
          <w:sz w:val="24"/>
          <w:szCs w:val="24"/>
        </w:rPr>
        <w:t xml:space="preserve">Time </w:t>
      </w:r>
      <w:r w:rsidR="00CB33AB" w:rsidRPr="00EA365E">
        <w:rPr>
          <w:color w:val="002060"/>
          <w:spacing w:val="-2"/>
          <w:sz w:val="24"/>
          <w:szCs w:val="24"/>
        </w:rPr>
        <w:t>to reflect</w:t>
      </w:r>
      <w:r w:rsidRPr="00EA365E">
        <w:rPr>
          <w:color w:val="002060"/>
          <w:spacing w:val="-2"/>
          <w:sz w:val="24"/>
          <w:szCs w:val="24"/>
        </w:rPr>
        <w:t xml:space="preserve">/consequences </w:t>
      </w:r>
      <w:r w:rsidR="00CB33AB" w:rsidRPr="00EA365E">
        <w:rPr>
          <w:color w:val="002060"/>
          <w:spacing w:val="-2"/>
          <w:sz w:val="24"/>
          <w:szCs w:val="24"/>
        </w:rPr>
        <w:t xml:space="preserve"> </w:t>
      </w:r>
    </w:p>
    <w:p w14:paraId="07EB6CFE" w14:textId="0A0EC530" w:rsidR="000B1C74" w:rsidRPr="000B1C74" w:rsidRDefault="00CB33AB" w:rsidP="00CB33AB">
      <w:pPr>
        <w:pStyle w:val="TableParagraph"/>
        <w:numPr>
          <w:ilvl w:val="0"/>
          <w:numId w:val="17"/>
        </w:numPr>
        <w:rPr>
          <w:color w:val="002060"/>
          <w:sz w:val="24"/>
          <w:szCs w:val="24"/>
        </w:rPr>
      </w:pPr>
      <w:r w:rsidRPr="00EA365E">
        <w:rPr>
          <w:color w:val="002060"/>
          <w:spacing w:val="-2"/>
          <w:sz w:val="24"/>
          <w:szCs w:val="24"/>
        </w:rPr>
        <w:t>Restorative conversation</w:t>
      </w: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10"/>
        <w:gridCol w:w="3005"/>
        <w:gridCol w:w="3009"/>
      </w:tblGrid>
      <w:tr w:rsidR="00D75D9E" w:rsidRPr="0053778F" w14:paraId="69F8BEE4" w14:textId="77777777" w:rsidTr="00D75D9E">
        <w:trPr>
          <w:trHeight w:val="416"/>
        </w:trPr>
        <w:tc>
          <w:tcPr>
            <w:tcW w:w="8924" w:type="dxa"/>
            <w:gridSpan w:val="3"/>
            <w:shd w:val="clear" w:color="auto" w:fill="A8D08D" w:themeFill="accent6" w:themeFillTint="99"/>
          </w:tcPr>
          <w:p w14:paraId="2F1F9736" w14:textId="011310C5" w:rsidR="00D75D9E" w:rsidRPr="00D75D9E" w:rsidRDefault="00D75D9E" w:rsidP="00D75D9E">
            <w:pPr>
              <w:ind w:left="112" w:right="154"/>
              <w:jc w:val="center"/>
              <w:rPr>
                <w:rFonts w:ascii="Calibri"/>
                <w:b/>
                <w:color w:val="002060"/>
                <w:szCs w:val="20"/>
              </w:rPr>
            </w:pPr>
            <w:r w:rsidRPr="00D75D9E">
              <w:rPr>
                <w:rFonts w:ascii="Calibri"/>
                <w:b/>
                <w:color w:val="002060"/>
                <w:sz w:val="24"/>
              </w:rPr>
              <w:lastRenderedPageBreak/>
              <w:t xml:space="preserve">Summary  </w:t>
            </w:r>
          </w:p>
        </w:tc>
      </w:tr>
      <w:tr w:rsidR="00D75D9E" w:rsidRPr="0053778F" w14:paraId="2E9E8E7C" w14:textId="77777777" w:rsidTr="00D75D9E">
        <w:trPr>
          <w:trHeight w:val="416"/>
        </w:trPr>
        <w:tc>
          <w:tcPr>
            <w:tcW w:w="8924" w:type="dxa"/>
            <w:gridSpan w:val="3"/>
            <w:shd w:val="clear" w:color="auto" w:fill="FFFFFF" w:themeFill="background1"/>
          </w:tcPr>
          <w:p w14:paraId="4CECAC65" w14:textId="4E9ECCA4" w:rsidR="00D75D9E" w:rsidRPr="000B1C74" w:rsidRDefault="00D75D9E" w:rsidP="00D75D9E">
            <w:pPr>
              <w:ind w:left="112" w:right="154"/>
              <w:rPr>
                <w:b/>
                <w:bCs/>
                <w:color w:val="002060"/>
                <w:sz w:val="24"/>
                <w:szCs w:val="24"/>
              </w:rPr>
            </w:pPr>
            <w:r w:rsidRPr="00D75D9E">
              <w:rPr>
                <w:rFonts w:ascii="Calibri"/>
                <w:bCs/>
                <w:szCs w:val="20"/>
              </w:rPr>
              <w:t xml:space="preserve">At East </w:t>
            </w:r>
            <w:proofErr w:type="spellStart"/>
            <w:r w:rsidRPr="00D75D9E">
              <w:rPr>
                <w:rFonts w:ascii="Calibri"/>
                <w:bCs/>
                <w:szCs w:val="20"/>
              </w:rPr>
              <w:t>Harptree</w:t>
            </w:r>
            <w:proofErr w:type="spellEnd"/>
            <w:r w:rsidRPr="00D75D9E">
              <w:rPr>
                <w:rFonts w:ascii="Calibri"/>
                <w:bCs/>
                <w:szCs w:val="20"/>
              </w:rPr>
              <w:t xml:space="preserve"> and Ubley Primary Schools we have high expectations of learning </w:t>
            </w:r>
            <w:proofErr w:type="spellStart"/>
            <w:r w:rsidRPr="00D75D9E">
              <w:rPr>
                <w:rFonts w:ascii="Calibri"/>
                <w:bCs/>
                <w:szCs w:val="20"/>
              </w:rPr>
              <w:t>behaviour</w:t>
            </w:r>
            <w:proofErr w:type="spellEnd"/>
            <w:r w:rsidRPr="00D75D9E">
              <w:rPr>
                <w:rFonts w:ascii="Calibri"/>
                <w:bCs/>
                <w:szCs w:val="20"/>
              </w:rPr>
              <w:t>.</w:t>
            </w:r>
            <w:r w:rsidRPr="00D75D9E">
              <w:rPr>
                <w:rFonts w:ascii="Calibri"/>
                <w:bCs/>
                <w:spacing w:val="-6"/>
                <w:szCs w:val="20"/>
              </w:rPr>
              <w:t xml:space="preserve"> </w:t>
            </w:r>
            <w:r w:rsidRPr="00D75D9E">
              <w:rPr>
                <w:rFonts w:ascii="Calibri"/>
                <w:bCs/>
                <w:szCs w:val="20"/>
              </w:rPr>
              <w:t>Respect</w:t>
            </w:r>
            <w:r w:rsidRPr="00D75D9E">
              <w:rPr>
                <w:rFonts w:ascii="Calibri"/>
                <w:bCs/>
                <w:spacing w:val="-4"/>
                <w:szCs w:val="20"/>
              </w:rPr>
              <w:t xml:space="preserve"> </w:t>
            </w:r>
            <w:r w:rsidRPr="00D75D9E">
              <w:rPr>
                <w:rFonts w:ascii="Calibri"/>
                <w:bCs/>
                <w:szCs w:val="20"/>
              </w:rPr>
              <w:t>for</w:t>
            </w:r>
            <w:r w:rsidRPr="00D75D9E">
              <w:rPr>
                <w:rFonts w:ascii="Calibri"/>
                <w:bCs/>
                <w:spacing w:val="-6"/>
                <w:szCs w:val="20"/>
              </w:rPr>
              <w:t xml:space="preserve"> </w:t>
            </w:r>
            <w:r w:rsidRPr="00D75D9E">
              <w:rPr>
                <w:rFonts w:ascii="Calibri"/>
                <w:bCs/>
                <w:szCs w:val="20"/>
              </w:rPr>
              <w:t>each</w:t>
            </w:r>
            <w:r w:rsidRPr="00D75D9E">
              <w:rPr>
                <w:rFonts w:ascii="Calibri"/>
                <w:bCs/>
                <w:spacing w:val="-4"/>
                <w:szCs w:val="20"/>
              </w:rPr>
              <w:t xml:space="preserve"> </w:t>
            </w:r>
            <w:r w:rsidRPr="00D75D9E">
              <w:rPr>
                <w:rFonts w:ascii="Calibri"/>
                <w:bCs/>
                <w:szCs w:val="20"/>
              </w:rPr>
              <w:t>other</w:t>
            </w:r>
            <w:r w:rsidRPr="00D75D9E">
              <w:rPr>
                <w:rFonts w:ascii="Calibri"/>
                <w:bCs/>
                <w:spacing w:val="-6"/>
                <w:szCs w:val="20"/>
              </w:rPr>
              <w:t xml:space="preserve"> </w:t>
            </w:r>
            <w:r w:rsidRPr="00D75D9E">
              <w:rPr>
                <w:rFonts w:ascii="Calibri"/>
                <w:bCs/>
                <w:szCs w:val="20"/>
              </w:rPr>
              <w:t>underpins</w:t>
            </w:r>
            <w:r w:rsidRPr="00D75D9E">
              <w:rPr>
                <w:rFonts w:ascii="Calibri"/>
                <w:bCs/>
                <w:spacing w:val="-7"/>
                <w:szCs w:val="20"/>
              </w:rPr>
              <w:t xml:space="preserve"> </w:t>
            </w:r>
            <w:r w:rsidRPr="00D75D9E">
              <w:rPr>
                <w:rFonts w:ascii="Calibri"/>
                <w:bCs/>
                <w:szCs w:val="20"/>
              </w:rPr>
              <w:t>everything</w:t>
            </w:r>
            <w:r w:rsidRPr="00D75D9E">
              <w:rPr>
                <w:rFonts w:ascii="Calibri"/>
                <w:bCs/>
                <w:spacing w:val="-8"/>
                <w:szCs w:val="20"/>
              </w:rPr>
              <w:t xml:space="preserve"> </w:t>
            </w:r>
            <w:r w:rsidRPr="00D75D9E">
              <w:rPr>
                <w:rFonts w:ascii="Calibri"/>
                <w:bCs/>
                <w:szCs w:val="20"/>
              </w:rPr>
              <w:t>we</w:t>
            </w:r>
            <w:r w:rsidRPr="00D75D9E">
              <w:rPr>
                <w:rFonts w:ascii="Calibri"/>
                <w:bCs/>
                <w:spacing w:val="-8"/>
                <w:szCs w:val="20"/>
              </w:rPr>
              <w:t xml:space="preserve"> </w:t>
            </w:r>
            <w:r w:rsidRPr="00D75D9E">
              <w:rPr>
                <w:rFonts w:ascii="Calibri"/>
                <w:bCs/>
                <w:szCs w:val="20"/>
              </w:rPr>
              <w:t>do.</w:t>
            </w:r>
            <w:r w:rsidRPr="00D75D9E">
              <w:rPr>
                <w:rFonts w:ascii="Calibri"/>
                <w:bCs/>
                <w:spacing w:val="-8"/>
                <w:szCs w:val="20"/>
              </w:rPr>
              <w:t xml:space="preserve"> </w:t>
            </w:r>
            <w:r w:rsidRPr="00D75D9E">
              <w:rPr>
                <w:rFonts w:ascii="Calibri"/>
                <w:bCs/>
                <w:szCs w:val="20"/>
              </w:rPr>
              <w:t>Our</w:t>
            </w:r>
            <w:r w:rsidRPr="00D75D9E">
              <w:rPr>
                <w:rFonts w:ascii="Calibri"/>
                <w:bCs/>
                <w:spacing w:val="-8"/>
                <w:szCs w:val="20"/>
              </w:rPr>
              <w:t xml:space="preserve"> </w:t>
            </w:r>
            <w:r w:rsidRPr="00D75D9E">
              <w:rPr>
                <w:rFonts w:ascii="Calibri"/>
                <w:bCs/>
                <w:szCs w:val="20"/>
              </w:rPr>
              <w:t>staff</w:t>
            </w:r>
            <w:r w:rsidRPr="00D75D9E">
              <w:rPr>
                <w:rFonts w:ascii="Calibri"/>
                <w:bCs/>
                <w:spacing w:val="-8"/>
                <w:szCs w:val="20"/>
              </w:rPr>
              <w:t xml:space="preserve"> </w:t>
            </w:r>
            <w:r w:rsidRPr="00D75D9E">
              <w:rPr>
                <w:rFonts w:ascii="Calibri"/>
                <w:bCs/>
                <w:szCs w:val="20"/>
              </w:rPr>
              <w:t>strive</w:t>
            </w:r>
            <w:r w:rsidRPr="00D75D9E">
              <w:rPr>
                <w:rFonts w:ascii="Calibri"/>
                <w:bCs/>
                <w:spacing w:val="-8"/>
                <w:szCs w:val="20"/>
              </w:rPr>
              <w:t xml:space="preserve"> </w:t>
            </w:r>
            <w:r w:rsidRPr="00D75D9E">
              <w:rPr>
                <w:rFonts w:ascii="Calibri"/>
                <w:bCs/>
                <w:szCs w:val="20"/>
              </w:rPr>
              <w:t>to</w:t>
            </w:r>
            <w:r w:rsidRPr="00D75D9E">
              <w:rPr>
                <w:rFonts w:ascii="Calibri"/>
                <w:bCs/>
                <w:spacing w:val="-7"/>
                <w:szCs w:val="20"/>
              </w:rPr>
              <w:t xml:space="preserve"> </w:t>
            </w:r>
            <w:r w:rsidRPr="00D75D9E">
              <w:rPr>
                <w:rFonts w:ascii="Calibri"/>
                <w:bCs/>
                <w:szCs w:val="20"/>
              </w:rPr>
              <w:t>create independent,</w:t>
            </w:r>
            <w:r w:rsidRPr="00D75D9E">
              <w:rPr>
                <w:rFonts w:ascii="Calibri"/>
                <w:bCs/>
                <w:spacing w:val="-3"/>
                <w:szCs w:val="20"/>
              </w:rPr>
              <w:t xml:space="preserve"> </w:t>
            </w:r>
            <w:r w:rsidRPr="00D75D9E">
              <w:rPr>
                <w:rFonts w:ascii="Calibri"/>
                <w:bCs/>
                <w:szCs w:val="20"/>
              </w:rPr>
              <w:t>articulate</w:t>
            </w:r>
            <w:r w:rsidRPr="00D75D9E">
              <w:rPr>
                <w:rFonts w:ascii="Calibri"/>
                <w:bCs/>
                <w:spacing w:val="-8"/>
                <w:szCs w:val="20"/>
              </w:rPr>
              <w:t xml:space="preserve"> </w:t>
            </w:r>
            <w:r w:rsidRPr="00D75D9E">
              <w:rPr>
                <w:rFonts w:ascii="Calibri"/>
                <w:bCs/>
                <w:szCs w:val="20"/>
              </w:rPr>
              <w:t>thinkers,</w:t>
            </w:r>
            <w:r w:rsidRPr="00D75D9E">
              <w:rPr>
                <w:rFonts w:ascii="Calibri"/>
                <w:bCs/>
                <w:spacing w:val="-3"/>
                <w:szCs w:val="20"/>
              </w:rPr>
              <w:t xml:space="preserve"> </w:t>
            </w:r>
            <w:r w:rsidRPr="00D75D9E">
              <w:rPr>
                <w:rFonts w:ascii="Calibri"/>
                <w:bCs/>
                <w:szCs w:val="20"/>
              </w:rPr>
              <w:t>and</w:t>
            </w:r>
            <w:r w:rsidRPr="00D75D9E">
              <w:rPr>
                <w:rFonts w:ascii="Calibri"/>
                <w:bCs/>
                <w:spacing w:val="-3"/>
                <w:szCs w:val="20"/>
              </w:rPr>
              <w:t xml:space="preserve"> </w:t>
            </w:r>
            <w:r w:rsidRPr="00D75D9E">
              <w:rPr>
                <w:rFonts w:ascii="Calibri"/>
                <w:bCs/>
                <w:szCs w:val="20"/>
              </w:rPr>
              <w:t>learners</w:t>
            </w:r>
            <w:r w:rsidRPr="00D75D9E">
              <w:rPr>
                <w:rFonts w:ascii="Calibri"/>
                <w:bCs/>
                <w:spacing w:val="-5"/>
                <w:szCs w:val="20"/>
              </w:rPr>
              <w:t xml:space="preserve"> </w:t>
            </w:r>
            <w:r w:rsidRPr="00D75D9E">
              <w:rPr>
                <w:rFonts w:ascii="Calibri"/>
                <w:bCs/>
                <w:szCs w:val="20"/>
              </w:rPr>
              <w:t>who</w:t>
            </w:r>
            <w:r w:rsidRPr="00D75D9E">
              <w:rPr>
                <w:rFonts w:ascii="Calibri"/>
                <w:bCs/>
                <w:spacing w:val="-3"/>
                <w:szCs w:val="20"/>
              </w:rPr>
              <w:t xml:space="preserve"> </w:t>
            </w:r>
            <w:r w:rsidRPr="00D75D9E">
              <w:rPr>
                <w:rFonts w:ascii="Calibri"/>
                <w:bCs/>
                <w:szCs w:val="20"/>
              </w:rPr>
              <w:t>have</w:t>
            </w:r>
            <w:r w:rsidRPr="00D75D9E">
              <w:rPr>
                <w:rFonts w:ascii="Calibri"/>
                <w:bCs/>
                <w:spacing w:val="-4"/>
                <w:szCs w:val="20"/>
              </w:rPr>
              <w:t xml:space="preserve"> </w:t>
            </w:r>
            <w:r w:rsidRPr="00D75D9E">
              <w:rPr>
                <w:rFonts w:ascii="Calibri"/>
                <w:bCs/>
                <w:szCs w:val="20"/>
              </w:rPr>
              <w:t>the</w:t>
            </w:r>
            <w:r w:rsidRPr="00D75D9E">
              <w:rPr>
                <w:rFonts w:ascii="Calibri"/>
                <w:bCs/>
                <w:spacing w:val="-7"/>
                <w:szCs w:val="20"/>
              </w:rPr>
              <w:t xml:space="preserve"> </w:t>
            </w:r>
            <w:r w:rsidRPr="00D75D9E">
              <w:rPr>
                <w:rFonts w:ascii="Calibri"/>
                <w:bCs/>
                <w:szCs w:val="20"/>
              </w:rPr>
              <w:t>confidence</w:t>
            </w:r>
            <w:r w:rsidRPr="00D75D9E">
              <w:rPr>
                <w:rFonts w:ascii="Calibri"/>
                <w:bCs/>
                <w:spacing w:val="-8"/>
                <w:szCs w:val="20"/>
              </w:rPr>
              <w:t xml:space="preserve"> </w:t>
            </w:r>
            <w:r w:rsidRPr="00D75D9E">
              <w:rPr>
                <w:rFonts w:ascii="Calibri"/>
                <w:bCs/>
                <w:szCs w:val="20"/>
              </w:rPr>
              <w:t>to</w:t>
            </w:r>
            <w:r w:rsidRPr="00D75D9E">
              <w:rPr>
                <w:rFonts w:ascii="Calibri"/>
                <w:bCs/>
                <w:spacing w:val="-3"/>
                <w:szCs w:val="20"/>
              </w:rPr>
              <w:t xml:space="preserve"> </w:t>
            </w:r>
            <w:r w:rsidRPr="00D75D9E">
              <w:rPr>
                <w:rFonts w:ascii="Calibri"/>
                <w:bCs/>
                <w:szCs w:val="20"/>
              </w:rPr>
              <w:t>achieve</w:t>
            </w:r>
            <w:r w:rsidRPr="00D75D9E">
              <w:rPr>
                <w:rFonts w:ascii="Calibri"/>
                <w:bCs/>
                <w:spacing w:val="-4"/>
                <w:szCs w:val="20"/>
              </w:rPr>
              <w:t xml:space="preserve"> </w:t>
            </w:r>
            <w:r w:rsidRPr="00D75D9E">
              <w:rPr>
                <w:rFonts w:ascii="Calibri"/>
                <w:bCs/>
                <w:szCs w:val="20"/>
              </w:rPr>
              <w:t>their ambitions. This drives us in our pursuit for excellence every day.</w:t>
            </w:r>
          </w:p>
        </w:tc>
      </w:tr>
      <w:tr w:rsidR="00CB33AB" w:rsidRPr="0053778F" w14:paraId="1D6F0C9C" w14:textId="77777777" w:rsidTr="000B1C74">
        <w:trPr>
          <w:trHeight w:val="416"/>
        </w:trPr>
        <w:tc>
          <w:tcPr>
            <w:tcW w:w="8924" w:type="dxa"/>
            <w:gridSpan w:val="3"/>
            <w:shd w:val="clear" w:color="auto" w:fill="A8D08D" w:themeFill="accent6" w:themeFillTint="99"/>
          </w:tcPr>
          <w:p w14:paraId="145BB658" w14:textId="641F5C3C" w:rsidR="00CB33AB" w:rsidRPr="000B1C74" w:rsidRDefault="00CB33AB" w:rsidP="00CB33AB">
            <w:pPr>
              <w:pStyle w:val="TableParagraph"/>
              <w:jc w:val="center"/>
              <w:rPr>
                <w:b/>
                <w:bCs/>
                <w:color w:val="002060"/>
                <w:sz w:val="24"/>
                <w:szCs w:val="24"/>
              </w:rPr>
            </w:pPr>
            <w:r w:rsidRPr="00D75D9E">
              <w:rPr>
                <w:b/>
                <w:bCs/>
                <w:color w:val="002060"/>
              </w:rPr>
              <w:t xml:space="preserve">East </w:t>
            </w:r>
            <w:proofErr w:type="spellStart"/>
            <w:r w:rsidRPr="00D75D9E">
              <w:rPr>
                <w:b/>
                <w:bCs/>
                <w:color w:val="002060"/>
              </w:rPr>
              <w:t>Harptree</w:t>
            </w:r>
            <w:proofErr w:type="spellEnd"/>
            <w:r w:rsidRPr="00D75D9E">
              <w:rPr>
                <w:b/>
                <w:bCs/>
                <w:color w:val="002060"/>
                <w:spacing w:val="-8"/>
              </w:rPr>
              <w:t xml:space="preserve"> </w:t>
            </w:r>
            <w:r w:rsidRPr="00D75D9E">
              <w:rPr>
                <w:b/>
                <w:bCs/>
                <w:color w:val="002060"/>
              </w:rPr>
              <w:t>and</w:t>
            </w:r>
            <w:r w:rsidRPr="00D75D9E">
              <w:rPr>
                <w:b/>
                <w:bCs/>
                <w:color w:val="002060"/>
                <w:spacing w:val="-6"/>
              </w:rPr>
              <w:t xml:space="preserve"> </w:t>
            </w:r>
            <w:r w:rsidRPr="00D75D9E">
              <w:rPr>
                <w:b/>
                <w:bCs/>
                <w:color w:val="002060"/>
              </w:rPr>
              <w:t>Ubley</w:t>
            </w:r>
            <w:r w:rsidRPr="00D75D9E">
              <w:rPr>
                <w:b/>
                <w:bCs/>
                <w:color w:val="002060"/>
                <w:spacing w:val="-10"/>
              </w:rPr>
              <w:t xml:space="preserve"> </w:t>
            </w:r>
            <w:r w:rsidRPr="00D75D9E">
              <w:rPr>
                <w:b/>
                <w:bCs/>
                <w:color w:val="002060"/>
              </w:rPr>
              <w:t>Primary</w:t>
            </w:r>
            <w:r w:rsidRPr="00D75D9E">
              <w:rPr>
                <w:b/>
                <w:bCs/>
                <w:color w:val="002060"/>
                <w:spacing w:val="-9"/>
              </w:rPr>
              <w:t xml:space="preserve"> </w:t>
            </w:r>
            <w:r w:rsidRPr="00D75D9E">
              <w:rPr>
                <w:b/>
                <w:bCs/>
                <w:color w:val="002060"/>
              </w:rPr>
              <w:t>Schools</w:t>
            </w:r>
            <w:r w:rsidRPr="00D75D9E">
              <w:rPr>
                <w:b/>
                <w:bCs/>
                <w:color w:val="002060"/>
                <w:spacing w:val="-10"/>
              </w:rPr>
              <w:t xml:space="preserve"> </w:t>
            </w:r>
            <w:r w:rsidRPr="00D75D9E">
              <w:rPr>
                <w:b/>
                <w:bCs/>
                <w:color w:val="002060"/>
                <w:spacing w:val="-2"/>
              </w:rPr>
              <w:t>Scripts</w:t>
            </w:r>
          </w:p>
        </w:tc>
      </w:tr>
      <w:tr w:rsidR="00CB33AB" w:rsidRPr="0053778F" w14:paraId="3648BE7B" w14:textId="77777777" w:rsidTr="00EA365E">
        <w:trPr>
          <w:trHeight w:val="6026"/>
        </w:trPr>
        <w:tc>
          <w:tcPr>
            <w:tcW w:w="8924" w:type="dxa"/>
            <w:gridSpan w:val="3"/>
          </w:tcPr>
          <w:p w14:paraId="484390D1" w14:textId="77777777" w:rsidR="00CB33AB" w:rsidRPr="000B1C74" w:rsidRDefault="00CB33AB" w:rsidP="00F76BAB">
            <w:pPr>
              <w:pStyle w:val="TableParagraph"/>
            </w:pPr>
            <w:r w:rsidRPr="000B1C74">
              <w:t>We</w:t>
            </w:r>
            <w:r w:rsidRPr="000B1C74">
              <w:rPr>
                <w:spacing w:val="-9"/>
              </w:rPr>
              <w:t xml:space="preserve"> </w:t>
            </w:r>
            <w:r w:rsidRPr="000B1C74">
              <w:t>expect</w:t>
            </w:r>
            <w:r w:rsidRPr="000B1C74">
              <w:rPr>
                <w:spacing w:val="-5"/>
              </w:rPr>
              <w:t xml:space="preserve"> </w:t>
            </w:r>
            <w:r w:rsidRPr="000B1C74">
              <w:t>to</w:t>
            </w:r>
            <w:r w:rsidRPr="000B1C74">
              <w:rPr>
                <w:spacing w:val="-5"/>
              </w:rPr>
              <w:t xml:space="preserve"> </w:t>
            </w:r>
            <w:r w:rsidRPr="000B1C74">
              <w:t>see</w:t>
            </w:r>
            <w:r w:rsidRPr="000B1C74">
              <w:rPr>
                <w:spacing w:val="-7"/>
              </w:rPr>
              <w:t xml:space="preserve"> </w:t>
            </w:r>
            <w:r w:rsidRPr="000B1C74">
              <w:t>all</w:t>
            </w:r>
            <w:r w:rsidRPr="000B1C74">
              <w:rPr>
                <w:spacing w:val="-7"/>
              </w:rPr>
              <w:t xml:space="preserve"> </w:t>
            </w:r>
            <w:r w:rsidRPr="000B1C74">
              <w:t>staff</w:t>
            </w:r>
            <w:r w:rsidRPr="000B1C74">
              <w:rPr>
                <w:spacing w:val="-3"/>
              </w:rPr>
              <w:t xml:space="preserve"> </w:t>
            </w:r>
            <w:r w:rsidRPr="000B1C74">
              <w:t>use</w:t>
            </w:r>
            <w:r w:rsidRPr="000B1C74">
              <w:rPr>
                <w:spacing w:val="-7"/>
              </w:rPr>
              <w:t xml:space="preserve"> </w:t>
            </w:r>
            <w:r w:rsidRPr="000B1C74">
              <w:t>some</w:t>
            </w:r>
            <w:r w:rsidRPr="000B1C74">
              <w:rPr>
                <w:spacing w:val="-7"/>
              </w:rPr>
              <w:t xml:space="preserve"> </w:t>
            </w:r>
            <w:r w:rsidRPr="000B1C74">
              <w:t>or</w:t>
            </w:r>
            <w:r w:rsidRPr="000B1C74">
              <w:rPr>
                <w:spacing w:val="-2"/>
              </w:rPr>
              <w:t xml:space="preserve"> </w:t>
            </w:r>
            <w:r w:rsidRPr="000B1C74">
              <w:t>all</w:t>
            </w:r>
            <w:r w:rsidRPr="000B1C74">
              <w:rPr>
                <w:spacing w:val="-5"/>
              </w:rPr>
              <w:t xml:space="preserve"> </w:t>
            </w:r>
            <w:r w:rsidRPr="000B1C74">
              <w:t>of</w:t>
            </w:r>
            <w:r w:rsidRPr="000B1C74">
              <w:rPr>
                <w:spacing w:val="-7"/>
              </w:rPr>
              <w:t xml:space="preserve"> </w:t>
            </w:r>
            <w:r w:rsidRPr="000B1C74">
              <w:t>the</w:t>
            </w:r>
            <w:r w:rsidRPr="000B1C74">
              <w:rPr>
                <w:spacing w:val="-9"/>
              </w:rPr>
              <w:t xml:space="preserve"> </w:t>
            </w:r>
            <w:r w:rsidRPr="000B1C74">
              <w:t>following</w:t>
            </w:r>
            <w:r w:rsidRPr="000B1C74">
              <w:rPr>
                <w:spacing w:val="-7"/>
              </w:rPr>
              <w:t xml:space="preserve"> </w:t>
            </w:r>
            <w:r w:rsidRPr="000B1C74">
              <w:t xml:space="preserve">scripts I have noticed </w:t>
            </w:r>
            <w:proofErr w:type="gramStart"/>
            <w:r w:rsidRPr="000B1C74">
              <w:t>…..</w:t>
            </w:r>
            <w:proofErr w:type="gramEnd"/>
          </w:p>
          <w:p w14:paraId="63177B17" w14:textId="77777777" w:rsidR="00CB33AB" w:rsidRPr="000B1C74" w:rsidRDefault="00CB33AB" w:rsidP="00F76BAB">
            <w:pPr>
              <w:pStyle w:val="TableParagraph"/>
            </w:pPr>
            <w:r w:rsidRPr="000B1C74">
              <w:t>You</w:t>
            </w:r>
            <w:r w:rsidRPr="000B1C74">
              <w:rPr>
                <w:spacing w:val="-4"/>
              </w:rPr>
              <w:t xml:space="preserve"> </w:t>
            </w:r>
            <w:r w:rsidRPr="000B1C74">
              <w:t>know</w:t>
            </w:r>
            <w:r w:rsidRPr="000B1C74">
              <w:rPr>
                <w:spacing w:val="-5"/>
              </w:rPr>
              <w:t xml:space="preserve"> </w:t>
            </w:r>
            <w:r w:rsidRPr="000B1C74">
              <w:t>our</w:t>
            </w:r>
            <w:r w:rsidRPr="000B1C74">
              <w:rPr>
                <w:spacing w:val="-6"/>
              </w:rPr>
              <w:t xml:space="preserve"> </w:t>
            </w:r>
            <w:r w:rsidRPr="000B1C74">
              <w:t>rule</w:t>
            </w:r>
            <w:r w:rsidRPr="000B1C74">
              <w:rPr>
                <w:spacing w:val="-7"/>
              </w:rPr>
              <w:t xml:space="preserve"> </w:t>
            </w:r>
            <w:r w:rsidRPr="000B1C74">
              <w:t>about</w:t>
            </w:r>
            <w:proofErr w:type="gramStart"/>
            <w:r w:rsidRPr="000B1C74">
              <w:t>…..</w:t>
            </w:r>
            <w:proofErr w:type="gramEnd"/>
            <w:r w:rsidRPr="000B1C74">
              <w:t>you</w:t>
            </w:r>
            <w:r w:rsidRPr="000B1C74">
              <w:rPr>
                <w:spacing w:val="-6"/>
              </w:rPr>
              <w:t xml:space="preserve"> </w:t>
            </w:r>
            <w:r w:rsidRPr="000B1C74">
              <w:t>remember</w:t>
            </w:r>
            <w:r w:rsidRPr="000B1C74">
              <w:rPr>
                <w:spacing w:val="-4"/>
              </w:rPr>
              <w:t xml:space="preserve"> </w:t>
            </w:r>
            <w:r w:rsidRPr="000B1C74">
              <w:rPr>
                <w:spacing w:val="-2"/>
              </w:rPr>
              <w:t>when?.......</w:t>
            </w:r>
          </w:p>
          <w:p w14:paraId="4466B4C0" w14:textId="1CD2DD7A" w:rsidR="00CB33AB" w:rsidRPr="000B1C74" w:rsidRDefault="00CB33AB" w:rsidP="00F76BAB">
            <w:pPr>
              <w:pStyle w:val="TableParagraph"/>
            </w:pPr>
            <w:r w:rsidRPr="000B1C74">
              <w:t>That</w:t>
            </w:r>
            <w:r w:rsidRPr="000B1C74">
              <w:rPr>
                <w:spacing w:val="-13"/>
              </w:rPr>
              <w:t xml:space="preserve"> </w:t>
            </w:r>
            <w:r w:rsidRPr="000B1C74">
              <w:t>is</w:t>
            </w:r>
            <w:r w:rsidRPr="000B1C74">
              <w:rPr>
                <w:spacing w:val="-12"/>
              </w:rPr>
              <w:t xml:space="preserve"> </w:t>
            </w:r>
            <w:r w:rsidRPr="000B1C74">
              <w:t>the</w:t>
            </w:r>
            <w:r w:rsidRPr="000B1C74">
              <w:rPr>
                <w:spacing w:val="-13"/>
              </w:rPr>
              <w:t xml:space="preserve"> </w:t>
            </w:r>
            <w:proofErr w:type="spellStart"/>
            <w:r w:rsidRPr="000B1C74">
              <w:t>behaviour</w:t>
            </w:r>
            <w:proofErr w:type="spellEnd"/>
            <w:r w:rsidRPr="000B1C74">
              <w:rPr>
                <w:spacing w:val="-13"/>
              </w:rPr>
              <w:t xml:space="preserve"> </w:t>
            </w:r>
            <w:r w:rsidRPr="000B1C74">
              <w:t>I</w:t>
            </w:r>
            <w:r w:rsidRPr="000B1C74">
              <w:rPr>
                <w:spacing w:val="-12"/>
              </w:rPr>
              <w:t xml:space="preserve"> </w:t>
            </w:r>
            <w:r w:rsidRPr="000B1C74">
              <w:t>need</w:t>
            </w:r>
            <w:r w:rsidRPr="000B1C74">
              <w:rPr>
                <w:spacing w:val="-10"/>
              </w:rPr>
              <w:t xml:space="preserve"> </w:t>
            </w:r>
            <w:r w:rsidRPr="000B1C74">
              <w:t>to</w:t>
            </w:r>
            <w:r w:rsidRPr="000B1C74">
              <w:rPr>
                <w:spacing w:val="-7"/>
              </w:rPr>
              <w:t xml:space="preserve"> </w:t>
            </w:r>
            <w:r w:rsidRPr="000B1C74">
              <w:t>see Thank-you for listening</w:t>
            </w:r>
          </w:p>
          <w:p w14:paraId="3330F49B" w14:textId="4D076638" w:rsidR="00CB33AB" w:rsidRPr="00EA365E" w:rsidRDefault="00CB33AB" w:rsidP="00F76BAB">
            <w:pPr>
              <w:pStyle w:val="TableParagraph"/>
            </w:pPr>
            <w:r w:rsidRPr="00EA365E">
              <w:t>Directions</w:t>
            </w:r>
            <w:r w:rsidRPr="00EA365E">
              <w:rPr>
                <w:spacing w:val="-6"/>
              </w:rPr>
              <w:t xml:space="preserve"> </w:t>
            </w:r>
            <w:r w:rsidRPr="00EA365E">
              <w:t>are</w:t>
            </w:r>
            <w:r w:rsidRPr="00EA365E">
              <w:rPr>
                <w:spacing w:val="-2"/>
              </w:rPr>
              <w:t xml:space="preserve"> </w:t>
            </w:r>
            <w:r w:rsidRPr="00EA365E">
              <w:t>given</w:t>
            </w:r>
            <w:r w:rsidRPr="00EA365E">
              <w:rPr>
                <w:spacing w:val="1"/>
              </w:rPr>
              <w:t xml:space="preserve"> </w:t>
            </w:r>
            <w:r w:rsidRPr="00EA365E">
              <w:t>in</w:t>
            </w:r>
            <w:r w:rsidRPr="00EA365E">
              <w:rPr>
                <w:spacing w:val="-3"/>
              </w:rPr>
              <w:t xml:space="preserve"> </w:t>
            </w:r>
            <w:r w:rsidRPr="00EA365E">
              <w:t>a</w:t>
            </w:r>
            <w:r w:rsidRPr="00EA365E">
              <w:rPr>
                <w:spacing w:val="-5"/>
              </w:rPr>
              <w:t xml:space="preserve"> </w:t>
            </w:r>
            <w:r w:rsidRPr="00EA365E">
              <w:t>calm,</w:t>
            </w:r>
            <w:r w:rsidRPr="00EA365E">
              <w:rPr>
                <w:spacing w:val="-2"/>
              </w:rPr>
              <w:t xml:space="preserve"> </w:t>
            </w:r>
            <w:r w:rsidRPr="00EA365E">
              <w:t>firm</w:t>
            </w:r>
            <w:r w:rsidRPr="00EA365E">
              <w:rPr>
                <w:spacing w:val="-4"/>
              </w:rPr>
              <w:t xml:space="preserve"> voice</w:t>
            </w:r>
          </w:p>
          <w:p w14:paraId="7824A364" w14:textId="29372665" w:rsidR="00CB33AB" w:rsidRPr="00EA365E" w:rsidRDefault="00CB33AB" w:rsidP="00F76BAB">
            <w:pPr>
              <w:pStyle w:val="TableParagraph"/>
            </w:pPr>
            <w:r w:rsidRPr="00EA365E">
              <w:t>Give</w:t>
            </w:r>
            <w:r w:rsidRPr="00EA365E">
              <w:rPr>
                <w:spacing w:val="-4"/>
              </w:rPr>
              <w:t xml:space="preserve"> </w:t>
            </w:r>
            <w:r w:rsidRPr="00EA365E">
              <w:t>instructions</w:t>
            </w:r>
            <w:r w:rsidRPr="00EA365E">
              <w:rPr>
                <w:spacing w:val="-8"/>
              </w:rPr>
              <w:t xml:space="preserve"> </w:t>
            </w:r>
            <w:r w:rsidRPr="00EA365E">
              <w:t>and</w:t>
            </w:r>
            <w:r w:rsidRPr="00EA365E">
              <w:rPr>
                <w:spacing w:val="-4"/>
              </w:rPr>
              <w:t xml:space="preserve"> </w:t>
            </w:r>
            <w:r w:rsidRPr="00EA365E">
              <w:t>walk</w:t>
            </w:r>
            <w:r w:rsidRPr="00EA365E">
              <w:rPr>
                <w:spacing w:val="-5"/>
              </w:rPr>
              <w:t xml:space="preserve"> </w:t>
            </w:r>
            <w:r w:rsidRPr="00EA365E">
              <w:t>away</w:t>
            </w:r>
            <w:r w:rsidRPr="00EA365E">
              <w:rPr>
                <w:spacing w:val="-6"/>
              </w:rPr>
              <w:t xml:space="preserve"> </w:t>
            </w:r>
            <w:r w:rsidRPr="00EA365E">
              <w:t>to</w:t>
            </w:r>
            <w:r w:rsidRPr="00EA365E">
              <w:rPr>
                <w:spacing w:val="-9"/>
              </w:rPr>
              <w:t xml:space="preserve"> </w:t>
            </w:r>
            <w:r w:rsidRPr="00EA365E">
              <w:t>show</w:t>
            </w:r>
            <w:r w:rsidRPr="00EA365E">
              <w:rPr>
                <w:spacing w:val="-6"/>
              </w:rPr>
              <w:t xml:space="preserve"> </w:t>
            </w:r>
            <w:r w:rsidRPr="00EA365E">
              <w:t>expectation</w:t>
            </w:r>
            <w:r w:rsidRPr="00EA365E">
              <w:rPr>
                <w:spacing w:val="-9"/>
              </w:rPr>
              <w:t xml:space="preserve"> </w:t>
            </w:r>
            <w:r w:rsidRPr="00EA365E">
              <w:t>of</w:t>
            </w:r>
            <w:r w:rsidRPr="00EA365E">
              <w:rPr>
                <w:spacing w:val="-6"/>
              </w:rPr>
              <w:t xml:space="preserve"> </w:t>
            </w:r>
            <w:r w:rsidRPr="00EA365E">
              <w:t>compliance</w:t>
            </w:r>
            <w:r w:rsidRPr="00EA365E">
              <w:rPr>
                <w:spacing w:val="-4"/>
              </w:rPr>
              <w:t xml:space="preserve"> </w:t>
            </w:r>
            <w:r w:rsidRPr="00EA365E">
              <w:t>–</w:t>
            </w:r>
            <w:r w:rsidRPr="00EA365E">
              <w:rPr>
                <w:spacing w:val="-4"/>
              </w:rPr>
              <w:t xml:space="preserve"> </w:t>
            </w:r>
            <w:r w:rsidRPr="00EA365E">
              <w:t>‘I</w:t>
            </w:r>
            <w:r w:rsidRPr="00EA365E">
              <w:rPr>
                <w:spacing w:val="-10"/>
              </w:rPr>
              <w:t xml:space="preserve"> </w:t>
            </w:r>
            <w:r w:rsidRPr="00EA365E">
              <w:t>need</w:t>
            </w:r>
            <w:r w:rsidRPr="00EA365E">
              <w:rPr>
                <w:spacing w:val="-4"/>
              </w:rPr>
              <w:t xml:space="preserve"> </w:t>
            </w:r>
            <w:r w:rsidRPr="00EA365E">
              <w:t>you</w:t>
            </w:r>
            <w:r w:rsidRPr="00EA365E">
              <w:rPr>
                <w:spacing w:val="-8"/>
              </w:rPr>
              <w:t xml:space="preserve"> </w:t>
            </w:r>
            <w:r w:rsidRPr="00EA365E">
              <w:t>to move to the chair over there. Thank you’</w:t>
            </w:r>
          </w:p>
          <w:p w14:paraId="309D1F4D" w14:textId="033CA182" w:rsidR="00CB33AB" w:rsidRPr="00EA365E" w:rsidRDefault="00CB33AB" w:rsidP="00F76BAB">
            <w:pPr>
              <w:pStyle w:val="TableParagraph"/>
            </w:pPr>
            <w:r w:rsidRPr="00EA365E">
              <w:t>Name……direction……Thanks</w:t>
            </w:r>
            <w:r w:rsidRPr="00EA365E">
              <w:rPr>
                <w:spacing w:val="-3"/>
              </w:rPr>
              <w:t xml:space="preserve"> </w:t>
            </w:r>
            <w:r w:rsidRPr="00EA365E">
              <w:t>-</w:t>
            </w:r>
            <w:r w:rsidRPr="00EA365E">
              <w:rPr>
                <w:spacing w:val="68"/>
                <w:w w:val="150"/>
              </w:rPr>
              <w:t xml:space="preserve"> </w:t>
            </w:r>
            <w:r w:rsidR="00EA365E">
              <w:rPr>
                <w:spacing w:val="68"/>
                <w:w w:val="150"/>
              </w:rPr>
              <w:t>B</w:t>
            </w:r>
            <w:r w:rsidRPr="00EA365E">
              <w:t>.</w:t>
            </w:r>
            <w:r w:rsidRPr="00EA365E">
              <w:rPr>
                <w:spacing w:val="-7"/>
              </w:rPr>
              <w:t xml:space="preserve"> </w:t>
            </w:r>
            <w:r w:rsidRPr="00EA365E">
              <w:t>Cap</w:t>
            </w:r>
            <w:r w:rsidRPr="00EA365E">
              <w:rPr>
                <w:spacing w:val="-6"/>
              </w:rPr>
              <w:t xml:space="preserve"> </w:t>
            </w:r>
            <w:r w:rsidRPr="00EA365E">
              <w:t>off….</w:t>
            </w:r>
            <w:r w:rsidRPr="00EA365E">
              <w:rPr>
                <w:spacing w:val="-9"/>
              </w:rPr>
              <w:t xml:space="preserve"> </w:t>
            </w:r>
            <w:r w:rsidRPr="00EA365E">
              <w:rPr>
                <w:spacing w:val="-2"/>
              </w:rPr>
              <w:t>Thanks’</w:t>
            </w:r>
          </w:p>
          <w:p w14:paraId="5C849C0C" w14:textId="7C781D90" w:rsidR="00CB33AB" w:rsidRPr="00EA365E" w:rsidRDefault="00CB33AB" w:rsidP="00F76BAB">
            <w:pPr>
              <w:pStyle w:val="TableParagraph"/>
            </w:pPr>
            <w:r w:rsidRPr="00EA365E">
              <w:t>End</w:t>
            </w:r>
            <w:r w:rsidRPr="00EA365E">
              <w:rPr>
                <w:spacing w:val="-9"/>
              </w:rPr>
              <w:t xml:space="preserve"> </w:t>
            </w:r>
            <w:r w:rsidRPr="00EA365E">
              <w:t>instructions</w:t>
            </w:r>
            <w:r w:rsidRPr="00EA365E">
              <w:rPr>
                <w:spacing w:val="-8"/>
              </w:rPr>
              <w:t xml:space="preserve"> </w:t>
            </w:r>
            <w:r w:rsidRPr="00EA365E">
              <w:t>with</w:t>
            </w:r>
            <w:r w:rsidRPr="00EA365E">
              <w:rPr>
                <w:spacing w:val="-4"/>
              </w:rPr>
              <w:t xml:space="preserve"> </w:t>
            </w:r>
            <w:r w:rsidRPr="00EA365E">
              <w:t>‘thank</w:t>
            </w:r>
            <w:r w:rsidRPr="00EA365E">
              <w:rPr>
                <w:spacing w:val="-5"/>
              </w:rPr>
              <w:t xml:space="preserve"> </w:t>
            </w:r>
            <w:r w:rsidRPr="00EA365E">
              <w:t>you’</w:t>
            </w:r>
            <w:r w:rsidRPr="00EA365E">
              <w:rPr>
                <w:spacing w:val="-4"/>
              </w:rPr>
              <w:t xml:space="preserve"> </w:t>
            </w:r>
            <w:r w:rsidRPr="00EA365E">
              <w:t>not</w:t>
            </w:r>
            <w:r w:rsidRPr="00EA365E">
              <w:rPr>
                <w:spacing w:val="-6"/>
              </w:rPr>
              <w:t xml:space="preserve"> </w:t>
            </w:r>
            <w:r w:rsidRPr="00EA365E">
              <w:t>please</w:t>
            </w:r>
            <w:r w:rsidRPr="00EA365E">
              <w:rPr>
                <w:spacing w:val="-5"/>
              </w:rPr>
              <w:t xml:space="preserve"> </w:t>
            </w:r>
            <w:r w:rsidRPr="00EA365E">
              <w:t>–</w:t>
            </w:r>
            <w:r w:rsidRPr="00EA365E">
              <w:rPr>
                <w:spacing w:val="-7"/>
              </w:rPr>
              <w:t xml:space="preserve"> </w:t>
            </w:r>
            <w:r w:rsidR="00EA365E">
              <w:rPr>
                <w:spacing w:val="-7"/>
              </w:rPr>
              <w:t>B</w:t>
            </w:r>
            <w:r w:rsidRPr="00EA365E">
              <w:t>y</w:t>
            </w:r>
            <w:r w:rsidRPr="00EA365E">
              <w:rPr>
                <w:spacing w:val="-6"/>
              </w:rPr>
              <w:t xml:space="preserve"> </w:t>
            </w:r>
            <w:r w:rsidRPr="00EA365E">
              <w:t>(2</w:t>
            </w:r>
            <w:r w:rsidRPr="00EA365E">
              <w:rPr>
                <w:spacing w:val="-2"/>
              </w:rPr>
              <w:t xml:space="preserve"> </w:t>
            </w:r>
            <w:r w:rsidRPr="00EA365E">
              <w:t>second</w:t>
            </w:r>
            <w:r w:rsidRPr="00EA365E">
              <w:rPr>
                <w:spacing w:val="-6"/>
              </w:rPr>
              <w:t xml:space="preserve"> </w:t>
            </w:r>
            <w:r w:rsidRPr="00EA365E">
              <w:t>pause)</w:t>
            </w:r>
            <w:r w:rsidRPr="00EA365E">
              <w:rPr>
                <w:spacing w:val="-6"/>
              </w:rPr>
              <w:t xml:space="preserve"> </w:t>
            </w:r>
            <w:r w:rsidRPr="00EA365E">
              <w:t>if</w:t>
            </w:r>
            <w:r w:rsidRPr="00EA365E">
              <w:rPr>
                <w:spacing w:val="-6"/>
              </w:rPr>
              <w:t xml:space="preserve"> </w:t>
            </w:r>
            <w:r w:rsidRPr="00EA365E">
              <w:t>you</w:t>
            </w:r>
            <w:r w:rsidRPr="00EA365E">
              <w:rPr>
                <w:spacing w:val="-4"/>
              </w:rPr>
              <w:t xml:space="preserve"> </w:t>
            </w:r>
            <w:r w:rsidRPr="00EA365E">
              <w:t>have</w:t>
            </w:r>
            <w:r w:rsidRPr="00EA365E">
              <w:rPr>
                <w:spacing w:val="-7"/>
              </w:rPr>
              <w:t xml:space="preserve"> </w:t>
            </w:r>
            <w:r w:rsidRPr="00EA365E">
              <w:t>an answer to a question then put up your hand, thanks!’</w:t>
            </w:r>
          </w:p>
          <w:p w14:paraId="66635066" w14:textId="3B79DABB" w:rsidR="00CB33AB" w:rsidRPr="00EA365E" w:rsidRDefault="00CB33AB" w:rsidP="00F76BAB">
            <w:pPr>
              <w:pStyle w:val="TableParagraph"/>
            </w:pPr>
            <w:r w:rsidRPr="00EA365E">
              <w:t xml:space="preserve">Use YES and </w:t>
            </w:r>
            <w:proofErr w:type="spellStart"/>
            <w:proofErr w:type="gramStart"/>
            <w:r w:rsidRPr="00EA365E">
              <w:t>And</w:t>
            </w:r>
            <w:proofErr w:type="spellEnd"/>
            <w:proofErr w:type="gramEnd"/>
            <w:r w:rsidRPr="00EA365E">
              <w:t xml:space="preserve"> to divert from the secondary </w:t>
            </w:r>
            <w:proofErr w:type="spellStart"/>
            <w:r w:rsidRPr="00EA365E">
              <w:t>behaviour</w:t>
            </w:r>
            <w:proofErr w:type="spellEnd"/>
            <w:r w:rsidRPr="00EA365E">
              <w:t xml:space="preserve">, focus on the primary </w:t>
            </w:r>
            <w:proofErr w:type="spellStart"/>
            <w:r w:rsidRPr="00EA365E">
              <w:t>behaviour</w:t>
            </w:r>
            <w:proofErr w:type="spellEnd"/>
            <w:r w:rsidRPr="00EA365E">
              <w:rPr>
                <w:spacing w:val="-5"/>
              </w:rPr>
              <w:t xml:space="preserve"> </w:t>
            </w:r>
            <w:r w:rsidRPr="00EA365E">
              <w:t>and</w:t>
            </w:r>
            <w:r w:rsidRPr="00EA365E">
              <w:rPr>
                <w:spacing w:val="-6"/>
              </w:rPr>
              <w:t xml:space="preserve"> </w:t>
            </w:r>
            <w:r w:rsidRPr="00EA365E">
              <w:t>avoid</w:t>
            </w:r>
            <w:r w:rsidRPr="00EA365E">
              <w:rPr>
                <w:spacing w:val="-6"/>
              </w:rPr>
              <w:t xml:space="preserve"> </w:t>
            </w:r>
            <w:r w:rsidRPr="00EA365E">
              <w:t>conflict</w:t>
            </w:r>
            <w:r w:rsidRPr="00EA365E">
              <w:rPr>
                <w:spacing w:val="-1"/>
              </w:rPr>
              <w:t xml:space="preserve"> </w:t>
            </w:r>
            <w:r w:rsidRPr="00EA365E">
              <w:t>–</w:t>
            </w:r>
            <w:r w:rsidRPr="00EA365E">
              <w:rPr>
                <w:spacing w:val="-7"/>
              </w:rPr>
              <w:t xml:space="preserve"> </w:t>
            </w:r>
            <w:r w:rsidRPr="00EA365E">
              <w:t>‘Yes,</w:t>
            </w:r>
            <w:r w:rsidRPr="00EA365E">
              <w:rPr>
                <w:spacing w:val="-7"/>
              </w:rPr>
              <w:t xml:space="preserve"> </w:t>
            </w:r>
            <w:r w:rsidRPr="00EA365E">
              <w:t>you</w:t>
            </w:r>
            <w:r w:rsidRPr="00EA365E">
              <w:rPr>
                <w:spacing w:val="-6"/>
              </w:rPr>
              <w:t xml:space="preserve"> </w:t>
            </w:r>
            <w:r w:rsidRPr="00EA365E">
              <w:t>were</w:t>
            </w:r>
            <w:r w:rsidRPr="00EA365E">
              <w:rPr>
                <w:spacing w:val="-4"/>
              </w:rPr>
              <w:t xml:space="preserve"> </w:t>
            </w:r>
            <w:r w:rsidRPr="00EA365E">
              <w:t>just</w:t>
            </w:r>
            <w:r w:rsidRPr="00EA365E">
              <w:rPr>
                <w:spacing w:val="-8"/>
              </w:rPr>
              <w:t xml:space="preserve"> </w:t>
            </w:r>
            <w:r w:rsidRPr="00EA365E">
              <w:t>asking</w:t>
            </w:r>
            <w:r w:rsidRPr="00EA365E">
              <w:rPr>
                <w:spacing w:val="-5"/>
              </w:rPr>
              <w:t xml:space="preserve"> </w:t>
            </w:r>
            <w:r w:rsidRPr="00EA365E">
              <w:t>for</w:t>
            </w:r>
            <w:r w:rsidRPr="00EA365E">
              <w:rPr>
                <w:spacing w:val="-5"/>
              </w:rPr>
              <w:t xml:space="preserve"> </w:t>
            </w:r>
            <w:r w:rsidRPr="00EA365E">
              <w:t>a</w:t>
            </w:r>
            <w:r w:rsidRPr="00EA365E">
              <w:rPr>
                <w:spacing w:val="-7"/>
              </w:rPr>
              <w:t xml:space="preserve"> </w:t>
            </w:r>
            <w:r w:rsidRPr="00EA365E">
              <w:t>rubber</w:t>
            </w:r>
            <w:r w:rsidRPr="00EA365E">
              <w:rPr>
                <w:spacing w:val="-7"/>
              </w:rPr>
              <w:t xml:space="preserve"> </w:t>
            </w:r>
            <w:r w:rsidRPr="00EA365E">
              <w:t>and</w:t>
            </w:r>
            <w:r w:rsidRPr="00EA365E">
              <w:rPr>
                <w:spacing w:val="-4"/>
              </w:rPr>
              <w:t xml:space="preserve"> </w:t>
            </w:r>
            <w:r w:rsidRPr="00EA365E">
              <w:t>I</w:t>
            </w:r>
            <w:r w:rsidRPr="00EA365E">
              <w:rPr>
                <w:spacing w:val="-12"/>
              </w:rPr>
              <w:t xml:space="preserve"> </w:t>
            </w:r>
            <w:r w:rsidRPr="00EA365E">
              <w:t>need</w:t>
            </w:r>
            <w:r w:rsidRPr="00EA365E">
              <w:rPr>
                <w:spacing w:val="-6"/>
              </w:rPr>
              <w:t xml:space="preserve"> </w:t>
            </w:r>
            <w:r w:rsidRPr="00EA365E">
              <w:t>you to work on your own because I want your own ideas.’</w:t>
            </w:r>
          </w:p>
          <w:p w14:paraId="09F2D08B" w14:textId="094BB7EA" w:rsidR="00CB33AB" w:rsidRPr="00EA365E" w:rsidRDefault="00CB33AB" w:rsidP="00F76BAB">
            <w:pPr>
              <w:pStyle w:val="TableParagraph"/>
            </w:pPr>
            <w:r w:rsidRPr="00EA365E">
              <w:t>Use</w:t>
            </w:r>
            <w:r w:rsidRPr="00EA365E">
              <w:rPr>
                <w:spacing w:val="-4"/>
              </w:rPr>
              <w:t xml:space="preserve"> </w:t>
            </w:r>
            <w:r w:rsidRPr="00EA365E">
              <w:t>When</w:t>
            </w:r>
            <w:r w:rsidRPr="00EA365E">
              <w:rPr>
                <w:spacing w:val="-4"/>
              </w:rPr>
              <w:t xml:space="preserve"> </w:t>
            </w:r>
            <w:r w:rsidRPr="00EA365E">
              <w:t>and</w:t>
            </w:r>
            <w:r w:rsidRPr="00EA365E">
              <w:rPr>
                <w:spacing w:val="-7"/>
              </w:rPr>
              <w:t xml:space="preserve"> </w:t>
            </w:r>
            <w:r w:rsidRPr="00EA365E">
              <w:t>Then</w:t>
            </w:r>
            <w:r w:rsidRPr="00EA365E">
              <w:rPr>
                <w:spacing w:val="-4"/>
              </w:rPr>
              <w:t xml:space="preserve"> </w:t>
            </w:r>
            <w:r w:rsidRPr="00EA365E">
              <w:t>–</w:t>
            </w:r>
            <w:r w:rsidRPr="00EA365E">
              <w:rPr>
                <w:spacing w:val="-4"/>
              </w:rPr>
              <w:t xml:space="preserve"> </w:t>
            </w:r>
            <w:r w:rsidRPr="00EA365E">
              <w:t>‘B,</w:t>
            </w:r>
            <w:r w:rsidRPr="00EA365E">
              <w:rPr>
                <w:spacing w:val="-3"/>
              </w:rPr>
              <w:t xml:space="preserve"> </w:t>
            </w:r>
            <w:r w:rsidRPr="00EA365E">
              <w:t>when</w:t>
            </w:r>
            <w:r w:rsidRPr="00EA365E">
              <w:rPr>
                <w:spacing w:val="-4"/>
              </w:rPr>
              <w:t xml:space="preserve"> </w:t>
            </w:r>
            <w:r w:rsidRPr="00EA365E">
              <w:t>you’ve</w:t>
            </w:r>
            <w:r w:rsidRPr="00EA365E">
              <w:rPr>
                <w:spacing w:val="-9"/>
              </w:rPr>
              <w:t xml:space="preserve"> </w:t>
            </w:r>
            <w:r w:rsidRPr="00EA365E">
              <w:t>put</w:t>
            </w:r>
            <w:r w:rsidRPr="00EA365E">
              <w:rPr>
                <w:spacing w:val="-9"/>
              </w:rPr>
              <w:t xml:space="preserve"> </w:t>
            </w:r>
            <w:r w:rsidRPr="00EA365E">
              <w:t>up</w:t>
            </w:r>
            <w:r w:rsidRPr="00EA365E">
              <w:rPr>
                <w:spacing w:val="-6"/>
              </w:rPr>
              <w:t xml:space="preserve"> </w:t>
            </w:r>
            <w:r w:rsidRPr="00EA365E">
              <w:t>your</w:t>
            </w:r>
            <w:r w:rsidRPr="00EA365E">
              <w:rPr>
                <w:spacing w:val="-7"/>
              </w:rPr>
              <w:t xml:space="preserve"> </w:t>
            </w:r>
            <w:r w:rsidRPr="00EA365E">
              <w:t>hand</w:t>
            </w:r>
            <w:r w:rsidRPr="00EA365E">
              <w:rPr>
                <w:spacing w:val="-2"/>
              </w:rPr>
              <w:t xml:space="preserve"> </w:t>
            </w:r>
            <w:r w:rsidRPr="00EA365E">
              <w:t>then</w:t>
            </w:r>
            <w:r w:rsidRPr="00EA365E">
              <w:rPr>
                <w:spacing w:val="-2"/>
              </w:rPr>
              <w:t xml:space="preserve"> </w:t>
            </w:r>
            <w:r w:rsidRPr="00EA365E">
              <w:t>I</w:t>
            </w:r>
            <w:r w:rsidRPr="00EA365E">
              <w:rPr>
                <w:spacing w:val="-8"/>
              </w:rPr>
              <w:t xml:space="preserve"> </w:t>
            </w:r>
            <w:r w:rsidRPr="00EA365E">
              <w:t>will</w:t>
            </w:r>
            <w:r w:rsidRPr="00EA365E">
              <w:rPr>
                <w:spacing w:val="-5"/>
              </w:rPr>
              <w:t xml:space="preserve"> </w:t>
            </w:r>
            <w:r w:rsidRPr="00EA365E">
              <w:t>answer</w:t>
            </w:r>
            <w:r w:rsidRPr="00EA365E">
              <w:rPr>
                <w:spacing w:val="-5"/>
              </w:rPr>
              <w:t xml:space="preserve"> </w:t>
            </w:r>
            <w:r w:rsidRPr="00EA365E">
              <w:t xml:space="preserve">your </w:t>
            </w:r>
            <w:r w:rsidRPr="00EA365E">
              <w:rPr>
                <w:spacing w:val="-2"/>
              </w:rPr>
              <w:t>question.’</w:t>
            </w:r>
          </w:p>
          <w:p w14:paraId="4C05F50A" w14:textId="77777777" w:rsidR="00CB33AB" w:rsidRDefault="00CB33AB" w:rsidP="00F76BAB">
            <w:pPr>
              <w:pStyle w:val="TableParagraph"/>
            </w:pPr>
            <w:r w:rsidRPr="00EA365E">
              <w:t>Use</w:t>
            </w:r>
            <w:r w:rsidRPr="00EA365E">
              <w:rPr>
                <w:spacing w:val="-4"/>
              </w:rPr>
              <w:t xml:space="preserve"> </w:t>
            </w:r>
            <w:r w:rsidRPr="00EA365E">
              <w:t>positive</w:t>
            </w:r>
            <w:r w:rsidRPr="00EA365E">
              <w:rPr>
                <w:spacing w:val="-7"/>
              </w:rPr>
              <w:t xml:space="preserve"> </w:t>
            </w:r>
            <w:r w:rsidRPr="00EA365E">
              <w:t>do’s</w:t>
            </w:r>
            <w:r w:rsidRPr="00EA365E">
              <w:rPr>
                <w:spacing w:val="-5"/>
              </w:rPr>
              <w:t xml:space="preserve"> </w:t>
            </w:r>
            <w:r w:rsidRPr="00EA365E">
              <w:t>rather</w:t>
            </w:r>
            <w:r w:rsidRPr="00EA365E">
              <w:rPr>
                <w:spacing w:val="-8"/>
              </w:rPr>
              <w:t xml:space="preserve"> </w:t>
            </w:r>
            <w:r w:rsidRPr="00EA365E">
              <w:t>than</w:t>
            </w:r>
            <w:r w:rsidRPr="00EA365E">
              <w:rPr>
                <w:spacing w:val="-4"/>
              </w:rPr>
              <w:t xml:space="preserve"> </w:t>
            </w:r>
            <w:r w:rsidRPr="00EA365E">
              <w:t>don’t</w:t>
            </w:r>
            <w:r w:rsidRPr="00EA365E">
              <w:rPr>
                <w:spacing w:val="-6"/>
              </w:rPr>
              <w:t xml:space="preserve"> </w:t>
            </w:r>
            <w:r w:rsidRPr="00EA365E">
              <w:t>‘</w:t>
            </w:r>
            <w:r w:rsidR="00EA365E">
              <w:t>B</w:t>
            </w:r>
            <w:r w:rsidRPr="00EA365E">
              <w:rPr>
                <w:spacing w:val="-6"/>
              </w:rPr>
              <w:t xml:space="preserve"> </w:t>
            </w:r>
            <w:r w:rsidRPr="00EA365E">
              <w:t>I’d</w:t>
            </w:r>
            <w:r w:rsidRPr="00EA365E">
              <w:rPr>
                <w:spacing w:val="-4"/>
              </w:rPr>
              <w:t xml:space="preserve"> </w:t>
            </w:r>
            <w:r w:rsidRPr="00EA365E">
              <w:t>like</w:t>
            </w:r>
            <w:r w:rsidRPr="00EA365E">
              <w:rPr>
                <w:spacing w:val="-9"/>
              </w:rPr>
              <w:t xml:space="preserve"> </w:t>
            </w:r>
            <w:r w:rsidRPr="00EA365E">
              <w:t>you</w:t>
            </w:r>
            <w:r w:rsidRPr="00EA365E">
              <w:rPr>
                <w:spacing w:val="-4"/>
              </w:rPr>
              <w:t xml:space="preserve"> </w:t>
            </w:r>
            <w:r w:rsidRPr="00EA365E">
              <w:t>to</w:t>
            </w:r>
            <w:r w:rsidRPr="00EA365E">
              <w:rPr>
                <w:spacing w:val="-4"/>
              </w:rPr>
              <w:t xml:space="preserve"> </w:t>
            </w:r>
            <w:r w:rsidRPr="00EA365E">
              <w:t>choose</w:t>
            </w:r>
            <w:r w:rsidRPr="00EA365E">
              <w:rPr>
                <w:spacing w:val="-6"/>
              </w:rPr>
              <w:t xml:space="preserve"> </w:t>
            </w:r>
            <w:r w:rsidRPr="00EA365E">
              <w:t>to</w:t>
            </w:r>
            <w:r w:rsidRPr="00EA365E">
              <w:rPr>
                <w:spacing w:val="-4"/>
              </w:rPr>
              <w:t xml:space="preserve"> </w:t>
            </w:r>
            <w:r w:rsidRPr="00EA365E">
              <w:t>sit</w:t>
            </w:r>
            <w:r w:rsidRPr="00EA365E">
              <w:rPr>
                <w:spacing w:val="-7"/>
              </w:rPr>
              <w:t xml:space="preserve"> </w:t>
            </w:r>
            <w:r w:rsidRPr="00EA365E">
              <w:t>back</w:t>
            </w:r>
            <w:r w:rsidRPr="00EA365E">
              <w:rPr>
                <w:spacing w:val="-8"/>
              </w:rPr>
              <w:t xml:space="preserve"> </w:t>
            </w:r>
            <w:r w:rsidRPr="00EA365E">
              <w:t>in</w:t>
            </w:r>
            <w:r w:rsidRPr="00EA365E">
              <w:rPr>
                <w:spacing w:val="-4"/>
              </w:rPr>
              <w:t xml:space="preserve"> </w:t>
            </w:r>
            <w:r w:rsidRPr="00EA365E">
              <w:t xml:space="preserve">your seat1. Thank you.’ </w:t>
            </w:r>
            <w:r w:rsidR="00D75D9E">
              <w:t>r</w:t>
            </w:r>
            <w:r w:rsidRPr="00EA365E">
              <w:t>ather than ’</w:t>
            </w:r>
            <w:r w:rsidR="00EA365E">
              <w:t>B</w:t>
            </w:r>
            <w:r w:rsidRPr="00EA365E">
              <w:t xml:space="preserve"> don’t get out of your seat.’</w:t>
            </w:r>
            <w:r w:rsidR="00EA365E" w:rsidRPr="00EA365E">
              <w:t xml:space="preserve"> </w:t>
            </w:r>
          </w:p>
          <w:p w14:paraId="433729BB" w14:textId="49152A56" w:rsidR="00D75D9E" w:rsidRPr="00EA365E" w:rsidRDefault="00D75D9E" w:rsidP="00F76BAB">
            <w:pPr>
              <w:pStyle w:val="TableParagraph"/>
            </w:pPr>
          </w:p>
        </w:tc>
      </w:tr>
      <w:tr w:rsidR="00CB33AB" w:rsidRPr="0053778F" w14:paraId="4456B18A" w14:textId="77777777" w:rsidTr="00D75D9E">
        <w:trPr>
          <w:trHeight w:val="292"/>
        </w:trPr>
        <w:tc>
          <w:tcPr>
            <w:tcW w:w="2910" w:type="dxa"/>
            <w:shd w:val="clear" w:color="auto" w:fill="A8D08D" w:themeFill="accent6" w:themeFillTint="99"/>
          </w:tcPr>
          <w:p w14:paraId="5EFDB023" w14:textId="77777777" w:rsidR="00CB33AB" w:rsidRPr="00EA365E" w:rsidRDefault="00CB33AB" w:rsidP="00F76BAB">
            <w:pPr>
              <w:pStyle w:val="TableParagraph"/>
              <w:rPr>
                <w:b/>
                <w:bCs/>
              </w:rPr>
            </w:pPr>
            <w:r w:rsidRPr="00EA365E">
              <w:rPr>
                <w:b/>
                <w:bCs/>
                <w:color w:val="001F5F"/>
                <w:spacing w:val="-2"/>
              </w:rPr>
              <w:t>Rules</w:t>
            </w:r>
          </w:p>
        </w:tc>
        <w:tc>
          <w:tcPr>
            <w:tcW w:w="3005" w:type="dxa"/>
            <w:shd w:val="clear" w:color="auto" w:fill="A8D08D" w:themeFill="accent6" w:themeFillTint="99"/>
          </w:tcPr>
          <w:p w14:paraId="455B2746" w14:textId="1FB4EDCD" w:rsidR="00CB33AB" w:rsidRPr="00EA365E" w:rsidRDefault="00CB33AB" w:rsidP="00F76BAB">
            <w:pPr>
              <w:pStyle w:val="TableParagraph"/>
              <w:rPr>
                <w:b/>
                <w:bCs/>
              </w:rPr>
            </w:pPr>
            <w:r w:rsidRPr="00EA365E">
              <w:rPr>
                <w:b/>
                <w:bCs/>
                <w:color w:val="001F5F"/>
              </w:rPr>
              <w:t>Over</w:t>
            </w:r>
            <w:r w:rsidRPr="00EA365E">
              <w:rPr>
                <w:b/>
                <w:bCs/>
                <w:color w:val="001F5F"/>
                <w:spacing w:val="-3"/>
              </w:rPr>
              <w:t xml:space="preserve"> </w:t>
            </w:r>
            <w:r w:rsidRPr="00EA365E">
              <w:rPr>
                <w:b/>
                <w:bCs/>
                <w:color w:val="001F5F"/>
              </w:rPr>
              <w:t>and</w:t>
            </w:r>
            <w:r w:rsidRPr="00EA365E">
              <w:rPr>
                <w:b/>
                <w:bCs/>
                <w:color w:val="001F5F"/>
                <w:spacing w:val="-2"/>
              </w:rPr>
              <w:t xml:space="preserve"> </w:t>
            </w:r>
            <w:r w:rsidR="00EA365E" w:rsidRPr="00EA365E">
              <w:rPr>
                <w:b/>
                <w:bCs/>
                <w:color w:val="001F5F"/>
                <w:spacing w:val="-2"/>
              </w:rPr>
              <w:t>a</w:t>
            </w:r>
            <w:r w:rsidRPr="00EA365E">
              <w:rPr>
                <w:b/>
                <w:bCs/>
                <w:color w:val="001F5F"/>
                <w:spacing w:val="-2"/>
              </w:rPr>
              <w:t>bove</w:t>
            </w:r>
          </w:p>
        </w:tc>
        <w:tc>
          <w:tcPr>
            <w:tcW w:w="3009" w:type="dxa"/>
            <w:shd w:val="clear" w:color="auto" w:fill="A8D08D" w:themeFill="accent6" w:themeFillTint="99"/>
          </w:tcPr>
          <w:p w14:paraId="54FE8C3C" w14:textId="77777777" w:rsidR="00CB33AB" w:rsidRPr="00EA365E" w:rsidRDefault="00CB33AB" w:rsidP="00F76BAB">
            <w:pPr>
              <w:pStyle w:val="TableParagraph"/>
              <w:rPr>
                <w:b/>
                <w:bCs/>
              </w:rPr>
            </w:pPr>
            <w:r w:rsidRPr="00EA365E">
              <w:rPr>
                <w:b/>
                <w:bCs/>
                <w:color w:val="001F5F"/>
              </w:rPr>
              <w:t>Visible</w:t>
            </w:r>
            <w:r w:rsidRPr="00EA365E">
              <w:rPr>
                <w:b/>
                <w:bCs/>
                <w:color w:val="001F5F"/>
                <w:spacing w:val="-5"/>
              </w:rPr>
              <w:t xml:space="preserve"> </w:t>
            </w:r>
            <w:r w:rsidRPr="00EA365E">
              <w:rPr>
                <w:b/>
                <w:bCs/>
                <w:color w:val="001F5F"/>
              </w:rPr>
              <w:t>Adult</w:t>
            </w:r>
            <w:r w:rsidRPr="00EA365E">
              <w:rPr>
                <w:b/>
                <w:bCs/>
                <w:color w:val="001F5F"/>
                <w:spacing w:val="-4"/>
              </w:rPr>
              <w:t xml:space="preserve"> </w:t>
            </w:r>
            <w:r w:rsidRPr="00EA365E">
              <w:rPr>
                <w:b/>
                <w:bCs/>
                <w:color w:val="001F5F"/>
                <w:spacing w:val="-2"/>
              </w:rPr>
              <w:t>Consistencies</w:t>
            </w:r>
          </w:p>
        </w:tc>
      </w:tr>
      <w:tr w:rsidR="00CB33AB" w:rsidRPr="0053778F" w14:paraId="14E3D565" w14:textId="77777777" w:rsidTr="00EA365E">
        <w:trPr>
          <w:trHeight w:val="1758"/>
        </w:trPr>
        <w:tc>
          <w:tcPr>
            <w:tcW w:w="2910" w:type="dxa"/>
          </w:tcPr>
          <w:p w14:paraId="4CE5C982" w14:textId="77777777" w:rsidR="00CB33AB" w:rsidRPr="00D75D9E" w:rsidRDefault="00CB33AB" w:rsidP="00F76BAB">
            <w:pPr>
              <w:pStyle w:val="TableParagraph"/>
              <w:rPr>
                <w:sz w:val="18"/>
                <w:szCs w:val="18"/>
              </w:rPr>
            </w:pPr>
            <w:r w:rsidRPr="00D75D9E">
              <w:rPr>
                <w:spacing w:val="-4"/>
                <w:sz w:val="18"/>
                <w:szCs w:val="18"/>
              </w:rPr>
              <w:t>Respectful Safe</w:t>
            </w:r>
            <w:r w:rsidRPr="00D75D9E">
              <w:rPr>
                <w:sz w:val="18"/>
                <w:szCs w:val="18"/>
              </w:rPr>
              <w:t xml:space="preserve"> </w:t>
            </w:r>
            <w:r w:rsidRPr="00D75D9E">
              <w:rPr>
                <w:spacing w:val="-2"/>
                <w:sz w:val="18"/>
                <w:szCs w:val="18"/>
              </w:rPr>
              <w:t>Ready</w:t>
            </w:r>
          </w:p>
        </w:tc>
        <w:tc>
          <w:tcPr>
            <w:tcW w:w="3005" w:type="dxa"/>
          </w:tcPr>
          <w:p w14:paraId="267059EB" w14:textId="4E1DFCF2" w:rsidR="00CB33AB" w:rsidRPr="00D75D9E" w:rsidRDefault="00EA365E" w:rsidP="00F76BAB">
            <w:pPr>
              <w:pStyle w:val="TableParagraph"/>
              <w:rPr>
                <w:sz w:val="18"/>
                <w:szCs w:val="18"/>
              </w:rPr>
            </w:pPr>
            <w:r w:rsidRPr="00D75D9E">
              <w:rPr>
                <w:spacing w:val="-2"/>
                <w:sz w:val="18"/>
                <w:szCs w:val="18"/>
              </w:rPr>
              <w:t>Verbal/written p</w:t>
            </w:r>
            <w:r w:rsidR="00CB33AB" w:rsidRPr="00D75D9E">
              <w:rPr>
                <w:spacing w:val="-2"/>
                <w:sz w:val="18"/>
                <w:szCs w:val="18"/>
              </w:rPr>
              <w:t>raise</w:t>
            </w:r>
          </w:p>
          <w:p w14:paraId="04E7DEEA" w14:textId="45A942F9" w:rsidR="00EA365E" w:rsidRPr="00D75D9E" w:rsidRDefault="00CB33AB" w:rsidP="00F76BAB">
            <w:pPr>
              <w:pStyle w:val="TableParagraph"/>
              <w:rPr>
                <w:sz w:val="18"/>
                <w:szCs w:val="18"/>
              </w:rPr>
            </w:pPr>
            <w:r w:rsidRPr="00D75D9E">
              <w:rPr>
                <w:sz w:val="18"/>
                <w:szCs w:val="18"/>
              </w:rPr>
              <w:t xml:space="preserve">House </w:t>
            </w:r>
            <w:r w:rsidR="00EA365E" w:rsidRPr="00D75D9E">
              <w:rPr>
                <w:sz w:val="18"/>
                <w:szCs w:val="18"/>
              </w:rPr>
              <w:t>p</w:t>
            </w:r>
            <w:r w:rsidRPr="00D75D9E">
              <w:rPr>
                <w:sz w:val="18"/>
                <w:szCs w:val="18"/>
              </w:rPr>
              <w:t xml:space="preserve">oints </w:t>
            </w:r>
          </w:p>
          <w:p w14:paraId="3F36501B" w14:textId="51A86640" w:rsidR="00CB33AB" w:rsidRPr="00D75D9E" w:rsidRDefault="00CB33AB" w:rsidP="00F76BAB">
            <w:pPr>
              <w:pStyle w:val="TableParagraph"/>
              <w:rPr>
                <w:sz w:val="18"/>
                <w:szCs w:val="18"/>
              </w:rPr>
            </w:pPr>
            <w:r w:rsidRPr="00D75D9E">
              <w:rPr>
                <w:sz w:val="18"/>
                <w:szCs w:val="18"/>
              </w:rPr>
              <w:t xml:space="preserve">Messages </w:t>
            </w:r>
            <w:r w:rsidR="00EA365E" w:rsidRPr="00D75D9E">
              <w:rPr>
                <w:sz w:val="18"/>
                <w:szCs w:val="18"/>
              </w:rPr>
              <w:t>h</w:t>
            </w:r>
            <w:r w:rsidRPr="00D75D9E">
              <w:rPr>
                <w:sz w:val="18"/>
                <w:szCs w:val="18"/>
              </w:rPr>
              <w:t>ome</w:t>
            </w:r>
          </w:p>
          <w:p w14:paraId="0266B396" w14:textId="23795515" w:rsidR="00EA365E" w:rsidRPr="00D75D9E" w:rsidRDefault="00CB33AB" w:rsidP="00F76BAB">
            <w:pPr>
              <w:pStyle w:val="TableParagraph"/>
              <w:rPr>
                <w:spacing w:val="8"/>
                <w:sz w:val="18"/>
                <w:szCs w:val="18"/>
              </w:rPr>
            </w:pPr>
            <w:r w:rsidRPr="00D75D9E">
              <w:rPr>
                <w:spacing w:val="-2"/>
                <w:sz w:val="18"/>
                <w:szCs w:val="18"/>
              </w:rPr>
              <w:t>Certificates</w:t>
            </w:r>
            <w:r w:rsidR="00EA365E" w:rsidRPr="00D75D9E">
              <w:rPr>
                <w:spacing w:val="-2"/>
                <w:sz w:val="18"/>
                <w:szCs w:val="18"/>
              </w:rPr>
              <w:t xml:space="preserve">/stickers </w:t>
            </w:r>
            <w:r w:rsidRPr="00D75D9E">
              <w:rPr>
                <w:spacing w:val="8"/>
                <w:sz w:val="18"/>
                <w:szCs w:val="18"/>
              </w:rPr>
              <w:t xml:space="preserve"> </w:t>
            </w:r>
          </w:p>
          <w:p w14:paraId="5E26A586" w14:textId="1A79B393" w:rsidR="00D75D9E" w:rsidRPr="00D75D9E" w:rsidRDefault="00CB33AB" w:rsidP="00D75D9E">
            <w:pPr>
              <w:pStyle w:val="TableParagraph"/>
              <w:rPr>
                <w:sz w:val="18"/>
                <w:szCs w:val="18"/>
              </w:rPr>
            </w:pPr>
            <w:r w:rsidRPr="00D75D9E">
              <w:rPr>
                <w:spacing w:val="-2"/>
                <w:sz w:val="18"/>
                <w:szCs w:val="18"/>
              </w:rPr>
              <w:t>Headteacher</w:t>
            </w:r>
            <w:r w:rsidR="00EA365E" w:rsidRPr="00D75D9E">
              <w:rPr>
                <w:spacing w:val="-2"/>
                <w:sz w:val="18"/>
                <w:szCs w:val="18"/>
              </w:rPr>
              <w:t xml:space="preserve"> /teacher awards </w:t>
            </w:r>
          </w:p>
        </w:tc>
        <w:tc>
          <w:tcPr>
            <w:tcW w:w="3009" w:type="dxa"/>
          </w:tcPr>
          <w:p w14:paraId="0BA8FED8" w14:textId="77777777" w:rsidR="00CB33AB" w:rsidRPr="00D75D9E" w:rsidRDefault="00CB33AB" w:rsidP="00F76BAB">
            <w:pPr>
              <w:pStyle w:val="TableParagraph"/>
              <w:rPr>
                <w:sz w:val="18"/>
                <w:szCs w:val="18"/>
              </w:rPr>
            </w:pPr>
            <w:r w:rsidRPr="00D75D9E">
              <w:rPr>
                <w:sz w:val="18"/>
                <w:szCs w:val="18"/>
              </w:rPr>
              <w:t xml:space="preserve">3-2-1- listening routine </w:t>
            </w:r>
          </w:p>
          <w:p w14:paraId="6D454CED" w14:textId="77777777" w:rsidR="00CB33AB" w:rsidRPr="00D75D9E" w:rsidRDefault="00CB33AB" w:rsidP="00F76BAB">
            <w:pPr>
              <w:pStyle w:val="TableParagraph"/>
              <w:rPr>
                <w:sz w:val="18"/>
                <w:szCs w:val="18"/>
              </w:rPr>
            </w:pPr>
            <w:r w:rsidRPr="00D75D9E">
              <w:rPr>
                <w:sz w:val="18"/>
                <w:szCs w:val="18"/>
              </w:rPr>
              <w:t>Meet</w:t>
            </w:r>
            <w:r w:rsidRPr="00D75D9E">
              <w:rPr>
                <w:spacing w:val="-1"/>
                <w:sz w:val="18"/>
                <w:szCs w:val="18"/>
              </w:rPr>
              <w:t xml:space="preserve"> </w:t>
            </w:r>
            <w:r w:rsidRPr="00D75D9E">
              <w:rPr>
                <w:sz w:val="18"/>
                <w:szCs w:val="18"/>
              </w:rPr>
              <w:t>and</w:t>
            </w:r>
            <w:r w:rsidRPr="00D75D9E">
              <w:rPr>
                <w:spacing w:val="-1"/>
                <w:sz w:val="18"/>
                <w:szCs w:val="18"/>
              </w:rPr>
              <w:t xml:space="preserve"> </w:t>
            </w:r>
            <w:r w:rsidRPr="00D75D9E">
              <w:rPr>
                <w:spacing w:val="-2"/>
                <w:sz w:val="18"/>
                <w:szCs w:val="18"/>
              </w:rPr>
              <w:t>Greet</w:t>
            </w:r>
          </w:p>
          <w:p w14:paraId="16A5239A" w14:textId="77777777" w:rsidR="00CB33AB" w:rsidRPr="00D75D9E" w:rsidRDefault="00CB33AB" w:rsidP="00F76BAB">
            <w:pPr>
              <w:pStyle w:val="TableParagraph"/>
              <w:rPr>
                <w:sz w:val="18"/>
                <w:szCs w:val="18"/>
              </w:rPr>
            </w:pPr>
            <w:r w:rsidRPr="00D75D9E">
              <w:rPr>
                <w:spacing w:val="-2"/>
                <w:sz w:val="18"/>
                <w:szCs w:val="18"/>
              </w:rPr>
              <w:t>First</w:t>
            </w:r>
            <w:r w:rsidRPr="00D75D9E">
              <w:rPr>
                <w:spacing w:val="-12"/>
                <w:sz w:val="18"/>
                <w:szCs w:val="18"/>
              </w:rPr>
              <w:t xml:space="preserve"> </w:t>
            </w:r>
            <w:r w:rsidRPr="00D75D9E">
              <w:rPr>
                <w:spacing w:val="-2"/>
                <w:sz w:val="18"/>
                <w:szCs w:val="18"/>
              </w:rPr>
              <w:t>attention</w:t>
            </w:r>
            <w:r w:rsidRPr="00D75D9E">
              <w:rPr>
                <w:spacing w:val="-12"/>
                <w:sz w:val="18"/>
                <w:szCs w:val="18"/>
              </w:rPr>
              <w:t xml:space="preserve"> </w:t>
            </w:r>
            <w:r w:rsidRPr="00D75D9E">
              <w:rPr>
                <w:spacing w:val="-2"/>
                <w:sz w:val="18"/>
                <w:szCs w:val="18"/>
              </w:rPr>
              <w:t>to</w:t>
            </w:r>
            <w:r w:rsidRPr="00D75D9E">
              <w:rPr>
                <w:spacing w:val="-12"/>
                <w:sz w:val="18"/>
                <w:szCs w:val="18"/>
              </w:rPr>
              <w:t xml:space="preserve"> </w:t>
            </w:r>
            <w:r w:rsidRPr="00D75D9E">
              <w:rPr>
                <w:spacing w:val="-2"/>
                <w:sz w:val="18"/>
                <w:szCs w:val="18"/>
              </w:rPr>
              <w:t>best conduct</w:t>
            </w:r>
          </w:p>
          <w:p w14:paraId="25EA0E97" w14:textId="77777777" w:rsidR="00CB33AB" w:rsidRDefault="00CB33AB" w:rsidP="00F76BAB">
            <w:pPr>
              <w:pStyle w:val="TableParagraph"/>
              <w:rPr>
                <w:spacing w:val="-2"/>
                <w:sz w:val="18"/>
                <w:szCs w:val="18"/>
              </w:rPr>
            </w:pPr>
            <w:r w:rsidRPr="00D75D9E">
              <w:rPr>
                <w:sz w:val="18"/>
                <w:szCs w:val="18"/>
              </w:rPr>
              <w:t>Calm</w:t>
            </w:r>
            <w:r w:rsidRPr="00D75D9E">
              <w:rPr>
                <w:spacing w:val="-6"/>
                <w:sz w:val="18"/>
                <w:szCs w:val="18"/>
              </w:rPr>
              <w:t xml:space="preserve"> </w:t>
            </w:r>
            <w:r w:rsidRPr="00D75D9E">
              <w:rPr>
                <w:sz w:val="18"/>
                <w:szCs w:val="18"/>
              </w:rPr>
              <w:t>and</w:t>
            </w:r>
            <w:r w:rsidRPr="00D75D9E">
              <w:rPr>
                <w:spacing w:val="1"/>
                <w:sz w:val="18"/>
                <w:szCs w:val="18"/>
              </w:rPr>
              <w:t xml:space="preserve"> </w:t>
            </w:r>
            <w:r w:rsidRPr="00D75D9E">
              <w:rPr>
                <w:spacing w:val="-2"/>
                <w:sz w:val="18"/>
                <w:szCs w:val="18"/>
              </w:rPr>
              <w:t>caring</w:t>
            </w:r>
          </w:p>
          <w:p w14:paraId="58537607" w14:textId="22734B14" w:rsidR="00250D3C" w:rsidRPr="00D75D9E" w:rsidRDefault="00250D3C" w:rsidP="00F76BAB">
            <w:pPr>
              <w:pStyle w:val="TableParagraph"/>
              <w:rPr>
                <w:sz w:val="18"/>
                <w:szCs w:val="18"/>
              </w:rPr>
            </w:pPr>
            <w:r>
              <w:rPr>
                <w:spacing w:val="-2"/>
                <w:sz w:val="18"/>
                <w:szCs w:val="18"/>
              </w:rPr>
              <w:t>Wonderful walking language</w:t>
            </w:r>
          </w:p>
        </w:tc>
      </w:tr>
      <w:tr w:rsidR="00D75D9E" w:rsidRPr="0053778F" w14:paraId="1C3AEB95" w14:textId="77777777" w:rsidTr="005C097C">
        <w:trPr>
          <w:trHeight w:val="1758"/>
        </w:trPr>
        <w:tc>
          <w:tcPr>
            <w:tcW w:w="8924" w:type="dxa"/>
            <w:gridSpan w:val="3"/>
          </w:tcPr>
          <w:p w14:paraId="519D6D6B" w14:textId="1F7B91BE" w:rsidR="005D6901" w:rsidRPr="005D6901" w:rsidRDefault="005D6901" w:rsidP="005D6901">
            <w:pPr>
              <w:pStyle w:val="TableParagraph"/>
              <w:jc w:val="center"/>
              <w:rPr>
                <w:b/>
                <w:bCs/>
                <w:sz w:val="20"/>
                <w:szCs w:val="20"/>
              </w:rPr>
            </w:pPr>
            <w:r w:rsidRPr="005D6901">
              <w:rPr>
                <w:b/>
                <w:bCs/>
                <w:sz w:val="20"/>
                <w:szCs w:val="20"/>
              </w:rPr>
              <w:t>House Points</w:t>
            </w:r>
          </w:p>
          <w:p w14:paraId="18AC11FE" w14:textId="34E2F1C5" w:rsidR="005D6901" w:rsidRPr="00EA365E" w:rsidRDefault="005D6901" w:rsidP="005D6901">
            <w:pPr>
              <w:pStyle w:val="TableParagraph"/>
            </w:pPr>
            <w:r w:rsidRPr="005D6901">
              <w:rPr>
                <w:sz w:val="20"/>
                <w:szCs w:val="20"/>
              </w:rPr>
              <w:t xml:space="preserve">We use a team approach so our children and staff know that their positive attitude and </w:t>
            </w:r>
            <w:proofErr w:type="spellStart"/>
            <w:r w:rsidRPr="005D6901">
              <w:rPr>
                <w:sz w:val="20"/>
                <w:szCs w:val="20"/>
              </w:rPr>
              <w:t>behaviour</w:t>
            </w:r>
            <w:proofErr w:type="spellEnd"/>
            <w:r w:rsidRPr="005D6901">
              <w:rPr>
                <w:sz w:val="20"/>
                <w:szCs w:val="20"/>
              </w:rPr>
              <w:t xml:space="preserve"> is for more than individual recognition as it is for the good of all. Pupils will be awarded House Points for demonstrating being Ready, Respectful and Safe. Every child is assigned a House. The children will add their House points to a tally chart next to their House </w:t>
            </w:r>
            <w:proofErr w:type="spellStart"/>
            <w:r w:rsidRPr="005D6901">
              <w:rPr>
                <w:sz w:val="20"/>
                <w:szCs w:val="20"/>
              </w:rPr>
              <w:t>colours</w:t>
            </w:r>
            <w:proofErr w:type="spellEnd"/>
            <w:r w:rsidRPr="005D6901">
              <w:rPr>
                <w:sz w:val="20"/>
                <w:szCs w:val="20"/>
              </w:rPr>
              <w:t xml:space="preserve">. At the end of the week, the Y6 House captains count up the points and announce the scores during the celebration </w:t>
            </w:r>
            <w:proofErr w:type="spellStart"/>
            <w:proofErr w:type="gramStart"/>
            <w:r w:rsidRPr="005D6901">
              <w:rPr>
                <w:sz w:val="20"/>
                <w:szCs w:val="20"/>
              </w:rPr>
              <w:t>assembly.Each</w:t>
            </w:r>
            <w:proofErr w:type="spellEnd"/>
            <w:proofErr w:type="gramEnd"/>
            <w:r w:rsidRPr="005D6901">
              <w:rPr>
                <w:sz w:val="20"/>
                <w:szCs w:val="20"/>
              </w:rPr>
              <w:t xml:space="preserve"> week, the winning House receives the House Cup which is draped with the winning House </w:t>
            </w:r>
            <w:proofErr w:type="spellStart"/>
            <w:r w:rsidRPr="005D6901">
              <w:rPr>
                <w:sz w:val="20"/>
                <w:szCs w:val="20"/>
              </w:rPr>
              <w:t>colours</w:t>
            </w:r>
            <w:proofErr w:type="spellEnd"/>
            <w:r w:rsidRPr="005D6901">
              <w:rPr>
                <w:sz w:val="20"/>
                <w:szCs w:val="20"/>
              </w:rPr>
              <w:t xml:space="preserve">. At the end of the term, the winning House will have a special treat </w:t>
            </w:r>
            <w:proofErr w:type="spellStart"/>
            <w:r w:rsidRPr="005D6901">
              <w:rPr>
                <w:sz w:val="20"/>
                <w:szCs w:val="20"/>
              </w:rPr>
              <w:t>e.g</w:t>
            </w:r>
            <w:proofErr w:type="spellEnd"/>
            <w:r w:rsidRPr="005D6901">
              <w:rPr>
                <w:sz w:val="20"/>
                <w:szCs w:val="20"/>
              </w:rPr>
              <w:t xml:space="preserve"> a special sports or art activity</w:t>
            </w:r>
          </w:p>
        </w:tc>
      </w:tr>
      <w:tr w:rsidR="00CB33AB" w:rsidRPr="0053778F" w14:paraId="1C33FD01" w14:textId="77777777" w:rsidTr="000B1C74">
        <w:trPr>
          <w:trHeight w:val="322"/>
        </w:trPr>
        <w:tc>
          <w:tcPr>
            <w:tcW w:w="8924" w:type="dxa"/>
            <w:gridSpan w:val="3"/>
            <w:shd w:val="clear" w:color="auto" w:fill="A8D08D" w:themeFill="accent6" w:themeFillTint="99"/>
          </w:tcPr>
          <w:p w14:paraId="037E37EC" w14:textId="77777777" w:rsidR="00CB33AB" w:rsidRPr="00063B93" w:rsidRDefault="00CB33AB" w:rsidP="00EA365E">
            <w:pPr>
              <w:pStyle w:val="TableParagraph"/>
              <w:jc w:val="center"/>
              <w:rPr>
                <w:b/>
                <w:bCs/>
                <w:sz w:val="20"/>
                <w:szCs w:val="20"/>
              </w:rPr>
            </w:pPr>
            <w:r w:rsidRPr="00063B93">
              <w:rPr>
                <w:b/>
                <w:bCs/>
                <w:color w:val="002060"/>
                <w:sz w:val="20"/>
                <w:szCs w:val="20"/>
              </w:rPr>
              <w:lastRenderedPageBreak/>
              <w:t>Relentless Routines</w:t>
            </w:r>
          </w:p>
        </w:tc>
      </w:tr>
      <w:tr w:rsidR="00CB33AB" w:rsidRPr="0053778F" w14:paraId="07F138E2" w14:textId="77777777" w:rsidTr="000B1C74">
        <w:trPr>
          <w:trHeight w:val="416"/>
        </w:trPr>
        <w:tc>
          <w:tcPr>
            <w:tcW w:w="8924" w:type="dxa"/>
            <w:gridSpan w:val="3"/>
          </w:tcPr>
          <w:p w14:paraId="117DBF8C" w14:textId="77777777" w:rsidR="00CB33AB" w:rsidRPr="00063B93" w:rsidRDefault="00CB33AB" w:rsidP="00F76BAB">
            <w:pPr>
              <w:pStyle w:val="TableParagraph"/>
              <w:rPr>
                <w:sz w:val="20"/>
                <w:szCs w:val="20"/>
              </w:rPr>
            </w:pPr>
            <w:r w:rsidRPr="00063B93">
              <w:rPr>
                <w:sz w:val="20"/>
                <w:szCs w:val="20"/>
              </w:rPr>
              <w:t>3-2-1-Listening routine including a pause/scan and insist</w:t>
            </w:r>
          </w:p>
          <w:p w14:paraId="202A0978" w14:textId="77777777" w:rsidR="00CB33AB" w:rsidRPr="00063B93" w:rsidRDefault="00CB33AB" w:rsidP="00F76BAB">
            <w:pPr>
              <w:pStyle w:val="TableParagraph"/>
              <w:rPr>
                <w:sz w:val="20"/>
                <w:szCs w:val="20"/>
              </w:rPr>
            </w:pPr>
            <w:r w:rsidRPr="00063B93">
              <w:rPr>
                <w:sz w:val="20"/>
                <w:szCs w:val="20"/>
              </w:rPr>
              <w:t>Wonderful walking around the school and through corridors</w:t>
            </w:r>
          </w:p>
          <w:p w14:paraId="07BA0F7F" w14:textId="74ABE803" w:rsidR="00D75D9E" w:rsidRPr="00063B93" w:rsidRDefault="00CB33AB" w:rsidP="00D75D9E">
            <w:pPr>
              <w:pStyle w:val="TableParagraph"/>
              <w:rPr>
                <w:sz w:val="20"/>
                <w:szCs w:val="20"/>
              </w:rPr>
            </w:pPr>
            <w:r w:rsidRPr="00063B93">
              <w:rPr>
                <w:sz w:val="20"/>
                <w:szCs w:val="20"/>
              </w:rPr>
              <w:t xml:space="preserve">Meet and greeting children every morning as they enter the classroom. </w:t>
            </w:r>
          </w:p>
        </w:tc>
      </w:tr>
      <w:tr w:rsidR="005D6901" w:rsidRPr="0053778F" w14:paraId="12DDE48C" w14:textId="77777777" w:rsidTr="005D6901">
        <w:trPr>
          <w:trHeight w:val="416"/>
        </w:trPr>
        <w:tc>
          <w:tcPr>
            <w:tcW w:w="8924" w:type="dxa"/>
            <w:gridSpan w:val="3"/>
            <w:shd w:val="clear" w:color="auto" w:fill="A8D08D" w:themeFill="accent6" w:themeFillTint="99"/>
          </w:tcPr>
          <w:p w14:paraId="4BD3AE98" w14:textId="01E80133" w:rsidR="005D6901" w:rsidRPr="00063B93" w:rsidRDefault="005D6901" w:rsidP="005D6901">
            <w:pPr>
              <w:pStyle w:val="TableParagraph"/>
              <w:jc w:val="center"/>
              <w:rPr>
                <w:b/>
                <w:bCs/>
                <w:sz w:val="20"/>
                <w:szCs w:val="20"/>
              </w:rPr>
            </w:pPr>
            <w:r w:rsidRPr="00063B93">
              <w:rPr>
                <w:b/>
                <w:bCs/>
                <w:sz w:val="20"/>
                <w:szCs w:val="20"/>
              </w:rPr>
              <w:t>Consequences</w:t>
            </w:r>
          </w:p>
        </w:tc>
      </w:tr>
      <w:tr w:rsidR="005D6901" w:rsidRPr="0053778F" w14:paraId="21C41D0E" w14:textId="77777777" w:rsidTr="000B1C74">
        <w:trPr>
          <w:trHeight w:val="416"/>
        </w:trPr>
        <w:tc>
          <w:tcPr>
            <w:tcW w:w="8924" w:type="dxa"/>
            <w:gridSpan w:val="3"/>
          </w:tcPr>
          <w:p w14:paraId="78AFBA90" w14:textId="7C7B5989" w:rsidR="005D6901" w:rsidRPr="00063B93" w:rsidRDefault="005D6901" w:rsidP="0072615C">
            <w:pPr>
              <w:pStyle w:val="TableParagraph"/>
              <w:spacing w:before="208"/>
              <w:ind w:left="110" w:right="219"/>
              <w:rPr>
                <w:spacing w:val="-2"/>
                <w:sz w:val="20"/>
                <w:szCs w:val="20"/>
              </w:rPr>
            </w:pPr>
            <w:r w:rsidRPr="00063B93">
              <w:rPr>
                <w:color w:val="1F1F1F"/>
                <w:sz w:val="20"/>
                <w:szCs w:val="20"/>
              </w:rPr>
              <w:t>It</w:t>
            </w:r>
            <w:r w:rsidRPr="00063B93">
              <w:rPr>
                <w:color w:val="1F1F1F"/>
                <w:spacing w:val="-2"/>
                <w:sz w:val="20"/>
                <w:szCs w:val="20"/>
              </w:rPr>
              <w:t xml:space="preserve"> </w:t>
            </w:r>
            <w:r w:rsidRPr="00063B93">
              <w:rPr>
                <w:color w:val="1F1F1F"/>
                <w:sz w:val="20"/>
                <w:szCs w:val="20"/>
              </w:rPr>
              <w:t>is</w:t>
            </w:r>
            <w:r w:rsidRPr="00063B93">
              <w:rPr>
                <w:color w:val="1F1F1F"/>
                <w:spacing w:val="-4"/>
                <w:sz w:val="20"/>
                <w:szCs w:val="20"/>
              </w:rPr>
              <w:t xml:space="preserve"> </w:t>
            </w:r>
            <w:r w:rsidRPr="00063B93">
              <w:rPr>
                <w:color w:val="1F1F1F"/>
                <w:sz w:val="20"/>
                <w:szCs w:val="20"/>
              </w:rPr>
              <w:t>important</w:t>
            </w:r>
            <w:r w:rsidRPr="00063B93">
              <w:rPr>
                <w:color w:val="1F1F1F"/>
                <w:spacing w:val="-2"/>
                <w:sz w:val="20"/>
                <w:szCs w:val="20"/>
              </w:rPr>
              <w:t xml:space="preserve"> </w:t>
            </w:r>
            <w:r w:rsidRPr="00063B93">
              <w:rPr>
                <w:color w:val="1F1F1F"/>
                <w:sz w:val="20"/>
                <w:szCs w:val="20"/>
              </w:rPr>
              <w:t>that</w:t>
            </w:r>
            <w:r w:rsidRPr="00063B93">
              <w:rPr>
                <w:color w:val="1F1F1F"/>
                <w:spacing w:val="-2"/>
                <w:sz w:val="20"/>
                <w:szCs w:val="20"/>
              </w:rPr>
              <w:t xml:space="preserve"> </w:t>
            </w:r>
            <w:r w:rsidRPr="00063B93">
              <w:rPr>
                <w:color w:val="1F1F1F"/>
                <w:sz w:val="20"/>
                <w:szCs w:val="20"/>
              </w:rPr>
              <w:t>any</w:t>
            </w:r>
            <w:r w:rsidRPr="00063B93">
              <w:rPr>
                <w:color w:val="1F1F1F"/>
                <w:spacing w:val="-7"/>
                <w:sz w:val="20"/>
                <w:szCs w:val="20"/>
              </w:rPr>
              <w:t xml:space="preserve"> c</w:t>
            </w:r>
            <w:r w:rsidRPr="00063B93">
              <w:rPr>
                <w:color w:val="1F1F1F"/>
                <w:sz w:val="20"/>
                <w:szCs w:val="20"/>
              </w:rPr>
              <w:t>onsequences</w:t>
            </w:r>
            <w:r w:rsidRPr="00063B93">
              <w:rPr>
                <w:color w:val="1F1F1F"/>
                <w:spacing w:val="-4"/>
                <w:sz w:val="20"/>
                <w:szCs w:val="20"/>
              </w:rPr>
              <w:t xml:space="preserve"> </w:t>
            </w:r>
            <w:r w:rsidRPr="00063B93">
              <w:rPr>
                <w:color w:val="1F1F1F"/>
                <w:sz w:val="20"/>
                <w:szCs w:val="20"/>
              </w:rPr>
              <w:t>are</w:t>
            </w:r>
            <w:r w:rsidRPr="00063B93">
              <w:rPr>
                <w:color w:val="1F1F1F"/>
                <w:spacing w:val="-5"/>
                <w:sz w:val="20"/>
                <w:szCs w:val="20"/>
              </w:rPr>
              <w:t xml:space="preserve"> </w:t>
            </w:r>
            <w:r w:rsidRPr="00063B93">
              <w:rPr>
                <w:color w:val="1F1F1F"/>
                <w:sz w:val="20"/>
                <w:szCs w:val="20"/>
              </w:rPr>
              <w:t>developmentally</w:t>
            </w:r>
            <w:r w:rsidRPr="00063B93">
              <w:rPr>
                <w:color w:val="1F1F1F"/>
                <w:spacing w:val="-4"/>
                <w:sz w:val="20"/>
                <w:szCs w:val="20"/>
              </w:rPr>
              <w:t xml:space="preserve"> </w:t>
            </w:r>
            <w:r w:rsidRPr="00063B93">
              <w:rPr>
                <w:color w:val="1F1F1F"/>
                <w:sz w:val="20"/>
                <w:szCs w:val="20"/>
              </w:rPr>
              <w:t>appropriate and are designed to support children to learn about both their physiological response to challenge and difficulty and how better to manage this in the future.</w:t>
            </w:r>
            <w:r w:rsidR="0072615C" w:rsidRPr="00063B93">
              <w:rPr>
                <w:color w:val="1F1F1F"/>
                <w:sz w:val="20"/>
                <w:szCs w:val="20"/>
              </w:rPr>
              <w:t xml:space="preserve"> </w:t>
            </w:r>
            <w:r w:rsidRPr="00063B93">
              <w:rPr>
                <w:sz w:val="20"/>
                <w:szCs w:val="20"/>
              </w:rPr>
              <w:t>They</w:t>
            </w:r>
            <w:r w:rsidRPr="00063B93">
              <w:rPr>
                <w:spacing w:val="-6"/>
                <w:sz w:val="20"/>
                <w:szCs w:val="20"/>
              </w:rPr>
              <w:t xml:space="preserve"> </w:t>
            </w:r>
            <w:r w:rsidRPr="00063B93">
              <w:rPr>
                <w:sz w:val="20"/>
                <w:szCs w:val="20"/>
              </w:rPr>
              <w:t>may</w:t>
            </w:r>
            <w:r w:rsidRPr="00063B93">
              <w:rPr>
                <w:spacing w:val="-3"/>
                <w:sz w:val="20"/>
                <w:szCs w:val="20"/>
              </w:rPr>
              <w:t xml:space="preserve"> </w:t>
            </w:r>
            <w:r w:rsidRPr="00063B93">
              <w:rPr>
                <w:sz w:val="20"/>
                <w:szCs w:val="20"/>
              </w:rPr>
              <w:t>include</w:t>
            </w:r>
            <w:r w:rsidRPr="00063B93">
              <w:rPr>
                <w:spacing w:val="-7"/>
                <w:sz w:val="20"/>
                <w:szCs w:val="20"/>
              </w:rPr>
              <w:t xml:space="preserve"> </w:t>
            </w:r>
            <w:r w:rsidRPr="00063B93">
              <w:rPr>
                <w:sz w:val="20"/>
                <w:szCs w:val="20"/>
              </w:rPr>
              <w:t>one</w:t>
            </w:r>
            <w:r w:rsidRPr="00063B93">
              <w:rPr>
                <w:spacing w:val="-7"/>
                <w:sz w:val="20"/>
                <w:szCs w:val="20"/>
              </w:rPr>
              <w:t xml:space="preserve"> </w:t>
            </w:r>
            <w:r w:rsidRPr="00063B93">
              <w:rPr>
                <w:sz w:val="20"/>
                <w:szCs w:val="20"/>
              </w:rPr>
              <w:t>or</w:t>
            </w:r>
            <w:r w:rsidRPr="00063B93">
              <w:rPr>
                <w:spacing w:val="-5"/>
                <w:sz w:val="20"/>
                <w:szCs w:val="20"/>
              </w:rPr>
              <w:t xml:space="preserve"> </w:t>
            </w:r>
            <w:r w:rsidRPr="00063B93">
              <w:rPr>
                <w:sz w:val="20"/>
                <w:szCs w:val="20"/>
              </w:rPr>
              <w:t>more</w:t>
            </w:r>
            <w:r w:rsidRPr="00063B93">
              <w:rPr>
                <w:spacing w:val="-4"/>
                <w:sz w:val="20"/>
                <w:szCs w:val="20"/>
              </w:rPr>
              <w:t xml:space="preserve"> </w:t>
            </w:r>
            <w:r w:rsidRPr="00063B93">
              <w:rPr>
                <w:sz w:val="20"/>
                <w:szCs w:val="20"/>
              </w:rPr>
              <w:t>of</w:t>
            </w:r>
            <w:r w:rsidRPr="00063B93">
              <w:rPr>
                <w:spacing w:val="-4"/>
                <w:sz w:val="20"/>
                <w:szCs w:val="20"/>
              </w:rPr>
              <w:t xml:space="preserve"> </w:t>
            </w:r>
            <w:r w:rsidRPr="00063B93">
              <w:rPr>
                <w:sz w:val="20"/>
                <w:szCs w:val="20"/>
              </w:rPr>
              <w:t>the</w:t>
            </w:r>
            <w:r w:rsidRPr="00063B93">
              <w:rPr>
                <w:spacing w:val="-4"/>
                <w:sz w:val="20"/>
                <w:szCs w:val="20"/>
              </w:rPr>
              <w:t xml:space="preserve"> </w:t>
            </w:r>
            <w:r w:rsidRPr="00063B93">
              <w:rPr>
                <w:sz w:val="20"/>
                <w:szCs w:val="20"/>
              </w:rPr>
              <w:t>following:</w:t>
            </w:r>
            <w:r w:rsidRPr="00063B93">
              <w:rPr>
                <w:spacing w:val="-2"/>
                <w:sz w:val="20"/>
                <w:szCs w:val="20"/>
              </w:rPr>
              <w:t xml:space="preserve"> </w:t>
            </w:r>
          </w:p>
          <w:p w14:paraId="468866D8" w14:textId="77777777" w:rsidR="005D6901" w:rsidRPr="00063B93" w:rsidRDefault="005D6901" w:rsidP="005D6901">
            <w:pPr>
              <w:pStyle w:val="TableParagraph"/>
              <w:spacing w:before="208" w:line="410" w:lineRule="auto"/>
              <w:ind w:left="110" w:right="822"/>
              <w:rPr>
                <w:spacing w:val="-2"/>
                <w:sz w:val="20"/>
                <w:szCs w:val="20"/>
              </w:rPr>
            </w:pPr>
            <w:r w:rsidRPr="00063B93">
              <w:rPr>
                <w:spacing w:val="-2"/>
                <w:sz w:val="20"/>
                <w:szCs w:val="20"/>
              </w:rPr>
              <w:t>Time out with an adult to sit and reflect</w:t>
            </w:r>
          </w:p>
          <w:p w14:paraId="1BD5F0B1" w14:textId="4BBA562A" w:rsidR="005D6901" w:rsidRPr="00063B93" w:rsidRDefault="005D6901" w:rsidP="005D6901">
            <w:pPr>
              <w:pStyle w:val="TableParagraph"/>
              <w:spacing w:before="208" w:line="410" w:lineRule="auto"/>
              <w:ind w:left="110" w:right="822"/>
              <w:rPr>
                <w:sz w:val="20"/>
                <w:szCs w:val="20"/>
              </w:rPr>
            </w:pPr>
            <w:r w:rsidRPr="00063B93">
              <w:rPr>
                <w:sz w:val="20"/>
                <w:szCs w:val="20"/>
              </w:rPr>
              <w:t>Loss</w:t>
            </w:r>
            <w:r w:rsidRPr="00063B93">
              <w:rPr>
                <w:spacing w:val="-2"/>
                <w:sz w:val="20"/>
                <w:szCs w:val="20"/>
              </w:rPr>
              <w:t xml:space="preserve"> </w:t>
            </w:r>
            <w:r w:rsidRPr="00063B93">
              <w:rPr>
                <w:sz w:val="20"/>
                <w:szCs w:val="20"/>
              </w:rPr>
              <w:t>of</w:t>
            </w:r>
            <w:r w:rsidRPr="00063B93">
              <w:rPr>
                <w:spacing w:val="-2"/>
                <w:sz w:val="20"/>
                <w:szCs w:val="20"/>
              </w:rPr>
              <w:t xml:space="preserve"> </w:t>
            </w:r>
            <w:r w:rsidRPr="00063B93">
              <w:rPr>
                <w:sz w:val="20"/>
                <w:szCs w:val="20"/>
              </w:rPr>
              <w:t>school</w:t>
            </w:r>
            <w:r w:rsidRPr="00063B93">
              <w:rPr>
                <w:spacing w:val="-2"/>
                <w:sz w:val="20"/>
                <w:szCs w:val="20"/>
              </w:rPr>
              <w:t xml:space="preserve"> privileges</w:t>
            </w:r>
          </w:p>
          <w:p w14:paraId="5E7B7F09" w14:textId="77777777" w:rsidR="005D6901" w:rsidRPr="00063B93" w:rsidRDefault="005D6901" w:rsidP="005D6901">
            <w:pPr>
              <w:pStyle w:val="TableParagraph"/>
              <w:spacing w:before="207" w:line="410" w:lineRule="auto"/>
              <w:ind w:left="110" w:right="5065"/>
              <w:rPr>
                <w:sz w:val="20"/>
                <w:szCs w:val="20"/>
              </w:rPr>
            </w:pPr>
            <w:r w:rsidRPr="00063B93">
              <w:rPr>
                <w:sz w:val="20"/>
                <w:szCs w:val="20"/>
              </w:rPr>
              <w:t>Loss</w:t>
            </w:r>
            <w:r w:rsidRPr="00063B93">
              <w:rPr>
                <w:spacing w:val="-6"/>
                <w:sz w:val="20"/>
                <w:szCs w:val="20"/>
              </w:rPr>
              <w:t xml:space="preserve"> </w:t>
            </w:r>
            <w:r w:rsidRPr="00063B93">
              <w:rPr>
                <w:sz w:val="20"/>
                <w:szCs w:val="20"/>
              </w:rPr>
              <w:t>of</w:t>
            </w:r>
            <w:r w:rsidRPr="00063B93">
              <w:rPr>
                <w:spacing w:val="-7"/>
                <w:sz w:val="20"/>
                <w:szCs w:val="20"/>
              </w:rPr>
              <w:t xml:space="preserve"> </w:t>
            </w:r>
            <w:r w:rsidRPr="00063B93">
              <w:rPr>
                <w:sz w:val="20"/>
                <w:szCs w:val="20"/>
              </w:rPr>
              <w:t>some</w:t>
            </w:r>
            <w:r w:rsidRPr="00063B93">
              <w:rPr>
                <w:spacing w:val="-7"/>
                <w:sz w:val="20"/>
                <w:szCs w:val="20"/>
              </w:rPr>
              <w:t xml:space="preserve"> </w:t>
            </w:r>
            <w:r w:rsidRPr="00063B93">
              <w:rPr>
                <w:sz w:val="20"/>
                <w:szCs w:val="20"/>
              </w:rPr>
              <w:t>or</w:t>
            </w:r>
            <w:r w:rsidRPr="00063B93">
              <w:rPr>
                <w:spacing w:val="-6"/>
                <w:sz w:val="20"/>
                <w:szCs w:val="20"/>
              </w:rPr>
              <w:t xml:space="preserve"> </w:t>
            </w:r>
            <w:r w:rsidRPr="00063B93">
              <w:rPr>
                <w:sz w:val="20"/>
                <w:szCs w:val="20"/>
              </w:rPr>
              <w:t>all</w:t>
            </w:r>
            <w:r w:rsidRPr="00063B93">
              <w:rPr>
                <w:spacing w:val="-8"/>
                <w:sz w:val="20"/>
                <w:szCs w:val="20"/>
              </w:rPr>
              <w:t xml:space="preserve"> </w:t>
            </w:r>
            <w:r w:rsidRPr="00063B93">
              <w:rPr>
                <w:sz w:val="20"/>
                <w:szCs w:val="20"/>
              </w:rPr>
              <w:t>of</w:t>
            </w:r>
            <w:r w:rsidRPr="00063B93">
              <w:rPr>
                <w:spacing w:val="-5"/>
                <w:sz w:val="20"/>
                <w:szCs w:val="20"/>
              </w:rPr>
              <w:t xml:space="preserve"> </w:t>
            </w:r>
            <w:r w:rsidRPr="00063B93">
              <w:rPr>
                <w:sz w:val="20"/>
                <w:szCs w:val="20"/>
              </w:rPr>
              <w:t xml:space="preserve">playtimes </w:t>
            </w:r>
          </w:p>
          <w:p w14:paraId="797F710B" w14:textId="79DE4149" w:rsidR="005D6901" w:rsidRPr="00063B93" w:rsidRDefault="005D6901" w:rsidP="005D6901">
            <w:pPr>
              <w:pStyle w:val="TableParagraph"/>
              <w:spacing w:before="207" w:line="410" w:lineRule="auto"/>
              <w:ind w:left="110" w:right="5065"/>
              <w:rPr>
                <w:sz w:val="20"/>
                <w:szCs w:val="20"/>
              </w:rPr>
            </w:pPr>
            <w:r w:rsidRPr="00063B93">
              <w:rPr>
                <w:sz w:val="20"/>
                <w:szCs w:val="20"/>
              </w:rPr>
              <w:t>Loss of events/clubs</w:t>
            </w:r>
          </w:p>
          <w:p w14:paraId="2899356E" w14:textId="77777777" w:rsidR="005D6901" w:rsidRPr="00063B93" w:rsidRDefault="005D6901" w:rsidP="005D6901">
            <w:pPr>
              <w:pStyle w:val="TableParagraph"/>
              <w:spacing w:before="1" w:line="410" w:lineRule="auto"/>
              <w:ind w:left="110" w:right="4255"/>
              <w:rPr>
                <w:sz w:val="20"/>
                <w:szCs w:val="20"/>
              </w:rPr>
            </w:pPr>
            <w:r w:rsidRPr="00063B93">
              <w:rPr>
                <w:sz w:val="20"/>
                <w:szCs w:val="20"/>
              </w:rPr>
              <w:t>Completing</w:t>
            </w:r>
            <w:r w:rsidRPr="00063B93">
              <w:rPr>
                <w:spacing w:val="-13"/>
                <w:sz w:val="20"/>
                <w:szCs w:val="20"/>
              </w:rPr>
              <w:t xml:space="preserve"> </w:t>
            </w:r>
            <w:r w:rsidRPr="00063B93">
              <w:rPr>
                <w:sz w:val="20"/>
                <w:szCs w:val="20"/>
              </w:rPr>
              <w:t>special</w:t>
            </w:r>
            <w:r w:rsidRPr="00063B93">
              <w:rPr>
                <w:spacing w:val="-12"/>
                <w:sz w:val="20"/>
                <w:szCs w:val="20"/>
              </w:rPr>
              <w:t xml:space="preserve"> </w:t>
            </w:r>
            <w:r w:rsidRPr="00063B93">
              <w:rPr>
                <w:sz w:val="20"/>
                <w:szCs w:val="20"/>
              </w:rPr>
              <w:t>community</w:t>
            </w:r>
            <w:r w:rsidRPr="00063B93">
              <w:rPr>
                <w:spacing w:val="-13"/>
                <w:sz w:val="20"/>
                <w:szCs w:val="20"/>
              </w:rPr>
              <w:t xml:space="preserve"> </w:t>
            </w:r>
            <w:r w:rsidRPr="00063B93">
              <w:rPr>
                <w:sz w:val="20"/>
                <w:szCs w:val="20"/>
              </w:rPr>
              <w:t xml:space="preserve">tasks </w:t>
            </w:r>
          </w:p>
          <w:p w14:paraId="29209C6C" w14:textId="29EE20D6" w:rsidR="005D6901" w:rsidRPr="00063B93" w:rsidRDefault="005D6901" w:rsidP="005D6901">
            <w:pPr>
              <w:pStyle w:val="TableParagraph"/>
              <w:spacing w:before="1" w:line="410" w:lineRule="auto"/>
              <w:ind w:left="110" w:right="4255"/>
              <w:rPr>
                <w:sz w:val="20"/>
                <w:szCs w:val="20"/>
              </w:rPr>
            </w:pPr>
            <w:r w:rsidRPr="00063B93">
              <w:rPr>
                <w:sz w:val="20"/>
                <w:szCs w:val="20"/>
              </w:rPr>
              <w:t>Writing apology letters</w:t>
            </w:r>
          </w:p>
          <w:p w14:paraId="30F1A18F" w14:textId="77777777" w:rsidR="0072615C" w:rsidRPr="00063B93" w:rsidRDefault="0072615C" w:rsidP="0072615C">
            <w:pPr>
              <w:pStyle w:val="TableParagraph"/>
              <w:spacing w:before="208" w:line="410" w:lineRule="auto"/>
              <w:ind w:left="110" w:right="822"/>
              <w:rPr>
                <w:sz w:val="20"/>
                <w:szCs w:val="20"/>
              </w:rPr>
            </w:pPr>
            <w:r w:rsidRPr="00063B93">
              <w:rPr>
                <w:sz w:val="20"/>
                <w:szCs w:val="20"/>
              </w:rPr>
              <w:t>Adaptations to lunchtimes/playtimes</w:t>
            </w:r>
          </w:p>
          <w:p w14:paraId="4F2A6EEC" w14:textId="77777777" w:rsidR="0072615C" w:rsidRPr="00063B93" w:rsidRDefault="005D6901" w:rsidP="005D6901">
            <w:pPr>
              <w:pStyle w:val="TableParagraph"/>
              <w:rPr>
                <w:sz w:val="20"/>
                <w:szCs w:val="20"/>
              </w:rPr>
            </w:pPr>
            <w:r w:rsidRPr="00063B93">
              <w:rPr>
                <w:sz w:val="20"/>
                <w:szCs w:val="20"/>
              </w:rPr>
              <w:t>Internal</w:t>
            </w:r>
            <w:r w:rsidRPr="00063B93">
              <w:rPr>
                <w:spacing w:val="-9"/>
                <w:sz w:val="20"/>
                <w:szCs w:val="20"/>
              </w:rPr>
              <w:t xml:space="preserve"> </w:t>
            </w:r>
            <w:r w:rsidRPr="00063B93">
              <w:rPr>
                <w:sz w:val="20"/>
                <w:szCs w:val="20"/>
              </w:rPr>
              <w:t>suspension</w:t>
            </w:r>
            <w:r w:rsidRPr="00063B93">
              <w:rPr>
                <w:spacing w:val="-5"/>
                <w:sz w:val="20"/>
                <w:szCs w:val="20"/>
              </w:rPr>
              <w:t xml:space="preserve"> </w:t>
            </w:r>
            <w:r w:rsidRPr="00063B93">
              <w:rPr>
                <w:sz w:val="20"/>
                <w:szCs w:val="20"/>
              </w:rPr>
              <w:t>from</w:t>
            </w:r>
            <w:r w:rsidRPr="00063B93">
              <w:rPr>
                <w:spacing w:val="-5"/>
                <w:sz w:val="20"/>
                <w:szCs w:val="20"/>
              </w:rPr>
              <w:t xml:space="preserve"> </w:t>
            </w:r>
            <w:r w:rsidRPr="00063B93">
              <w:rPr>
                <w:sz w:val="20"/>
                <w:szCs w:val="20"/>
              </w:rPr>
              <w:t>the</w:t>
            </w:r>
            <w:r w:rsidRPr="00063B93">
              <w:rPr>
                <w:spacing w:val="-5"/>
                <w:sz w:val="20"/>
                <w:szCs w:val="20"/>
              </w:rPr>
              <w:t xml:space="preserve"> </w:t>
            </w:r>
            <w:r w:rsidRPr="00063B93">
              <w:rPr>
                <w:sz w:val="20"/>
                <w:szCs w:val="20"/>
              </w:rPr>
              <w:t>class/group</w:t>
            </w:r>
            <w:r w:rsidRPr="00063B93">
              <w:rPr>
                <w:spacing w:val="-5"/>
                <w:sz w:val="20"/>
                <w:szCs w:val="20"/>
              </w:rPr>
              <w:t xml:space="preserve"> </w:t>
            </w:r>
            <w:r w:rsidRPr="00063B93">
              <w:rPr>
                <w:sz w:val="20"/>
                <w:szCs w:val="20"/>
              </w:rPr>
              <w:t>and/or</w:t>
            </w:r>
            <w:r w:rsidRPr="00063B93">
              <w:rPr>
                <w:spacing w:val="-6"/>
                <w:sz w:val="20"/>
                <w:szCs w:val="20"/>
              </w:rPr>
              <w:t xml:space="preserve"> </w:t>
            </w:r>
            <w:r w:rsidRPr="00063B93">
              <w:rPr>
                <w:sz w:val="20"/>
                <w:szCs w:val="20"/>
              </w:rPr>
              <w:t>other</w:t>
            </w:r>
            <w:r w:rsidRPr="00063B93">
              <w:rPr>
                <w:spacing w:val="-4"/>
                <w:sz w:val="20"/>
                <w:szCs w:val="20"/>
              </w:rPr>
              <w:t xml:space="preserve"> </w:t>
            </w:r>
            <w:r w:rsidRPr="00063B93">
              <w:rPr>
                <w:sz w:val="20"/>
                <w:szCs w:val="20"/>
              </w:rPr>
              <w:t>whole</w:t>
            </w:r>
            <w:r w:rsidRPr="00063B93">
              <w:rPr>
                <w:spacing w:val="-4"/>
                <w:sz w:val="20"/>
                <w:szCs w:val="20"/>
              </w:rPr>
              <w:t xml:space="preserve"> </w:t>
            </w:r>
            <w:r w:rsidRPr="00063B93">
              <w:rPr>
                <w:sz w:val="20"/>
                <w:szCs w:val="20"/>
              </w:rPr>
              <w:t>school</w:t>
            </w:r>
            <w:r w:rsidRPr="00063B93">
              <w:rPr>
                <w:spacing w:val="-4"/>
                <w:sz w:val="20"/>
                <w:szCs w:val="20"/>
              </w:rPr>
              <w:t xml:space="preserve"> </w:t>
            </w:r>
            <w:r w:rsidRPr="00063B93">
              <w:rPr>
                <w:sz w:val="20"/>
                <w:szCs w:val="20"/>
              </w:rPr>
              <w:t xml:space="preserve">activities. </w:t>
            </w:r>
          </w:p>
          <w:p w14:paraId="436F595D" w14:textId="5F796527" w:rsidR="005D6901" w:rsidRPr="00063B93" w:rsidRDefault="005D6901" w:rsidP="005D6901">
            <w:pPr>
              <w:pStyle w:val="TableParagraph"/>
              <w:rPr>
                <w:sz w:val="20"/>
                <w:szCs w:val="20"/>
              </w:rPr>
            </w:pPr>
            <w:r w:rsidRPr="00063B93">
              <w:rPr>
                <w:sz w:val="20"/>
                <w:szCs w:val="20"/>
              </w:rPr>
              <w:t>Fixed term/permanent exclusions from school</w:t>
            </w:r>
          </w:p>
        </w:tc>
      </w:tr>
      <w:tr w:rsidR="000B1C74" w:rsidRPr="000B1C74" w14:paraId="056657B8" w14:textId="77777777" w:rsidTr="000B1C74">
        <w:trPr>
          <w:trHeight w:val="275"/>
        </w:trPr>
        <w:tc>
          <w:tcPr>
            <w:tcW w:w="8924" w:type="dxa"/>
            <w:gridSpan w:val="3"/>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591B3FAB" w14:textId="31BB84F2" w:rsidR="000B1C74" w:rsidRPr="00063B93" w:rsidRDefault="005D6901" w:rsidP="000B1C74">
            <w:pPr>
              <w:pStyle w:val="TableParagraph"/>
              <w:jc w:val="center"/>
              <w:rPr>
                <w:b/>
                <w:bCs/>
                <w:sz w:val="20"/>
                <w:szCs w:val="20"/>
              </w:rPr>
            </w:pPr>
            <w:r w:rsidRPr="00063B93">
              <w:rPr>
                <w:b/>
                <w:bCs/>
                <w:color w:val="002060"/>
                <w:sz w:val="20"/>
                <w:szCs w:val="20"/>
              </w:rPr>
              <w:t xml:space="preserve">Reflection and </w:t>
            </w:r>
            <w:r w:rsidR="000B1C74" w:rsidRPr="00063B93">
              <w:rPr>
                <w:b/>
                <w:bCs/>
                <w:color w:val="002060"/>
                <w:sz w:val="20"/>
                <w:szCs w:val="20"/>
              </w:rPr>
              <w:t xml:space="preserve">Restorative Conversations Teachers and </w:t>
            </w:r>
            <w:r w:rsidRPr="00063B93">
              <w:rPr>
                <w:b/>
                <w:bCs/>
                <w:color w:val="002060"/>
                <w:sz w:val="20"/>
                <w:szCs w:val="20"/>
              </w:rPr>
              <w:t xml:space="preserve">School </w:t>
            </w:r>
            <w:r w:rsidR="000B1C74" w:rsidRPr="00063B93">
              <w:rPr>
                <w:b/>
                <w:bCs/>
                <w:color w:val="002060"/>
                <w:sz w:val="20"/>
                <w:szCs w:val="20"/>
              </w:rPr>
              <w:t>Leaders</w:t>
            </w:r>
          </w:p>
        </w:tc>
      </w:tr>
      <w:tr w:rsidR="000B1C74" w:rsidRPr="000B1C74" w14:paraId="4743DF84" w14:textId="77777777" w:rsidTr="0072615C">
        <w:trPr>
          <w:trHeight w:val="979"/>
        </w:trPr>
        <w:tc>
          <w:tcPr>
            <w:tcW w:w="892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2514CCEA" w14:textId="77777777" w:rsidR="0072615C" w:rsidRPr="00063B93" w:rsidRDefault="0072615C" w:rsidP="00D75D9E">
            <w:pPr>
              <w:pStyle w:val="TableParagraph"/>
              <w:shd w:val="clear" w:color="auto" w:fill="FFFFFF" w:themeFill="background1"/>
              <w:rPr>
                <w:sz w:val="20"/>
                <w:szCs w:val="20"/>
              </w:rPr>
            </w:pPr>
          </w:p>
          <w:p w14:paraId="423FE418" w14:textId="12ABCE74" w:rsidR="000B1C74" w:rsidRPr="00063B93" w:rsidRDefault="000B1C74" w:rsidP="00D75D9E">
            <w:pPr>
              <w:pStyle w:val="TableParagraph"/>
              <w:shd w:val="clear" w:color="auto" w:fill="FFFFFF" w:themeFill="background1"/>
              <w:rPr>
                <w:sz w:val="20"/>
                <w:szCs w:val="20"/>
              </w:rPr>
            </w:pPr>
            <w:r w:rsidRPr="00063B93">
              <w:rPr>
                <w:sz w:val="20"/>
                <w:szCs w:val="20"/>
              </w:rPr>
              <w:t xml:space="preserve">Children should be given the chance to reflect on their </w:t>
            </w:r>
            <w:proofErr w:type="spellStart"/>
            <w:r w:rsidRPr="00063B93">
              <w:rPr>
                <w:sz w:val="20"/>
                <w:szCs w:val="20"/>
              </w:rPr>
              <w:t>behaviour</w:t>
            </w:r>
            <w:proofErr w:type="spellEnd"/>
            <w:r w:rsidRPr="00063B93">
              <w:rPr>
                <w:sz w:val="20"/>
                <w:szCs w:val="20"/>
              </w:rPr>
              <w:t xml:space="preserve"> and the opportunity to learn from their mistakes. All members of the school community will treat each day as a </w:t>
            </w:r>
            <w:r w:rsidR="00250D3C">
              <w:rPr>
                <w:sz w:val="20"/>
                <w:szCs w:val="20"/>
              </w:rPr>
              <w:t xml:space="preserve">fresh </w:t>
            </w:r>
            <w:r w:rsidRPr="00063B93">
              <w:rPr>
                <w:sz w:val="20"/>
                <w:szCs w:val="20"/>
              </w:rPr>
              <w:t>new day. In order to facilitate learning we use restorative conversations with the following script:</w:t>
            </w:r>
          </w:p>
          <w:p w14:paraId="281E33AD" w14:textId="77777777" w:rsidR="000B1C74" w:rsidRPr="00063B93" w:rsidRDefault="000B1C74" w:rsidP="00D75D9E">
            <w:pPr>
              <w:pStyle w:val="TableParagraph"/>
              <w:shd w:val="clear" w:color="auto" w:fill="FFFFFF" w:themeFill="background1"/>
              <w:rPr>
                <w:b/>
                <w:bCs/>
                <w:sz w:val="20"/>
                <w:szCs w:val="20"/>
              </w:rPr>
            </w:pPr>
            <w:r w:rsidRPr="00063B93">
              <w:rPr>
                <w:b/>
                <w:bCs/>
                <w:sz w:val="20"/>
                <w:szCs w:val="20"/>
              </w:rPr>
              <w:t>Five Key Questions</w:t>
            </w:r>
          </w:p>
          <w:p w14:paraId="29B14E36" w14:textId="77777777" w:rsidR="000B1C74" w:rsidRPr="00063B93" w:rsidRDefault="000B1C74" w:rsidP="00D75D9E">
            <w:pPr>
              <w:pStyle w:val="TableParagraph"/>
              <w:shd w:val="clear" w:color="auto" w:fill="FFFFFF" w:themeFill="background1"/>
              <w:rPr>
                <w:sz w:val="20"/>
                <w:szCs w:val="20"/>
              </w:rPr>
            </w:pPr>
            <w:r w:rsidRPr="00063B93">
              <w:rPr>
                <w:sz w:val="20"/>
                <w:szCs w:val="20"/>
              </w:rPr>
              <w:t>What happened?</w:t>
            </w:r>
          </w:p>
          <w:p w14:paraId="121249B5" w14:textId="77777777" w:rsidR="000B1C74" w:rsidRPr="00063B93" w:rsidRDefault="000B1C74" w:rsidP="00D75D9E">
            <w:pPr>
              <w:pStyle w:val="TableParagraph"/>
              <w:shd w:val="clear" w:color="auto" w:fill="FFFFFF" w:themeFill="background1"/>
              <w:rPr>
                <w:sz w:val="20"/>
                <w:szCs w:val="20"/>
              </w:rPr>
            </w:pPr>
            <w:r w:rsidRPr="00063B93">
              <w:rPr>
                <w:sz w:val="20"/>
                <w:szCs w:val="20"/>
              </w:rPr>
              <w:t>What were you thinking at the time?</w:t>
            </w:r>
          </w:p>
          <w:p w14:paraId="62A2614B" w14:textId="77777777" w:rsidR="000B1C74" w:rsidRPr="00063B93" w:rsidRDefault="000B1C74" w:rsidP="00D75D9E">
            <w:pPr>
              <w:pStyle w:val="TableParagraph"/>
              <w:shd w:val="clear" w:color="auto" w:fill="FFFFFF" w:themeFill="background1"/>
              <w:rPr>
                <w:sz w:val="20"/>
                <w:szCs w:val="20"/>
              </w:rPr>
            </w:pPr>
            <w:r w:rsidRPr="00063B93">
              <w:rPr>
                <w:sz w:val="20"/>
                <w:szCs w:val="20"/>
              </w:rPr>
              <w:t>What have you thought since?</w:t>
            </w:r>
          </w:p>
          <w:p w14:paraId="0A7B7176" w14:textId="77777777" w:rsidR="000B1C74" w:rsidRPr="00063B93" w:rsidRDefault="000B1C74" w:rsidP="00D75D9E">
            <w:pPr>
              <w:pStyle w:val="TableParagraph"/>
              <w:shd w:val="clear" w:color="auto" w:fill="FFFFFF" w:themeFill="background1"/>
              <w:rPr>
                <w:sz w:val="20"/>
                <w:szCs w:val="20"/>
              </w:rPr>
            </w:pPr>
            <w:r w:rsidRPr="00063B93">
              <w:rPr>
                <w:sz w:val="20"/>
                <w:szCs w:val="20"/>
              </w:rPr>
              <w:t>How did this make people feel?</w:t>
            </w:r>
          </w:p>
          <w:p w14:paraId="3CBC6EF8" w14:textId="77777777" w:rsidR="000B1C74" w:rsidRPr="00063B93" w:rsidRDefault="000B1C74" w:rsidP="00D75D9E">
            <w:pPr>
              <w:pStyle w:val="TableParagraph"/>
              <w:shd w:val="clear" w:color="auto" w:fill="FFFFFF" w:themeFill="background1"/>
              <w:rPr>
                <w:sz w:val="20"/>
                <w:szCs w:val="20"/>
              </w:rPr>
            </w:pPr>
            <w:r w:rsidRPr="00063B93">
              <w:rPr>
                <w:sz w:val="20"/>
                <w:szCs w:val="20"/>
              </w:rPr>
              <w:t>Who has been affected?</w:t>
            </w:r>
          </w:p>
          <w:p w14:paraId="23F9F54A" w14:textId="77777777" w:rsidR="000B1C74" w:rsidRPr="00063B93" w:rsidRDefault="000B1C74" w:rsidP="00D75D9E">
            <w:pPr>
              <w:pStyle w:val="TableParagraph"/>
              <w:shd w:val="clear" w:color="auto" w:fill="FFFFFF" w:themeFill="background1"/>
              <w:rPr>
                <w:sz w:val="20"/>
                <w:szCs w:val="20"/>
              </w:rPr>
            </w:pPr>
            <w:r w:rsidRPr="00063B93">
              <w:rPr>
                <w:sz w:val="20"/>
                <w:szCs w:val="20"/>
              </w:rPr>
              <w:t xml:space="preserve">It is important that the adult having the restorative conversation with the child comes back to the person who witnessed or experienced the unwanted </w:t>
            </w:r>
            <w:proofErr w:type="spellStart"/>
            <w:r w:rsidRPr="00063B93">
              <w:rPr>
                <w:sz w:val="20"/>
                <w:szCs w:val="20"/>
              </w:rPr>
              <w:t>behaviour</w:t>
            </w:r>
            <w:proofErr w:type="spellEnd"/>
            <w:r w:rsidRPr="00063B93">
              <w:rPr>
                <w:sz w:val="20"/>
                <w:szCs w:val="20"/>
              </w:rPr>
              <w:t>.</w:t>
            </w:r>
          </w:p>
        </w:tc>
      </w:tr>
    </w:tbl>
    <w:p w14:paraId="11F3ADA5" w14:textId="77777777" w:rsidR="00EA365E" w:rsidRDefault="00EA365E" w:rsidP="00CB33AB">
      <w:pPr>
        <w:pStyle w:val="TableParagraph"/>
        <w:rPr>
          <w:sz w:val="24"/>
          <w:szCs w:val="24"/>
        </w:rPr>
      </w:pPr>
    </w:p>
    <w:p w14:paraId="1DC083AC" w14:textId="47BA3413" w:rsidR="00CB33AB" w:rsidRPr="00CB33AB" w:rsidRDefault="00CB33AB" w:rsidP="00CB33AB">
      <w:pPr>
        <w:pStyle w:val="TableParagraph"/>
        <w:rPr>
          <w:b/>
          <w:bCs/>
          <w:sz w:val="24"/>
          <w:szCs w:val="24"/>
        </w:rPr>
      </w:pPr>
      <w:r w:rsidRPr="00CB33AB">
        <w:rPr>
          <w:b/>
          <w:bCs/>
          <w:sz w:val="24"/>
          <w:szCs w:val="24"/>
        </w:rPr>
        <w:lastRenderedPageBreak/>
        <w:t>Children</w:t>
      </w:r>
      <w:r w:rsidRPr="00CB33AB">
        <w:rPr>
          <w:b/>
          <w:bCs/>
          <w:spacing w:val="-12"/>
          <w:sz w:val="24"/>
          <w:szCs w:val="24"/>
        </w:rPr>
        <w:t xml:space="preserve"> </w:t>
      </w:r>
      <w:r w:rsidRPr="00CB33AB">
        <w:rPr>
          <w:b/>
          <w:bCs/>
          <w:sz w:val="24"/>
          <w:szCs w:val="24"/>
        </w:rPr>
        <w:t>with</w:t>
      </w:r>
      <w:r w:rsidRPr="00CB33AB">
        <w:rPr>
          <w:b/>
          <w:bCs/>
          <w:spacing w:val="-3"/>
          <w:sz w:val="24"/>
          <w:szCs w:val="24"/>
        </w:rPr>
        <w:t xml:space="preserve"> </w:t>
      </w:r>
      <w:r w:rsidRPr="00CB33AB">
        <w:rPr>
          <w:b/>
          <w:bCs/>
          <w:sz w:val="24"/>
          <w:szCs w:val="24"/>
        </w:rPr>
        <w:t>Social,</w:t>
      </w:r>
      <w:r w:rsidRPr="00CB33AB">
        <w:rPr>
          <w:b/>
          <w:bCs/>
          <w:spacing w:val="-8"/>
          <w:sz w:val="24"/>
          <w:szCs w:val="24"/>
        </w:rPr>
        <w:t xml:space="preserve"> </w:t>
      </w:r>
      <w:r w:rsidRPr="00CB33AB">
        <w:rPr>
          <w:b/>
          <w:bCs/>
          <w:sz w:val="24"/>
          <w:szCs w:val="24"/>
        </w:rPr>
        <w:t>Emotional,</w:t>
      </w:r>
      <w:r w:rsidRPr="00CB33AB">
        <w:rPr>
          <w:b/>
          <w:bCs/>
          <w:spacing w:val="-3"/>
          <w:sz w:val="24"/>
          <w:szCs w:val="24"/>
        </w:rPr>
        <w:t xml:space="preserve"> </w:t>
      </w:r>
      <w:r w:rsidRPr="00CB33AB">
        <w:rPr>
          <w:b/>
          <w:bCs/>
          <w:sz w:val="24"/>
          <w:szCs w:val="24"/>
        </w:rPr>
        <w:t>and</w:t>
      </w:r>
      <w:r w:rsidRPr="00CB33AB">
        <w:rPr>
          <w:b/>
          <w:bCs/>
          <w:spacing w:val="-6"/>
          <w:sz w:val="24"/>
          <w:szCs w:val="24"/>
        </w:rPr>
        <w:t xml:space="preserve"> </w:t>
      </w:r>
      <w:r w:rsidRPr="00CB33AB">
        <w:rPr>
          <w:b/>
          <w:bCs/>
          <w:sz w:val="24"/>
          <w:szCs w:val="24"/>
        </w:rPr>
        <w:t>Mental</w:t>
      </w:r>
      <w:r w:rsidRPr="00CB33AB">
        <w:rPr>
          <w:b/>
          <w:bCs/>
          <w:spacing w:val="-4"/>
          <w:sz w:val="24"/>
          <w:szCs w:val="24"/>
        </w:rPr>
        <w:t xml:space="preserve"> </w:t>
      </w:r>
      <w:r w:rsidRPr="00CB33AB">
        <w:rPr>
          <w:b/>
          <w:bCs/>
          <w:sz w:val="24"/>
          <w:szCs w:val="24"/>
        </w:rPr>
        <w:t>Health</w:t>
      </w:r>
      <w:r w:rsidRPr="00CB33AB">
        <w:rPr>
          <w:b/>
          <w:bCs/>
          <w:spacing w:val="-6"/>
          <w:sz w:val="24"/>
          <w:szCs w:val="24"/>
        </w:rPr>
        <w:t xml:space="preserve"> </w:t>
      </w:r>
      <w:r w:rsidRPr="00CB33AB">
        <w:rPr>
          <w:b/>
          <w:bCs/>
          <w:sz w:val="24"/>
          <w:szCs w:val="24"/>
        </w:rPr>
        <w:t>Needs</w:t>
      </w:r>
      <w:r w:rsidRPr="00CB33AB">
        <w:rPr>
          <w:b/>
          <w:bCs/>
          <w:spacing w:val="-5"/>
          <w:sz w:val="24"/>
          <w:szCs w:val="24"/>
        </w:rPr>
        <w:t xml:space="preserve"> </w:t>
      </w:r>
      <w:r w:rsidRPr="00CB33AB">
        <w:rPr>
          <w:b/>
          <w:bCs/>
          <w:spacing w:val="-2"/>
          <w:sz w:val="24"/>
          <w:szCs w:val="24"/>
        </w:rPr>
        <w:t>(SEMH)</w:t>
      </w:r>
    </w:p>
    <w:p w14:paraId="7D882FD4" w14:textId="77777777" w:rsidR="00CB33AB" w:rsidRPr="00CB33AB" w:rsidRDefault="00CB33AB" w:rsidP="00CB33AB">
      <w:pPr>
        <w:pStyle w:val="TableParagraph"/>
      </w:pPr>
      <w:proofErr w:type="spellStart"/>
      <w:r w:rsidRPr="00CB33AB">
        <w:t>Behaviour</w:t>
      </w:r>
      <w:proofErr w:type="spellEnd"/>
      <w:r w:rsidRPr="00CB33AB">
        <w:t xml:space="preserve"> can</w:t>
      </w:r>
      <w:r w:rsidRPr="00CB33AB">
        <w:rPr>
          <w:spacing w:val="-1"/>
        </w:rPr>
        <w:t xml:space="preserve"> </w:t>
      </w:r>
      <w:r w:rsidRPr="00CB33AB">
        <w:t>be</w:t>
      </w:r>
      <w:r w:rsidRPr="00CB33AB">
        <w:rPr>
          <w:spacing w:val="-4"/>
        </w:rPr>
        <w:t xml:space="preserve"> </w:t>
      </w:r>
      <w:r w:rsidRPr="00CB33AB">
        <w:t>a</w:t>
      </w:r>
      <w:r w:rsidRPr="00CB33AB">
        <w:rPr>
          <w:spacing w:val="-2"/>
        </w:rPr>
        <w:t xml:space="preserve"> </w:t>
      </w:r>
      <w:r w:rsidRPr="00CB33AB">
        <w:t>means</w:t>
      </w:r>
      <w:r w:rsidRPr="00CB33AB">
        <w:rPr>
          <w:spacing w:val="-2"/>
        </w:rPr>
        <w:t xml:space="preserve"> </w:t>
      </w:r>
      <w:r w:rsidRPr="00CB33AB">
        <w:t>of communication</w:t>
      </w:r>
      <w:r w:rsidRPr="00CB33AB">
        <w:rPr>
          <w:spacing w:val="-1"/>
        </w:rPr>
        <w:t xml:space="preserve"> </w:t>
      </w:r>
      <w:r w:rsidRPr="00CB33AB">
        <w:t>that can</w:t>
      </w:r>
      <w:r w:rsidRPr="00CB33AB">
        <w:rPr>
          <w:spacing w:val="-1"/>
        </w:rPr>
        <w:t xml:space="preserve"> </w:t>
      </w:r>
      <w:r w:rsidRPr="00CB33AB">
        <w:t>indicate current/</w:t>
      </w:r>
      <w:r w:rsidRPr="00CB33AB">
        <w:rPr>
          <w:spacing w:val="-2"/>
        </w:rPr>
        <w:t xml:space="preserve"> </w:t>
      </w:r>
      <w:r w:rsidRPr="00CB33AB">
        <w:t>recent</w:t>
      </w:r>
      <w:r w:rsidRPr="00CB33AB">
        <w:rPr>
          <w:spacing w:val="-3"/>
        </w:rPr>
        <w:t xml:space="preserve"> </w:t>
      </w:r>
      <w:r w:rsidRPr="00CB33AB">
        <w:t>trauma</w:t>
      </w:r>
      <w:r w:rsidRPr="00CB33AB">
        <w:rPr>
          <w:spacing w:val="-4"/>
        </w:rPr>
        <w:t xml:space="preserve"> </w:t>
      </w:r>
      <w:r w:rsidRPr="00CB33AB">
        <w:t>or adverse</w:t>
      </w:r>
      <w:r w:rsidRPr="00CB33AB">
        <w:rPr>
          <w:spacing w:val="-13"/>
        </w:rPr>
        <w:t xml:space="preserve"> </w:t>
      </w:r>
      <w:r w:rsidRPr="00CB33AB">
        <w:t>childhood</w:t>
      </w:r>
      <w:r w:rsidRPr="00CB33AB">
        <w:rPr>
          <w:spacing w:val="-12"/>
        </w:rPr>
        <w:t xml:space="preserve"> </w:t>
      </w:r>
      <w:r w:rsidRPr="00CB33AB">
        <w:t>experiences</w:t>
      </w:r>
      <w:r w:rsidRPr="00CB33AB">
        <w:rPr>
          <w:spacing w:val="-11"/>
        </w:rPr>
        <w:t xml:space="preserve"> </w:t>
      </w:r>
      <w:r w:rsidRPr="00CB33AB">
        <w:t>(ACES)</w:t>
      </w:r>
      <w:r w:rsidRPr="00CB33AB">
        <w:rPr>
          <w:spacing w:val="-12"/>
        </w:rPr>
        <w:t xml:space="preserve"> </w:t>
      </w:r>
      <w:r w:rsidRPr="00CB33AB">
        <w:t>or</w:t>
      </w:r>
      <w:r w:rsidRPr="00CB33AB">
        <w:rPr>
          <w:spacing w:val="-13"/>
        </w:rPr>
        <w:t xml:space="preserve"> </w:t>
      </w:r>
      <w:r w:rsidRPr="00CB33AB">
        <w:t>other</w:t>
      </w:r>
      <w:r w:rsidRPr="00CB33AB">
        <w:rPr>
          <w:spacing w:val="-13"/>
        </w:rPr>
        <w:t xml:space="preserve"> </w:t>
      </w:r>
      <w:r w:rsidRPr="00CB33AB">
        <w:t>mental</w:t>
      </w:r>
      <w:r w:rsidRPr="00CB33AB">
        <w:rPr>
          <w:spacing w:val="-13"/>
        </w:rPr>
        <w:t xml:space="preserve"> </w:t>
      </w:r>
      <w:r w:rsidRPr="00CB33AB">
        <w:t>health</w:t>
      </w:r>
      <w:r w:rsidRPr="00CB33AB">
        <w:rPr>
          <w:spacing w:val="-14"/>
        </w:rPr>
        <w:t xml:space="preserve"> </w:t>
      </w:r>
      <w:r w:rsidRPr="00CB33AB">
        <w:t>needs.</w:t>
      </w:r>
      <w:r w:rsidRPr="00CB33AB">
        <w:rPr>
          <w:spacing w:val="-10"/>
        </w:rPr>
        <w:t xml:space="preserve"> </w:t>
      </w:r>
      <w:r w:rsidRPr="00CB33AB">
        <w:t>We</w:t>
      </w:r>
      <w:r w:rsidRPr="00CB33AB">
        <w:rPr>
          <w:spacing w:val="-13"/>
        </w:rPr>
        <w:t xml:space="preserve"> </w:t>
      </w:r>
      <w:r w:rsidRPr="00CB33AB">
        <w:t>must</w:t>
      </w:r>
      <w:r w:rsidRPr="00CB33AB">
        <w:rPr>
          <w:spacing w:val="-12"/>
        </w:rPr>
        <w:t xml:space="preserve"> </w:t>
      </w:r>
      <w:r w:rsidRPr="00CB33AB">
        <w:t>ensure</w:t>
      </w:r>
      <w:r w:rsidRPr="00CB33AB">
        <w:rPr>
          <w:spacing w:val="-13"/>
        </w:rPr>
        <w:t xml:space="preserve"> </w:t>
      </w:r>
      <w:r w:rsidRPr="00CB33AB">
        <w:t xml:space="preserve">that all pupils are supported to communicate their needs safely and appropriately. We </w:t>
      </w:r>
      <w:proofErr w:type="spellStart"/>
      <w:r w:rsidRPr="00CB33AB">
        <w:t>recognise</w:t>
      </w:r>
      <w:proofErr w:type="spellEnd"/>
      <w:r w:rsidRPr="00CB33AB">
        <w:rPr>
          <w:spacing w:val="-2"/>
        </w:rPr>
        <w:t xml:space="preserve"> </w:t>
      </w:r>
      <w:r w:rsidRPr="00CB33AB">
        <w:t>that</w:t>
      </w:r>
      <w:r w:rsidRPr="00CB33AB">
        <w:rPr>
          <w:spacing w:val="-2"/>
        </w:rPr>
        <w:t xml:space="preserve"> </w:t>
      </w:r>
      <w:r w:rsidRPr="00CB33AB">
        <w:t>some</w:t>
      </w:r>
      <w:r w:rsidRPr="00CB33AB">
        <w:rPr>
          <w:spacing w:val="-5"/>
        </w:rPr>
        <w:t xml:space="preserve"> </w:t>
      </w:r>
      <w:proofErr w:type="spellStart"/>
      <w:r w:rsidRPr="00CB33AB">
        <w:t>behaviour</w:t>
      </w:r>
      <w:proofErr w:type="spellEnd"/>
      <w:r w:rsidRPr="00CB33AB">
        <w:rPr>
          <w:spacing w:val="-3"/>
        </w:rPr>
        <w:t xml:space="preserve"> </w:t>
      </w:r>
      <w:r w:rsidRPr="00CB33AB">
        <w:t>may</w:t>
      </w:r>
      <w:r w:rsidRPr="00CB33AB">
        <w:rPr>
          <w:spacing w:val="-1"/>
        </w:rPr>
        <w:t xml:space="preserve"> </w:t>
      </w:r>
      <w:r w:rsidRPr="00CB33AB">
        <w:t>be a</w:t>
      </w:r>
      <w:r w:rsidRPr="00CB33AB">
        <w:rPr>
          <w:spacing w:val="-3"/>
        </w:rPr>
        <w:t xml:space="preserve"> </w:t>
      </w:r>
      <w:r w:rsidRPr="00CB33AB">
        <w:t>direct</w:t>
      </w:r>
      <w:r w:rsidRPr="00CB33AB">
        <w:rPr>
          <w:spacing w:val="-2"/>
        </w:rPr>
        <w:t xml:space="preserve"> </w:t>
      </w:r>
      <w:r w:rsidRPr="00CB33AB">
        <w:t>result</w:t>
      </w:r>
      <w:r w:rsidRPr="00CB33AB">
        <w:rPr>
          <w:spacing w:val="-2"/>
        </w:rPr>
        <w:t xml:space="preserve"> </w:t>
      </w:r>
      <w:r w:rsidRPr="00CB33AB">
        <w:t>of</w:t>
      </w:r>
      <w:r w:rsidRPr="00CB33AB">
        <w:rPr>
          <w:spacing w:val="-2"/>
        </w:rPr>
        <w:t xml:space="preserve"> </w:t>
      </w:r>
      <w:r w:rsidRPr="00CB33AB">
        <w:t>a child’s</w:t>
      </w:r>
      <w:r w:rsidRPr="00CB33AB">
        <w:rPr>
          <w:spacing w:val="-3"/>
        </w:rPr>
        <w:t xml:space="preserve"> </w:t>
      </w:r>
      <w:r w:rsidRPr="00CB33AB">
        <w:t>vulnerability</w:t>
      </w:r>
      <w:r w:rsidRPr="00CB33AB">
        <w:rPr>
          <w:spacing w:val="-1"/>
        </w:rPr>
        <w:t xml:space="preserve"> </w:t>
      </w:r>
      <w:r w:rsidRPr="00CB33AB">
        <w:t>and</w:t>
      </w:r>
      <w:r w:rsidRPr="00CB33AB">
        <w:rPr>
          <w:spacing w:val="-2"/>
        </w:rPr>
        <w:t xml:space="preserve"> </w:t>
      </w:r>
      <w:r w:rsidRPr="00CB33AB">
        <w:t>can</w:t>
      </w:r>
      <w:r w:rsidRPr="00CB33AB">
        <w:rPr>
          <w:spacing w:val="-2"/>
        </w:rPr>
        <w:t xml:space="preserve"> </w:t>
      </w:r>
      <w:r w:rsidRPr="00CB33AB">
        <w:t>be closely linked with safeguarding therefore not solely linked to SEMH.</w:t>
      </w:r>
    </w:p>
    <w:p w14:paraId="490BE720" w14:textId="77777777" w:rsidR="00CB33AB" w:rsidRPr="00CB33AB" w:rsidRDefault="00CB33AB" w:rsidP="00CB33AB">
      <w:pPr>
        <w:pStyle w:val="TableParagraph"/>
      </w:pPr>
      <w:r w:rsidRPr="00CB33AB">
        <w:t>East</w:t>
      </w:r>
      <w:r w:rsidRPr="00CB33AB">
        <w:rPr>
          <w:spacing w:val="-3"/>
        </w:rPr>
        <w:t xml:space="preserve"> </w:t>
      </w:r>
      <w:proofErr w:type="spellStart"/>
      <w:r w:rsidRPr="00CB33AB">
        <w:t>Harptree</w:t>
      </w:r>
      <w:proofErr w:type="spellEnd"/>
      <w:r w:rsidRPr="00CB33AB">
        <w:rPr>
          <w:spacing w:val="-8"/>
        </w:rPr>
        <w:t xml:space="preserve"> </w:t>
      </w:r>
      <w:r w:rsidRPr="00CB33AB">
        <w:t>and</w:t>
      </w:r>
      <w:r w:rsidRPr="00CB33AB">
        <w:rPr>
          <w:spacing w:val="-5"/>
        </w:rPr>
        <w:t xml:space="preserve"> </w:t>
      </w:r>
      <w:r w:rsidRPr="00CB33AB">
        <w:t>Ubley</w:t>
      </w:r>
      <w:r w:rsidRPr="00CB33AB">
        <w:rPr>
          <w:spacing w:val="-13"/>
        </w:rPr>
        <w:t xml:space="preserve"> </w:t>
      </w:r>
      <w:r w:rsidRPr="00CB33AB">
        <w:t>Primary</w:t>
      </w:r>
      <w:r w:rsidRPr="00CB33AB">
        <w:rPr>
          <w:spacing w:val="-10"/>
        </w:rPr>
        <w:t xml:space="preserve"> </w:t>
      </w:r>
      <w:r w:rsidRPr="00CB33AB">
        <w:t>Schools</w:t>
      </w:r>
      <w:r w:rsidRPr="00CB33AB">
        <w:rPr>
          <w:spacing w:val="-12"/>
        </w:rPr>
        <w:t xml:space="preserve"> </w:t>
      </w:r>
      <w:r w:rsidRPr="00CB33AB">
        <w:t>provide</w:t>
      </w:r>
      <w:r w:rsidRPr="00CB33AB">
        <w:rPr>
          <w:spacing w:val="-12"/>
        </w:rPr>
        <w:t xml:space="preserve"> </w:t>
      </w:r>
      <w:r w:rsidRPr="00CB33AB">
        <w:t>the</w:t>
      </w:r>
      <w:r w:rsidRPr="00CB33AB">
        <w:rPr>
          <w:spacing w:val="-11"/>
        </w:rPr>
        <w:t xml:space="preserve"> </w:t>
      </w:r>
      <w:r w:rsidRPr="00CB33AB">
        <w:t>following</w:t>
      </w:r>
      <w:r w:rsidRPr="00CB33AB">
        <w:rPr>
          <w:spacing w:val="-9"/>
        </w:rPr>
        <w:t xml:space="preserve"> </w:t>
      </w:r>
      <w:r w:rsidRPr="00CB33AB">
        <w:t>in-school</w:t>
      </w:r>
      <w:r w:rsidRPr="00CB33AB">
        <w:rPr>
          <w:spacing w:val="-9"/>
        </w:rPr>
        <w:t xml:space="preserve"> </w:t>
      </w:r>
      <w:r w:rsidRPr="00CB33AB">
        <w:t>support</w:t>
      </w:r>
      <w:r w:rsidRPr="00CB33AB">
        <w:rPr>
          <w:spacing w:val="-10"/>
        </w:rPr>
        <w:t xml:space="preserve"> </w:t>
      </w:r>
      <w:r w:rsidRPr="00CB33AB">
        <w:t>for</w:t>
      </w:r>
      <w:r w:rsidRPr="00CB33AB">
        <w:rPr>
          <w:spacing w:val="-9"/>
        </w:rPr>
        <w:t xml:space="preserve"> </w:t>
      </w:r>
      <w:r w:rsidRPr="00CB33AB">
        <w:t>children with SEMH:</w:t>
      </w:r>
    </w:p>
    <w:p w14:paraId="68AE93C2" w14:textId="77777777" w:rsidR="00CB33AB" w:rsidRPr="00CB33AB" w:rsidRDefault="00CB33AB" w:rsidP="00CB33AB">
      <w:pPr>
        <w:pStyle w:val="TableParagraph"/>
      </w:pPr>
      <w:r w:rsidRPr="00CB33AB">
        <w:rPr>
          <w:spacing w:val="-2"/>
        </w:rPr>
        <w:t>Boxall</w:t>
      </w:r>
      <w:r w:rsidRPr="00CB33AB">
        <w:rPr>
          <w:spacing w:val="-8"/>
        </w:rPr>
        <w:t xml:space="preserve"> </w:t>
      </w:r>
      <w:r w:rsidRPr="00CB33AB">
        <w:rPr>
          <w:spacing w:val="-2"/>
        </w:rPr>
        <w:t>social/emotional</w:t>
      </w:r>
      <w:r w:rsidRPr="00CB33AB">
        <w:rPr>
          <w:spacing w:val="-6"/>
        </w:rPr>
        <w:t xml:space="preserve"> </w:t>
      </w:r>
      <w:r w:rsidRPr="00CB33AB">
        <w:rPr>
          <w:spacing w:val="-2"/>
        </w:rPr>
        <w:t>assessments</w:t>
      </w:r>
      <w:r w:rsidRPr="00CB33AB">
        <w:rPr>
          <w:spacing w:val="-7"/>
        </w:rPr>
        <w:t xml:space="preserve"> </w:t>
      </w:r>
      <w:r w:rsidRPr="00CB33AB">
        <w:rPr>
          <w:spacing w:val="-2"/>
        </w:rPr>
        <w:t>and</w:t>
      </w:r>
      <w:r w:rsidRPr="00CB33AB">
        <w:rPr>
          <w:spacing w:val="-5"/>
        </w:rPr>
        <w:t xml:space="preserve"> </w:t>
      </w:r>
      <w:r w:rsidRPr="00CB33AB">
        <w:rPr>
          <w:spacing w:val="-2"/>
        </w:rPr>
        <w:t>Nurture</w:t>
      </w:r>
      <w:r w:rsidRPr="00CB33AB">
        <w:rPr>
          <w:spacing w:val="-11"/>
        </w:rPr>
        <w:t xml:space="preserve"> </w:t>
      </w:r>
      <w:r w:rsidRPr="00CB33AB">
        <w:rPr>
          <w:spacing w:val="-2"/>
        </w:rPr>
        <w:t>UK</w:t>
      </w:r>
      <w:r w:rsidRPr="00CB33AB">
        <w:rPr>
          <w:spacing w:val="-5"/>
        </w:rPr>
        <w:t xml:space="preserve"> </w:t>
      </w:r>
      <w:r w:rsidRPr="00CB33AB">
        <w:rPr>
          <w:spacing w:val="-2"/>
        </w:rPr>
        <w:t>strategies</w:t>
      </w:r>
    </w:p>
    <w:p w14:paraId="0C677137" w14:textId="77777777" w:rsidR="00CB33AB" w:rsidRPr="00CB33AB" w:rsidRDefault="00CB33AB" w:rsidP="00CB33AB">
      <w:pPr>
        <w:pStyle w:val="TableParagraph"/>
      </w:pPr>
      <w:proofErr w:type="spellStart"/>
      <w:r w:rsidRPr="00CB33AB">
        <w:t>Personalised</w:t>
      </w:r>
      <w:proofErr w:type="spellEnd"/>
      <w:r w:rsidRPr="00CB33AB">
        <w:rPr>
          <w:spacing w:val="-11"/>
        </w:rPr>
        <w:t xml:space="preserve"> </w:t>
      </w:r>
      <w:r w:rsidRPr="00CB33AB">
        <w:t>Pastoral</w:t>
      </w:r>
      <w:r w:rsidRPr="00CB33AB">
        <w:rPr>
          <w:spacing w:val="-7"/>
        </w:rPr>
        <w:t xml:space="preserve"> </w:t>
      </w:r>
      <w:r w:rsidRPr="00CB33AB">
        <w:t>Support</w:t>
      </w:r>
      <w:r w:rsidRPr="00CB33AB">
        <w:rPr>
          <w:spacing w:val="-9"/>
        </w:rPr>
        <w:t xml:space="preserve"> </w:t>
      </w:r>
      <w:r w:rsidRPr="00CB33AB">
        <w:rPr>
          <w:spacing w:val="-4"/>
        </w:rPr>
        <w:t>Plans</w:t>
      </w:r>
    </w:p>
    <w:p w14:paraId="776F087E" w14:textId="77777777" w:rsidR="00CB33AB" w:rsidRPr="00CB33AB" w:rsidRDefault="00CB33AB" w:rsidP="00CB33AB">
      <w:pPr>
        <w:pStyle w:val="TableParagraph"/>
      </w:pPr>
      <w:r w:rsidRPr="00CB33AB">
        <w:rPr>
          <w:spacing w:val="-2"/>
        </w:rPr>
        <w:t>Calm</w:t>
      </w:r>
      <w:r w:rsidRPr="00CB33AB">
        <w:rPr>
          <w:spacing w:val="-5"/>
        </w:rPr>
        <w:t xml:space="preserve"> </w:t>
      </w:r>
      <w:r w:rsidRPr="00CB33AB">
        <w:rPr>
          <w:spacing w:val="-2"/>
        </w:rPr>
        <w:t>spaces</w:t>
      </w:r>
      <w:r w:rsidRPr="00CB33AB">
        <w:rPr>
          <w:spacing w:val="-5"/>
        </w:rPr>
        <w:t xml:space="preserve"> </w:t>
      </w:r>
      <w:r w:rsidRPr="00CB33AB">
        <w:rPr>
          <w:spacing w:val="-2"/>
        </w:rPr>
        <w:t>in</w:t>
      </w:r>
      <w:r w:rsidRPr="00CB33AB">
        <w:rPr>
          <w:spacing w:val="-3"/>
        </w:rPr>
        <w:t xml:space="preserve"> </w:t>
      </w:r>
      <w:r w:rsidRPr="00CB33AB">
        <w:rPr>
          <w:spacing w:val="-2"/>
        </w:rPr>
        <w:t>rooms/around</w:t>
      </w:r>
      <w:r w:rsidRPr="00CB33AB">
        <w:rPr>
          <w:spacing w:val="-6"/>
        </w:rPr>
        <w:t xml:space="preserve"> </w:t>
      </w:r>
      <w:r w:rsidRPr="00CB33AB">
        <w:rPr>
          <w:spacing w:val="-2"/>
        </w:rPr>
        <w:t>the</w:t>
      </w:r>
      <w:r w:rsidRPr="00CB33AB">
        <w:rPr>
          <w:spacing w:val="-4"/>
        </w:rPr>
        <w:t xml:space="preserve"> </w:t>
      </w:r>
      <w:r w:rsidRPr="00CB33AB">
        <w:rPr>
          <w:spacing w:val="-2"/>
        </w:rPr>
        <w:t>school</w:t>
      </w:r>
    </w:p>
    <w:p w14:paraId="79A5CED8" w14:textId="77777777" w:rsidR="00CB33AB" w:rsidRPr="00CB33AB" w:rsidRDefault="00CB33AB" w:rsidP="00CB33AB">
      <w:pPr>
        <w:pStyle w:val="TableParagraph"/>
      </w:pPr>
      <w:r w:rsidRPr="00CB33AB">
        <w:t>Mindfulness</w:t>
      </w:r>
      <w:r w:rsidRPr="00CB33AB">
        <w:rPr>
          <w:spacing w:val="-10"/>
        </w:rPr>
        <w:t xml:space="preserve"> </w:t>
      </w:r>
      <w:r w:rsidRPr="00CB33AB">
        <w:rPr>
          <w:spacing w:val="-2"/>
        </w:rPr>
        <w:t>sessions</w:t>
      </w:r>
    </w:p>
    <w:p w14:paraId="68FD2515" w14:textId="77777777" w:rsidR="00CB33AB" w:rsidRPr="00CB33AB" w:rsidRDefault="00CB33AB" w:rsidP="00CB33AB">
      <w:pPr>
        <w:pStyle w:val="TableParagraph"/>
      </w:pPr>
      <w:r w:rsidRPr="00CB33AB">
        <w:rPr>
          <w:spacing w:val="-2"/>
        </w:rPr>
        <w:t>Therapy</w:t>
      </w:r>
      <w:r w:rsidRPr="00CB33AB">
        <w:rPr>
          <w:spacing w:val="-5"/>
        </w:rPr>
        <w:t xml:space="preserve"> dog</w:t>
      </w:r>
    </w:p>
    <w:p w14:paraId="52849721" w14:textId="77777777" w:rsidR="00CB33AB" w:rsidRPr="00CB33AB" w:rsidRDefault="00CB33AB" w:rsidP="00CB33AB">
      <w:pPr>
        <w:pStyle w:val="TableParagraph"/>
      </w:pPr>
      <w:proofErr w:type="spellStart"/>
      <w:r w:rsidRPr="00CB33AB">
        <w:t>Theraplay</w:t>
      </w:r>
      <w:proofErr w:type="spellEnd"/>
      <w:r w:rsidRPr="00CB33AB">
        <w:rPr>
          <w:spacing w:val="-6"/>
        </w:rPr>
        <w:t xml:space="preserve"> </w:t>
      </w:r>
      <w:r w:rsidRPr="00CB33AB">
        <w:t>play</w:t>
      </w:r>
      <w:r w:rsidRPr="00CB33AB">
        <w:rPr>
          <w:spacing w:val="-4"/>
        </w:rPr>
        <w:t xml:space="preserve"> </w:t>
      </w:r>
      <w:r w:rsidRPr="00CB33AB">
        <w:t>skills</w:t>
      </w:r>
      <w:r w:rsidRPr="00CB33AB">
        <w:rPr>
          <w:spacing w:val="-3"/>
        </w:rPr>
        <w:t xml:space="preserve"> </w:t>
      </w:r>
      <w:r w:rsidRPr="00CB33AB">
        <w:rPr>
          <w:spacing w:val="-2"/>
        </w:rPr>
        <w:t>group</w:t>
      </w:r>
    </w:p>
    <w:p w14:paraId="43A6BA89" w14:textId="77777777" w:rsidR="00CB33AB" w:rsidRPr="00CB33AB" w:rsidRDefault="00CB33AB" w:rsidP="00CB33AB">
      <w:pPr>
        <w:pStyle w:val="TableParagraph"/>
      </w:pPr>
      <w:r w:rsidRPr="00CB33AB">
        <w:t>Trauma</w:t>
      </w:r>
      <w:r w:rsidRPr="00CB33AB">
        <w:rPr>
          <w:spacing w:val="-9"/>
        </w:rPr>
        <w:t xml:space="preserve"> </w:t>
      </w:r>
      <w:r w:rsidRPr="00CB33AB">
        <w:t>informed</w:t>
      </w:r>
      <w:r w:rsidRPr="00CB33AB">
        <w:rPr>
          <w:spacing w:val="-2"/>
        </w:rPr>
        <w:t xml:space="preserve"> school</w:t>
      </w:r>
    </w:p>
    <w:p w14:paraId="6E4EE2AC" w14:textId="77777777" w:rsidR="00CB33AB" w:rsidRPr="00CB33AB" w:rsidRDefault="00CB33AB" w:rsidP="00CB33AB">
      <w:pPr>
        <w:pStyle w:val="TableParagraph"/>
      </w:pPr>
      <w:r w:rsidRPr="00CB33AB">
        <w:t xml:space="preserve">Jigsaw </w:t>
      </w:r>
      <w:r w:rsidRPr="00CB33AB">
        <w:rPr>
          <w:spacing w:val="-2"/>
        </w:rPr>
        <w:t>lessons</w:t>
      </w:r>
    </w:p>
    <w:p w14:paraId="635AD692" w14:textId="77777777" w:rsidR="00CB33AB" w:rsidRPr="00CB33AB" w:rsidRDefault="00CB33AB" w:rsidP="00CB33AB">
      <w:pPr>
        <w:pStyle w:val="TableParagraph"/>
      </w:pPr>
      <w:r w:rsidRPr="00CB33AB">
        <w:t>Tailored</w:t>
      </w:r>
      <w:r w:rsidRPr="00CB33AB">
        <w:rPr>
          <w:spacing w:val="-1"/>
        </w:rPr>
        <w:t xml:space="preserve"> </w:t>
      </w:r>
      <w:r w:rsidRPr="00CB33AB">
        <w:t>lunchtime</w:t>
      </w:r>
      <w:r w:rsidRPr="00CB33AB">
        <w:rPr>
          <w:spacing w:val="-1"/>
        </w:rPr>
        <w:t xml:space="preserve"> </w:t>
      </w:r>
      <w:r w:rsidRPr="00CB33AB">
        <w:rPr>
          <w:spacing w:val="-2"/>
        </w:rPr>
        <w:t>groups</w:t>
      </w:r>
    </w:p>
    <w:p w14:paraId="2EE68312" w14:textId="77777777" w:rsidR="00CB33AB" w:rsidRPr="00CB33AB" w:rsidRDefault="00CB33AB" w:rsidP="00CB33AB">
      <w:pPr>
        <w:pStyle w:val="TableParagraph"/>
      </w:pPr>
      <w:r w:rsidRPr="00CB33AB">
        <w:t>Children</w:t>
      </w:r>
      <w:r w:rsidRPr="00CB33AB">
        <w:rPr>
          <w:spacing w:val="-1"/>
        </w:rPr>
        <w:t xml:space="preserve"> </w:t>
      </w:r>
      <w:r w:rsidRPr="00CB33AB">
        <w:t>are</w:t>
      </w:r>
      <w:r w:rsidRPr="00CB33AB">
        <w:rPr>
          <w:spacing w:val="-3"/>
        </w:rPr>
        <w:t xml:space="preserve"> </w:t>
      </w:r>
      <w:r w:rsidRPr="00CB33AB">
        <w:t>taught skills</w:t>
      </w:r>
      <w:r w:rsidRPr="00CB33AB">
        <w:rPr>
          <w:spacing w:val="-4"/>
        </w:rPr>
        <w:t xml:space="preserve"> </w:t>
      </w:r>
      <w:r w:rsidRPr="00CB33AB">
        <w:t>relating</w:t>
      </w:r>
      <w:r w:rsidRPr="00CB33AB">
        <w:rPr>
          <w:spacing w:val="-4"/>
        </w:rPr>
        <w:t xml:space="preserve"> </w:t>
      </w:r>
      <w:r w:rsidRPr="00CB33AB">
        <w:t>to</w:t>
      </w:r>
      <w:r w:rsidRPr="00CB33AB">
        <w:rPr>
          <w:spacing w:val="-1"/>
        </w:rPr>
        <w:t xml:space="preserve"> </w:t>
      </w:r>
      <w:r w:rsidRPr="00CB33AB">
        <w:t>self-</w:t>
      </w:r>
      <w:r w:rsidRPr="00CB33AB">
        <w:rPr>
          <w:spacing w:val="-2"/>
        </w:rPr>
        <w:t>regulation</w:t>
      </w:r>
    </w:p>
    <w:p w14:paraId="5C3F0FD2" w14:textId="77777777" w:rsidR="00CB33AB" w:rsidRPr="00CB33AB" w:rsidRDefault="00CB33AB" w:rsidP="00CB33AB">
      <w:pPr>
        <w:pStyle w:val="TableParagraph"/>
      </w:pPr>
      <w:r w:rsidRPr="00CB33AB">
        <w:t>School</w:t>
      </w:r>
      <w:r w:rsidRPr="00CB33AB">
        <w:rPr>
          <w:spacing w:val="-3"/>
        </w:rPr>
        <w:t xml:space="preserve"> </w:t>
      </w:r>
      <w:r w:rsidRPr="00CB33AB">
        <w:t>nurse</w:t>
      </w:r>
      <w:r w:rsidRPr="00CB33AB">
        <w:rPr>
          <w:spacing w:val="-2"/>
        </w:rPr>
        <w:t xml:space="preserve"> support</w:t>
      </w:r>
    </w:p>
    <w:p w14:paraId="7E76BB39" w14:textId="065C1469" w:rsidR="00CB33AB" w:rsidRPr="00CB33AB" w:rsidRDefault="00CB33AB" w:rsidP="00CB33AB">
      <w:pPr>
        <w:pStyle w:val="TableParagraph"/>
      </w:pPr>
      <w:r w:rsidRPr="00CB33AB">
        <w:t>Staff</w:t>
      </w:r>
      <w:r w:rsidRPr="00CB33AB">
        <w:rPr>
          <w:spacing w:val="-2"/>
        </w:rPr>
        <w:t xml:space="preserve"> </w:t>
      </w:r>
      <w:r w:rsidRPr="00CB33AB">
        <w:t>ensure</w:t>
      </w:r>
      <w:r w:rsidRPr="00CB33AB">
        <w:rPr>
          <w:spacing w:val="-2"/>
        </w:rPr>
        <w:t xml:space="preserve"> </w:t>
      </w:r>
      <w:r w:rsidRPr="00CB33AB">
        <w:t>that</w:t>
      </w:r>
      <w:r w:rsidRPr="00CB33AB">
        <w:rPr>
          <w:spacing w:val="-2"/>
        </w:rPr>
        <w:t xml:space="preserve"> </w:t>
      </w:r>
      <w:r w:rsidRPr="00CB33AB">
        <w:t>children</w:t>
      </w:r>
      <w:r w:rsidRPr="00CB33AB">
        <w:rPr>
          <w:spacing w:val="1"/>
        </w:rPr>
        <w:t xml:space="preserve"> </w:t>
      </w:r>
      <w:r w:rsidRPr="00CB33AB">
        <w:t>are</w:t>
      </w:r>
      <w:r w:rsidRPr="00CB33AB">
        <w:rPr>
          <w:spacing w:val="-3"/>
        </w:rPr>
        <w:t xml:space="preserve"> </w:t>
      </w:r>
      <w:r w:rsidRPr="00CB33AB">
        <w:t>supported</w:t>
      </w:r>
      <w:r w:rsidRPr="00CB33AB">
        <w:rPr>
          <w:spacing w:val="1"/>
        </w:rPr>
        <w:t xml:space="preserve"> </w:t>
      </w:r>
      <w:r w:rsidRPr="00CB33AB">
        <w:t>in</w:t>
      </w:r>
      <w:r w:rsidRPr="00CB33AB">
        <w:rPr>
          <w:spacing w:val="-2"/>
        </w:rPr>
        <w:t xml:space="preserve"> </w:t>
      </w:r>
      <w:r w:rsidRPr="00CB33AB">
        <w:t>a</w:t>
      </w:r>
      <w:r w:rsidRPr="00CB33AB">
        <w:rPr>
          <w:spacing w:val="-3"/>
        </w:rPr>
        <w:t xml:space="preserve"> </w:t>
      </w:r>
      <w:r w:rsidRPr="00CB33AB">
        <w:t>way</w:t>
      </w:r>
      <w:r w:rsidRPr="00CB33AB">
        <w:rPr>
          <w:spacing w:val="-4"/>
        </w:rPr>
        <w:t xml:space="preserve"> </w:t>
      </w:r>
      <w:r w:rsidRPr="00CB33AB">
        <w:t>that matches</w:t>
      </w:r>
      <w:r w:rsidRPr="00CB33AB">
        <w:rPr>
          <w:spacing w:val="-3"/>
        </w:rPr>
        <w:t xml:space="preserve"> </w:t>
      </w:r>
      <w:r w:rsidRPr="00CB33AB">
        <w:t>their</w:t>
      </w:r>
      <w:r w:rsidRPr="00CB33AB">
        <w:rPr>
          <w:spacing w:val="-3"/>
        </w:rPr>
        <w:t xml:space="preserve"> </w:t>
      </w:r>
      <w:r w:rsidRPr="00CB33AB">
        <w:t>age and</w:t>
      </w:r>
      <w:r w:rsidRPr="00CB33AB">
        <w:rPr>
          <w:spacing w:val="-2"/>
        </w:rPr>
        <w:t xml:space="preserve"> </w:t>
      </w:r>
      <w:r w:rsidRPr="00CB33AB">
        <w:t>needs</w:t>
      </w:r>
      <w:r w:rsidRPr="00CB33AB">
        <w:rPr>
          <w:spacing w:val="-1"/>
        </w:rPr>
        <w:t xml:space="preserve"> </w:t>
      </w:r>
      <w:r w:rsidRPr="00CB33AB">
        <w:rPr>
          <w:spacing w:val="-2"/>
        </w:rPr>
        <w:t>whilst</w:t>
      </w:r>
      <w:r w:rsidR="000B1C74">
        <w:rPr>
          <w:spacing w:val="-2"/>
        </w:rPr>
        <w:t xml:space="preserve"> </w:t>
      </w:r>
      <w:r w:rsidRPr="00CB33AB">
        <w:t xml:space="preserve">establishing and maintaining the highest expectations for all children. Individual </w:t>
      </w:r>
      <w:proofErr w:type="spellStart"/>
      <w:r w:rsidRPr="00CB33AB">
        <w:t>Behaviour</w:t>
      </w:r>
      <w:proofErr w:type="spellEnd"/>
      <w:r w:rsidRPr="00CB33AB">
        <w:t xml:space="preserve"> and Positive Handling</w:t>
      </w:r>
      <w:r w:rsidRPr="00CB33AB">
        <w:rPr>
          <w:spacing w:val="-2"/>
        </w:rPr>
        <w:t xml:space="preserve"> </w:t>
      </w:r>
      <w:r w:rsidRPr="00CB33AB">
        <w:t>Plans are created when appropriate and designed to meet the</w:t>
      </w:r>
      <w:r w:rsidRPr="00CB33AB">
        <w:rPr>
          <w:spacing w:val="-1"/>
        </w:rPr>
        <w:t xml:space="preserve"> </w:t>
      </w:r>
      <w:r w:rsidRPr="00CB33AB">
        <w:t>specific needs of the child.</w:t>
      </w:r>
    </w:p>
    <w:p w14:paraId="2BF96468" w14:textId="77777777" w:rsidR="00CB33AB" w:rsidRPr="00CB33AB" w:rsidRDefault="00CB33AB" w:rsidP="00CB33AB">
      <w:pPr>
        <w:pStyle w:val="TableParagraph"/>
        <w:rPr>
          <w:rFonts w:ascii="Arial"/>
        </w:rPr>
      </w:pPr>
      <w:r w:rsidRPr="00CB33AB">
        <w:t>If a child becomes so dysregulated that it seriously affects their mental health, they may be asked to go home to calm down in order to support their mental health. If this is the case, a full investigation will take place to determine the cause of such a deterioration in mental health and</w:t>
      </w:r>
      <w:r w:rsidRPr="00CB33AB">
        <w:rPr>
          <w:spacing w:val="-7"/>
        </w:rPr>
        <w:t xml:space="preserve"> </w:t>
      </w:r>
      <w:r w:rsidRPr="00CB33AB">
        <w:t>things</w:t>
      </w:r>
      <w:r w:rsidRPr="00CB33AB">
        <w:rPr>
          <w:spacing w:val="-8"/>
        </w:rPr>
        <w:t xml:space="preserve"> </w:t>
      </w:r>
      <w:r w:rsidRPr="00CB33AB">
        <w:t>will</w:t>
      </w:r>
      <w:r w:rsidRPr="00CB33AB">
        <w:rPr>
          <w:spacing w:val="-5"/>
        </w:rPr>
        <w:t xml:space="preserve"> </w:t>
      </w:r>
      <w:r w:rsidRPr="00CB33AB">
        <w:t>be</w:t>
      </w:r>
      <w:r w:rsidRPr="00CB33AB">
        <w:rPr>
          <w:spacing w:val="-5"/>
        </w:rPr>
        <w:t xml:space="preserve"> </w:t>
      </w:r>
      <w:r w:rsidRPr="00CB33AB">
        <w:t>put</w:t>
      </w:r>
      <w:r w:rsidRPr="00CB33AB">
        <w:rPr>
          <w:spacing w:val="-4"/>
        </w:rPr>
        <w:t xml:space="preserve"> </w:t>
      </w:r>
      <w:r w:rsidRPr="00CB33AB">
        <w:t>in</w:t>
      </w:r>
      <w:r w:rsidRPr="00CB33AB">
        <w:rPr>
          <w:spacing w:val="-4"/>
        </w:rPr>
        <w:t xml:space="preserve"> </w:t>
      </w:r>
      <w:r w:rsidRPr="00CB33AB">
        <w:t>place</w:t>
      </w:r>
      <w:r w:rsidRPr="00CB33AB">
        <w:rPr>
          <w:spacing w:val="-5"/>
        </w:rPr>
        <w:t xml:space="preserve"> </w:t>
      </w:r>
      <w:r w:rsidRPr="00CB33AB">
        <w:t>to</w:t>
      </w:r>
      <w:r w:rsidRPr="00CB33AB">
        <w:rPr>
          <w:spacing w:val="-5"/>
        </w:rPr>
        <w:t xml:space="preserve"> </w:t>
      </w:r>
      <w:r w:rsidRPr="00CB33AB">
        <w:t>support</w:t>
      </w:r>
      <w:r w:rsidRPr="00CB33AB">
        <w:rPr>
          <w:spacing w:val="-4"/>
        </w:rPr>
        <w:t xml:space="preserve"> </w:t>
      </w:r>
      <w:r w:rsidRPr="00CB33AB">
        <w:t>that</w:t>
      </w:r>
      <w:r w:rsidRPr="00CB33AB">
        <w:rPr>
          <w:spacing w:val="-2"/>
        </w:rPr>
        <w:t xml:space="preserve"> </w:t>
      </w:r>
      <w:r w:rsidRPr="00CB33AB">
        <w:t>child</w:t>
      </w:r>
      <w:r w:rsidRPr="00CB33AB">
        <w:rPr>
          <w:spacing w:val="-4"/>
        </w:rPr>
        <w:t xml:space="preserve"> </w:t>
      </w:r>
      <w:r w:rsidRPr="00CB33AB">
        <w:t>back</w:t>
      </w:r>
      <w:r w:rsidRPr="00CB33AB">
        <w:rPr>
          <w:spacing w:val="-7"/>
        </w:rPr>
        <w:t xml:space="preserve"> </w:t>
      </w:r>
      <w:r w:rsidRPr="00CB33AB">
        <w:t>to</w:t>
      </w:r>
      <w:r w:rsidRPr="00CB33AB">
        <w:rPr>
          <w:spacing w:val="-5"/>
        </w:rPr>
        <w:t xml:space="preserve"> </w:t>
      </w:r>
      <w:r w:rsidRPr="00CB33AB">
        <w:t>education and</w:t>
      </w:r>
      <w:r w:rsidRPr="00CB33AB">
        <w:rPr>
          <w:spacing w:val="-4"/>
        </w:rPr>
        <w:t xml:space="preserve"> </w:t>
      </w:r>
      <w:r w:rsidRPr="00CB33AB">
        <w:t>prevent</w:t>
      </w:r>
      <w:r w:rsidRPr="00CB33AB">
        <w:rPr>
          <w:spacing w:val="-4"/>
        </w:rPr>
        <w:t xml:space="preserve"> </w:t>
      </w:r>
      <w:r w:rsidRPr="00CB33AB">
        <w:t>this from happening again</w:t>
      </w:r>
      <w:r w:rsidRPr="00CB33AB">
        <w:rPr>
          <w:rFonts w:ascii="Arial"/>
          <w:color w:val="1F3862"/>
        </w:rPr>
        <w:t>.</w:t>
      </w:r>
    </w:p>
    <w:p w14:paraId="6C9C9331" w14:textId="77777777" w:rsidR="00CB33AB" w:rsidRPr="00CB33AB" w:rsidRDefault="00CB33AB" w:rsidP="00CB33AB">
      <w:pPr>
        <w:pStyle w:val="TableParagraph"/>
      </w:pPr>
      <w:bookmarkStart w:id="10" w:name="Child-on-Child_Abuse_and_Bullying_(see_a"/>
      <w:bookmarkEnd w:id="10"/>
      <w:r w:rsidRPr="00CB33AB">
        <w:t>Child-on-Child</w:t>
      </w:r>
      <w:r w:rsidRPr="00CB33AB">
        <w:rPr>
          <w:spacing w:val="-10"/>
        </w:rPr>
        <w:t xml:space="preserve"> </w:t>
      </w:r>
      <w:r w:rsidRPr="00CB33AB">
        <w:t>Abuse</w:t>
      </w:r>
      <w:r w:rsidRPr="00CB33AB">
        <w:rPr>
          <w:spacing w:val="-8"/>
        </w:rPr>
        <w:t xml:space="preserve"> </w:t>
      </w:r>
      <w:r w:rsidRPr="00CB33AB">
        <w:t>and</w:t>
      </w:r>
      <w:r w:rsidRPr="00CB33AB">
        <w:rPr>
          <w:spacing w:val="-4"/>
        </w:rPr>
        <w:t xml:space="preserve"> </w:t>
      </w:r>
      <w:r w:rsidRPr="00CB33AB">
        <w:t>Bullying</w:t>
      </w:r>
      <w:r w:rsidRPr="00CB33AB">
        <w:rPr>
          <w:spacing w:val="-7"/>
        </w:rPr>
        <w:t xml:space="preserve"> </w:t>
      </w:r>
      <w:r w:rsidRPr="00CB33AB">
        <w:t>(see</w:t>
      </w:r>
      <w:r w:rsidRPr="00CB33AB">
        <w:rPr>
          <w:spacing w:val="-8"/>
        </w:rPr>
        <w:t xml:space="preserve"> </w:t>
      </w:r>
      <w:r w:rsidRPr="00CB33AB">
        <w:t>also</w:t>
      </w:r>
      <w:r w:rsidRPr="00CB33AB">
        <w:rPr>
          <w:spacing w:val="-7"/>
        </w:rPr>
        <w:t xml:space="preserve"> </w:t>
      </w:r>
      <w:r w:rsidRPr="00CB33AB">
        <w:t>anti-bullying</w:t>
      </w:r>
      <w:r w:rsidRPr="00CB33AB">
        <w:rPr>
          <w:spacing w:val="-8"/>
        </w:rPr>
        <w:t xml:space="preserve"> </w:t>
      </w:r>
      <w:r w:rsidRPr="00CB33AB">
        <w:rPr>
          <w:spacing w:val="-2"/>
        </w:rPr>
        <w:t>policy)</w:t>
      </w:r>
    </w:p>
    <w:p w14:paraId="4DC7BAF5" w14:textId="77777777" w:rsidR="00CB33AB" w:rsidRPr="00CB33AB" w:rsidRDefault="00CB33AB" w:rsidP="00CB33AB">
      <w:pPr>
        <w:pStyle w:val="TableParagraph"/>
      </w:pPr>
      <w:r w:rsidRPr="00CB33AB">
        <w:t>Child-on-Child abuse</w:t>
      </w:r>
      <w:r w:rsidRPr="00CB33AB">
        <w:rPr>
          <w:spacing w:val="-4"/>
        </w:rPr>
        <w:t xml:space="preserve"> </w:t>
      </w:r>
      <w:r w:rsidRPr="00CB33AB">
        <w:t>is</w:t>
      </w:r>
      <w:r w:rsidRPr="00CB33AB">
        <w:rPr>
          <w:spacing w:val="-4"/>
        </w:rPr>
        <w:t xml:space="preserve"> </w:t>
      </w:r>
      <w:proofErr w:type="spellStart"/>
      <w:r w:rsidRPr="00CB33AB">
        <w:t>behaviour</w:t>
      </w:r>
      <w:proofErr w:type="spellEnd"/>
      <w:r w:rsidRPr="00CB33AB">
        <w:rPr>
          <w:spacing w:val="-3"/>
        </w:rPr>
        <w:t xml:space="preserve"> </w:t>
      </w:r>
      <w:r w:rsidRPr="00CB33AB">
        <w:t>by</w:t>
      </w:r>
      <w:r w:rsidRPr="00CB33AB">
        <w:rPr>
          <w:spacing w:val="-5"/>
        </w:rPr>
        <w:t xml:space="preserve"> </w:t>
      </w:r>
      <w:r w:rsidRPr="00CB33AB">
        <w:t>an individual</w:t>
      </w:r>
      <w:r w:rsidRPr="00CB33AB">
        <w:rPr>
          <w:spacing w:val="-4"/>
        </w:rPr>
        <w:t xml:space="preserve"> </w:t>
      </w:r>
      <w:r w:rsidRPr="00CB33AB">
        <w:t>or</w:t>
      </w:r>
      <w:r w:rsidRPr="00CB33AB">
        <w:rPr>
          <w:spacing w:val="-2"/>
        </w:rPr>
        <w:t xml:space="preserve"> </w:t>
      </w:r>
      <w:r w:rsidRPr="00CB33AB">
        <w:t>group,</w:t>
      </w:r>
      <w:r w:rsidRPr="00CB33AB">
        <w:rPr>
          <w:spacing w:val="-4"/>
        </w:rPr>
        <w:t xml:space="preserve"> </w:t>
      </w:r>
      <w:r w:rsidRPr="00CB33AB">
        <w:t>intending</w:t>
      </w:r>
      <w:r w:rsidRPr="00CB33AB">
        <w:rPr>
          <w:spacing w:val="-3"/>
        </w:rPr>
        <w:t xml:space="preserve"> </w:t>
      </w:r>
      <w:r w:rsidRPr="00CB33AB">
        <w:t>to</w:t>
      </w:r>
      <w:r w:rsidRPr="00CB33AB">
        <w:rPr>
          <w:spacing w:val="-2"/>
        </w:rPr>
        <w:t xml:space="preserve"> </w:t>
      </w:r>
      <w:r w:rsidRPr="00CB33AB">
        <w:t>physically,</w:t>
      </w:r>
      <w:r w:rsidRPr="00CB33AB">
        <w:rPr>
          <w:spacing w:val="-1"/>
        </w:rPr>
        <w:t xml:space="preserve"> </w:t>
      </w:r>
      <w:r w:rsidRPr="00CB33AB">
        <w:t>sexually, or emotionally hurt others.</w:t>
      </w:r>
    </w:p>
    <w:p w14:paraId="2394CB70" w14:textId="77777777" w:rsidR="00CB33AB" w:rsidRPr="00CB33AB" w:rsidRDefault="00CB33AB" w:rsidP="00CB33AB">
      <w:pPr>
        <w:pStyle w:val="TableParagraph"/>
      </w:pPr>
      <w:r w:rsidRPr="00CB33AB">
        <w:t xml:space="preserve">All staff </w:t>
      </w:r>
      <w:proofErr w:type="spellStart"/>
      <w:r w:rsidRPr="00CB33AB">
        <w:t>recognise</w:t>
      </w:r>
      <w:proofErr w:type="spellEnd"/>
      <w:r w:rsidRPr="00CB33AB">
        <w:t xml:space="preserve"> that children are capable of abusing other children including bullying (including online bullying) physical abuse, sexual abuse and sexual harassment.</w:t>
      </w:r>
    </w:p>
    <w:p w14:paraId="1E4D3D91" w14:textId="77777777" w:rsidR="00CB33AB" w:rsidRPr="00CB33AB" w:rsidRDefault="00CB33AB" w:rsidP="00CB33AB">
      <w:pPr>
        <w:pStyle w:val="TableParagraph"/>
      </w:pPr>
      <w:r w:rsidRPr="00CB33AB">
        <w:t>Bullying is the repetitive, intentional hurting of one person or group by another person or group, where the relationship involves an imbalance of power. It can happen face to face or online (Anti-bullying alliance, 2021)</w:t>
      </w:r>
    </w:p>
    <w:p w14:paraId="67BBB7A5" w14:textId="77777777" w:rsidR="00CB33AB" w:rsidRPr="00CB33AB" w:rsidRDefault="00CB33AB" w:rsidP="00CB33AB">
      <w:pPr>
        <w:pStyle w:val="TableParagraph"/>
      </w:pPr>
      <w:r w:rsidRPr="00CB33AB">
        <w:t>The</w:t>
      </w:r>
      <w:r w:rsidRPr="00CB33AB">
        <w:rPr>
          <w:spacing w:val="-6"/>
        </w:rPr>
        <w:t xml:space="preserve"> </w:t>
      </w:r>
      <w:r w:rsidRPr="00CB33AB">
        <w:t>following</w:t>
      </w:r>
      <w:r w:rsidRPr="00CB33AB">
        <w:rPr>
          <w:spacing w:val="-4"/>
        </w:rPr>
        <w:t xml:space="preserve"> </w:t>
      </w:r>
      <w:r w:rsidRPr="00CB33AB">
        <w:t>measures</w:t>
      </w:r>
      <w:r w:rsidRPr="00CB33AB">
        <w:rPr>
          <w:spacing w:val="-9"/>
        </w:rPr>
        <w:t xml:space="preserve"> </w:t>
      </w:r>
      <w:r w:rsidRPr="00CB33AB">
        <w:t>are</w:t>
      </w:r>
      <w:r w:rsidRPr="00CB33AB">
        <w:rPr>
          <w:spacing w:val="-1"/>
        </w:rPr>
        <w:t xml:space="preserve"> </w:t>
      </w:r>
      <w:r w:rsidRPr="00CB33AB">
        <w:t>in</w:t>
      </w:r>
      <w:r w:rsidRPr="00CB33AB">
        <w:rPr>
          <w:spacing w:val="-3"/>
        </w:rPr>
        <w:t xml:space="preserve"> </w:t>
      </w:r>
      <w:r w:rsidRPr="00CB33AB">
        <w:t>place</w:t>
      </w:r>
      <w:r w:rsidRPr="00CB33AB">
        <w:rPr>
          <w:spacing w:val="-6"/>
        </w:rPr>
        <w:t xml:space="preserve"> </w:t>
      </w:r>
      <w:r w:rsidRPr="00CB33AB">
        <w:t>to</w:t>
      </w:r>
      <w:r w:rsidRPr="00CB33AB">
        <w:rPr>
          <w:spacing w:val="-6"/>
        </w:rPr>
        <w:t xml:space="preserve"> </w:t>
      </w:r>
      <w:r w:rsidRPr="00CB33AB">
        <w:t>prevent</w:t>
      </w:r>
      <w:r w:rsidRPr="00CB33AB">
        <w:rPr>
          <w:spacing w:val="-2"/>
        </w:rPr>
        <w:t xml:space="preserve"> bullying:</w:t>
      </w:r>
    </w:p>
    <w:p w14:paraId="27813658" w14:textId="77777777" w:rsidR="00CB33AB" w:rsidRPr="00CB33AB" w:rsidRDefault="00CB33AB" w:rsidP="00CB33AB">
      <w:pPr>
        <w:pStyle w:val="TableParagraph"/>
      </w:pPr>
      <w:r w:rsidRPr="00CB33AB">
        <w:t>Anti-Bullying</w:t>
      </w:r>
      <w:r w:rsidRPr="00CB33AB">
        <w:rPr>
          <w:spacing w:val="-4"/>
        </w:rPr>
        <w:t xml:space="preserve"> </w:t>
      </w:r>
      <w:r w:rsidRPr="00CB33AB">
        <w:t>week</w:t>
      </w:r>
      <w:r w:rsidRPr="00CB33AB">
        <w:rPr>
          <w:spacing w:val="-3"/>
        </w:rPr>
        <w:t xml:space="preserve"> </w:t>
      </w:r>
      <w:r w:rsidRPr="00CB33AB">
        <w:t>and</w:t>
      </w:r>
      <w:r w:rsidRPr="00CB33AB">
        <w:rPr>
          <w:spacing w:val="-3"/>
        </w:rPr>
        <w:t xml:space="preserve"> </w:t>
      </w:r>
      <w:r w:rsidRPr="00CB33AB">
        <w:t>have</w:t>
      </w:r>
      <w:r w:rsidRPr="00CB33AB">
        <w:rPr>
          <w:spacing w:val="-1"/>
        </w:rPr>
        <w:t xml:space="preserve"> </w:t>
      </w:r>
      <w:r w:rsidRPr="00CB33AB">
        <w:t>a</w:t>
      </w:r>
      <w:r w:rsidRPr="00CB33AB">
        <w:rPr>
          <w:spacing w:val="-4"/>
        </w:rPr>
        <w:t xml:space="preserve"> </w:t>
      </w:r>
      <w:r w:rsidRPr="00CB33AB">
        <w:t>program</w:t>
      </w:r>
      <w:r w:rsidRPr="00CB33AB">
        <w:rPr>
          <w:spacing w:val="-4"/>
        </w:rPr>
        <w:t xml:space="preserve"> </w:t>
      </w:r>
      <w:r w:rsidRPr="00CB33AB">
        <w:t>of</w:t>
      </w:r>
      <w:r w:rsidRPr="00CB33AB">
        <w:rPr>
          <w:spacing w:val="-3"/>
        </w:rPr>
        <w:t xml:space="preserve"> </w:t>
      </w:r>
      <w:r w:rsidRPr="00CB33AB">
        <w:t>PHSE</w:t>
      </w:r>
      <w:r w:rsidRPr="00CB33AB">
        <w:rPr>
          <w:spacing w:val="-1"/>
        </w:rPr>
        <w:t xml:space="preserve"> </w:t>
      </w:r>
      <w:r w:rsidRPr="00CB33AB">
        <w:t>lessons</w:t>
      </w:r>
      <w:r w:rsidRPr="00CB33AB">
        <w:rPr>
          <w:spacing w:val="-2"/>
        </w:rPr>
        <w:t xml:space="preserve"> </w:t>
      </w:r>
      <w:r w:rsidRPr="00CB33AB">
        <w:t>to</w:t>
      </w:r>
      <w:r w:rsidRPr="00CB33AB">
        <w:rPr>
          <w:spacing w:val="-1"/>
        </w:rPr>
        <w:t xml:space="preserve"> </w:t>
      </w:r>
      <w:r w:rsidRPr="00CB33AB">
        <w:t>follow up after</w:t>
      </w:r>
      <w:r w:rsidRPr="00CB33AB">
        <w:rPr>
          <w:spacing w:val="-4"/>
        </w:rPr>
        <w:t xml:space="preserve"> </w:t>
      </w:r>
      <w:r w:rsidRPr="00CB33AB">
        <w:t>the</w:t>
      </w:r>
      <w:r w:rsidRPr="00CB33AB">
        <w:rPr>
          <w:spacing w:val="-1"/>
        </w:rPr>
        <w:t xml:space="preserve"> </w:t>
      </w:r>
      <w:r w:rsidRPr="00CB33AB">
        <w:t>Anti-Bullying week.</w:t>
      </w:r>
    </w:p>
    <w:p w14:paraId="230E9C0C" w14:textId="7357294A" w:rsidR="00CB33AB" w:rsidRPr="00CB33AB" w:rsidRDefault="00CB33AB" w:rsidP="00CB33AB">
      <w:pPr>
        <w:pStyle w:val="TableParagraph"/>
      </w:pPr>
      <w:r w:rsidRPr="00CB33AB">
        <w:lastRenderedPageBreak/>
        <w:t>Anti-bullying</w:t>
      </w:r>
      <w:r w:rsidRPr="00CB33AB">
        <w:rPr>
          <w:spacing w:val="-9"/>
        </w:rPr>
        <w:t xml:space="preserve"> </w:t>
      </w:r>
      <w:r w:rsidR="00250D3C">
        <w:rPr>
          <w:spacing w:val="-9"/>
        </w:rPr>
        <w:t xml:space="preserve">leaders </w:t>
      </w:r>
    </w:p>
    <w:p w14:paraId="0285362E" w14:textId="63005B34" w:rsidR="00CB33AB" w:rsidRPr="00CB33AB" w:rsidRDefault="00CB33AB" w:rsidP="00CB33AB">
      <w:pPr>
        <w:pStyle w:val="TableParagraph"/>
      </w:pPr>
      <w:r w:rsidRPr="00CB33AB">
        <w:t>Worry</w:t>
      </w:r>
      <w:r w:rsidRPr="00CB33AB">
        <w:rPr>
          <w:spacing w:val="-4"/>
        </w:rPr>
        <w:t xml:space="preserve"> </w:t>
      </w:r>
      <w:r w:rsidRPr="00CB33AB">
        <w:t>boxes</w:t>
      </w:r>
      <w:r w:rsidRPr="00CB33AB">
        <w:rPr>
          <w:spacing w:val="-3"/>
        </w:rPr>
        <w:t xml:space="preserve"> </w:t>
      </w:r>
      <w:r w:rsidR="00250D3C">
        <w:rPr>
          <w:spacing w:val="-3"/>
        </w:rPr>
        <w:t xml:space="preserve">or alternatives </w:t>
      </w:r>
      <w:r w:rsidRPr="00CB33AB">
        <w:t>in</w:t>
      </w:r>
      <w:r w:rsidRPr="00CB33AB">
        <w:rPr>
          <w:spacing w:val="-2"/>
        </w:rPr>
        <w:t xml:space="preserve"> </w:t>
      </w:r>
      <w:r w:rsidRPr="00CB33AB">
        <w:t>all</w:t>
      </w:r>
      <w:r w:rsidRPr="00CB33AB">
        <w:rPr>
          <w:spacing w:val="1"/>
        </w:rPr>
        <w:t xml:space="preserve"> </w:t>
      </w:r>
      <w:r w:rsidRPr="00CB33AB">
        <w:rPr>
          <w:spacing w:val="-2"/>
        </w:rPr>
        <w:t>classes</w:t>
      </w:r>
    </w:p>
    <w:p w14:paraId="4B7C3091" w14:textId="77777777" w:rsidR="00CB33AB" w:rsidRPr="00CB33AB" w:rsidRDefault="00CB33AB" w:rsidP="00CB33AB">
      <w:pPr>
        <w:pStyle w:val="TableParagraph"/>
      </w:pPr>
      <w:r w:rsidRPr="00CB33AB">
        <w:t>Leaflets</w:t>
      </w:r>
      <w:r w:rsidRPr="00CB33AB">
        <w:rPr>
          <w:spacing w:val="-7"/>
        </w:rPr>
        <w:t xml:space="preserve"> </w:t>
      </w:r>
      <w:r w:rsidRPr="00CB33AB">
        <w:t>and</w:t>
      </w:r>
      <w:r w:rsidRPr="00CB33AB">
        <w:rPr>
          <w:spacing w:val="-5"/>
        </w:rPr>
        <w:t xml:space="preserve"> </w:t>
      </w:r>
      <w:r w:rsidRPr="00CB33AB">
        <w:t>posters</w:t>
      </w:r>
      <w:r w:rsidRPr="00CB33AB">
        <w:rPr>
          <w:spacing w:val="-7"/>
        </w:rPr>
        <w:t xml:space="preserve"> </w:t>
      </w:r>
      <w:r w:rsidRPr="00CB33AB">
        <w:t>about</w:t>
      </w:r>
      <w:r w:rsidRPr="00CB33AB">
        <w:rPr>
          <w:spacing w:val="-3"/>
        </w:rPr>
        <w:t xml:space="preserve"> </w:t>
      </w:r>
      <w:r w:rsidRPr="00CB33AB">
        <w:t>anti-bullying</w:t>
      </w:r>
      <w:r w:rsidRPr="00CB33AB">
        <w:rPr>
          <w:spacing w:val="-4"/>
        </w:rPr>
        <w:t xml:space="preserve"> </w:t>
      </w:r>
      <w:r w:rsidRPr="00CB33AB">
        <w:rPr>
          <w:spacing w:val="-2"/>
        </w:rPr>
        <w:t>approaches</w:t>
      </w:r>
    </w:p>
    <w:p w14:paraId="76600ACF" w14:textId="77777777" w:rsidR="00CB33AB" w:rsidRPr="00CB33AB" w:rsidRDefault="00CB33AB" w:rsidP="00CB33AB">
      <w:pPr>
        <w:pStyle w:val="TableParagraph"/>
      </w:pPr>
      <w:r w:rsidRPr="00CB33AB">
        <w:t>During</w:t>
      </w:r>
      <w:r w:rsidRPr="00CB33AB">
        <w:rPr>
          <w:spacing w:val="-7"/>
        </w:rPr>
        <w:t xml:space="preserve"> </w:t>
      </w:r>
      <w:r w:rsidRPr="00CB33AB">
        <w:t>internet</w:t>
      </w:r>
      <w:r w:rsidRPr="00CB33AB">
        <w:rPr>
          <w:spacing w:val="-4"/>
        </w:rPr>
        <w:t xml:space="preserve"> </w:t>
      </w:r>
      <w:r w:rsidRPr="00CB33AB">
        <w:t>safety</w:t>
      </w:r>
      <w:r w:rsidRPr="00CB33AB">
        <w:rPr>
          <w:spacing w:val="-7"/>
        </w:rPr>
        <w:t xml:space="preserve"> </w:t>
      </w:r>
      <w:r w:rsidRPr="00CB33AB">
        <w:t>week,</w:t>
      </w:r>
      <w:r w:rsidRPr="00CB33AB">
        <w:rPr>
          <w:spacing w:val="-5"/>
        </w:rPr>
        <w:t xml:space="preserve"> </w:t>
      </w:r>
      <w:r w:rsidRPr="00CB33AB">
        <w:t>we</w:t>
      </w:r>
      <w:r w:rsidRPr="00CB33AB">
        <w:rPr>
          <w:spacing w:val="-3"/>
        </w:rPr>
        <w:t xml:space="preserve"> </w:t>
      </w:r>
      <w:r w:rsidRPr="00CB33AB">
        <w:t>cover</w:t>
      </w:r>
      <w:r w:rsidRPr="00CB33AB">
        <w:rPr>
          <w:spacing w:val="-5"/>
        </w:rPr>
        <w:t xml:space="preserve"> </w:t>
      </w:r>
      <w:r w:rsidRPr="00CB33AB">
        <w:t>online</w:t>
      </w:r>
      <w:r w:rsidRPr="00CB33AB">
        <w:rPr>
          <w:spacing w:val="-7"/>
        </w:rPr>
        <w:t xml:space="preserve"> </w:t>
      </w:r>
      <w:r w:rsidRPr="00CB33AB">
        <w:rPr>
          <w:spacing w:val="-2"/>
        </w:rPr>
        <w:t>bullying.</w:t>
      </w:r>
    </w:p>
    <w:p w14:paraId="5D8B99C3" w14:textId="77777777" w:rsidR="00CB33AB" w:rsidRPr="00CB33AB" w:rsidRDefault="00CB33AB" w:rsidP="00CB33AB">
      <w:pPr>
        <w:pStyle w:val="TableParagraph"/>
      </w:pPr>
      <w:r w:rsidRPr="00CB33AB">
        <w:t>Regular</w:t>
      </w:r>
      <w:r w:rsidRPr="00CB33AB">
        <w:rPr>
          <w:spacing w:val="-6"/>
        </w:rPr>
        <w:t xml:space="preserve"> </w:t>
      </w:r>
      <w:r w:rsidRPr="00CB33AB">
        <w:t>training</w:t>
      </w:r>
      <w:r w:rsidRPr="00CB33AB">
        <w:rPr>
          <w:spacing w:val="-7"/>
        </w:rPr>
        <w:t xml:space="preserve"> </w:t>
      </w:r>
      <w:r w:rsidRPr="00CB33AB">
        <w:t>for</w:t>
      </w:r>
      <w:r w:rsidRPr="00CB33AB">
        <w:rPr>
          <w:spacing w:val="-4"/>
        </w:rPr>
        <w:t xml:space="preserve"> </w:t>
      </w:r>
      <w:r w:rsidRPr="00CB33AB">
        <w:t>all</w:t>
      </w:r>
      <w:r w:rsidRPr="00CB33AB">
        <w:rPr>
          <w:spacing w:val="-2"/>
        </w:rPr>
        <w:t xml:space="preserve"> </w:t>
      </w:r>
      <w:r w:rsidRPr="00CB33AB">
        <w:rPr>
          <w:spacing w:val="-4"/>
        </w:rPr>
        <w:t>staff</w:t>
      </w:r>
    </w:p>
    <w:p w14:paraId="4F96C3B4" w14:textId="77777777" w:rsidR="00CB33AB" w:rsidRPr="00CB33AB" w:rsidRDefault="00CB33AB" w:rsidP="00CB33AB">
      <w:pPr>
        <w:pStyle w:val="TableParagraph"/>
      </w:pPr>
      <w:r w:rsidRPr="00CB33AB">
        <w:t>Where</w:t>
      </w:r>
      <w:r w:rsidRPr="00CB33AB">
        <w:rPr>
          <w:spacing w:val="-3"/>
        </w:rPr>
        <w:t xml:space="preserve"> </w:t>
      </w:r>
      <w:r w:rsidRPr="00CB33AB">
        <w:t>bullying</w:t>
      </w:r>
      <w:r w:rsidRPr="00CB33AB">
        <w:rPr>
          <w:spacing w:val="-5"/>
        </w:rPr>
        <w:t xml:space="preserve"> </w:t>
      </w:r>
      <w:r w:rsidRPr="00CB33AB">
        <w:t>has</w:t>
      </w:r>
      <w:r w:rsidRPr="00CB33AB">
        <w:rPr>
          <w:spacing w:val="-2"/>
        </w:rPr>
        <w:t xml:space="preserve"> </w:t>
      </w:r>
      <w:r w:rsidRPr="00CB33AB">
        <w:t>occurred,</w:t>
      </w:r>
      <w:r w:rsidRPr="00CB33AB">
        <w:rPr>
          <w:spacing w:val="-1"/>
        </w:rPr>
        <w:t xml:space="preserve"> </w:t>
      </w:r>
      <w:r w:rsidRPr="00CB33AB">
        <w:t>we support both</w:t>
      </w:r>
      <w:r w:rsidRPr="00CB33AB">
        <w:rPr>
          <w:spacing w:val="-3"/>
        </w:rPr>
        <w:t xml:space="preserve"> </w:t>
      </w:r>
      <w:r w:rsidRPr="00CB33AB">
        <w:t>the victim and the</w:t>
      </w:r>
      <w:r w:rsidRPr="00CB33AB">
        <w:rPr>
          <w:spacing w:val="-4"/>
        </w:rPr>
        <w:t xml:space="preserve"> </w:t>
      </w:r>
      <w:r w:rsidRPr="00CB33AB">
        <w:t>perpetrator(s)</w:t>
      </w:r>
      <w:r w:rsidRPr="00CB33AB">
        <w:rPr>
          <w:spacing w:val="-3"/>
        </w:rPr>
        <w:t xml:space="preserve"> </w:t>
      </w:r>
      <w:r w:rsidRPr="00CB33AB">
        <w:t>with follow-up bespoke social, emotional, and mental health support.</w:t>
      </w:r>
    </w:p>
    <w:p w14:paraId="65DE9F83" w14:textId="77777777" w:rsidR="00CB33AB" w:rsidRPr="00CB33AB" w:rsidRDefault="00CB33AB" w:rsidP="00CB33AB">
      <w:pPr>
        <w:pStyle w:val="TableParagraph"/>
      </w:pPr>
      <w:r w:rsidRPr="00CB33AB">
        <w:t xml:space="preserve">Child-on-Child abuse including sexual abuse and harassment, are dealt with very seriously. We follow the school’s safeguarding protocols. We </w:t>
      </w:r>
      <w:proofErr w:type="spellStart"/>
      <w:r w:rsidRPr="00CB33AB">
        <w:t>recognise</w:t>
      </w:r>
      <w:proofErr w:type="spellEnd"/>
      <w:r w:rsidRPr="00CB33AB">
        <w:t xml:space="preserve"> that for children, the perpetrator may also be at risk and this </w:t>
      </w:r>
      <w:proofErr w:type="spellStart"/>
      <w:r w:rsidRPr="00CB33AB">
        <w:t>behaviour</w:t>
      </w:r>
      <w:proofErr w:type="spellEnd"/>
      <w:r w:rsidRPr="00CB33AB">
        <w:t xml:space="preserve"> could be because that child could also be in danger. Where sexual harassment child-on-child abuse occurs, we seek advice from the local safeguarding team and the Police Constable Support Officer.</w:t>
      </w:r>
    </w:p>
    <w:p w14:paraId="289A5D9A" w14:textId="77777777" w:rsidR="00CB33AB" w:rsidRPr="00CB33AB" w:rsidRDefault="00CB33AB" w:rsidP="00CB33AB">
      <w:pPr>
        <w:pStyle w:val="TableParagraph"/>
      </w:pPr>
      <w:r w:rsidRPr="00CB33AB">
        <w:t xml:space="preserve">At East </w:t>
      </w:r>
      <w:proofErr w:type="spellStart"/>
      <w:r w:rsidRPr="00CB33AB">
        <w:t>Harptree</w:t>
      </w:r>
      <w:proofErr w:type="spellEnd"/>
      <w:r w:rsidRPr="00CB33AB">
        <w:t xml:space="preserve"> and Ubley Primary Schools, we ensure that any form of abuse or harmful </w:t>
      </w:r>
      <w:proofErr w:type="spellStart"/>
      <w:r w:rsidRPr="00CB33AB">
        <w:t>behaviour</w:t>
      </w:r>
      <w:proofErr w:type="spellEnd"/>
      <w:r w:rsidRPr="00CB33AB">
        <w:t xml:space="preserve"> is dealt with immediately and consistently to reduce the extent of harm to the young person, with full consideration to the impact on that individual child’s emotional and mental health and well-being.</w:t>
      </w:r>
    </w:p>
    <w:p w14:paraId="1AA2B81A" w14:textId="68879B4C" w:rsidR="00CB33AB" w:rsidRPr="00CB33AB" w:rsidRDefault="00CB33AB" w:rsidP="00CB33AB">
      <w:pPr>
        <w:pStyle w:val="TableParagraph"/>
      </w:pPr>
      <w:r w:rsidRPr="00CB33AB">
        <w:t xml:space="preserve">All child-on-child abuse including bullying, </w:t>
      </w:r>
      <w:proofErr w:type="spellStart"/>
      <w:r w:rsidRPr="00CB33AB">
        <w:t>behaviour</w:t>
      </w:r>
      <w:proofErr w:type="spellEnd"/>
      <w:r w:rsidRPr="00CB33AB">
        <w:t>, dysregulated and intolerant (sexist, racist, intolerance towards religions, homophobic, transphobic, and disablist) incidents are</w:t>
      </w:r>
      <w:r w:rsidR="00250D3C">
        <w:t xml:space="preserve"> </w:t>
      </w:r>
      <w:r w:rsidRPr="00CB33AB">
        <w:t xml:space="preserve">added to </w:t>
      </w:r>
      <w:r w:rsidR="000B1C74">
        <w:t xml:space="preserve">our record system and </w:t>
      </w:r>
      <w:r w:rsidRPr="00CB33AB">
        <w:t xml:space="preserve">investigated thoroughly. They are regularly </w:t>
      </w:r>
      <w:proofErr w:type="spellStart"/>
      <w:r w:rsidRPr="00CB33AB">
        <w:t>analysed</w:t>
      </w:r>
      <w:proofErr w:type="spellEnd"/>
      <w:r w:rsidRPr="00CB33AB">
        <w:t xml:space="preserve"> and reported to the governors six times a year.</w:t>
      </w:r>
    </w:p>
    <w:p w14:paraId="3CF141EC" w14:textId="77777777" w:rsidR="00CB33AB" w:rsidRPr="00CB33AB" w:rsidRDefault="00CB33AB" w:rsidP="00CB33AB">
      <w:pPr>
        <w:pStyle w:val="TableParagraph"/>
      </w:pPr>
      <w:bookmarkStart w:id="11" w:name="Exclusions"/>
      <w:bookmarkEnd w:id="11"/>
      <w:r w:rsidRPr="00CB33AB">
        <w:rPr>
          <w:spacing w:val="-2"/>
        </w:rPr>
        <w:t>Exclusions</w:t>
      </w:r>
    </w:p>
    <w:p w14:paraId="0E7AC165" w14:textId="77777777" w:rsidR="00CB33AB" w:rsidRPr="00CB33AB" w:rsidRDefault="00CB33AB" w:rsidP="00CB33AB">
      <w:pPr>
        <w:pStyle w:val="TableParagraph"/>
      </w:pPr>
      <w:r w:rsidRPr="00CB33AB">
        <w:t>Fixed</w:t>
      </w:r>
      <w:r w:rsidRPr="00CB33AB">
        <w:rPr>
          <w:spacing w:val="-2"/>
        </w:rPr>
        <w:t xml:space="preserve"> </w:t>
      </w:r>
      <w:r w:rsidRPr="00CB33AB">
        <w:t>Term</w:t>
      </w:r>
      <w:r w:rsidRPr="00CB33AB">
        <w:rPr>
          <w:spacing w:val="-4"/>
        </w:rPr>
        <w:t xml:space="preserve"> </w:t>
      </w:r>
      <w:r w:rsidRPr="00CB33AB">
        <w:t>Suspensions</w:t>
      </w:r>
      <w:r w:rsidRPr="00CB33AB">
        <w:rPr>
          <w:spacing w:val="-3"/>
        </w:rPr>
        <w:t xml:space="preserve"> </w:t>
      </w:r>
      <w:r w:rsidRPr="00CB33AB">
        <w:rPr>
          <w:spacing w:val="-2"/>
        </w:rPr>
        <w:t>(External)</w:t>
      </w:r>
    </w:p>
    <w:p w14:paraId="15791749" w14:textId="77777777" w:rsidR="00CB33AB" w:rsidRPr="0053778F" w:rsidRDefault="00CB33AB" w:rsidP="00CB33AB">
      <w:pPr>
        <w:pStyle w:val="TableParagraph"/>
        <w:rPr>
          <w:sz w:val="24"/>
          <w:szCs w:val="24"/>
        </w:rPr>
      </w:pPr>
      <w:r w:rsidRPr="00CB33AB">
        <w:t>We</w:t>
      </w:r>
      <w:r w:rsidRPr="00CB33AB">
        <w:rPr>
          <w:spacing w:val="-6"/>
        </w:rPr>
        <w:t xml:space="preserve"> </w:t>
      </w:r>
      <w:r w:rsidRPr="00CB33AB">
        <w:t>believe</w:t>
      </w:r>
      <w:r w:rsidRPr="00CB33AB">
        <w:rPr>
          <w:spacing w:val="-6"/>
        </w:rPr>
        <w:t xml:space="preserve"> </w:t>
      </w:r>
      <w:r w:rsidRPr="00CB33AB">
        <w:t>that,</w:t>
      </w:r>
      <w:r w:rsidRPr="00CB33AB">
        <w:rPr>
          <w:spacing w:val="-6"/>
        </w:rPr>
        <w:t xml:space="preserve"> </w:t>
      </w:r>
      <w:r w:rsidRPr="00CB33AB">
        <w:t>in</w:t>
      </w:r>
      <w:r w:rsidRPr="00CB33AB">
        <w:rPr>
          <w:spacing w:val="-5"/>
        </w:rPr>
        <w:t xml:space="preserve"> </w:t>
      </w:r>
      <w:r w:rsidRPr="00CB33AB">
        <w:t>general,</w:t>
      </w:r>
      <w:r w:rsidRPr="00CB33AB">
        <w:rPr>
          <w:spacing w:val="-6"/>
        </w:rPr>
        <w:t xml:space="preserve"> </w:t>
      </w:r>
      <w:r w:rsidRPr="00CB33AB">
        <w:t>fixed</w:t>
      </w:r>
      <w:r w:rsidRPr="00CB33AB">
        <w:rPr>
          <w:spacing w:val="-8"/>
        </w:rPr>
        <w:t xml:space="preserve"> </w:t>
      </w:r>
      <w:r w:rsidRPr="00CB33AB">
        <w:t>term</w:t>
      </w:r>
      <w:r w:rsidRPr="00CB33AB">
        <w:rPr>
          <w:spacing w:val="-8"/>
        </w:rPr>
        <w:t xml:space="preserve"> </w:t>
      </w:r>
      <w:r w:rsidRPr="00CB33AB">
        <w:t>suspensions</w:t>
      </w:r>
      <w:r w:rsidRPr="00CB33AB">
        <w:rPr>
          <w:spacing w:val="-7"/>
        </w:rPr>
        <w:t xml:space="preserve"> </w:t>
      </w:r>
      <w:r w:rsidRPr="00CB33AB">
        <w:t>are</w:t>
      </w:r>
      <w:r w:rsidRPr="00CB33AB">
        <w:rPr>
          <w:spacing w:val="-6"/>
        </w:rPr>
        <w:t xml:space="preserve"> </w:t>
      </w:r>
      <w:r w:rsidRPr="00CB33AB">
        <w:t>not</w:t>
      </w:r>
      <w:r w:rsidRPr="00CB33AB">
        <w:rPr>
          <w:spacing w:val="-5"/>
        </w:rPr>
        <w:t xml:space="preserve"> </w:t>
      </w:r>
      <w:r w:rsidRPr="00CB33AB">
        <w:t>an</w:t>
      </w:r>
      <w:r w:rsidRPr="00CB33AB">
        <w:rPr>
          <w:spacing w:val="-5"/>
        </w:rPr>
        <w:t xml:space="preserve"> </w:t>
      </w:r>
      <w:r w:rsidRPr="00CB33AB">
        <w:t>effective</w:t>
      </w:r>
      <w:r w:rsidRPr="00CB33AB">
        <w:rPr>
          <w:spacing w:val="-6"/>
        </w:rPr>
        <w:t xml:space="preserve"> </w:t>
      </w:r>
      <w:r w:rsidRPr="00CB33AB">
        <w:t>means</w:t>
      </w:r>
      <w:r w:rsidRPr="00CB33AB">
        <w:rPr>
          <w:spacing w:val="-7"/>
        </w:rPr>
        <w:t xml:space="preserve"> </w:t>
      </w:r>
      <w:r w:rsidRPr="00CB33AB">
        <w:t>to</w:t>
      </w:r>
      <w:r w:rsidRPr="00CB33AB">
        <w:rPr>
          <w:spacing w:val="-8"/>
        </w:rPr>
        <w:t xml:space="preserve"> </w:t>
      </w:r>
      <w:r w:rsidRPr="00CB33AB">
        <w:t>help</w:t>
      </w:r>
      <w:r w:rsidRPr="00CB33AB">
        <w:rPr>
          <w:spacing w:val="-5"/>
        </w:rPr>
        <w:t xml:space="preserve"> </w:t>
      </w:r>
      <w:r w:rsidRPr="00CB33AB">
        <w:t>a</w:t>
      </w:r>
      <w:r w:rsidRPr="00CB33AB">
        <w:rPr>
          <w:spacing w:val="27"/>
        </w:rPr>
        <w:t xml:space="preserve"> </w:t>
      </w:r>
      <w:r w:rsidRPr="00CB33AB">
        <w:t xml:space="preserve">child move their </w:t>
      </w:r>
      <w:proofErr w:type="spellStart"/>
      <w:r w:rsidRPr="00CB33AB">
        <w:t>behaviour</w:t>
      </w:r>
      <w:proofErr w:type="spellEnd"/>
      <w:r w:rsidRPr="00CB33AB">
        <w:t xml:space="preserve"> on. However, if the child has been very unsafe and the other children are</w:t>
      </w:r>
      <w:r w:rsidRPr="00CB33AB">
        <w:rPr>
          <w:spacing w:val="-5"/>
        </w:rPr>
        <w:t xml:space="preserve"> </w:t>
      </w:r>
      <w:r w:rsidRPr="00CB33AB">
        <w:t>at</w:t>
      </w:r>
      <w:r w:rsidRPr="00CB33AB">
        <w:rPr>
          <w:spacing w:val="-7"/>
        </w:rPr>
        <w:t xml:space="preserve"> </w:t>
      </w:r>
      <w:r w:rsidRPr="00CB33AB">
        <w:t>risk</w:t>
      </w:r>
      <w:r w:rsidRPr="00CB33AB">
        <w:rPr>
          <w:spacing w:val="-6"/>
        </w:rPr>
        <w:t xml:space="preserve"> </w:t>
      </w:r>
      <w:r w:rsidRPr="00CB33AB">
        <w:t>of</w:t>
      </w:r>
      <w:r w:rsidRPr="00CB33AB">
        <w:rPr>
          <w:spacing w:val="-7"/>
        </w:rPr>
        <w:t xml:space="preserve"> </w:t>
      </w:r>
      <w:r w:rsidRPr="00CB33AB">
        <w:t>harm,</w:t>
      </w:r>
      <w:r w:rsidRPr="00CB33AB">
        <w:rPr>
          <w:spacing w:val="-8"/>
        </w:rPr>
        <w:t xml:space="preserve"> </w:t>
      </w:r>
      <w:r w:rsidRPr="00CB33AB">
        <w:t>an</w:t>
      </w:r>
      <w:r w:rsidRPr="00CB33AB">
        <w:rPr>
          <w:spacing w:val="-7"/>
        </w:rPr>
        <w:t xml:space="preserve"> </w:t>
      </w:r>
      <w:r w:rsidRPr="00CB33AB">
        <w:t>external</w:t>
      </w:r>
      <w:r w:rsidRPr="00CB33AB">
        <w:rPr>
          <w:spacing w:val="-8"/>
        </w:rPr>
        <w:t xml:space="preserve"> </w:t>
      </w:r>
      <w:r w:rsidRPr="00CB33AB">
        <w:t>exclusion</w:t>
      </w:r>
      <w:r w:rsidRPr="00CB33AB">
        <w:rPr>
          <w:spacing w:val="-4"/>
        </w:rPr>
        <w:t xml:space="preserve"> </w:t>
      </w:r>
      <w:r w:rsidRPr="00CB33AB">
        <w:t>could</w:t>
      </w:r>
      <w:r w:rsidRPr="00CB33AB">
        <w:rPr>
          <w:spacing w:val="-4"/>
        </w:rPr>
        <w:t xml:space="preserve"> </w:t>
      </w:r>
      <w:r w:rsidRPr="00CB33AB">
        <w:t>be</w:t>
      </w:r>
      <w:r w:rsidRPr="00CB33AB">
        <w:rPr>
          <w:spacing w:val="-7"/>
        </w:rPr>
        <w:t xml:space="preserve"> </w:t>
      </w:r>
      <w:r w:rsidRPr="00CB33AB">
        <w:t>used</w:t>
      </w:r>
      <w:r w:rsidRPr="00CB33AB">
        <w:rPr>
          <w:spacing w:val="-7"/>
        </w:rPr>
        <w:t xml:space="preserve"> </w:t>
      </w:r>
      <w:r w:rsidRPr="00CB33AB">
        <w:t>to</w:t>
      </w:r>
      <w:r w:rsidRPr="00CB33AB">
        <w:rPr>
          <w:spacing w:val="-7"/>
        </w:rPr>
        <w:t xml:space="preserve"> </w:t>
      </w:r>
      <w:r w:rsidRPr="00CB33AB">
        <w:t>reset</w:t>
      </w:r>
      <w:r w:rsidRPr="00CB33AB">
        <w:rPr>
          <w:spacing w:val="-4"/>
        </w:rPr>
        <w:t xml:space="preserve"> </w:t>
      </w:r>
      <w:r w:rsidRPr="00CB33AB">
        <w:t>the</w:t>
      </w:r>
      <w:r w:rsidRPr="00CB33AB">
        <w:rPr>
          <w:spacing w:val="-5"/>
        </w:rPr>
        <w:t xml:space="preserve"> </w:t>
      </w:r>
      <w:r w:rsidRPr="00CB33AB">
        <w:t>class</w:t>
      </w:r>
      <w:r w:rsidRPr="00CB33AB">
        <w:rPr>
          <w:spacing w:val="-6"/>
        </w:rPr>
        <w:t xml:space="preserve"> </w:t>
      </w:r>
      <w:r w:rsidRPr="00CB33AB">
        <w:t>and</w:t>
      </w:r>
      <w:r w:rsidRPr="00CB33AB">
        <w:rPr>
          <w:spacing w:val="-7"/>
        </w:rPr>
        <w:t xml:space="preserve"> </w:t>
      </w:r>
      <w:r w:rsidRPr="00CB33AB">
        <w:t>the</w:t>
      </w:r>
      <w:r w:rsidRPr="00CB33AB">
        <w:rPr>
          <w:spacing w:val="-7"/>
        </w:rPr>
        <w:t xml:space="preserve"> </w:t>
      </w:r>
      <w:r w:rsidRPr="00CB33AB">
        <w:t>child.</w:t>
      </w:r>
      <w:r w:rsidRPr="00CB33AB">
        <w:rPr>
          <w:spacing w:val="-8"/>
        </w:rPr>
        <w:t xml:space="preserve"> </w:t>
      </w:r>
      <w:r w:rsidRPr="00CB33AB">
        <w:t>A</w:t>
      </w:r>
      <w:r w:rsidRPr="00CB33AB">
        <w:rPr>
          <w:spacing w:val="-5"/>
        </w:rPr>
        <w:t xml:space="preserve"> </w:t>
      </w:r>
      <w:r w:rsidRPr="00CB33AB">
        <w:t>plan for</w:t>
      </w:r>
      <w:r w:rsidRPr="00CB33AB">
        <w:rPr>
          <w:spacing w:val="-5"/>
        </w:rPr>
        <w:t xml:space="preserve"> </w:t>
      </w:r>
      <w:r w:rsidRPr="00CB33AB">
        <w:t>reintegration</w:t>
      </w:r>
      <w:r w:rsidRPr="00CB33AB">
        <w:rPr>
          <w:spacing w:val="-2"/>
        </w:rPr>
        <w:t xml:space="preserve"> </w:t>
      </w:r>
      <w:r w:rsidRPr="00CB33AB">
        <w:t>should</w:t>
      </w:r>
      <w:r w:rsidRPr="00CB33AB">
        <w:rPr>
          <w:spacing w:val="-7"/>
        </w:rPr>
        <w:t xml:space="preserve"> </w:t>
      </w:r>
      <w:r w:rsidRPr="00CB33AB">
        <w:t>be</w:t>
      </w:r>
      <w:r w:rsidRPr="00CB33AB">
        <w:rPr>
          <w:spacing w:val="-5"/>
        </w:rPr>
        <w:t xml:space="preserve"> </w:t>
      </w:r>
      <w:r w:rsidRPr="00CB33AB">
        <w:t>put</w:t>
      </w:r>
      <w:r w:rsidRPr="00CB33AB">
        <w:rPr>
          <w:spacing w:val="-4"/>
        </w:rPr>
        <w:t xml:space="preserve"> </w:t>
      </w:r>
      <w:r w:rsidRPr="00CB33AB">
        <w:t>in</w:t>
      </w:r>
      <w:r w:rsidRPr="00CB33AB">
        <w:rPr>
          <w:spacing w:val="-4"/>
        </w:rPr>
        <w:t xml:space="preserve"> </w:t>
      </w:r>
      <w:r w:rsidRPr="00CB33AB">
        <w:t>place.</w:t>
      </w:r>
      <w:r w:rsidRPr="00CB33AB">
        <w:rPr>
          <w:spacing w:val="-6"/>
        </w:rPr>
        <w:t xml:space="preserve"> </w:t>
      </w:r>
      <w:r w:rsidRPr="00CB33AB">
        <w:t>The</w:t>
      </w:r>
      <w:r w:rsidRPr="00CB33AB">
        <w:rPr>
          <w:spacing w:val="-5"/>
        </w:rPr>
        <w:t xml:space="preserve"> </w:t>
      </w:r>
      <w:r w:rsidRPr="00CB33AB">
        <w:t>meeting</w:t>
      </w:r>
      <w:r w:rsidRPr="00CB33AB">
        <w:rPr>
          <w:spacing w:val="-6"/>
        </w:rPr>
        <w:t xml:space="preserve"> </w:t>
      </w:r>
      <w:r w:rsidRPr="00CB33AB">
        <w:t>will</w:t>
      </w:r>
      <w:r w:rsidRPr="00CB33AB">
        <w:rPr>
          <w:spacing w:val="-5"/>
        </w:rPr>
        <w:t xml:space="preserve"> </w:t>
      </w:r>
      <w:r w:rsidRPr="00CB33AB">
        <w:t>review</w:t>
      </w:r>
      <w:r w:rsidRPr="00CB33AB">
        <w:rPr>
          <w:spacing w:val="-4"/>
        </w:rPr>
        <w:t xml:space="preserve"> </w:t>
      </w:r>
      <w:r w:rsidRPr="00CB33AB">
        <w:t>what</w:t>
      </w:r>
      <w:r w:rsidRPr="00CB33AB">
        <w:rPr>
          <w:spacing w:val="-4"/>
        </w:rPr>
        <w:t xml:space="preserve"> </w:t>
      </w:r>
      <w:r w:rsidRPr="00CB33AB">
        <w:t>is</w:t>
      </w:r>
      <w:r w:rsidRPr="00CB33AB">
        <w:rPr>
          <w:spacing w:val="40"/>
        </w:rPr>
        <w:t xml:space="preserve"> </w:t>
      </w:r>
      <w:r w:rsidRPr="00CB33AB">
        <w:t>already</w:t>
      </w:r>
      <w:r w:rsidRPr="00CB33AB">
        <w:rPr>
          <w:spacing w:val="-6"/>
        </w:rPr>
        <w:t xml:space="preserve"> </w:t>
      </w:r>
      <w:r w:rsidRPr="00CB33AB">
        <w:t>in</w:t>
      </w:r>
      <w:r w:rsidRPr="00CB33AB">
        <w:rPr>
          <w:spacing w:val="-4"/>
        </w:rPr>
        <w:t xml:space="preserve"> </w:t>
      </w:r>
      <w:r w:rsidRPr="00CB33AB">
        <w:t>place</w:t>
      </w:r>
      <w:r w:rsidRPr="00CB33AB">
        <w:rPr>
          <w:spacing w:val="-5"/>
        </w:rPr>
        <w:t xml:space="preserve"> </w:t>
      </w:r>
      <w:r w:rsidRPr="00CB33AB">
        <w:t>and what else can be done to support the pupil in achieving a successful reintegration. Where a child has received a fixed-term exclusion, it is expected that they will be welcomed and treated without any animosity when they return. All fixed term exclusions are recorded on CPOMS, SIMS and reported to the governors six times a year</w:t>
      </w:r>
      <w:r w:rsidRPr="0053778F">
        <w:rPr>
          <w:sz w:val="24"/>
          <w:szCs w:val="24"/>
        </w:rPr>
        <w:t>.</w:t>
      </w:r>
    </w:p>
    <w:p w14:paraId="612BA13F" w14:textId="5D6AAF32" w:rsidR="00CB33AB" w:rsidRPr="00CB33AB" w:rsidRDefault="00CB33AB" w:rsidP="00CB33AB">
      <w:pPr>
        <w:pStyle w:val="TableParagraph"/>
      </w:pPr>
      <w:bookmarkStart w:id="12" w:name="Permanent_Exclusion"/>
      <w:bookmarkEnd w:id="12"/>
      <w:r w:rsidRPr="00CB33AB">
        <w:t>Permanent</w:t>
      </w:r>
      <w:r w:rsidRPr="00CB33AB">
        <w:rPr>
          <w:spacing w:val="-8"/>
        </w:rPr>
        <w:t xml:space="preserve"> </w:t>
      </w:r>
      <w:r w:rsidRPr="00CB33AB">
        <w:rPr>
          <w:spacing w:val="-2"/>
        </w:rPr>
        <w:t>Exclusion</w:t>
      </w:r>
    </w:p>
    <w:p w14:paraId="61D5CD0B" w14:textId="77777777" w:rsidR="00CB33AB" w:rsidRPr="00CB33AB" w:rsidRDefault="00CB33AB" w:rsidP="00CB33AB">
      <w:pPr>
        <w:pStyle w:val="TableParagraph"/>
      </w:pPr>
      <w:r w:rsidRPr="00CB33AB">
        <w:t>The Lighthouse Schools Partnership Trust and the local authority Inclusion Team should be informed</w:t>
      </w:r>
      <w:r w:rsidRPr="00CB33AB">
        <w:rPr>
          <w:spacing w:val="-9"/>
        </w:rPr>
        <w:t xml:space="preserve"> </w:t>
      </w:r>
      <w:r w:rsidRPr="00CB33AB">
        <w:t>when</w:t>
      </w:r>
      <w:r w:rsidRPr="00CB33AB">
        <w:rPr>
          <w:spacing w:val="-6"/>
        </w:rPr>
        <w:t xml:space="preserve"> </w:t>
      </w:r>
      <w:r w:rsidRPr="00CB33AB">
        <w:t>a</w:t>
      </w:r>
      <w:r w:rsidRPr="00CB33AB">
        <w:rPr>
          <w:spacing w:val="-8"/>
        </w:rPr>
        <w:t xml:space="preserve"> </w:t>
      </w:r>
      <w:r w:rsidRPr="00CB33AB">
        <w:t>child</w:t>
      </w:r>
      <w:r w:rsidRPr="00CB33AB">
        <w:rPr>
          <w:spacing w:val="-7"/>
        </w:rPr>
        <w:t xml:space="preserve"> </w:t>
      </w:r>
      <w:r w:rsidRPr="00CB33AB">
        <w:t>is</w:t>
      </w:r>
      <w:r w:rsidRPr="00CB33AB">
        <w:rPr>
          <w:spacing w:val="-13"/>
        </w:rPr>
        <w:t xml:space="preserve"> </w:t>
      </w:r>
      <w:r w:rsidRPr="00CB33AB">
        <w:t>at</w:t>
      </w:r>
      <w:r w:rsidRPr="00CB33AB">
        <w:rPr>
          <w:spacing w:val="-7"/>
        </w:rPr>
        <w:t xml:space="preserve"> </w:t>
      </w:r>
      <w:r w:rsidRPr="00CB33AB">
        <w:t>risk</w:t>
      </w:r>
      <w:r w:rsidRPr="00CB33AB">
        <w:rPr>
          <w:spacing w:val="-11"/>
        </w:rPr>
        <w:t xml:space="preserve"> </w:t>
      </w:r>
      <w:r w:rsidRPr="00CB33AB">
        <w:t>of</w:t>
      </w:r>
      <w:r w:rsidRPr="00CB33AB">
        <w:rPr>
          <w:spacing w:val="-9"/>
        </w:rPr>
        <w:t xml:space="preserve"> </w:t>
      </w:r>
      <w:r w:rsidRPr="00CB33AB">
        <w:t>permanent</w:t>
      </w:r>
      <w:r w:rsidRPr="00CB33AB">
        <w:rPr>
          <w:spacing w:val="-6"/>
        </w:rPr>
        <w:t xml:space="preserve"> </w:t>
      </w:r>
      <w:r w:rsidRPr="00CB33AB">
        <w:t>exclusion.</w:t>
      </w:r>
      <w:r w:rsidRPr="00CB33AB">
        <w:rPr>
          <w:spacing w:val="-6"/>
        </w:rPr>
        <w:t xml:space="preserve"> </w:t>
      </w:r>
      <w:r w:rsidRPr="00CB33AB">
        <w:t>In</w:t>
      </w:r>
      <w:r w:rsidRPr="00CB33AB">
        <w:rPr>
          <w:spacing w:val="-9"/>
        </w:rPr>
        <w:t xml:space="preserve"> </w:t>
      </w:r>
      <w:r w:rsidRPr="00CB33AB">
        <w:t>general,</w:t>
      </w:r>
      <w:r w:rsidRPr="00CB33AB">
        <w:rPr>
          <w:spacing w:val="-10"/>
        </w:rPr>
        <w:t xml:space="preserve"> </w:t>
      </w:r>
      <w:r w:rsidRPr="00CB33AB">
        <w:t>the</w:t>
      </w:r>
      <w:r w:rsidRPr="00CB33AB">
        <w:rPr>
          <w:spacing w:val="-7"/>
        </w:rPr>
        <w:t xml:space="preserve"> </w:t>
      </w:r>
      <w:r w:rsidRPr="00CB33AB">
        <w:t>Trust</w:t>
      </w:r>
      <w:r w:rsidRPr="00CB33AB">
        <w:rPr>
          <w:spacing w:val="-7"/>
        </w:rPr>
        <w:t xml:space="preserve"> </w:t>
      </w:r>
      <w:r w:rsidRPr="00CB33AB">
        <w:t>does</w:t>
      </w:r>
      <w:r w:rsidRPr="00CB33AB">
        <w:rPr>
          <w:spacing w:val="-10"/>
        </w:rPr>
        <w:t xml:space="preserve"> </w:t>
      </w:r>
      <w:r w:rsidRPr="00CB33AB">
        <w:t>not</w:t>
      </w:r>
      <w:r w:rsidRPr="00CB33AB">
        <w:rPr>
          <w:spacing w:val="-9"/>
        </w:rPr>
        <w:t xml:space="preserve"> </w:t>
      </w:r>
      <w:r w:rsidRPr="00CB33AB">
        <w:t xml:space="preserve">believe that permanent exclusions are affective in improving a child’s </w:t>
      </w:r>
      <w:proofErr w:type="spellStart"/>
      <w:r w:rsidRPr="00CB33AB">
        <w:t>behaviour</w:t>
      </w:r>
      <w:proofErr w:type="spellEnd"/>
      <w:r w:rsidRPr="00CB33AB">
        <w:t>. However, we acknowledge</w:t>
      </w:r>
      <w:r w:rsidRPr="00CB33AB">
        <w:rPr>
          <w:spacing w:val="-6"/>
        </w:rPr>
        <w:t xml:space="preserve"> </w:t>
      </w:r>
      <w:r w:rsidRPr="00CB33AB">
        <w:t>that</w:t>
      </w:r>
      <w:r w:rsidRPr="00CB33AB">
        <w:rPr>
          <w:spacing w:val="-3"/>
        </w:rPr>
        <w:t xml:space="preserve"> </w:t>
      </w:r>
      <w:r w:rsidRPr="00CB33AB">
        <w:t>it</w:t>
      </w:r>
      <w:r w:rsidRPr="00CB33AB">
        <w:rPr>
          <w:spacing w:val="-3"/>
        </w:rPr>
        <w:t xml:space="preserve"> </w:t>
      </w:r>
      <w:r w:rsidRPr="00CB33AB">
        <w:t>can</w:t>
      </w:r>
      <w:r w:rsidRPr="00CB33AB">
        <w:rPr>
          <w:spacing w:val="-8"/>
        </w:rPr>
        <w:t xml:space="preserve"> </w:t>
      </w:r>
      <w:r w:rsidRPr="00CB33AB">
        <w:t>occur</w:t>
      </w:r>
      <w:r w:rsidRPr="00CB33AB">
        <w:rPr>
          <w:spacing w:val="-1"/>
        </w:rPr>
        <w:t xml:space="preserve"> </w:t>
      </w:r>
      <w:r w:rsidRPr="00CB33AB">
        <w:t>in</w:t>
      </w:r>
      <w:r w:rsidRPr="00CB33AB">
        <w:rPr>
          <w:spacing w:val="-3"/>
        </w:rPr>
        <w:t xml:space="preserve"> </w:t>
      </w:r>
      <w:r w:rsidRPr="00CB33AB">
        <w:t>certain circumstances.</w:t>
      </w:r>
      <w:r w:rsidRPr="00CB33AB">
        <w:rPr>
          <w:spacing w:val="-2"/>
        </w:rPr>
        <w:t xml:space="preserve"> </w:t>
      </w:r>
      <w:r w:rsidRPr="00CB33AB">
        <w:t>For</w:t>
      </w:r>
      <w:r w:rsidRPr="00CB33AB">
        <w:rPr>
          <w:spacing w:val="-6"/>
        </w:rPr>
        <w:t xml:space="preserve"> </w:t>
      </w:r>
      <w:r w:rsidRPr="00CB33AB">
        <w:t>example,</w:t>
      </w:r>
      <w:r w:rsidRPr="00CB33AB">
        <w:rPr>
          <w:spacing w:val="-6"/>
        </w:rPr>
        <w:t xml:space="preserve"> </w:t>
      </w:r>
      <w:r w:rsidRPr="00CB33AB">
        <w:t>when a</w:t>
      </w:r>
      <w:r w:rsidRPr="00CB33AB">
        <w:rPr>
          <w:spacing w:val="-6"/>
        </w:rPr>
        <w:t xml:space="preserve"> </w:t>
      </w:r>
      <w:r w:rsidRPr="00CB33AB">
        <w:t>risk</w:t>
      </w:r>
      <w:r w:rsidRPr="00CB33AB">
        <w:rPr>
          <w:spacing w:val="-5"/>
        </w:rPr>
        <w:t xml:space="preserve"> </w:t>
      </w:r>
      <w:r w:rsidRPr="00CB33AB">
        <w:t>assessment indicates that to allow the child to remain in school would be seriously detrimental to the education or welfare of the pupil concerned, or to other pupils at the school. Before permanent exclusions, a variety of different strategies should be explored:</w:t>
      </w:r>
    </w:p>
    <w:p w14:paraId="6228130F" w14:textId="77777777" w:rsidR="00CB33AB" w:rsidRPr="00CB33AB" w:rsidRDefault="00CB33AB" w:rsidP="00CB33AB">
      <w:pPr>
        <w:pStyle w:val="TableParagraph"/>
      </w:pPr>
      <w:r w:rsidRPr="00CB33AB">
        <w:t>A</w:t>
      </w:r>
      <w:r w:rsidRPr="00CB33AB">
        <w:rPr>
          <w:spacing w:val="-1"/>
        </w:rPr>
        <w:t xml:space="preserve"> </w:t>
      </w:r>
      <w:r w:rsidRPr="00CB33AB">
        <w:t>pastoral</w:t>
      </w:r>
      <w:r w:rsidRPr="00CB33AB">
        <w:rPr>
          <w:spacing w:val="-1"/>
        </w:rPr>
        <w:t xml:space="preserve"> </w:t>
      </w:r>
      <w:r w:rsidRPr="00CB33AB">
        <w:t>support plan should</w:t>
      </w:r>
      <w:r w:rsidRPr="00CB33AB">
        <w:rPr>
          <w:spacing w:val="-3"/>
        </w:rPr>
        <w:t xml:space="preserve"> </w:t>
      </w:r>
      <w:r w:rsidRPr="00CB33AB">
        <w:t>have</w:t>
      </w:r>
      <w:r w:rsidRPr="00CB33AB">
        <w:rPr>
          <w:spacing w:val="-3"/>
        </w:rPr>
        <w:t xml:space="preserve"> </w:t>
      </w:r>
      <w:r w:rsidRPr="00CB33AB">
        <w:t>been</w:t>
      </w:r>
      <w:r w:rsidRPr="00CB33AB">
        <w:rPr>
          <w:spacing w:val="-3"/>
        </w:rPr>
        <w:t xml:space="preserve"> </w:t>
      </w:r>
      <w:r w:rsidRPr="00CB33AB">
        <w:t>put</w:t>
      </w:r>
      <w:r w:rsidRPr="00CB33AB">
        <w:rPr>
          <w:spacing w:val="-3"/>
        </w:rPr>
        <w:t xml:space="preserve"> </w:t>
      </w:r>
      <w:r w:rsidRPr="00CB33AB">
        <w:t>in</w:t>
      </w:r>
      <w:r w:rsidRPr="00CB33AB">
        <w:rPr>
          <w:spacing w:val="-3"/>
        </w:rPr>
        <w:t xml:space="preserve"> </w:t>
      </w:r>
      <w:r w:rsidRPr="00CB33AB">
        <w:t>place</w:t>
      </w:r>
      <w:r w:rsidRPr="00CB33AB">
        <w:rPr>
          <w:spacing w:val="-1"/>
        </w:rPr>
        <w:t xml:space="preserve"> </w:t>
      </w:r>
      <w:r w:rsidRPr="00CB33AB">
        <w:t>for</w:t>
      </w:r>
      <w:r w:rsidRPr="00CB33AB">
        <w:rPr>
          <w:spacing w:val="-4"/>
        </w:rPr>
        <w:t xml:space="preserve"> </w:t>
      </w:r>
      <w:r w:rsidRPr="00CB33AB">
        <w:t>a</w:t>
      </w:r>
      <w:r w:rsidRPr="00CB33AB">
        <w:rPr>
          <w:spacing w:val="-4"/>
        </w:rPr>
        <w:t xml:space="preserve"> </w:t>
      </w:r>
      <w:r w:rsidRPr="00CB33AB">
        <w:t>period of</w:t>
      </w:r>
      <w:r w:rsidRPr="00CB33AB">
        <w:rPr>
          <w:spacing w:val="-3"/>
        </w:rPr>
        <w:t xml:space="preserve"> </w:t>
      </w:r>
      <w:r w:rsidRPr="00CB33AB">
        <w:t>6</w:t>
      </w:r>
      <w:r w:rsidRPr="00CB33AB">
        <w:rPr>
          <w:spacing w:val="-1"/>
        </w:rPr>
        <w:t xml:space="preserve"> </w:t>
      </w:r>
      <w:r w:rsidRPr="00CB33AB">
        <w:t>months</w:t>
      </w:r>
      <w:r w:rsidRPr="00CB33AB">
        <w:rPr>
          <w:spacing w:val="-4"/>
        </w:rPr>
        <w:t xml:space="preserve"> </w:t>
      </w:r>
      <w:r w:rsidRPr="00CB33AB">
        <w:t>or more, this is to allow time for interventions to work</w:t>
      </w:r>
    </w:p>
    <w:p w14:paraId="36700E27" w14:textId="77777777" w:rsidR="00CB33AB" w:rsidRPr="00CB33AB" w:rsidRDefault="00CB33AB" w:rsidP="00CB33AB">
      <w:pPr>
        <w:pStyle w:val="TableParagraph"/>
      </w:pPr>
      <w:r w:rsidRPr="00CB33AB">
        <w:t>Gain</w:t>
      </w:r>
      <w:r w:rsidRPr="00CB33AB">
        <w:rPr>
          <w:spacing w:val="-4"/>
        </w:rPr>
        <w:t xml:space="preserve"> </w:t>
      </w:r>
      <w:r w:rsidRPr="00CB33AB">
        <w:t>expert</w:t>
      </w:r>
      <w:r w:rsidRPr="00CB33AB">
        <w:rPr>
          <w:spacing w:val="-4"/>
        </w:rPr>
        <w:t xml:space="preserve"> </w:t>
      </w:r>
      <w:r w:rsidRPr="00CB33AB">
        <w:rPr>
          <w:spacing w:val="-2"/>
        </w:rPr>
        <w:t>advice</w:t>
      </w:r>
    </w:p>
    <w:p w14:paraId="03DBB0A2" w14:textId="77777777" w:rsidR="00CB33AB" w:rsidRPr="00CB33AB" w:rsidRDefault="00CB33AB" w:rsidP="00CB33AB">
      <w:pPr>
        <w:pStyle w:val="TableParagraph"/>
      </w:pPr>
      <w:r w:rsidRPr="00CB33AB">
        <w:t>An</w:t>
      </w:r>
      <w:r w:rsidRPr="00CB33AB">
        <w:rPr>
          <w:spacing w:val="-5"/>
        </w:rPr>
        <w:t xml:space="preserve"> </w:t>
      </w:r>
      <w:r w:rsidRPr="00CB33AB">
        <w:t>assessment</w:t>
      </w:r>
      <w:r w:rsidRPr="00CB33AB">
        <w:rPr>
          <w:spacing w:val="-3"/>
        </w:rPr>
        <w:t xml:space="preserve"> </w:t>
      </w:r>
      <w:r w:rsidRPr="00CB33AB">
        <w:t>special</w:t>
      </w:r>
      <w:r w:rsidRPr="00CB33AB">
        <w:rPr>
          <w:spacing w:val="-9"/>
        </w:rPr>
        <w:t xml:space="preserve"> </w:t>
      </w:r>
      <w:r w:rsidRPr="00CB33AB">
        <w:t>educational</w:t>
      </w:r>
      <w:r w:rsidRPr="00CB33AB">
        <w:rPr>
          <w:spacing w:val="-9"/>
        </w:rPr>
        <w:t xml:space="preserve"> </w:t>
      </w:r>
      <w:r w:rsidRPr="00CB33AB">
        <w:t>needs</w:t>
      </w:r>
      <w:r w:rsidRPr="00CB33AB">
        <w:rPr>
          <w:spacing w:val="-2"/>
        </w:rPr>
        <w:t xml:space="preserve"> </w:t>
      </w:r>
      <w:r w:rsidRPr="00CB33AB">
        <w:t>and</w:t>
      </w:r>
      <w:r w:rsidRPr="00CB33AB">
        <w:rPr>
          <w:spacing w:val="-5"/>
        </w:rPr>
        <w:t xml:space="preserve"> </w:t>
      </w:r>
      <w:r w:rsidRPr="00CB33AB">
        <w:t>disabilities</w:t>
      </w:r>
      <w:r w:rsidRPr="00CB33AB">
        <w:rPr>
          <w:spacing w:val="-10"/>
        </w:rPr>
        <w:t xml:space="preserve"> </w:t>
      </w:r>
      <w:r w:rsidRPr="00CB33AB">
        <w:t>should</w:t>
      </w:r>
      <w:r w:rsidRPr="00CB33AB">
        <w:rPr>
          <w:spacing w:val="-8"/>
        </w:rPr>
        <w:t xml:space="preserve"> </w:t>
      </w:r>
      <w:r w:rsidRPr="00CB33AB">
        <w:t>take</w:t>
      </w:r>
      <w:r w:rsidRPr="00CB33AB">
        <w:rPr>
          <w:spacing w:val="-5"/>
        </w:rPr>
        <w:t xml:space="preserve"> </w:t>
      </w:r>
      <w:r w:rsidRPr="00CB33AB">
        <w:rPr>
          <w:spacing w:val="-2"/>
        </w:rPr>
        <w:t>place.</w:t>
      </w:r>
    </w:p>
    <w:p w14:paraId="1E13EEC0" w14:textId="77777777" w:rsidR="00CB33AB" w:rsidRPr="00CB33AB" w:rsidRDefault="00CB33AB" w:rsidP="00CB33AB">
      <w:pPr>
        <w:pStyle w:val="TableParagraph"/>
      </w:pPr>
      <w:r w:rsidRPr="00CB33AB">
        <w:lastRenderedPageBreak/>
        <w:t>Alternative</w:t>
      </w:r>
      <w:r w:rsidRPr="00CB33AB">
        <w:rPr>
          <w:spacing w:val="-14"/>
        </w:rPr>
        <w:t xml:space="preserve"> </w:t>
      </w:r>
      <w:r w:rsidRPr="00CB33AB">
        <w:t>provision</w:t>
      </w:r>
      <w:r w:rsidRPr="00CB33AB">
        <w:rPr>
          <w:spacing w:val="-3"/>
        </w:rPr>
        <w:t xml:space="preserve"> </w:t>
      </w:r>
      <w:r w:rsidRPr="00CB33AB">
        <w:t>should</w:t>
      </w:r>
      <w:r w:rsidRPr="00CB33AB">
        <w:rPr>
          <w:spacing w:val="-8"/>
        </w:rPr>
        <w:t xml:space="preserve"> </w:t>
      </w:r>
      <w:r w:rsidRPr="00CB33AB">
        <w:t>be</w:t>
      </w:r>
      <w:r w:rsidRPr="00CB33AB">
        <w:rPr>
          <w:spacing w:val="-7"/>
        </w:rPr>
        <w:t xml:space="preserve"> </w:t>
      </w:r>
      <w:r w:rsidRPr="00CB33AB">
        <w:t>considered</w:t>
      </w:r>
      <w:r w:rsidRPr="00CB33AB">
        <w:rPr>
          <w:spacing w:val="-6"/>
        </w:rPr>
        <w:t xml:space="preserve"> </w:t>
      </w:r>
      <w:r w:rsidRPr="00CB33AB">
        <w:t>and</w:t>
      </w:r>
      <w:r w:rsidRPr="00CB33AB">
        <w:rPr>
          <w:spacing w:val="-8"/>
        </w:rPr>
        <w:t xml:space="preserve"> </w:t>
      </w:r>
      <w:r w:rsidRPr="00CB33AB">
        <w:rPr>
          <w:spacing w:val="-4"/>
        </w:rPr>
        <w:t>used</w:t>
      </w:r>
    </w:p>
    <w:p w14:paraId="7DBB028E" w14:textId="77777777" w:rsidR="00CB33AB" w:rsidRPr="00CB33AB" w:rsidRDefault="00CB33AB" w:rsidP="00CB33AB">
      <w:pPr>
        <w:pStyle w:val="TableParagraph"/>
      </w:pPr>
      <w:r w:rsidRPr="00CB33AB">
        <w:t>A</w:t>
      </w:r>
      <w:r w:rsidRPr="00CB33AB">
        <w:rPr>
          <w:spacing w:val="-4"/>
        </w:rPr>
        <w:t xml:space="preserve"> </w:t>
      </w:r>
      <w:r w:rsidRPr="00CB33AB">
        <w:t>negotiated</w:t>
      </w:r>
      <w:r w:rsidRPr="00CB33AB">
        <w:rPr>
          <w:spacing w:val="-4"/>
        </w:rPr>
        <w:t xml:space="preserve"> </w:t>
      </w:r>
      <w:r w:rsidRPr="00CB33AB">
        <w:t>transfer</w:t>
      </w:r>
      <w:r w:rsidRPr="00CB33AB">
        <w:rPr>
          <w:spacing w:val="-7"/>
        </w:rPr>
        <w:t xml:space="preserve"> </w:t>
      </w:r>
      <w:r w:rsidRPr="00CB33AB">
        <w:t>to</w:t>
      </w:r>
      <w:r w:rsidRPr="00CB33AB">
        <w:rPr>
          <w:spacing w:val="-7"/>
        </w:rPr>
        <w:t xml:space="preserve"> </w:t>
      </w:r>
      <w:r w:rsidRPr="00CB33AB">
        <w:t>another</w:t>
      </w:r>
      <w:r w:rsidRPr="00CB33AB">
        <w:rPr>
          <w:spacing w:val="-3"/>
        </w:rPr>
        <w:t xml:space="preserve"> </w:t>
      </w:r>
      <w:r w:rsidRPr="00CB33AB">
        <w:rPr>
          <w:spacing w:val="-2"/>
        </w:rPr>
        <w:t>school</w:t>
      </w:r>
    </w:p>
    <w:p w14:paraId="5F120E02" w14:textId="77777777" w:rsidR="00CB33AB" w:rsidRPr="00063B93" w:rsidRDefault="00CB33AB" w:rsidP="00CB33AB">
      <w:pPr>
        <w:pStyle w:val="TableParagraph"/>
        <w:rPr>
          <w:sz w:val="20"/>
          <w:szCs w:val="20"/>
        </w:rPr>
      </w:pPr>
      <w:bookmarkStart w:id="13" w:name="Appendix_B_(Behaviour_Blueprint)"/>
      <w:bookmarkEnd w:id="13"/>
      <w:r w:rsidRPr="00063B93">
        <w:rPr>
          <w:spacing w:val="-2"/>
          <w:sz w:val="20"/>
          <w:szCs w:val="20"/>
        </w:rPr>
        <w:t>Review</w:t>
      </w:r>
      <w:r w:rsidRPr="00063B93">
        <w:rPr>
          <w:spacing w:val="-7"/>
          <w:sz w:val="20"/>
          <w:szCs w:val="20"/>
        </w:rPr>
        <w:t xml:space="preserve"> </w:t>
      </w:r>
      <w:r w:rsidRPr="00063B93">
        <w:rPr>
          <w:spacing w:val="-2"/>
          <w:sz w:val="20"/>
          <w:szCs w:val="20"/>
        </w:rPr>
        <w:t>Date</w:t>
      </w:r>
      <w:r w:rsidRPr="00063B93">
        <w:rPr>
          <w:spacing w:val="-8"/>
          <w:sz w:val="20"/>
          <w:szCs w:val="20"/>
        </w:rPr>
        <w:t xml:space="preserve"> </w:t>
      </w:r>
      <w:r w:rsidRPr="00063B93">
        <w:rPr>
          <w:spacing w:val="-2"/>
          <w:sz w:val="20"/>
          <w:szCs w:val="20"/>
        </w:rPr>
        <w:t>September</w:t>
      </w:r>
      <w:r w:rsidRPr="00063B93">
        <w:rPr>
          <w:spacing w:val="-6"/>
          <w:sz w:val="20"/>
          <w:szCs w:val="20"/>
        </w:rPr>
        <w:t xml:space="preserve"> </w:t>
      </w:r>
      <w:r w:rsidRPr="00063B93">
        <w:rPr>
          <w:spacing w:val="-4"/>
          <w:sz w:val="20"/>
          <w:szCs w:val="20"/>
        </w:rPr>
        <w:t>2026</w:t>
      </w:r>
    </w:p>
    <w:p w14:paraId="46408EAA" w14:textId="77777777" w:rsidR="00063B93" w:rsidRPr="00063B93" w:rsidRDefault="00063B93" w:rsidP="00CB33AB">
      <w:pPr>
        <w:pStyle w:val="TableParagraph"/>
        <w:rPr>
          <w:color w:val="001F5F"/>
          <w:sz w:val="20"/>
          <w:szCs w:val="20"/>
        </w:rPr>
      </w:pPr>
      <w:bookmarkStart w:id="14" w:name="Further_Detailed_Information_Legislation"/>
      <w:bookmarkEnd w:id="14"/>
    </w:p>
    <w:p w14:paraId="4E5B188B" w14:textId="6B58BC66" w:rsidR="009759DD" w:rsidRPr="00063B93" w:rsidRDefault="00CB33AB" w:rsidP="00CB33AB">
      <w:pPr>
        <w:pStyle w:val="TableParagraph"/>
        <w:rPr>
          <w:color w:val="001F5F"/>
          <w:sz w:val="20"/>
          <w:szCs w:val="20"/>
        </w:rPr>
      </w:pPr>
      <w:r w:rsidRPr="00063B93">
        <w:rPr>
          <w:color w:val="001F5F"/>
          <w:sz w:val="20"/>
          <w:szCs w:val="20"/>
        </w:rPr>
        <w:t>Further</w:t>
      </w:r>
      <w:r w:rsidRPr="00063B93">
        <w:rPr>
          <w:color w:val="001F5F"/>
          <w:spacing w:val="-14"/>
          <w:sz w:val="20"/>
          <w:szCs w:val="20"/>
        </w:rPr>
        <w:t xml:space="preserve"> </w:t>
      </w:r>
      <w:r w:rsidRPr="00063B93">
        <w:rPr>
          <w:color w:val="001F5F"/>
          <w:sz w:val="20"/>
          <w:szCs w:val="20"/>
        </w:rPr>
        <w:t>Detailed</w:t>
      </w:r>
      <w:r w:rsidRPr="00063B93">
        <w:rPr>
          <w:color w:val="001F5F"/>
          <w:spacing w:val="-16"/>
          <w:sz w:val="20"/>
          <w:szCs w:val="20"/>
        </w:rPr>
        <w:t xml:space="preserve"> </w:t>
      </w:r>
      <w:r w:rsidRPr="00063B93">
        <w:rPr>
          <w:color w:val="001F5F"/>
          <w:sz w:val="20"/>
          <w:szCs w:val="20"/>
        </w:rPr>
        <w:t xml:space="preserve">Information </w:t>
      </w:r>
    </w:p>
    <w:p w14:paraId="426E1CA2" w14:textId="17C965AA" w:rsidR="00CB33AB" w:rsidRPr="00063B93" w:rsidRDefault="00CB33AB" w:rsidP="00CB33AB">
      <w:pPr>
        <w:pStyle w:val="TableParagraph"/>
        <w:rPr>
          <w:sz w:val="20"/>
          <w:szCs w:val="20"/>
        </w:rPr>
      </w:pPr>
      <w:r w:rsidRPr="00063B93">
        <w:rPr>
          <w:sz w:val="20"/>
          <w:szCs w:val="20"/>
        </w:rPr>
        <w:t>Legislation, statutory requirements and statutory guidance</w:t>
      </w:r>
    </w:p>
    <w:p w14:paraId="154D5A1B" w14:textId="77777777" w:rsidR="00CB33AB" w:rsidRPr="00063B93" w:rsidRDefault="00CB33AB" w:rsidP="00CB33AB">
      <w:pPr>
        <w:pStyle w:val="TableParagraph"/>
        <w:rPr>
          <w:sz w:val="20"/>
          <w:szCs w:val="20"/>
        </w:rPr>
      </w:pPr>
      <w:r w:rsidRPr="00063B93">
        <w:rPr>
          <w:sz w:val="20"/>
          <w:szCs w:val="20"/>
        </w:rPr>
        <w:t>This</w:t>
      </w:r>
      <w:r w:rsidRPr="00063B93">
        <w:rPr>
          <w:spacing w:val="-11"/>
          <w:sz w:val="20"/>
          <w:szCs w:val="20"/>
        </w:rPr>
        <w:t xml:space="preserve"> </w:t>
      </w:r>
      <w:r w:rsidRPr="00063B93">
        <w:rPr>
          <w:sz w:val="20"/>
          <w:szCs w:val="20"/>
        </w:rPr>
        <w:t>policy</w:t>
      </w:r>
      <w:r w:rsidRPr="00063B93">
        <w:rPr>
          <w:spacing w:val="-7"/>
          <w:sz w:val="20"/>
          <w:szCs w:val="20"/>
        </w:rPr>
        <w:t xml:space="preserve"> </w:t>
      </w:r>
      <w:r w:rsidRPr="00063B93">
        <w:rPr>
          <w:sz w:val="20"/>
          <w:szCs w:val="20"/>
        </w:rPr>
        <w:t>is</w:t>
      </w:r>
      <w:r w:rsidRPr="00063B93">
        <w:rPr>
          <w:spacing w:val="-8"/>
          <w:sz w:val="20"/>
          <w:szCs w:val="20"/>
        </w:rPr>
        <w:t xml:space="preserve"> </w:t>
      </w:r>
      <w:r w:rsidRPr="00063B93">
        <w:rPr>
          <w:sz w:val="20"/>
          <w:szCs w:val="20"/>
        </w:rPr>
        <w:t>based</w:t>
      </w:r>
      <w:r w:rsidRPr="00063B93">
        <w:rPr>
          <w:spacing w:val="-1"/>
          <w:sz w:val="20"/>
          <w:szCs w:val="20"/>
        </w:rPr>
        <w:t xml:space="preserve"> </w:t>
      </w:r>
      <w:r w:rsidRPr="00063B93">
        <w:rPr>
          <w:sz w:val="20"/>
          <w:szCs w:val="20"/>
        </w:rPr>
        <w:t>on</w:t>
      </w:r>
      <w:r w:rsidRPr="00063B93">
        <w:rPr>
          <w:spacing w:val="-6"/>
          <w:sz w:val="20"/>
          <w:szCs w:val="20"/>
        </w:rPr>
        <w:t xml:space="preserve"> </w:t>
      </w:r>
      <w:r w:rsidRPr="00063B93">
        <w:rPr>
          <w:sz w:val="20"/>
          <w:szCs w:val="20"/>
        </w:rPr>
        <w:t>legislation and</w:t>
      </w:r>
      <w:r w:rsidRPr="00063B93">
        <w:rPr>
          <w:spacing w:val="-4"/>
          <w:sz w:val="20"/>
          <w:szCs w:val="20"/>
        </w:rPr>
        <w:t xml:space="preserve"> </w:t>
      </w:r>
      <w:r w:rsidRPr="00063B93">
        <w:rPr>
          <w:sz w:val="20"/>
          <w:szCs w:val="20"/>
        </w:rPr>
        <w:t>advice</w:t>
      </w:r>
      <w:r w:rsidRPr="00063B93">
        <w:rPr>
          <w:spacing w:val="-5"/>
          <w:sz w:val="20"/>
          <w:szCs w:val="20"/>
        </w:rPr>
        <w:t xml:space="preserve"> </w:t>
      </w:r>
      <w:r w:rsidRPr="00063B93">
        <w:rPr>
          <w:sz w:val="20"/>
          <w:szCs w:val="20"/>
        </w:rPr>
        <w:t>from</w:t>
      </w:r>
      <w:r w:rsidRPr="00063B93">
        <w:rPr>
          <w:spacing w:val="-5"/>
          <w:sz w:val="20"/>
          <w:szCs w:val="20"/>
        </w:rPr>
        <w:t xml:space="preserve"> </w:t>
      </w:r>
      <w:r w:rsidRPr="00063B93">
        <w:rPr>
          <w:sz w:val="20"/>
          <w:szCs w:val="20"/>
        </w:rPr>
        <w:t>the</w:t>
      </w:r>
      <w:r w:rsidRPr="00063B93">
        <w:rPr>
          <w:spacing w:val="-4"/>
          <w:sz w:val="20"/>
          <w:szCs w:val="20"/>
        </w:rPr>
        <w:t xml:space="preserve"> </w:t>
      </w:r>
      <w:r w:rsidRPr="00063B93">
        <w:rPr>
          <w:sz w:val="20"/>
          <w:szCs w:val="20"/>
        </w:rPr>
        <w:t>Department</w:t>
      </w:r>
      <w:r w:rsidRPr="00063B93">
        <w:rPr>
          <w:spacing w:val="-6"/>
          <w:sz w:val="20"/>
          <w:szCs w:val="20"/>
        </w:rPr>
        <w:t xml:space="preserve"> </w:t>
      </w:r>
      <w:r w:rsidRPr="00063B93">
        <w:rPr>
          <w:sz w:val="20"/>
          <w:szCs w:val="20"/>
        </w:rPr>
        <w:t>for</w:t>
      </w:r>
      <w:r w:rsidRPr="00063B93">
        <w:rPr>
          <w:spacing w:val="-5"/>
          <w:sz w:val="20"/>
          <w:szCs w:val="20"/>
        </w:rPr>
        <w:t xml:space="preserve"> </w:t>
      </w:r>
      <w:r w:rsidRPr="00063B93">
        <w:rPr>
          <w:sz w:val="20"/>
          <w:szCs w:val="20"/>
        </w:rPr>
        <w:t>Education</w:t>
      </w:r>
      <w:r w:rsidRPr="00063B93">
        <w:rPr>
          <w:spacing w:val="-3"/>
          <w:sz w:val="20"/>
          <w:szCs w:val="20"/>
        </w:rPr>
        <w:t xml:space="preserve"> </w:t>
      </w:r>
      <w:r w:rsidRPr="00063B93">
        <w:rPr>
          <w:sz w:val="20"/>
          <w:szCs w:val="20"/>
        </w:rPr>
        <w:t>(DfE)</w:t>
      </w:r>
      <w:r w:rsidRPr="00063B93">
        <w:rPr>
          <w:spacing w:val="-7"/>
          <w:sz w:val="20"/>
          <w:szCs w:val="20"/>
        </w:rPr>
        <w:t xml:space="preserve"> </w:t>
      </w:r>
      <w:r w:rsidRPr="00063B93">
        <w:rPr>
          <w:spacing w:val="-5"/>
          <w:sz w:val="20"/>
          <w:szCs w:val="20"/>
        </w:rPr>
        <w:t>on:</w:t>
      </w:r>
    </w:p>
    <w:p w14:paraId="53867CD3" w14:textId="77777777" w:rsidR="00CB33AB" w:rsidRPr="00063B93" w:rsidRDefault="00747275" w:rsidP="00CB33AB">
      <w:pPr>
        <w:pStyle w:val="TableParagraph"/>
        <w:rPr>
          <w:sz w:val="20"/>
          <w:szCs w:val="20"/>
        </w:rPr>
      </w:pPr>
      <w:hyperlink r:id="rId7">
        <w:proofErr w:type="spellStart"/>
        <w:r w:rsidR="00CB33AB" w:rsidRPr="00063B93">
          <w:rPr>
            <w:color w:val="0070CC"/>
            <w:sz w:val="20"/>
            <w:szCs w:val="20"/>
            <w:u w:val="single" w:color="0070CC"/>
          </w:rPr>
          <w:t>Behaviour</w:t>
        </w:r>
        <w:proofErr w:type="spellEnd"/>
        <w:r w:rsidR="00CB33AB" w:rsidRPr="00063B93">
          <w:rPr>
            <w:color w:val="0070CC"/>
            <w:spacing w:val="-6"/>
            <w:sz w:val="20"/>
            <w:szCs w:val="20"/>
            <w:u w:val="single" w:color="0070CC"/>
          </w:rPr>
          <w:t xml:space="preserve"> </w:t>
        </w:r>
        <w:r w:rsidR="00CB33AB" w:rsidRPr="00063B93">
          <w:rPr>
            <w:color w:val="0070CC"/>
            <w:sz w:val="20"/>
            <w:szCs w:val="20"/>
            <w:u w:val="single" w:color="0070CC"/>
          </w:rPr>
          <w:t>and</w:t>
        </w:r>
        <w:r w:rsidR="00CB33AB" w:rsidRPr="00063B93">
          <w:rPr>
            <w:color w:val="0070CC"/>
            <w:spacing w:val="1"/>
            <w:sz w:val="20"/>
            <w:szCs w:val="20"/>
            <w:u w:val="single" w:color="0070CC"/>
          </w:rPr>
          <w:t xml:space="preserve"> </w:t>
        </w:r>
        <w:r w:rsidR="00CB33AB" w:rsidRPr="00063B93">
          <w:rPr>
            <w:color w:val="0070CC"/>
            <w:sz w:val="20"/>
            <w:szCs w:val="20"/>
            <w:u w:val="single" w:color="0070CC"/>
          </w:rPr>
          <w:t>discipline</w:t>
        </w:r>
        <w:r w:rsidR="00CB33AB" w:rsidRPr="00063B93">
          <w:rPr>
            <w:color w:val="0070CC"/>
            <w:spacing w:val="-3"/>
            <w:sz w:val="20"/>
            <w:szCs w:val="20"/>
            <w:u w:val="single" w:color="0070CC"/>
          </w:rPr>
          <w:t xml:space="preserve"> </w:t>
        </w:r>
        <w:r w:rsidR="00CB33AB" w:rsidRPr="00063B93">
          <w:rPr>
            <w:color w:val="0070CC"/>
            <w:sz w:val="20"/>
            <w:szCs w:val="20"/>
            <w:u w:val="single" w:color="0070CC"/>
          </w:rPr>
          <w:t>in</w:t>
        </w:r>
        <w:r w:rsidR="00CB33AB" w:rsidRPr="00063B93">
          <w:rPr>
            <w:color w:val="0070CC"/>
            <w:spacing w:val="1"/>
            <w:sz w:val="20"/>
            <w:szCs w:val="20"/>
            <w:u w:val="single" w:color="0070CC"/>
          </w:rPr>
          <w:t xml:space="preserve"> </w:t>
        </w:r>
        <w:r w:rsidR="00CB33AB" w:rsidRPr="00063B93">
          <w:rPr>
            <w:color w:val="0070CC"/>
            <w:sz w:val="20"/>
            <w:szCs w:val="20"/>
            <w:u w:val="single" w:color="0070CC"/>
          </w:rPr>
          <w:t>schools:</w:t>
        </w:r>
        <w:r w:rsidR="00CB33AB" w:rsidRPr="00063B93">
          <w:rPr>
            <w:color w:val="0070CC"/>
            <w:spacing w:val="-2"/>
            <w:sz w:val="20"/>
            <w:szCs w:val="20"/>
            <w:u w:val="single" w:color="0070CC"/>
          </w:rPr>
          <w:t xml:space="preserve"> </w:t>
        </w:r>
        <w:r w:rsidR="00CB33AB" w:rsidRPr="00063B93">
          <w:rPr>
            <w:color w:val="0070CC"/>
            <w:sz w:val="20"/>
            <w:szCs w:val="20"/>
            <w:u w:val="single" w:color="0070CC"/>
          </w:rPr>
          <w:t>advice</w:t>
        </w:r>
        <w:r w:rsidR="00CB33AB" w:rsidRPr="00063B93">
          <w:rPr>
            <w:color w:val="0070CC"/>
            <w:spacing w:val="-3"/>
            <w:sz w:val="20"/>
            <w:szCs w:val="20"/>
            <w:u w:val="single" w:color="0070CC"/>
          </w:rPr>
          <w:t xml:space="preserve"> </w:t>
        </w:r>
        <w:r w:rsidR="00CB33AB" w:rsidRPr="00063B93">
          <w:rPr>
            <w:color w:val="0070CC"/>
            <w:sz w:val="20"/>
            <w:szCs w:val="20"/>
            <w:u w:val="single" w:color="0070CC"/>
          </w:rPr>
          <w:t>for</w:t>
        </w:r>
        <w:r w:rsidR="00CB33AB" w:rsidRPr="00063B93">
          <w:rPr>
            <w:color w:val="0070CC"/>
            <w:spacing w:val="-3"/>
            <w:sz w:val="20"/>
            <w:szCs w:val="20"/>
            <w:u w:val="single" w:color="0070CC"/>
          </w:rPr>
          <w:t xml:space="preserve"> </w:t>
        </w:r>
        <w:r w:rsidR="00CB33AB" w:rsidRPr="00063B93">
          <w:rPr>
            <w:color w:val="0070CC"/>
            <w:sz w:val="20"/>
            <w:szCs w:val="20"/>
            <w:u w:val="single" w:color="0070CC"/>
          </w:rPr>
          <w:t>headteachers</w:t>
        </w:r>
        <w:r w:rsidR="00CB33AB" w:rsidRPr="00063B93">
          <w:rPr>
            <w:color w:val="0070CC"/>
            <w:spacing w:val="-1"/>
            <w:sz w:val="20"/>
            <w:szCs w:val="20"/>
            <w:u w:val="single" w:color="0070CC"/>
          </w:rPr>
          <w:t xml:space="preserve"> </w:t>
        </w:r>
        <w:r w:rsidR="00CB33AB" w:rsidRPr="00063B93">
          <w:rPr>
            <w:color w:val="0070CC"/>
            <w:sz w:val="20"/>
            <w:szCs w:val="20"/>
            <w:u w:val="single" w:color="0070CC"/>
          </w:rPr>
          <w:t>and</w:t>
        </w:r>
        <w:r w:rsidR="00CB33AB" w:rsidRPr="00063B93">
          <w:rPr>
            <w:color w:val="0070CC"/>
            <w:spacing w:val="-3"/>
            <w:sz w:val="20"/>
            <w:szCs w:val="20"/>
            <w:u w:val="single" w:color="0070CC"/>
          </w:rPr>
          <w:t xml:space="preserve"> </w:t>
        </w:r>
        <w:r w:rsidR="00CB33AB" w:rsidRPr="00063B93">
          <w:rPr>
            <w:color w:val="0070CC"/>
            <w:sz w:val="20"/>
            <w:szCs w:val="20"/>
            <w:u w:val="single" w:color="0070CC"/>
          </w:rPr>
          <w:t>school</w:t>
        </w:r>
        <w:r w:rsidR="00CB33AB" w:rsidRPr="00063B93">
          <w:rPr>
            <w:color w:val="0070CC"/>
            <w:spacing w:val="-3"/>
            <w:sz w:val="20"/>
            <w:szCs w:val="20"/>
            <w:u w:val="single" w:color="0070CC"/>
          </w:rPr>
          <w:t xml:space="preserve"> </w:t>
        </w:r>
        <w:r w:rsidR="00CB33AB" w:rsidRPr="00063B93">
          <w:rPr>
            <w:color w:val="0070CC"/>
            <w:sz w:val="20"/>
            <w:szCs w:val="20"/>
            <w:u w:val="single" w:color="0070CC"/>
          </w:rPr>
          <w:t>staff,</w:t>
        </w:r>
        <w:r w:rsidR="00CB33AB" w:rsidRPr="00063B93">
          <w:rPr>
            <w:color w:val="0070CC"/>
            <w:spacing w:val="-3"/>
            <w:sz w:val="20"/>
            <w:szCs w:val="20"/>
            <w:u w:val="single" w:color="0070CC"/>
          </w:rPr>
          <w:t xml:space="preserve"> </w:t>
        </w:r>
        <w:r w:rsidR="00CB33AB" w:rsidRPr="00063B93">
          <w:rPr>
            <w:color w:val="0070CC"/>
            <w:spacing w:val="-4"/>
            <w:sz w:val="20"/>
            <w:szCs w:val="20"/>
            <w:u w:val="single" w:color="0070CC"/>
          </w:rPr>
          <w:t>2016</w:t>
        </w:r>
      </w:hyperlink>
    </w:p>
    <w:p w14:paraId="696F7B46" w14:textId="77777777" w:rsidR="00CB33AB" w:rsidRPr="00063B93" w:rsidRDefault="00747275" w:rsidP="00CB33AB">
      <w:pPr>
        <w:pStyle w:val="TableParagraph"/>
        <w:rPr>
          <w:sz w:val="20"/>
          <w:szCs w:val="20"/>
        </w:rPr>
      </w:pPr>
      <w:hyperlink r:id="rId8">
        <w:proofErr w:type="spellStart"/>
        <w:r w:rsidR="00CB33AB" w:rsidRPr="00063B93">
          <w:rPr>
            <w:color w:val="0070CC"/>
            <w:sz w:val="20"/>
            <w:szCs w:val="20"/>
            <w:u w:val="single" w:color="0070CC"/>
          </w:rPr>
          <w:t>Behaviour</w:t>
        </w:r>
        <w:proofErr w:type="spellEnd"/>
        <w:r w:rsidR="00CB33AB" w:rsidRPr="00063B93">
          <w:rPr>
            <w:color w:val="0070CC"/>
            <w:spacing w:val="-8"/>
            <w:sz w:val="20"/>
            <w:szCs w:val="20"/>
            <w:u w:val="single" w:color="0070CC"/>
          </w:rPr>
          <w:t xml:space="preserve"> </w:t>
        </w:r>
        <w:r w:rsidR="00CB33AB" w:rsidRPr="00063B93">
          <w:rPr>
            <w:color w:val="0070CC"/>
            <w:sz w:val="20"/>
            <w:szCs w:val="20"/>
            <w:u w:val="single" w:color="0070CC"/>
          </w:rPr>
          <w:t>in</w:t>
        </w:r>
        <w:r w:rsidR="00CB33AB" w:rsidRPr="00063B93">
          <w:rPr>
            <w:color w:val="0070CC"/>
            <w:spacing w:val="-4"/>
            <w:sz w:val="20"/>
            <w:szCs w:val="20"/>
            <w:u w:val="single" w:color="0070CC"/>
          </w:rPr>
          <w:t xml:space="preserve"> </w:t>
        </w:r>
        <w:r w:rsidR="00CB33AB" w:rsidRPr="00063B93">
          <w:rPr>
            <w:color w:val="0070CC"/>
            <w:sz w:val="20"/>
            <w:szCs w:val="20"/>
            <w:u w:val="single" w:color="0070CC"/>
          </w:rPr>
          <w:t>schools:</w:t>
        </w:r>
        <w:r w:rsidR="00CB33AB" w:rsidRPr="00063B93">
          <w:rPr>
            <w:color w:val="0070CC"/>
            <w:spacing w:val="-9"/>
            <w:sz w:val="20"/>
            <w:szCs w:val="20"/>
            <w:u w:val="single" w:color="0070CC"/>
          </w:rPr>
          <w:t xml:space="preserve"> </w:t>
        </w:r>
        <w:r w:rsidR="00CB33AB" w:rsidRPr="00063B93">
          <w:rPr>
            <w:color w:val="0070CC"/>
            <w:sz w:val="20"/>
            <w:szCs w:val="20"/>
            <w:u w:val="single" w:color="0070CC"/>
          </w:rPr>
          <w:t>advice</w:t>
        </w:r>
        <w:r w:rsidR="00CB33AB" w:rsidRPr="00063B93">
          <w:rPr>
            <w:color w:val="0070CC"/>
            <w:spacing w:val="-4"/>
            <w:sz w:val="20"/>
            <w:szCs w:val="20"/>
            <w:u w:val="single" w:color="0070CC"/>
          </w:rPr>
          <w:t xml:space="preserve"> </w:t>
        </w:r>
        <w:r w:rsidR="00CB33AB" w:rsidRPr="00063B93">
          <w:rPr>
            <w:color w:val="0070CC"/>
            <w:sz w:val="20"/>
            <w:szCs w:val="20"/>
            <w:u w:val="single" w:color="0070CC"/>
          </w:rPr>
          <w:t>for</w:t>
        </w:r>
        <w:r w:rsidR="00CB33AB" w:rsidRPr="00063B93">
          <w:rPr>
            <w:color w:val="0070CC"/>
            <w:spacing w:val="-10"/>
            <w:sz w:val="20"/>
            <w:szCs w:val="20"/>
            <w:u w:val="single" w:color="0070CC"/>
          </w:rPr>
          <w:t xml:space="preserve"> </w:t>
        </w:r>
        <w:r w:rsidR="00CB33AB" w:rsidRPr="00063B93">
          <w:rPr>
            <w:color w:val="0070CC"/>
            <w:sz w:val="20"/>
            <w:szCs w:val="20"/>
            <w:u w:val="single" w:color="0070CC"/>
          </w:rPr>
          <w:t>headteachers</w:t>
        </w:r>
        <w:r w:rsidR="00CB33AB" w:rsidRPr="00063B93">
          <w:rPr>
            <w:color w:val="0070CC"/>
            <w:spacing w:val="-8"/>
            <w:sz w:val="20"/>
            <w:szCs w:val="20"/>
            <w:u w:val="single" w:color="0070CC"/>
          </w:rPr>
          <w:t xml:space="preserve"> </w:t>
        </w:r>
        <w:r w:rsidR="00CB33AB" w:rsidRPr="00063B93">
          <w:rPr>
            <w:color w:val="0070CC"/>
            <w:sz w:val="20"/>
            <w:szCs w:val="20"/>
            <w:u w:val="single" w:color="0070CC"/>
          </w:rPr>
          <w:t>and</w:t>
        </w:r>
        <w:r w:rsidR="00CB33AB" w:rsidRPr="00063B93">
          <w:rPr>
            <w:color w:val="0070CC"/>
            <w:spacing w:val="-4"/>
            <w:sz w:val="20"/>
            <w:szCs w:val="20"/>
            <w:u w:val="single" w:color="0070CC"/>
          </w:rPr>
          <w:t xml:space="preserve"> </w:t>
        </w:r>
        <w:r w:rsidR="00CB33AB" w:rsidRPr="00063B93">
          <w:rPr>
            <w:color w:val="0070CC"/>
            <w:sz w:val="20"/>
            <w:szCs w:val="20"/>
            <w:u w:val="single" w:color="0070CC"/>
          </w:rPr>
          <w:t>school</w:t>
        </w:r>
        <w:r w:rsidR="00CB33AB" w:rsidRPr="00063B93">
          <w:rPr>
            <w:color w:val="0070CC"/>
            <w:spacing w:val="-7"/>
            <w:sz w:val="20"/>
            <w:szCs w:val="20"/>
            <w:u w:val="single" w:color="0070CC"/>
          </w:rPr>
          <w:t xml:space="preserve"> </w:t>
        </w:r>
        <w:r w:rsidR="00CB33AB" w:rsidRPr="00063B93">
          <w:rPr>
            <w:color w:val="0070CC"/>
            <w:sz w:val="20"/>
            <w:szCs w:val="20"/>
            <w:u w:val="single" w:color="0070CC"/>
          </w:rPr>
          <w:t>staff</w:t>
        </w:r>
        <w:r w:rsidR="00CB33AB" w:rsidRPr="00063B93">
          <w:rPr>
            <w:color w:val="0070CC"/>
            <w:spacing w:val="-6"/>
            <w:sz w:val="20"/>
            <w:szCs w:val="20"/>
            <w:u w:val="single" w:color="0070CC"/>
          </w:rPr>
          <w:t xml:space="preserve"> </w:t>
        </w:r>
        <w:r w:rsidR="00CB33AB" w:rsidRPr="00063B93">
          <w:rPr>
            <w:color w:val="0070CC"/>
            <w:spacing w:val="-4"/>
            <w:sz w:val="20"/>
            <w:szCs w:val="20"/>
            <w:u w:val="single" w:color="0070CC"/>
          </w:rPr>
          <w:t>2022</w:t>
        </w:r>
      </w:hyperlink>
    </w:p>
    <w:p w14:paraId="74D91759" w14:textId="77777777" w:rsidR="00CB33AB" w:rsidRPr="00063B93" w:rsidRDefault="00747275" w:rsidP="00CB33AB">
      <w:pPr>
        <w:pStyle w:val="TableParagraph"/>
        <w:rPr>
          <w:sz w:val="20"/>
          <w:szCs w:val="20"/>
        </w:rPr>
      </w:pPr>
      <w:hyperlink r:id="rId9">
        <w:r w:rsidR="00CB33AB" w:rsidRPr="00063B93">
          <w:rPr>
            <w:color w:val="0070CC"/>
            <w:sz w:val="20"/>
            <w:szCs w:val="20"/>
            <w:u w:val="single" w:color="0070CC"/>
          </w:rPr>
          <w:t>Searching,</w:t>
        </w:r>
        <w:r w:rsidR="00CB33AB" w:rsidRPr="00063B93">
          <w:rPr>
            <w:color w:val="0070CC"/>
            <w:spacing w:val="-6"/>
            <w:sz w:val="20"/>
            <w:szCs w:val="20"/>
            <w:u w:val="single" w:color="0070CC"/>
          </w:rPr>
          <w:t xml:space="preserve"> </w:t>
        </w:r>
        <w:r w:rsidR="00CB33AB" w:rsidRPr="00063B93">
          <w:rPr>
            <w:color w:val="0070CC"/>
            <w:sz w:val="20"/>
            <w:szCs w:val="20"/>
            <w:u w:val="single" w:color="0070CC"/>
          </w:rPr>
          <w:t>screening</w:t>
        </w:r>
        <w:r w:rsidR="00CB33AB" w:rsidRPr="00063B93">
          <w:rPr>
            <w:color w:val="0070CC"/>
            <w:spacing w:val="-3"/>
            <w:sz w:val="20"/>
            <w:szCs w:val="20"/>
            <w:u w:val="single" w:color="0070CC"/>
          </w:rPr>
          <w:t xml:space="preserve"> </w:t>
        </w:r>
        <w:r w:rsidR="00CB33AB" w:rsidRPr="00063B93">
          <w:rPr>
            <w:color w:val="0070CC"/>
            <w:sz w:val="20"/>
            <w:szCs w:val="20"/>
            <w:u w:val="single" w:color="0070CC"/>
          </w:rPr>
          <w:t>and</w:t>
        </w:r>
        <w:r w:rsidR="00CB33AB" w:rsidRPr="00063B93">
          <w:rPr>
            <w:color w:val="0070CC"/>
            <w:spacing w:val="-1"/>
            <w:sz w:val="20"/>
            <w:szCs w:val="20"/>
            <w:u w:val="single" w:color="0070CC"/>
          </w:rPr>
          <w:t xml:space="preserve"> </w:t>
        </w:r>
        <w:r w:rsidR="00CB33AB" w:rsidRPr="00063B93">
          <w:rPr>
            <w:color w:val="0070CC"/>
            <w:sz w:val="20"/>
            <w:szCs w:val="20"/>
            <w:u w:val="single" w:color="0070CC"/>
          </w:rPr>
          <w:t>confiscation</w:t>
        </w:r>
        <w:r w:rsidR="00CB33AB" w:rsidRPr="00063B93">
          <w:rPr>
            <w:color w:val="0070CC"/>
            <w:spacing w:val="-1"/>
            <w:sz w:val="20"/>
            <w:szCs w:val="20"/>
            <w:u w:val="single" w:color="0070CC"/>
          </w:rPr>
          <w:t xml:space="preserve"> </w:t>
        </w:r>
        <w:r w:rsidR="00CB33AB" w:rsidRPr="00063B93">
          <w:rPr>
            <w:color w:val="0070CC"/>
            <w:sz w:val="20"/>
            <w:szCs w:val="20"/>
            <w:u w:val="single" w:color="0070CC"/>
          </w:rPr>
          <w:t>at</w:t>
        </w:r>
        <w:r w:rsidR="00CB33AB" w:rsidRPr="00063B93">
          <w:rPr>
            <w:color w:val="0070CC"/>
            <w:spacing w:val="-1"/>
            <w:sz w:val="20"/>
            <w:szCs w:val="20"/>
            <w:u w:val="single" w:color="0070CC"/>
          </w:rPr>
          <w:t xml:space="preserve"> </w:t>
        </w:r>
        <w:r w:rsidR="00CB33AB" w:rsidRPr="00063B93">
          <w:rPr>
            <w:color w:val="0070CC"/>
            <w:sz w:val="20"/>
            <w:szCs w:val="20"/>
            <w:u w:val="single" w:color="0070CC"/>
          </w:rPr>
          <w:t>school</w:t>
        </w:r>
        <w:r w:rsidR="00CB33AB" w:rsidRPr="00063B93">
          <w:rPr>
            <w:color w:val="0070CC"/>
            <w:spacing w:val="-5"/>
            <w:sz w:val="20"/>
            <w:szCs w:val="20"/>
            <w:u w:val="single" w:color="0070CC"/>
          </w:rPr>
          <w:t xml:space="preserve"> </w:t>
        </w:r>
        <w:r w:rsidR="00CB33AB" w:rsidRPr="00063B93">
          <w:rPr>
            <w:color w:val="0070CC"/>
            <w:spacing w:val="-4"/>
            <w:sz w:val="20"/>
            <w:szCs w:val="20"/>
            <w:u w:val="single" w:color="0070CC"/>
          </w:rPr>
          <w:t>2018</w:t>
        </w:r>
      </w:hyperlink>
    </w:p>
    <w:p w14:paraId="4761B940" w14:textId="77777777" w:rsidR="00CB33AB" w:rsidRPr="00063B93" w:rsidRDefault="00747275" w:rsidP="00CB33AB">
      <w:pPr>
        <w:pStyle w:val="TableParagraph"/>
        <w:rPr>
          <w:sz w:val="20"/>
          <w:szCs w:val="20"/>
        </w:rPr>
      </w:pPr>
      <w:hyperlink r:id="rId10">
        <w:r w:rsidR="00CB33AB" w:rsidRPr="00063B93">
          <w:rPr>
            <w:color w:val="0070CC"/>
            <w:sz w:val="20"/>
            <w:szCs w:val="20"/>
            <w:u w:val="single" w:color="0070CC"/>
          </w:rPr>
          <w:t>Searching,</w:t>
        </w:r>
        <w:r w:rsidR="00CB33AB" w:rsidRPr="00063B93">
          <w:rPr>
            <w:color w:val="0070CC"/>
            <w:spacing w:val="-10"/>
            <w:sz w:val="20"/>
            <w:szCs w:val="20"/>
            <w:u w:val="single" w:color="0070CC"/>
          </w:rPr>
          <w:t xml:space="preserve"> </w:t>
        </w:r>
        <w:r w:rsidR="00CB33AB" w:rsidRPr="00063B93">
          <w:rPr>
            <w:color w:val="0070CC"/>
            <w:sz w:val="20"/>
            <w:szCs w:val="20"/>
            <w:u w:val="single" w:color="0070CC"/>
          </w:rPr>
          <w:t>screening</w:t>
        </w:r>
        <w:r w:rsidR="00CB33AB" w:rsidRPr="00063B93">
          <w:rPr>
            <w:color w:val="0070CC"/>
            <w:spacing w:val="-7"/>
            <w:sz w:val="20"/>
            <w:szCs w:val="20"/>
            <w:u w:val="single" w:color="0070CC"/>
          </w:rPr>
          <w:t xml:space="preserve"> </w:t>
        </w:r>
        <w:r w:rsidR="00CB33AB" w:rsidRPr="00063B93">
          <w:rPr>
            <w:color w:val="0070CC"/>
            <w:sz w:val="20"/>
            <w:szCs w:val="20"/>
            <w:u w:val="single" w:color="0070CC"/>
          </w:rPr>
          <w:t>and</w:t>
        </w:r>
        <w:r w:rsidR="00CB33AB" w:rsidRPr="00063B93">
          <w:rPr>
            <w:color w:val="0070CC"/>
            <w:spacing w:val="-5"/>
            <w:sz w:val="20"/>
            <w:szCs w:val="20"/>
            <w:u w:val="single" w:color="0070CC"/>
          </w:rPr>
          <w:t xml:space="preserve"> </w:t>
        </w:r>
        <w:r w:rsidR="00CB33AB" w:rsidRPr="00063B93">
          <w:rPr>
            <w:color w:val="0070CC"/>
            <w:sz w:val="20"/>
            <w:szCs w:val="20"/>
            <w:u w:val="single" w:color="0070CC"/>
          </w:rPr>
          <w:t>confiscation:</w:t>
        </w:r>
        <w:r w:rsidR="00CB33AB" w:rsidRPr="00063B93">
          <w:rPr>
            <w:color w:val="0070CC"/>
            <w:spacing w:val="-6"/>
            <w:sz w:val="20"/>
            <w:szCs w:val="20"/>
            <w:u w:val="single" w:color="0070CC"/>
          </w:rPr>
          <w:t xml:space="preserve"> </w:t>
        </w:r>
        <w:r w:rsidR="00CB33AB" w:rsidRPr="00063B93">
          <w:rPr>
            <w:color w:val="0070CC"/>
            <w:sz w:val="20"/>
            <w:szCs w:val="20"/>
            <w:u w:val="single" w:color="0070CC"/>
          </w:rPr>
          <w:t>advice</w:t>
        </w:r>
        <w:r w:rsidR="00CB33AB" w:rsidRPr="00063B93">
          <w:rPr>
            <w:color w:val="0070CC"/>
            <w:spacing w:val="-8"/>
            <w:sz w:val="20"/>
            <w:szCs w:val="20"/>
            <w:u w:val="single" w:color="0070CC"/>
          </w:rPr>
          <w:t xml:space="preserve"> </w:t>
        </w:r>
        <w:r w:rsidR="00CB33AB" w:rsidRPr="00063B93">
          <w:rPr>
            <w:color w:val="0070CC"/>
            <w:sz w:val="20"/>
            <w:szCs w:val="20"/>
            <w:u w:val="single" w:color="0070CC"/>
          </w:rPr>
          <w:t>for</w:t>
        </w:r>
        <w:r w:rsidR="00CB33AB" w:rsidRPr="00063B93">
          <w:rPr>
            <w:color w:val="0070CC"/>
            <w:spacing w:val="-11"/>
            <w:sz w:val="20"/>
            <w:szCs w:val="20"/>
            <w:u w:val="single" w:color="0070CC"/>
          </w:rPr>
          <w:t xml:space="preserve"> </w:t>
        </w:r>
        <w:r w:rsidR="00CB33AB" w:rsidRPr="00063B93">
          <w:rPr>
            <w:color w:val="0070CC"/>
            <w:sz w:val="20"/>
            <w:szCs w:val="20"/>
            <w:u w:val="single" w:color="0070CC"/>
          </w:rPr>
          <w:t>schools</w:t>
        </w:r>
        <w:r w:rsidR="00CB33AB" w:rsidRPr="00063B93">
          <w:rPr>
            <w:color w:val="0070CC"/>
            <w:spacing w:val="-7"/>
            <w:sz w:val="20"/>
            <w:szCs w:val="20"/>
            <w:u w:val="single" w:color="0070CC"/>
          </w:rPr>
          <w:t xml:space="preserve"> </w:t>
        </w:r>
        <w:r w:rsidR="00CB33AB" w:rsidRPr="00063B93">
          <w:rPr>
            <w:color w:val="0070CC"/>
            <w:spacing w:val="-4"/>
            <w:sz w:val="20"/>
            <w:szCs w:val="20"/>
            <w:u w:val="single" w:color="0070CC"/>
          </w:rPr>
          <w:t>2022</w:t>
        </w:r>
      </w:hyperlink>
    </w:p>
    <w:p w14:paraId="0B0CB946" w14:textId="77777777" w:rsidR="00CB33AB" w:rsidRPr="00063B93" w:rsidRDefault="00747275" w:rsidP="00CB33AB">
      <w:pPr>
        <w:pStyle w:val="TableParagraph"/>
        <w:rPr>
          <w:sz w:val="20"/>
          <w:szCs w:val="20"/>
        </w:rPr>
      </w:pPr>
      <w:hyperlink r:id="rId11">
        <w:r w:rsidR="00CB33AB" w:rsidRPr="00063B93">
          <w:rPr>
            <w:color w:val="0070CC"/>
            <w:sz w:val="20"/>
            <w:szCs w:val="20"/>
            <w:u w:val="single" w:color="0070CC"/>
          </w:rPr>
          <w:t>The</w:t>
        </w:r>
        <w:r w:rsidR="00CB33AB" w:rsidRPr="00063B93">
          <w:rPr>
            <w:color w:val="0070CC"/>
            <w:spacing w:val="-4"/>
            <w:sz w:val="20"/>
            <w:szCs w:val="20"/>
            <w:u w:val="single" w:color="0070CC"/>
          </w:rPr>
          <w:t xml:space="preserve"> </w:t>
        </w:r>
        <w:r w:rsidR="00CB33AB" w:rsidRPr="00063B93">
          <w:rPr>
            <w:color w:val="0070CC"/>
            <w:sz w:val="20"/>
            <w:szCs w:val="20"/>
            <w:u w:val="single" w:color="0070CC"/>
          </w:rPr>
          <w:t>Equality</w:t>
        </w:r>
        <w:r w:rsidR="00CB33AB" w:rsidRPr="00063B93">
          <w:rPr>
            <w:color w:val="0070CC"/>
            <w:spacing w:val="-1"/>
            <w:sz w:val="20"/>
            <w:szCs w:val="20"/>
            <w:u w:val="single" w:color="0070CC"/>
          </w:rPr>
          <w:t xml:space="preserve"> </w:t>
        </w:r>
        <w:r w:rsidR="00CB33AB" w:rsidRPr="00063B93">
          <w:rPr>
            <w:color w:val="0070CC"/>
            <w:sz w:val="20"/>
            <w:szCs w:val="20"/>
            <w:u w:val="single" w:color="0070CC"/>
          </w:rPr>
          <w:t>Act</w:t>
        </w:r>
        <w:r w:rsidR="00CB33AB" w:rsidRPr="00063B93">
          <w:rPr>
            <w:color w:val="0070CC"/>
            <w:spacing w:val="1"/>
            <w:sz w:val="20"/>
            <w:szCs w:val="20"/>
            <w:u w:val="single" w:color="0070CC"/>
          </w:rPr>
          <w:t xml:space="preserve"> </w:t>
        </w:r>
        <w:r w:rsidR="00CB33AB" w:rsidRPr="00063B93">
          <w:rPr>
            <w:color w:val="0070CC"/>
            <w:spacing w:val="-4"/>
            <w:sz w:val="20"/>
            <w:szCs w:val="20"/>
            <w:u w:val="single" w:color="0070CC"/>
          </w:rPr>
          <w:t>2010</w:t>
        </w:r>
      </w:hyperlink>
    </w:p>
    <w:p w14:paraId="022C70ED" w14:textId="77777777" w:rsidR="00CB33AB" w:rsidRPr="00063B93" w:rsidRDefault="00747275" w:rsidP="00CB33AB">
      <w:pPr>
        <w:pStyle w:val="TableParagraph"/>
        <w:rPr>
          <w:sz w:val="20"/>
          <w:szCs w:val="20"/>
        </w:rPr>
      </w:pPr>
      <w:hyperlink r:id="rId12">
        <w:r w:rsidR="00CB33AB" w:rsidRPr="00063B93">
          <w:rPr>
            <w:color w:val="0070CC"/>
            <w:sz w:val="20"/>
            <w:szCs w:val="20"/>
            <w:u w:val="single" w:color="0070CC"/>
          </w:rPr>
          <w:t>Keeping</w:t>
        </w:r>
        <w:r w:rsidR="00CB33AB" w:rsidRPr="00063B93">
          <w:rPr>
            <w:color w:val="0070CC"/>
            <w:spacing w:val="-2"/>
            <w:sz w:val="20"/>
            <w:szCs w:val="20"/>
            <w:u w:val="single" w:color="0070CC"/>
          </w:rPr>
          <w:t xml:space="preserve"> </w:t>
        </w:r>
        <w:r w:rsidR="00CB33AB" w:rsidRPr="00063B93">
          <w:rPr>
            <w:color w:val="0070CC"/>
            <w:sz w:val="20"/>
            <w:szCs w:val="20"/>
            <w:u w:val="single" w:color="0070CC"/>
          </w:rPr>
          <w:t>Children</w:t>
        </w:r>
        <w:r w:rsidR="00CB33AB" w:rsidRPr="00063B93">
          <w:rPr>
            <w:color w:val="0070CC"/>
            <w:spacing w:val="-3"/>
            <w:sz w:val="20"/>
            <w:szCs w:val="20"/>
            <w:u w:val="single" w:color="0070CC"/>
          </w:rPr>
          <w:t xml:space="preserve"> </w:t>
        </w:r>
        <w:r w:rsidR="00CB33AB" w:rsidRPr="00063B93">
          <w:rPr>
            <w:color w:val="0070CC"/>
            <w:sz w:val="20"/>
            <w:szCs w:val="20"/>
            <w:u w:val="single" w:color="0070CC"/>
          </w:rPr>
          <w:t>Safe</w:t>
        </w:r>
        <w:r w:rsidR="00CB33AB" w:rsidRPr="00063B93">
          <w:rPr>
            <w:color w:val="0070CC"/>
            <w:spacing w:val="-2"/>
            <w:sz w:val="20"/>
            <w:szCs w:val="20"/>
            <w:u w:val="single" w:color="0070CC"/>
          </w:rPr>
          <w:t xml:space="preserve"> </w:t>
        </w:r>
        <w:r w:rsidR="00CB33AB" w:rsidRPr="00063B93">
          <w:rPr>
            <w:color w:val="0070CC"/>
            <w:sz w:val="20"/>
            <w:szCs w:val="20"/>
            <w:u w:val="single" w:color="0070CC"/>
          </w:rPr>
          <w:t>in</w:t>
        </w:r>
        <w:r w:rsidR="00CB33AB" w:rsidRPr="00063B93">
          <w:rPr>
            <w:color w:val="0070CC"/>
            <w:spacing w:val="-2"/>
            <w:sz w:val="20"/>
            <w:szCs w:val="20"/>
            <w:u w:val="single" w:color="0070CC"/>
          </w:rPr>
          <w:t xml:space="preserve"> Education</w:t>
        </w:r>
      </w:hyperlink>
    </w:p>
    <w:p w14:paraId="7DF4D3F0" w14:textId="77777777" w:rsidR="00CB33AB" w:rsidRPr="00063B93" w:rsidRDefault="00747275" w:rsidP="00CB33AB">
      <w:pPr>
        <w:pStyle w:val="TableParagraph"/>
        <w:rPr>
          <w:sz w:val="20"/>
          <w:szCs w:val="20"/>
        </w:rPr>
      </w:pPr>
      <w:hyperlink r:id="rId13" w:anchor="%3A%7E%3Atext%3DSchools%20and%20colleges%20must%20continue%2Cheadteachers">
        <w:r w:rsidR="00CB33AB" w:rsidRPr="00063B93">
          <w:rPr>
            <w:color w:val="0070CC"/>
            <w:sz w:val="20"/>
            <w:szCs w:val="20"/>
            <w:u w:val="single" w:color="0070CC"/>
          </w:rPr>
          <w:t>Exclusion</w:t>
        </w:r>
        <w:r w:rsidR="00CB33AB" w:rsidRPr="00063B93">
          <w:rPr>
            <w:color w:val="0070CC"/>
            <w:spacing w:val="-6"/>
            <w:sz w:val="20"/>
            <w:szCs w:val="20"/>
            <w:u w:val="single" w:color="0070CC"/>
          </w:rPr>
          <w:t xml:space="preserve"> </w:t>
        </w:r>
        <w:r w:rsidR="00CB33AB" w:rsidRPr="00063B93">
          <w:rPr>
            <w:color w:val="0070CC"/>
            <w:sz w:val="20"/>
            <w:szCs w:val="20"/>
            <w:u w:val="single" w:color="0070CC"/>
          </w:rPr>
          <w:t>from</w:t>
        </w:r>
        <w:r w:rsidR="00CB33AB" w:rsidRPr="00063B93">
          <w:rPr>
            <w:color w:val="0070CC"/>
            <w:spacing w:val="-4"/>
            <w:sz w:val="20"/>
            <w:szCs w:val="20"/>
            <w:u w:val="single" w:color="0070CC"/>
          </w:rPr>
          <w:t xml:space="preserve"> </w:t>
        </w:r>
        <w:r w:rsidR="00CB33AB" w:rsidRPr="00063B93">
          <w:rPr>
            <w:color w:val="0070CC"/>
            <w:sz w:val="20"/>
            <w:szCs w:val="20"/>
            <w:u w:val="single" w:color="0070CC"/>
          </w:rPr>
          <w:t>maintained schools,</w:t>
        </w:r>
        <w:r w:rsidR="00CB33AB" w:rsidRPr="00063B93">
          <w:rPr>
            <w:color w:val="0070CC"/>
            <w:spacing w:val="-2"/>
            <w:sz w:val="20"/>
            <w:szCs w:val="20"/>
            <w:u w:val="single" w:color="0070CC"/>
          </w:rPr>
          <w:t xml:space="preserve"> </w:t>
        </w:r>
        <w:r w:rsidR="00CB33AB" w:rsidRPr="00063B93">
          <w:rPr>
            <w:color w:val="0070CC"/>
            <w:sz w:val="20"/>
            <w:szCs w:val="20"/>
            <w:u w:val="single" w:color="0070CC"/>
          </w:rPr>
          <w:t>academies</w:t>
        </w:r>
        <w:r w:rsidR="00CB33AB" w:rsidRPr="00063B93">
          <w:rPr>
            <w:color w:val="0070CC"/>
            <w:spacing w:val="-4"/>
            <w:sz w:val="20"/>
            <w:szCs w:val="20"/>
            <w:u w:val="single" w:color="0070CC"/>
          </w:rPr>
          <w:t xml:space="preserve"> </w:t>
        </w:r>
        <w:r w:rsidR="00CB33AB" w:rsidRPr="00063B93">
          <w:rPr>
            <w:color w:val="0070CC"/>
            <w:sz w:val="20"/>
            <w:szCs w:val="20"/>
            <w:u w:val="single" w:color="0070CC"/>
          </w:rPr>
          <w:t>and</w:t>
        </w:r>
        <w:r w:rsidR="00CB33AB" w:rsidRPr="00063B93">
          <w:rPr>
            <w:color w:val="0070CC"/>
            <w:spacing w:val="-5"/>
            <w:sz w:val="20"/>
            <w:szCs w:val="20"/>
            <w:u w:val="single" w:color="0070CC"/>
          </w:rPr>
          <w:t xml:space="preserve"> </w:t>
        </w:r>
        <w:r w:rsidR="00CB33AB" w:rsidRPr="00063B93">
          <w:rPr>
            <w:color w:val="0070CC"/>
            <w:sz w:val="20"/>
            <w:szCs w:val="20"/>
            <w:u w:val="single" w:color="0070CC"/>
          </w:rPr>
          <w:t>pupil</w:t>
        </w:r>
        <w:r w:rsidR="00CB33AB" w:rsidRPr="00063B93">
          <w:rPr>
            <w:color w:val="0070CC"/>
            <w:spacing w:val="-4"/>
            <w:sz w:val="20"/>
            <w:szCs w:val="20"/>
            <w:u w:val="single" w:color="0070CC"/>
          </w:rPr>
          <w:t xml:space="preserve"> </w:t>
        </w:r>
        <w:r w:rsidR="00CB33AB" w:rsidRPr="00063B93">
          <w:rPr>
            <w:color w:val="0070CC"/>
            <w:sz w:val="20"/>
            <w:szCs w:val="20"/>
            <w:u w:val="single" w:color="0070CC"/>
          </w:rPr>
          <w:t>referral</w:t>
        </w:r>
        <w:r w:rsidR="00CB33AB" w:rsidRPr="00063B93">
          <w:rPr>
            <w:color w:val="0070CC"/>
            <w:spacing w:val="-7"/>
            <w:sz w:val="20"/>
            <w:szCs w:val="20"/>
            <w:u w:val="single" w:color="0070CC"/>
          </w:rPr>
          <w:t xml:space="preserve"> </w:t>
        </w:r>
        <w:r w:rsidR="00CB33AB" w:rsidRPr="00063B93">
          <w:rPr>
            <w:color w:val="0070CC"/>
            <w:sz w:val="20"/>
            <w:szCs w:val="20"/>
            <w:u w:val="single" w:color="0070CC"/>
          </w:rPr>
          <w:t>units</w:t>
        </w:r>
        <w:r w:rsidR="00CB33AB" w:rsidRPr="00063B93">
          <w:rPr>
            <w:color w:val="0070CC"/>
            <w:spacing w:val="-2"/>
            <w:sz w:val="20"/>
            <w:szCs w:val="20"/>
            <w:u w:val="single" w:color="0070CC"/>
          </w:rPr>
          <w:t xml:space="preserve"> </w:t>
        </w:r>
        <w:r w:rsidR="00CB33AB" w:rsidRPr="00063B93">
          <w:rPr>
            <w:color w:val="0070CC"/>
            <w:sz w:val="20"/>
            <w:szCs w:val="20"/>
            <w:u w:val="single" w:color="0070CC"/>
          </w:rPr>
          <w:t>in</w:t>
        </w:r>
        <w:r w:rsidR="00CB33AB" w:rsidRPr="00063B93">
          <w:rPr>
            <w:color w:val="0070CC"/>
            <w:spacing w:val="-8"/>
            <w:sz w:val="20"/>
            <w:szCs w:val="20"/>
            <w:u w:val="single" w:color="0070CC"/>
          </w:rPr>
          <w:t xml:space="preserve"> </w:t>
        </w:r>
        <w:r w:rsidR="00CB33AB" w:rsidRPr="00063B93">
          <w:rPr>
            <w:color w:val="0070CC"/>
            <w:sz w:val="20"/>
            <w:szCs w:val="20"/>
            <w:u w:val="single" w:color="0070CC"/>
          </w:rPr>
          <w:t xml:space="preserve">England </w:t>
        </w:r>
        <w:r w:rsidR="00CB33AB" w:rsidRPr="00063B93">
          <w:rPr>
            <w:color w:val="0070CC"/>
            <w:spacing w:val="-4"/>
            <w:sz w:val="20"/>
            <w:szCs w:val="20"/>
            <w:u w:val="single" w:color="0070CC"/>
          </w:rPr>
          <w:t>2017</w:t>
        </w:r>
      </w:hyperlink>
    </w:p>
    <w:p w14:paraId="3473A5F6" w14:textId="77777777" w:rsidR="00CB33AB" w:rsidRPr="00063B93" w:rsidRDefault="00747275" w:rsidP="00CB33AB">
      <w:pPr>
        <w:pStyle w:val="TableParagraph"/>
        <w:rPr>
          <w:sz w:val="20"/>
          <w:szCs w:val="20"/>
        </w:rPr>
      </w:pPr>
      <w:hyperlink r:id="rId14" w:anchor="%3A%7E%3Atext%3DSchools%20and%20colleges%20must%20continue%2Cheadteachers">
        <w:r w:rsidR="00CB33AB" w:rsidRPr="00063B93">
          <w:rPr>
            <w:color w:val="0070CC"/>
            <w:sz w:val="20"/>
            <w:szCs w:val="20"/>
            <w:u w:val="single" w:color="0070CC"/>
          </w:rPr>
          <w:t>Suspension</w:t>
        </w:r>
        <w:r w:rsidR="00CB33AB" w:rsidRPr="00063B93">
          <w:rPr>
            <w:color w:val="0070CC"/>
            <w:spacing w:val="-6"/>
            <w:sz w:val="20"/>
            <w:szCs w:val="20"/>
            <w:u w:val="single" w:color="0070CC"/>
          </w:rPr>
          <w:t xml:space="preserve"> </w:t>
        </w:r>
        <w:r w:rsidR="00CB33AB" w:rsidRPr="00063B93">
          <w:rPr>
            <w:color w:val="0070CC"/>
            <w:sz w:val="20"/>
            <w:szCs w:val="20"/>
            <w:u w:val="single" w:color="0070CC"/>
          </w:rPr>
          <w:t>and</w:t>
        </w:r>
        <w:r w:rsidR="00CB33AB" w:rsidRPr="00063B93">
          <w:rPr>
            <w:color w:val="0070CC"/>
            <w:spacing w:val="-5"/>
            <w:sz w:val="20"/>
            <w:szCs w:val="20"/>
            <w:u w:val="single" w:color="0070CC"/>
          </w:rPr>
          <w:t xml:space="preserve"> </w:t>
        </w:r>
        <w:r w:rsidR="00CB33AB" w:rsidRPr="00063B93">
          <w:rPr>
            <w:color w:val="0070CC"/>
            <w:sz w:val="20"/>
            <w:szCs w:val="20"/>
            <w:u w:val="single" w:color="0070CC"/>
          </w:rPr>
          <w:t>permanent</w:t>
        </w:r>
        <w:r w:rsidR="00CB33AB" w:rsidRPr="00063B93">
          <w:rPr>
            <w:color w:val="0070CC"/>
            <w:spacing w:val="-5"/>
            <w:sz w:val="20"/>
            <w:szCs w:val="20"/>
            <w:u w:val="single" w:color="0070CC"/>
          </w:rPr>
          <w:t xml:space="preserve"> </w:t>
        </w:r>
        <w:r w:rsidR="00CB33AB" w:rsidRPr="00063B93">
          <w:rPr>
            <w:color w:val="0070CC"/>
            <w:sz w:val="20"/>
            <w:szCs w:val="20"/>
            <w:u w:val="single" w:color="0070CC"/>
          </w:rPr>
          <w:t>exclusion</w:t>
        </w:r>
        <w:r w:rsidR="00CB33AB" w:rsidRPr="00063B93">
          <w:rPr>
            <w:color w:val="0070CC"/>
            <w:spacing w:val="-8"/>
            <w:sz w:val="20"/>
            <w:szCs w:val="20"/>
            <w:u w:val="single" w:color="0070CC"/>
          </w:rPr>
          <w:t xml:space="preserve"> </w:t>
        </w:r>
        <w:r w:rsidR="00CB33AB" w:rsidRPr="00063B93">
          <w:rPr>
            <w:color w:val="0070CC"/>
            <w:sz w:val="20"/>
            <w:szCs w:val="20"/>
            <w:u w:val="single" w:color="0070CC"/>
          </w:rPr>
          <w:t>from</w:t>
        </w:r>
        <w:r w:rsidR="00CB33AB" w:rsidRPr="00063B93">
          <w:rPr>
            <w:color w:val="0070CC"/>
            <w:spacing w:val="-7"/>
            <w:sz w:val="20"/>
            <w:szCs w:val="20"/>
            <w:u w:val="single" w:color="0070CC"/>
          </w:rPr>
          <w:t xml:space="preserve"> </w:t>
        </w:r>
        <w:r w:rsidR="00CB33AB" w:rsidRPr="00063B93">
          <w:rPr>
            <w:color w:val="0070CC"/>
            <w:sz w:val="20"/>
            <w:szCs w:val="20"/>
            <w:u w:val="single" w:color="0070CC"/>
          </w:rPr>
          <w:t>maintained</w:t>
        </w:r>
        <w:r w:rsidR="00CB33AB" w:rsidRPr="00063B93">
          <w:rPr>
            <w:color w:val="0070CC"/>
            <w:spacing w:val="-6"/>
            <w:sz w:val="20"/>
            <w:szCs w:val="20"/>
            <w:u w:val="single" w:color="0070CC"/>
          </w:rPr>
          <w:t xml:space="preserve"> </w:t>
        </w:r>
        <w:r w:rsidR="00CB33AB" w:rsidRPr="00063B93">
          <w:rPr>
            <w:color w:val="0070CC"/>
            <w:sz w:val="20"/>
            <w:szCs w:val="20"/>
            <w:u w:val="single" w:color="0070CC"/>
          </w:rPr>
          <w:t>schools,</w:t>
        </w:r>
        <w:r w:rsidR="00CB33AB" w:rsidRPr="00063B93">
          <w:rPr>
            <w:color w:val="0070CC"/>
            <w:spacing w:val="-7"/>
            <w:sz w:val="20"/>
            <w:szCs w:val="20"/>
            <w:u w:val="single" w:color="0070CC"/>
          </w:rPr>
          <w:t xml:space="preserve"> </w:t>
        </w:r>
        <w:r w:rsidR="00CB33AB" w:rsidRPr="00063B93">
          <w:rPr>
            <w:color w:val="0070CC"/>
            <w:sz w:val="20"/>
            <w:szCs w:val="20"/>
            <w:u w:val="single" w:color="0070CC"/>
          </w:rPr>
          <w:t>academies</w:t>
        </w:r>
        <w:r w:rsidR="00CB33AB" w:rsidRPr="00063B93">
          <w:rPr>
            <w:color w:val="0070CC"/>
            <w:spacing w:val="-6"/>
            <w:sz w:val="20"/>
            <w:szCs w:val="20"/>
            <w:u w:val="single" w:color="0070CC"/>
          </w:rPr>
          <w:t xml:space="preserve"> </w:t>
        </w:r>
        <w:r w:rsidR="00CB33AB" w:rsidRPr="00063B93">
          <w:rPr>
            <w:color w:val="0070CC"/>
            <w:sz w:val="20"/>
            <w:szCs w:val="20"/>
            <w:u w:val="single" w:color="0070CC"/>
          </w:rPr>
          <w:t>and</w:t>
        </w:r>
        <w:r w:rsidR="00CB33AB" w:rsidRPr="00063B93">
          <w:rPr>
            <w:color w:val="0070CC"/>
            <w:spacing w:val="-6"/>
            <w:sz w:val="20"/>
            <w:szCs w:val="20"/>
            <w:u w:val="single" w:color="0070CC"/>
          </w:rPr>
          <w:t xml:space="preserve"> </w:t>
        </w:r>
        <w:r w:rsidR="00CB33AB" w:rsidRPr="00063B93">
          <w:rPr>
            <w:color w:val="0070CC"/>
            <w:sz w:val="20"/>
            <w:szCs w:val="20"/>
            <w:u w:val="single" w:color="0070CC"/>
          </w:rPr>
          <w:t>pupil</w:t>
        </w:r>
        <w:r w:rsidR="00CB33AB" w:rsidRPr="00063B93">
          <w:rPr>
            <w:color w:val="0070CC"/>
            <w:spacing w:val="-10"/>
            <w:sz w:val="20"/>
            <w:szCs w:val="20"/>
            <w:u w:val="single" w:color="0070CC"/>
          </w:rPr>
          <w:t xml:space="preserve"> </w:t>
        </w:r>
        <w:r w:rsidR="00CB33AB" w:rsidRPr="00063B93">
          <w:rPr>
            <w:color w:val="0070CC"/>
            <w:sz w:val="20"/>
            <w:szCs w:val="20"/>
            <w:u w:val="single" w:color="0070CC"/>
          </w:rPr>
          <w:t>referral</w:t>
        </w:r>
      </w:hyperlink>
      <w:r w:rsidR="00CB33AB" w:rsidRPr="00063B93">
        <w:rPr>
          <w:color w:val="0070CC"/>
          <w:sz w:val="20"/>
          <w:szCs w:val="20"/>
        </w:rPr>
        <w:t xml:space="preserve"> </w:t>
      </w:r>
      <w:hyperlink r:id="rId15" w:anchor="%3A%7E%3Atext%3DSchools%20and%20colleges%20must%20continue%2Cheadteachers">
        <w:r w:rsidR="00CB33AB" w:rsidRPr="00063B93">
          <w:rPr>
            <w:color w:val="0070CC"/>
            <w:sz w:val="20"/>
            <w:szCs w:val="20"/>
            <w:u w:val="single" w:color="0070CC"/>
          </w:rPr>
          <w:t>units in England, including pupil movement - 2022</w:t>
        </w:r>
      </w:hyperlink>
    </w:p>
    <w:p w14:paraId="53B29E04" w14:textId="77777777" w:rsidR="00CB33AB" w:rsidRPr="00063B93" w:rsidRDefault="00747275" w:rsidP="00CB33AB">
      <w:pPr>
        <w:pStyle w:val="TableParagraph"/>
        <w:rPr>
          <w:sz w:val="20"/>
          <w:szCs w:val="20"/>
        </w:rPr>
      </w:pPr>
      <w:hyperlink r:id="rId16">
        <w:r w:rsidR="00CB33AB" w:rsidRPr="00063B93">
          <w:rPr>
            <w:color w:val="0070CC"/>
            <w:sz w:val="20"/>
            <w:szCs w:val="20"/>
            <w:u w:val="single" w:color="0070CC"/>
          </w:rPr>
          <w:t>Use</w:t>
        </w:r>
        <w:r w:rsidR="00CB33AB" w:rsidRPr="00063B93">
          <w:rPr>
            <w:color w:val="0070CC"/>
            <w:spacing w:val="-1"/>
            <w:sz w:val="20"/>
            <w:szCs w:val="20"/>
            <w:u w:val="single" w:color="0070CC"/>
          </w:rPr>
          <w:t xml:space="preserve"> </w:t>
        </w:r>
        <w:r w:rsidR="00CB33AB" w:rsidRPr="00063B93">
          <w:rPr>
            <w:color w:val="0070CC"/>
            <w:sz w:val="20"/>
            <w:szCs w:val="20"/>
            <w:u w:val="single" w:color="0070CC"/>
          </w:rPr>
          <w:t>of reasonable</w:t>
        </w:r>
        <w:r w:rsidR="00CB33AB" w:rsidRPr="00063B93">
          <w:rPr>
            <w:color w:val="0070CC"/>
            <w:spacing w:val="-2"/>
            <w:sz w:val="20"/>
            <w:szCs w:val="20"/>
            <w:u w:val="single" w:color="0070CC"/>
          </w:rPr>
          <w:t xml:space="preserve"> </w:t>
        </w:r>
        <w:r w:rsidR="00CB33AB" w:rsidRPr="00063B93">
          <w:rPr>
            <w:color w:val="0070CC"/>
            <w:sz w:val="20"/>
            <w:szCs w:val="20"/>
            <w:u w:val="single" w:color="0070CC"/>
          </w:rPr>
          <w:t>force</w:t>
        </w:r>
        <w:r w:rsidR="00CB33AB" w:rsidRPr="00063B93">
          <w:rPr>
            <w:color w:val="0070CC"/>
            <w:spacing w:val="-6"/>
            <w:sz w:val="20"/>
            <w:szCs w:val="20"/>
            <w:u w:val="single" w:color="0070CC"/>
          </w:rPr>
          <w:t xml:space="preserve"> </w:t>
        </w:r>
        <w:r w:rsidR="00CB33AB" w:rsidRPr="00063B93">
          <w:rPr>
            <w:color w:val="0070CC"/>
            <w:sz w:val="20"/>
            <w:szCs w:val="20"/>
            <w:u w:val="single" w:color="0070CC"/>
          </w:rPr>
          <w:t>in</w:t>
        </w:r>
        <w:r w:rsidR="00CB33AB" w:rsidRPr="00063B93">
          <w:rPr>
            <w:color w:val="0070CC"/>
            <w:spacing w:val="1"/>
            <w:sz w:val="20"/>
            <w:szCs w:val="20"/>
            <w:u w:val="single" w:color="0070CC"/>
          </w:rPr>
          <w:t xml:space="preserve"> </w:t>
        </w:r>
        <w:r w:rsidR="00CB33AB" w:rsidRPr="00063B93">
          <w:rPr>
            <w:color w:val="0070CC"/>
            <w:spacing w:val="-2"/>
            <w:sz w:val="20"/>
            <w:szCs w:val="20"/>
            <w:u w:val="single" w:color="0070CC"/>
          </w:rPr>
          <w:t>schools</w:t>
        </w:r>
      </w:hyperlink>
    </w:p>
    <w:p w14:paraId="0664DC85" w14:textId="77777777" w:rsidR="00CB33AB" w:rsidRPr="00063B93" w:rsidRDefault="00747275" w:rsidP="00CB33AB">
      <w:pPr>
        <w:pStyle w:val="TableParagraph"/>
        <w:rPr>
          <w:sz w:val="20"/>
          <w:szCs w:val="20"/>
        </w:rPr>
      </w:pPr>
      <w:hyperlink r:id="rId17">
        <w:r w:rsidR="00CB33AB" w:rsidRPr="00063B93">
          <w:rPr>
            <w:color w:val="0070CC"/>
            <w:sz w:val="20"/>
            <w:szCs w:val="20"/>
            <w:u w:val="single" w:color="0070CC"/>
          </w:rPr>
          <w:t>Supporting</w:t>
        </w:r>
        <w:r w:rsidR="00CB33AB" w:rsidRPr="00063B93">
          <w:rPr>
            <w:color w:val="0070CC"/>
            <w:spacing w:val="-4"/>
            <w:sz w:val="20"/>
            <w:szCs w:val="20"/>
            <w:u w:val="single" w:color="0070CC"/>
          </w:rPr>
          <w:t xml:space="preserve"> </w:t>
        </w:r>
        <w:r w:rsidR="00CB33AB" w:rsidRPr="00063B93">
          <w:rPr>
            <w:color w:val="0070CC"/>
            <w:sz w:val="20"/>
            <w:szCs w:val="20"/>
            <w:u w:val="single" w:color="0070CC"/>
          </w:rPr>
          <w:t>pupils</w:t>
        </w:r>
        <w:r w:rsidR="00CB33AB" w:rsidRPr="00063B93">
          <w:rPr>
            <w:color w:val="0070CC"/>
            <w:spacing w:val="-3"/>
            <w:sz w:val="20"/>
            <w:szCs w:val="20"/>
            <w:u w:val="single" w:color="0070CC"/>
          </w:rPr>
          <w:t xml:space="preserve"> </w:t>
        </w:r>
        <w:r w:rsidR="00CB33AB" w:rsidRPr="00063B93">
          <w:rPr>
            <w:color w:val="0070CC"/>
            <w:sz w:val="20"/>
            <w:szCs w:val="20"/>
            <w:u w:val="single" w:color="0070CC"/>
          </w:rPr>
          <w:t>with</w:t>
        </w:r>
        <w:r w:rsidR="00CB33AB" w:rsidRPr="00063B93">
          <w:rPr>
            <w:color w:val="0070CC"/>
            <w:spacing w:val="-2"/>
            <w:sz w:val="20"/>
            <w:szCs w:val="20"/>
            <w:u w:val="single" w:color="0070CC"/>
          </w:rPr>
          <w:t xml:space="preserve"> </w:t>
        </w:r>
        <w:r w:rsidR="00CB33AB" w:rsidRPr="00063B93">
          <w:rPr>
            <w:color w:val="0070CC"/>
            <w:sz w:val="20"/>
            <w:szCs w:val="20"/>
            <w:u w:val="single" w:color="0070CC"/>
          </w:rPr>
          <w:t>medical conditions</w:t>
        </w:r>
        <w:r w:rsidR="00CB33AB" w:rsidRPr="00063B93">
          <w:rPr>
            <w:color w:val="0070CC"/>
            <w:spacing w:val="-3"/>
            <w:sz w:val="20"/>
            <w:szCs w:val="20"/>
            <w:u w:val="single" w:color="0070CC"/>
          </w:rPr>
          <w:t xml:space="preserve"> </w:t>
        </w:r>
        <w:r w:rsidR="00CB33AB" w:rsidRPr="00063B93">
          <w:rPr>
            <w:color w:val="0070CC"/>
            <w:sz w:val="20"/>
            <w:szCs w:val="20"/>
            <w:u w:val="single" w:color="0070CC"/>
          </w:rPr>
          <w:t>at</w:t>
        </w:r>
        <w:r w:rsidR="00CB33AB" w:rsidRPr="00063B93">
          <w:rPr>
            <w:color w:val="0070CC"/>
            <w:spacing w:val="1"/>
            <w:sz w:val="20"/>
            <w:szCs w:val="20"/>
            <w:u w:val="single" w:color="0070CC"/>
          </w:rPr>
          <w:t xml:space="preserve"> </w:t>
        </w:r>
        <w:r w:rsidR="00CB33AB" w:rsidRPr="00063B93">
          <w:rPr>
            <w:color w:val="0070CC"/>
            <w:spacing w:val="-2"/>
            <w:sz w:val="20"/>
            <w:szCs w:val="20"/>
            <w:u w:val="single" w:color="0070CC"/>
          </w:rPr>
          <w:t>school</w:t>
        </w:r>
      </w:hyperlink>
    </w:p>
    <w:p w14:paraId="666C7E5B" w14:textId="77777777" w:rsidR="00CB33AB" w:rsidRPr="00063B93" w:rsidRDefault="00CB33AB" w:rsidP="00CB33AB">
      <w:pPr>
        <w:pStyle w:val="TableParagraph"/>
        <w:rPr>
          <w:sz w:val="20"/>
          <w:szCs w:val="20"/>
        </w:rPr>
      </w:pPr>
      <w:r w:rsidRPr="00063B93">
        <w:rPr>
          <w:sz w:val="20"/>
          <w:szCs w:val="20"/>
        </w:rPr>
        <w:t>It is</w:t>
      </w:r>
      <w:r w:rsidRPr="00063B93">
        <w:rPr>
          <w:spacing w:val="-4"/>
          <w:sz w:val="20"/>
          <w:szCs w:val="20"/>
        </w:rPr>
        <w:t xml:space="preserve"> </w:t>
      </w:r>
      <w:r w:rsidRPr="00063B93">
        <w:rPr>
          <w:sz w:val="20"/>
          <w:szCs w:val="20"/>
        </w:rPr>
        <w:t>also</w:t>
      </w:r>
      <w:r w:rsidRPr="00063B93">
        <w:rPr>
          <w:spacing w:val="-6"/>
          <w:sz w:val="20"/>
          <w:szCs w:val="20"/>
        </w:rPr>
        <w:t xml:space="preserve"> </w:t>
      </w:r>
      <w:r w:rsidRPr="00063B93">
        <w:rPr>
          <w:sz w:val="20"/>
          <w:szCs w:val="20"/>
        </w:rPr>
        <w:t>based</w:t>
      </w:r>
      <w:r w:rsidRPr="00063B93">
        <w:rPr>
          <w:spacing w:val="-3"/>
          <w:sz w:val="20"/>
          <w:szCs w:val="20"/>
        </w:rPr>
        <w:t xml:space="preserve"> </w:t>
      </w:r>
      <w:r w:rsidRPr="00063B93">
        <w:rPr>
          <w:sz w:val="20"/>
          <w:szCs w:val="20"/>
        </w:rPr>
        <w:t>on</w:t>
      </w:r>
      <w:r w:rsidRPr="00063B93">
        <w:rPr>
          <w:spacing w:val="-5"/>
          <w:sz w:val="20"/>
          <w:szCs w:val="20"/>
        </w:rPr>
        <w:t xml:space="preserve"> </w:t>
      </w:r>
      <w:r w:rsidRPr="00063B93">
        <w:rPr>
          <w:sz w:val="20"/>
          <w:szCs w:val="20"/>
        </w:rPr>
        <w:t>the</w:t>
      </w:r>
      <w:r w:rsidRPr="00063B93">
        <w:rPr>
          <w:spacing w:val="-3"/>
          <w:sz w:val="20"/>
          <w:szCs w:val="20"/>
        </w:rPr>
        <w:t xml:space="preserve"> </w:t>
      </w:r>
      <w:hyperlink r:id="rId18">
        <w:r w:rsidRPr="00063B93">
          <w:rPr>
            <w:color w:val="0070CC"/>
            <w:sz w:val="20"/>
            <w:szCs w:val="20"/>
            <w:u w:val="single" w:color="0070CC"/>
          </w:rPr>
          <w:t>Special</w:t>
        </w:r>
        <w:r w:rsidRPr="00063B93">
          <w:rPr>
            <w:color w:val="0070CC"/>
            <w:spacing w:val="-4"/>
            <w:sz w:val="20"/>
            <w:szCs w:val="20"/>
            <w:u w:val="single" w:color="0070CC"/>
          </w:rPr>
          <w:t xml:space="preserve"> </w:t>
        </w:r>
        <w:r w:rsidRPr="00063B93">
          <w:rPr>
            <w:color w:val="0070CC"/>
            <w:sz w:val="20"/>
            <w:szCs w:val="20"/>
            <w:u w:val="single" w:color="0070CC"/>
          </w:rPr>
          <w:t>Educational</w:t>
        </w:r>
        <w:r w:rsidRPr="00063B93">
          <w:rPr>
            <w:color w:val="0070CC"/>
            <w:spacing w:val="-6"/>
            <w:sz w:val="20"/>
            <w:szCs w:val="20"/>
            <w:u w:val="single" w:color="0070CC"/>
          </w:rPr>
          <w:t xml:space="preserve"> </w:t>
        </w:r>
        <w:r w:rsidRPr="00063B93">
          <w:rPr>
            <w:color w:val="0070CC"/>
            <w:sz w:val="20"/>
            <w:szCs w:val="20"/>
            <w:u w:val="single" w:color="0070CC"/>
          </w:rPr>
          <w:t>Needs</w:t>
        </w:r>
        <w:r w:rsidRPr="00063B93">
          <w:rPr>
            <w:color w:val="0070CC"/>
            <w:spacing w:val="-9"/>
            <w:sz w:val="20"/>
            <w:szCs w:val="20"/>
            <w:u w:val="single" w:color="0070CC"/>
          </w:rPr>
          <w:t xml:space="preserve"> </w:t>
        </w:r>
        <w:r w:rsidRPr="00063B93">
          <w:rPr>
            <w:color w:val="0070CC"/>
            <w:sz w:val="20"/>
            <w:szCs w:val="20"/>
            <w:u w:val="single" w:color="0070CC"/>
          </w:rPr>
          <w:t>and</w:t>
        </w:r>
        <w:r w:rsidRPr="00063B93">
          <w:rPr>
            <w:color w:val="0070CC"/>
            <w:spacing w:val="-5"/>
            <w:sz w:val="20"/>
            <w:szCs w:val="20"/>
            <w:u w:val="single" w:color="0070CC"/>
          </w:rPr>
          <w:t xml:space="preserve"> </w:t>
        </w:r>
        <w:r w:rsidRPr="00063B93">
          <w:rPr>
            <w:color w:val="0070CC"/>
            <w:sz w:val="20"/>
            <w:szCs w:val="20"/>
            <w:u w:val="single" w:color="0070CC"/>
          </w:rPr>
          <w:t>Disability</w:t>
        </w:r>
        <w:r w:rsidRPr="00063B93">
          <w:rPr>
            <w:color w:val="0070CC"/>
            <w:spacing w:val="-5"/>
            <w:sz w:val="20"/>
            <w:szCs w:val="20"/>
            <w:u w:val="single" w:color="0070CC"/>
          </w:rPr>
          <w:t xml:space="preserve"> </w:t>
        </w:r>
        <w:r w:rsidRPr="00063B93">
          <w:rPr>
            <w:color w:val="0070CC"/>
            <w:sz w:val="20"/>
            <w:szCs w:val="20"/>
            <w:u w:val="single" w:color="0070CC"/>
          </w:rPr>
          <w:t>(SEND)</w:t>
        </w:r>
        <w:r w:rsidRPr="00063B93">
          <w:rPr>
            <w:color w:val="0070CC"/>
            <w:spacing w:val="-5"/>
            <w:sz w:val="20"/>
            <w:szCs w:val="20"/>
            <w:u w:val="single" w:color="0070CC"/>
          </w:rPr>
          <w:t xml:space="preserve"> </w:t>
        </w:r>
        <w:r w:rsidRPr="00063B93">
          <w:rPr>
            <w:color w:val="0070CC"/>
            <w:sz w:val="20"/>
            <w:szCs w:val="20"/>
            <w:u w:val="single" w:color="0070CC"/>
          </w:rPr>
          <w:t>Code</w:t>
        </w:r>
        <w:r w:rsidRPr="00063B93">
          <w:rPr>
            <w:color w:val="0070CC"/>
            <w:spacing w:val="-3"/>
            <w:sz w:val="20"/>
            <w:szCs w:val="20"/>
            <w:u w:val="single" w:color="0070CC"/>
          </w:rPr>
          <w:t xml:space="preserve"> </w:t>
        </w:r>
        <w:r w:rsidRPr="00063B93">
          <w:rPr>
            <w:color w:val="0070CC"/>
            <w:sz w:val="20"/>
            <w:szCs w:val="20"/>
            <w:u w:val="single" w:color="0070CC"/>
          </w:rPr>
          <w:t>of</w:t>
        </w:r>
        <w:r w:rsidRPr="00063B93">
          <w:rPr>
            <w:color w:val="0070CC"/>
            <w:spacing w:val="-5"/>
            <w:sz w:val="20"/>
            <w:szCs w:val="20"/>
            <w:u w:val="single" w:color="0070CC"/>
          </w:rPr>
          <w:t xml:space="preserve"> </w:t>
        </w:r>
        <w:r w:rsidRPr="00063B93">
          <w:rPr>
            <w:color w:val="0070CC"/>
            <w:sz w:val="20"/>
            <w:szCs w:val="20"/>
            <w:u w:val="single" w:color="0070CC"/>
          </w:rPr>
          <w:t>Practice</w:t>
        </w:r>
      </w:hyperlink>
      <w:r w:rsidRPr="00063B93">
        <w:rPr>
          <w:sz w:val="20"/>
          <w:szCs w:val="20"/>
        </w:rPr>
        <w:t>. In addition, this policy is based on:</w:t>
      </w:r>
    </w:p>
    <w:p w14:paraId="6B38510F" w14:textId="77777777" w:rsidR="00CB33AB" w:rsidRPr="00063B93" w:rsidRDefault="00CB33AB" w:rsidP="00CB33AB">
      <w:pPr>
        <w:pStyle w:val="TableParagraph"/>
        <w:rPr>
          <w:sz w:val="20"/>
          <w:szCs w:val="20"/>
        </w:rPr>
      </w:pPr>
      <w:r w:rsidRPr="00063B93">
        <w:rPr>
          <w:sz w:val="20"/>
          <w:szCs w:val="20"/>
        </w:rPr>
        <w:t>Section</w:t>
      </w:r>
      <w:r w:rsidRPr="00063B93">
        <w:rPr>
          <w:spacing w:val="-2"/>
          <w:sz w:val="20"/>
          <w:szCs w:val="20"/>
        </w:rPr>
        <w:t xml:space="preserve"> </w:t>
      </w:r>
      <w:r w:rsidRPr="00063B93">
        <w:rPr>
          <w:sz w:val="20"/>
          <w:szCs w:val="20"/>
        </w:rPr>
        <w:t>175</w:t>
      </w:r>
      <w:r w:rsidRPr="00063B93">
        <w:rPr>
          <w:spacing w:val="-1"/>
          <w:sz w:val="20"/>
          <w:szCs w:val="20"/>
        </w:rPr>
        <w:t xml:space="preserve"> </w:t>
      </w:r>
      <w:r w:rsidRPr="00063B93">
        <w:rPr>
          <w:sz w:val="20"/>
          <w:szCs w:val="20"/>
        </w:rPr>
        <w:t>of</w:t>
      </w:r>
      <w:r w:rsidRPr="00063B93">
        <w:rPr>
          <w:spacing w:val="-4"/>
          <w:sz w:val="20"/>
          <w:szCs w:val="20"/>
        </w:rPr>
        <w:t xml:space="preserve"> </w:t>
      </w:r>
      <w:r w:rsidRPr="00063B93">
        <w:rPr>
          <w:sz w:val="20"/>
          <w:szCs w:val="20"/>
        </w:rPr>
        <w:t>the</w:t>
      </w:r>
      <w:r w:rsidRPr="00063B93">
        <w:rPr>
          <w:spacing w:val="-3"/>
          <w:sz w:val="20"/>
          <w:szCs w:val="20"/>
        </w:rPr>
        <w:t xml:space="preserve"> </w:t>
      </w:r>
      <w:hyperlink r:id="rId19">
        <w:r w:rsidRPr="00063B93">
          <w:rPr>
            <w:color w:val="0070CC"/>
            <w:sz w:val="20"/>
            <w:szCs w:val="20"/>
            <w:u w:val="single" w:color="0070CC"/>
          </w:rPr>
          <w:t>Education</w:t>
        </w:r>
        <w:r w:rsidRPr="00063B93">
          <w:rPr>
            <w:color w:val="0070CC"/>
            <w:spacing w:val="-4"/>
            <w:sz w:val="20"/>
            <w:szCs w:val="20"/>
            <w:u w:val="single" w:color="0070CC"/>
          </w:rPr>
          <w:t xml:space="preserve"> </w:t>
        </w:r>
        <w:r w:rsidRPr="00063B93">
          <w:rPr>
            <w:color w:val="0070CC"/>
            <w:sz w:val="20"/>
            <w:szCs w:val="20"/>
            <w:u w:val="single" w:color="0070CC"/>
          </w:rPr>
          <w:t>Act</w:t>
        </w:r>
        <w:r w:rsidRPr="00063B93">
          <w:rPr>
            <w:color w:val="0070CC"/>
            <w:spacing w:val="-2"/>
            <w:sz w:val="20"/>
            <w:szCs w:val="20"/>
            <w:u w:val="single" w:color="0070CC"/>
          </w:rPr>
          <w:t xml:space="preserve"> </w:t>
        </w:r>
        <w:r w:rsidRPr="00063B93">
          <w:rPr>
            <w:color w:val="0070CC"/>
            <w:sz w:val="20"/>
            <w:szCs w:val="20"/>
            <w:u w:val="single" w:color="0070CC"/>
          </w:rPr>
          <w:t>2002</w:t>
        </w:r>
      </w:hyperlink>
      <w:r w:rsidRPr="00063B93">
        <w:rPr>
          <w:sz w:val="20"/>
          <w:szCs w:val="20"/>
        </w:rPr>
        <w:t>,</w:t>
      </w:r>
      <w:r w:rsidRPr="00063B93">
        <w:rPr>
          <w:spacing w:val="-5"/>
          <w:sz w:val="20"/>
          <w:szCs w:val="20"/>
        </w:rPr>
        <w:t xml:space="preserve"> </w:t>
      </w:r>
      <w:r w:rsidRPr="00063B93">
        <w:rPr>
          <w:sz w:val="20"/>
          <w:szCs w:val="20"/>
        </w:rPr>
        <w:t>which</w:t>
      </w:r>
      <w:r w:rsidRPr="00063B93">
        <w:rPr>
          <w:spacing w:val="-4"/>
          <w:sz w:val="20"/>
          <w:szCs w:val="20"/>
        </w:rPr>
        <w:t xml:space="preserve"> </w:t>
      </w:r>
      <w:r w:rsidRPr="00063B93">
        <w:rPr>
          <w:sz w:val="20"/>
          <w:szCs w:val="20"/>
        </w:rPr>
        <w:t>outlines</w:t>
      </w:r>
      <w:r w:rsidRPr="00063B93">
        <w:rPr>
          <w:spacing w:val="-3"/>
          <w:sz w:val="20"/>
          <w:szCs w:val="20"/>
        </w:rPr>
        <w:t xml:space="preserve"> </w:t>
      </w:r>
      <w:r w:rsidRPr="00063B93">
        <w:rPr>
          <w:sz w:val="20"/>
          <w:szCs w:val="20"/>
        </w:rPr>
        <w:t>a</w:t>
      </w:r>
      <w:r w:rsidRPr="00063B93">
        <w:rPr>
          <w:spacing w:val="-5"/>
          <w:sz w:val="20"/>
          <w:szCs w:val="20"/>
        </w:rPr>
        <w:t xml:space="preserve"> </w:t>
      </w:r>
      <w:r w:rsidRPr="00063B93">
        <w:rPr>
          <w:sz w:val="20"/>
          <w:szCs w:val="20"/>
        </w:rPr>
        <w:t>school’s</w:t>
      </w:r>
      <w:r w:rsidRPr="00063B93">
        <w:rPr>
          <w:spacing w:val="-6"/>
          <w:sz w:val="20"/>
          <w:szCs w:val="20"/>
        </w:rPr>
        <w:t xml:space="preserve"> </w:t>
      </w:r>
      <w:r w:rsidRPr="00063B93">
        <w:rPr>
          <w:sz w:val="20"/>
          <w:szCs w:val="20"/>
        </w:rPr>
        <w:t>duty</w:t>
      </w:r>
      <w:r w:rsidRPr="00063B93">
        <w:rPr>
          <w:spacing w:val="-4"/>
          <w:sz w:val="20"/>
          <w:szCs w:val="20"/>
        </w:rPr>
        <w:t xml:space="preserve"> </w:t>
      </w:r>
      <w:r w:rsidRPr="00063B93">
        <w:rPr>
          <w:sz w:val="20"/>
          <w:szCs w:val="20"/>
        </w:rPr>
        <w:t>to</w:t>
      </w:r>
      <w:r w:rsidRPr="00063B93">
        <w:rPr>
          <w:spacing w:val="-1"/>
          <w:sz w:val="20"/>
          <w:szCs w:val="20"/>
        </w:rPr>
        <w:t xml:space="preserve"> </w:t>
      </w:r>
      <w:r w:rsidRPr="00063B93">
        <w:rPr>
          <w:sz w:val="20"/>
          <w:szCs w:val="20"/>
        </w:rPr>
        <w:t>safeguard and promote the welfare of its pupils</w:t>
      </w:r>
    </w:p>
    <w:p w14:paraId="6A8A8AC8" w14:textId="77777777" w:rsidR="00CB33AB" w:rsidRPr="00063B93" w:rsidRDefault="00CB33AB" w:rsidP="00CB33AB">
      <w:pPr>
        <w:pStyle w:val="TableParagraph"/>
        <w:rPr>
          <w:sz w:val="20"/>
          <w:szCs w:val="20"/>
        </w:rPr>
      </w:pPr>
      <w:r w:rsidRPr="00063B93">
        <w:rPr>
          <w:sz w:val="20"/>
          <w:szCs w:val="20"/>
        </w:rPr>
        <w:t>Sections</w:t>
      </w:r>
      <w:r w:rsidRPr="00063B93">
        <w:rPr>
          <w:spacing w:val="-7"/>
          <w:sz w:val="20"/>
          <w:szCs w:val="20"/>
        </w:rPr>
        <w:t xml:space="preserve"> </w:t>
      </w:r>
      <w:r w:rsidRPr="00063B93">
        <w:rPr>
          <w:sz w:val="20"/>
          <w:szCs w:val="20"/>
        </w:rPr>
        <w:t>88</w:t>
      </w:r>
      <w:r w:rsidRPr="00063B93">
        <w:rPr>
          <w:spacing w:val="-6"/>
          <w:sz w:val="20"/>
          <w:szCs w:val="20"/>
        </w:rPr>
        <w:t xml:space="preserve"> </w:t>
      </w:r>
      <w:r w:rsidRPr="00063B93">
        <w:rPr>
          <w:sz w:val="20"/>
          <w:szCs w:val="20"/>
        </w:rPr>
        <w:t>to</w:t>
      </w:r>
      <w:r w:rsidRPr="00063B93">
        <w:rPr>
          <w:spacing w:val="-6"/>
          <w:sz w:val="20"/>
          <w:szCs w:val="20"/>
        </w:rPr>
        <w:t xml:space="preserve"> </w:t>
      </w:r>
      <w:r w:rsidRPr="00063B93">
        <w:rPr>
          <w:sz w:val="20"/>
          <w:szCs w:val="20"/>
        </w:rPr>
        <w:t>94</w:t>
      </w:r>
      <w:r w:rsidRPr="00063B93">
        <w:rPr>
          <w:spacing w:val="-3"/>
          <w:sz w:val="20"/>
          <w:szCs w:val="20"/>
        </w:rPr>
        <w:t xml:space="preserve"> </w:t>
      </w:r>
      <w:r w:rsidRPr="00063B93">
        <w:rPr>
          <w:sz w:val="20"/>
          <w:szCs w:val="20"/>
        </w:rPr>
        <w:t>of</w:t>
      </w:r>
      <w:r w:rsidRPr="00063B93">
        <w:rPr>
          <w:spacing w:val="-5"/>
          <w:sz w:val="20"/>
          <w:szCs w:val="20"/>
        </w:rPr>
        <w:t xml:space="preserve"> </w:t>
      </w:r>
      <w:r w:rsidRPr="00063B93">
        <w:rPr>
          <w:sz w:val="20"/>
          <w:szCs w:val="20"/>
        </w:rPr>
        <w:t>the</w:t>
      </w:r>
      <w:r w:rsidRPr="00063B93">
        <w:rPr>
          <w:spacing w:val="-6"/>
          <w:sz w:val="20"/>
          <w:szCs w:val="20"/>
        </w:rPr>
        <w:t xml:space="preserve"> </w:t>
      </w:r>
      <w:hyperlink r:id="rId20">
        <w:r w:rsidRPr="00063B93">
          <w:rPr>
            <w:color w:val="0070CC"/>
            <w:sz w:val="20"/>
            <w:szCs w:val="20"/>
            <w:u w:val="single" w:color="0070CC"/>
          </w:rPr>
          <w:t>Education</w:t>
        </w:r>
        <w:r w:rsidRPr="00063B93">
          <w:rPr>
            <w:color w:val="0070CC"/>
            <w:spacing w:val="-5"/>
            <w:sz w:val="20"/>
            <w:szCs w:val="20"/>
            <w:u w:val="single" w:color="0070CC"/>
          </w:rPr>
          <w:t xml:space="preserve"> </w:t>
        </w:r>
        <w:r w:rsidRPr="00063B93">
          <w:rPr>
            <w:color w:val="0070CC"/>
            <w:sz w:val="20"/>
            <w:szCs w:val="20"/>
            <w:u w:val="single" w:color="0070CC"/>
          </w:rPr>
          <w:t>and</w:t>
        </w:r>
        <w:r w:rsidRPr="00063B93">
          <w:rPr>
            <w:color w:val="0070CC"/>
            <w:spacing w:val="-3"/>
            <w:sz w:val="20"/>
            <w:szCs w:val="20"/>
            <w:u w:val="single" w:color="0070CC"/>
          </w:rPr>
          <w:t xml:space="preserve"> </w:t>
        </w:r>
        <w:r w:rsidRPr="00063B93">
          <w:rPr>
            <w:color w:val="0070CC"/>
            <w:sz w:val="20"/>
            <w:szCs w:val="20"/>
            <w:u w:val="single" w:color="0070CC"/>
          </w:rPr>
          <w:t>Inspections</w:t>
        </w:r>
        <w:r w:rsidRPr="00063B93">
          <w:rPr>
            <w:color w:val="0070CC"/>
            <w:spacing w:val="-4"/>
            <w:sz w:val="20"/>
            <w:szCs w:val="20"/>
            <w:u w:val="single" w:color="0070CC"/>
          </w:rPr>
          <w:t xml:space="preserve"> </w:t>
        </w:r>
        <w:r w:rsidRPr="00063B93">
          <w:rPr>
            <w:color w:val="0070CC"/>
            <w:sz w:val="20"/>
            <w:szCs w:val="20"/>
            <w:u w:val="single" w:color="0070CC"/>
          </w:rPr>
          <w:t>Act</w:t>
        </w:r>
        <w:r w:rsidRPr="00063B93">
          <w:rPr>
            <w:color w:val="0070CC"/>
            <w:spacing w:val="-5"/>
            <w:sz w:val="20"/>
            <w:szCs w:val="20"/>
            <w:u w:val="single" w:color="0070CC"/>
          </w:rPr>
          <w:t xml:space="preserve"> </w:t>
        </w:r>
        <w:r w:rsidRPr="00063B93">
          <w:rPr>
            <w:color w:val="0070CC"/>
            <w:sz w:val="20"/>
            <w:szCs w:val="20"/>
            <w:u w:val="single" w:color="0070CC"/>
          </w:rPr>
          <w:t>2006</w:t>
        </w:r>
      </w:hyperlink>
      <w:r w:rsidRPr="00063B93">
        <w:rPr>
          <w:sz w:val="20"/>
          <w:szCs w:val="20"/>
        </w:rPr>
        <w:t>,</w:t>
      </w:r>
      <w:r w:rsidRPr="00063B93">
        <w:rPr>
          <w:spacing w:val="-6"/>
          <w:sz w:val="20"/>
          <w:szCs w:val="20"/>
        </w:rPr>
        <w:t xml:space="preserve"> </w:t>
      </w:r>
      <w:r w:rsidRPr="00063B93">
        <w:rPr>
          <w:sz w:val="20"/>
          <w:szCs w:val="20"/>
        </w:rPr>
        <w:t>which</w:t>
      </w:r>
      <w:r w:rsidRPr="00063B93">
        <w:rPr>
          <w:spacing w:val="-5"/>
          <w:sz w:val="20"/>
          <w:szCs w:val="20"/>
        </w:rPr>
        <w:t xml:space="preserve"> </w:t>
      </w:r>
      <w:r w:rsidRPr="00063B93">
        <w:rPr>
          <w:sz w:val="20"/>
          <w:szCs w:val="20"/>
        </w:rPr>
        <w:t>requires</w:t>
      </w:r>
      <w:r w:rsidRPr="00063B93">
        <w:rPr>
          <w:spacing w:val="-4"/>
          <w:sz w:val="20"/>
          <w:szCs w:val="20"/>
        </w:rPr>
        <w:t xml:space="preserve"> </w:t>
      </w:r>
      <w:r w:rsidRPr="00063B93">
        <w:rPr>
          <w:sz w:val="20"/>
          <w:szCs w:val="20"/>
        </w:rPr>
        <w:t>schools</w:t>
      </w:r>
      <w:r w:rsidRPr="00063B93">
        <w:rPr>
          <w:spacing w:val="-9"/>
          <w:sz w:val="20"/>
          <w:szCs w:val="20"/>
        </w:rPr>
        <w:t xml:space="preserve"> </w:t>
      </w:r>
      <w:r w:rsidRPr="00063B93">
        <w:rPr>
          <w:sz w:val="20"/>
          <w:szCs w:val="20"/>
        </w:rPr>
        <w:t xml:space="preserve">to regulate pupils’ </w:t>
      </w:r>
      <w:proofErr w:type="spellStart"/>
      <w:r w:rsidRPr="00063B93">
        <w:rPr>
          <w:sz w:val="20"/>
          <w:szCs w:val="20"/>
        </w:rPr>
        <w:t>behaviour</w:t>
      </w:r>
      <w:proofErr w:type="spellEnd"/>
      <w:r w:rsidRPr="00063B93">
        <w:rPr>
          <w:sz w:val="20"/>
          <w:szCs w:val="20"/>
        </w:rPr>
        <w:t xml:space="preserve"> and publish a </w:t>
      </w:r>
      <w:proofErr w:type="spellStart"/>
      <w:r w:rsidRPr="00063B93">
        <w:rPr>
          <w:sz w:val="20"/>
          <w:szCs w:val="20"/>
        </w:rPr>
        <w:t>behaviour</w:t>
      </w:r>
      <w:proofErr w:type="spellEnd"/>
      <w:r w:rsidRPr="00063B93">
        <w:rPr>
          <w:sz w:val="20"/>
          <w:szCs w:val="20"/>
        </w:rPr>
        <w:t xml:space="preserve"> policy and written statement of </w:t>
      </w:r>
      <w:proofErr w:type="spellStart"/>
      <w:r w:rsidRPr="00063B93">
        <w:rPr>
          <w:sz w:val="20"/>
          <w:szCs w:val="20"/>
        </w:rPr>
        <w:t>behaviour</w:t>
      </w:r>
      <w:proofErr w:type="spellEnd"/>
      <w:r w:rsidRPr="00063B93">
        <w:rPr>
          <w:sz w:val="20"/>
          <w:szCs w:val="20"/>
        </w:rPr>
        <w:t xml:space="preserve"> principles, and give schools the authority to confiscate pupils’ property</w:t>
      </w:r>
    </w:p>
    <w:p w14:paraId="5FFB0EDE" w14:textId="77777777" w:rsidR="00CB33AB" w:rsidRPr="00063B93" w:rsidRDefault="00CB33AB" w:rsidP="00CB33AB">
      <w:pPr>
        <w:pStyle w:val="TableParagraph"/>
        <w:rPr>
          <w:sz w:val="20"/>
          <w:szCs w:val="20"/>
        </w:rPr>
      </w:pPr>
      <w:r w:rsidRPr="00063B93">
        <w:rPr>
          <w:sz w:val="20"/>
          <w:szCs w:val="20"/>
        </w:rPr>
        <w:t>Schedule</w:t>
      </w:r>
      <w:r w:rsidRPr="00063B93">
        <w:rPr>
          <w:spacing w:val="-2"/>
          <w:sz w:val="20"/>
          <w:szCs w:val="20"/>
        </w:rPr>
        <w:t xml:space="preserve"> </w:t>
      </w:r>
      <w:r w:rsidRPr="00063B93">
        <w:rPr>
          <w:sz w:val="20"/>
          <w:szCs w:val="20"/>
        </w:rPr>
        <w:t>1</w:t>
      </w:r>
      <w:r w:rsidRPr="00063B93">
        <w:rPr>
          <w:spacing w:val="-5"/>
          <w:sz w:val="20"/>
          <w:szCs w:val="20"/>
        </w:rPr>
        <w:t xml:space="preserve"> </w:t>
      </w:r>
      <w:r w:rsidRPr="00063B93">
        <w:rPr>
          <w:sz w:val="20"/>
          <w:szCs w:val="20"/>
        </w:rPr>
        <w:t>of</w:t>
      </w:r>
      <w:r w:rsidRPr="00063B93">
        <w:rPr>
          <w:spacing w:val="-4"/>
          <w:sz w:val="20"/>
          <w:szCs w:val="20"/>
        </w:rPr>
        <w:t xml:space="preserve"> </w:t>
      </w:r>
      <w:r w:rsidRPr="00063B93">
        <w:rPr>
          <w:sz w:val="20"/>
          <w:szCs w:val="20"/>
        </w:rPr>
        <w:t>the</w:t>
      </w:r>
      <w:r w:rsidRPr="00063B93">
        <w:rPr>
          <w:spacing w:val="-3"/>
          <w:sz w:val="20"/>
          <w:szCs w:val="20"/>
        </w:rPr>
        <w:t xml:space="preserve"> </w:t>
      </w:r>
      <w:hyperlink r:id="rId21">
        <w:r w:rsidRPr="00063B93">
          <w:rPr>
            <w:color w:val="0070CC"/>
            <w:sz w:val="20"/>
            <w:szCs w:val="20"/>
            <w:u w:val="single" w:color="0070CC"/>
          </w:rPr>
          <w:t>Education</w:t>
        </w:r>
        <w:r w:rsidRPr="00063B93">
          <w:rPr>
            <w:color w:val="0070CC"/>
            <w:spacing w:val="-2"/>
            <w:sz w:val="20"/>
            <w:szCs w:val="20"/>
            <w:u w:val="single" w:color="0070CC"/>
          </w:rPr>
          <w:t xml:space="preserve"> </w:t>
        </w:r>
        <w:r w:rsidRPr="00063B93">
          <w:rPr>
            <w:color w:val="0070CC"/>
            <w:sz w:val="20"/>
            <w:szCs w:val="20"/>
            <w:u w:val="single" w:color="0070CC"/>
          </w:rPr>
          <w:t>(Independent</w:t>
        </w:r>
        <w:r w:rsidRPr="00063B93">
          <w:rPr>
            <w:color w:val="0070CC"/>
            <w:spacing w:val="-2"/>
            <w:sz w:val="20"/>
            <w:szCs w:val="20"/>
            <w:u w:val="single" w:color="0070CC"/>
          </w:rPr>
          <w:t xml:space="preserve"> </w:t>
        </w:r>
        <w:r w:rsidRPr="00063B93">
          <w:rPr>
            <w:color w:val="0070CC"/>
            <w:sz w:val="20"/>
            <w:szCs w:val="20"/>
            <w:u w:val="single" w:color="0070CC"/>
          </w:rPr>
          <w:t>School</w:t>
        </w:r>
        <w:r w:rsidRPr="00063B93">
          <w:rPr>
            <w:color w:val="0070CC"/>
            <w:spacing w:val="-4"/>
            <w:sz w:val="20"/>
            <w:szCs w:val="20"/>
            <w:u w:val="single" w:color="0070CC"/>
          </w:rPr>
          <w:t xml:space="preserve"> </w:t>
        </w:r>
        <w:r w:rsidRPr="00063B93">
          <w:rPr>
            <w:color w:val="0070CC"/>
            <w:sz w:val="20"/>
            <w:szCs w:val="20"/>
            <w:u w:val="single" w:color="0070CC"/>
          </w:rPr>
          <w:t>Standards)</w:t>
        </w:r>
        <w:r w:rsidRPr="00063B93">
          <w:rPr>
            <w:color w:val="0070CC"/>
            <w:spacing w:val="-4"/>
            <w:sz w:val="20"/>
            <w:szCs w:val="20"/>
            <w:u w:val="single" w:color="0070CC"/>
          </w:rPr>
          <w:t xml:space="preserve"> </w:t>
        </w:r>
        <w:r w:rsidRPr="00063B93">
          <w:rPr>
            <w:color w:val="0070CC"/>
            <w:sz w:val="20"/>
            <w:szCs w:val="20"/>
            <w:u w:val="single" w:color="0070CC"/>
          </w:rPr>
          <w:t>Regulations</w:t>
        </w:r>
        <w:r w:rsidRPr="00063B93">
          <w:rPr>
            <w:color w:val="0070CC"/>
            <w:spacing w:val="-8"/>
            <w:sz w:val="20"/>
            <w:szCs w:val="20"/>
            <w:u w:val="single" w:color="0070CC"/>
          </w:rPr>
          <w:t xml:space="preserve"> </w:t>
        </w:r>
        <w:r w:rsidRPr="00063B93">
          <w:rPr>
            <w:color w:val="0070CC"/>
            <w:sz w:val="20"/>
            <w:szCs w:val="20"/>
            <w:u w:val="single" w:color="0070CC"/>
          </w:rPr>
          <w:t>2014</w:t>
        </w:r>
      </w:hyperlink>
      <w:r w:rsidRPr="00063B93">
        <w:rPr>
          <w:sz w:val="20"/>
          <w:szCs w:val="20"/>
        </w:rPr>
        <w:t>;</w:t>
      </w:r>
      <w:r w:rsidRPr="00063B93">
        <w:rPr>
          <w:spacing w:val="-7"/>
          <w:sz w:val="20"/>
          <w:szCs w:val="20"/>
        </w:rPr>
        <w:t xml:space="preserve"> </w:t>
      </w:r>
      <w:r w:rsidRPr="00063B93">
        <w:rPr>
          <w:sz w:val="20"/>
          <w:szCs w:val="20"/>
        </w:rPr>
        <w:t>paragraph</w:t>
      </w:r>
      <w:r w:rsidRPr="00063B93">
        <w:rPr>
          <w:spacing w:val="-4"/>
          <w:sz w:val="20"/>
          <w:szCs w:val="20"/>
        </w:rPr>
        <w:t xml:space="preserve"> </w:t>
      </w:r>
      <w:r w:rsidRPr="00063B93">
        <w:rPr>
          <w:sz w:val="20"/>
          <w:szCs w:val="20"/>
        </w:rPr>
        <w:t>7 outlines a school’s duty to safeguard and promote the welfare of children, paragraph 9 requires</w:t>
      </w:r>
      <w:r w:rsidRPr="00063B93">
        <w:rPr>
          <w:spacing w:val="-6"/>
          <w:sz w:val="20"/>
          <w:szCs w:val="20"/>
        </w:rPr>
        <w:t xml:space="preserve"> </w:t>
      </w:r>
      <w:r w:rsidRPr="00063B93">
        <w:rPr>
          <w:sz w:val="20"/>
          <w:szCs w:val="20"/>
        </w:rPr>
        <w:t>the</w:t>
      </w:r>
      <w:r w:rsidRPr="00063B93">
        <w:rPr>
          <w:spacing w:val="-5"/>
          <w:sz w:val="20"/>
          <w:szCs w:val="20"/>
        </w:rPr>
        <w:t xml:space="preserve"> </w:t>
      </w:r>
      <w:r w:rsidRPr="00063B93">
        <w:rPr>
          <w:sz w:val="20"/>
          <w:szCs w:val="20"/>
        </w:rPr>
        <w:t>school</w:t>
      </w:r>
      <w:r w:rsidRPr="00063B93">
        <w:rPr>
          <w:spacing w:val="-8"/>
          <w:sz w:val="20"/>
          <w:szCs w:val="20"/>
        </w:rPr>
        <w:t xml:space="preserve"> </w:t>
      </w:r>
      <w:r w:rsidRPr="00063B93">
        <w:rPr>
          <w:sz w:val="20"/>
          <w:szCs w:val="20"/>
        </w:rPr>
        <w:t>to</w:t>
      </w:r>
      <w:r w:rsidRPr="00063B93">
        <w:rPr>
          <w:spacing w:val="-5"/>
          <w:sz w:val="20"/>
          <w:szCs w:val="20"/>
        </w:rPr>
        <w:t xml:space="preserve"> </w:t>
      </w:r>
      <w:r w:rsidRPr="00063B93">
        <w:rPr>
          <w:sz w:val="20"/>
          <w:szCs w:val="20"/>
        </w:rPr>
        <w:t>have</w:t>
      </w:r>
      <w:r w:rsidRPr="00063B93">
        <w:rPr>
          <w:spacing w:val="-2"/>
          <w:sz w:val="20"/>
          <w:szCs w:val="20"/>
        </w:rPr>
        <w:t xml:space="preserve"> </w:t>
      </w:r>
      <w:r w:rsidRPr="00063B93">
        <w:rPr>
          <w:sz w:val="20"/>
          <w:szCs w:val="20"/>
        </w:rPr>
        <w:t>a</w:t>
      </w:r>
      <w:r w:rsidRPr="00063B93">
        <w:rPr>
          <w:spacing w:val="-5"/>
          <w:sz w:val="20"/>
          <w:szCs w:val="20"/>
        </w:rPr>
        <w:t xml:space="preserve"> </w:t>
      </w:r>
      <w:r w:rsidRPr="00063B93">
        <w:rPr>
          <w:sz w:val="20"/>
          <w:szCs w:val="20"/>
        </w:rPr>
        <w:t>written</w:t>
      </w:r>
      <w:r w:rsidRPr="00063B93">
        <w:rPr>
          <w:spacing w:val="-4"/>
          <w:sz w:val="20"/>
          <w:szCs w:val="20"/>
        </w:rPr>
        <w:t xml:space="preserve"> </w:t>
      </w:r>
      <w:proofErr w:type="spellStart"/>
      <w:r w:rsidRPr="00063B93">
        <w:rPr>
          <w:sz w:val="20"/>
          <w:szCs w:val="20"/>
        </w:rPr>
        <w:t>behaviour</w:t>
      </w:r>
      <w:proofErr w:type="spellEnd"/>
      <w:r w:rsidRPr="00063B93">
        <w:rPr>
          <w:spacing w:val="-8"/>
          <w:sz w:val="20"/>
          <w:szCs w:val="20"/>
        </w:rPr>
        <w:t xml:space="preserve"> </w:t>
      </w:r>
      <w:r w:rsidRPr="00063B93">
        <w:rPr>
          <w:sz w:val="20"/>
          <w:szCs w:val="20"/>
        </w:rPr>
        <w:t>policy</w:t>
      </w:r>
      <w:r w:rsidRPr="00063B93">
        <w:rPr>
          <w:spacing w:val="-4"/>
          <w:sz w:val="20"/>
          <w:szCs w:val="20"/>
        </w:rPr>
        <w:t xml:space="preserve"> </w:t>
      </w:r>
      <w:r w:rsidRPr="00063B93">
        <w:rPr>
          <w:sz w:val="20"/>
          <w:szCs w:val="20"/>
        </w:rPr>
        <w:t>and</w:t>
      </w:r>
      <w:r w:rsidRPr="00063B93">
        <w:rPr>
          <w:spacing w:val="-7"/>
          <w:sz w:val="20"/>
          <w:szCs w:val="20"/>
        </w:rPr>
        <w:t xml:space="preserve"> </w:t>
      </w:r>
      <w:r w:rsidRPr="00063B93">
        <w:rPr>
          <w:sz w:val="20"/>
          <w:szCs w:val="20"/>
        </w:rPr>
        <w:t>paragraph</w:t>
      </w:r>
      <w:r w:rsidRPr="00063B93">
        <w:rPr>
          <w:spacing w:val="-4"/>
          <w:sz w:val="20"/>
          <w:szCs w:val="20"/>
        </w:rPr>
        <w:t xml:space="preserve"> </w:t>
      </w:r>
      <w:r w:rsidRPr="00063B93">
        <w:rPr>
          <w:sz w:val="20"/>
          <w:szCs w:val="20"/>
        </w:rPr>
        <w:t>10</w:t>
      </w:r>
      <w:r w:rsidRPr="00063B93">
        <w:rPr>
          <w:spacing w:val="-5"/>
          <w:sz w:val="20"/>
          <w:szCs w:val="20"/>
        </w:rPr>
        <w:t xml:space="preserve"> </w:t>
      </w:r>
      <w:r w:rsidRPr="00063B93">
        <w:rPr>
          <w:sz w:val="20"/>
          <w:szCs w:val="20"/>
        </w:rPr>
        <w:t>requires</w:t>
      </w:r>
      <w:r w:rsidRPr="00063B93">
        <w:rPr>
          <w:spacing w:val="-6"/>
          <w:sz w:val="20"/>
          <w:szCs w:val="20"/>
        </w:rPr>
        <w:t xml:space="preserve"> </w:t>
      </w:r>
      <w:r w:rsidRPr="00063B93">
        <w:rPr>
          <w:sz w:val="20"/>
          <w:szCs w:val="20"/>
        </w:rPr>
        <w:t>the</w:t>
      </w:r>
      <w:r w:rsidRPr="00063B93">
        <w:rPr>
          <w:spacing w:val="-5"/>
          <w:sz w:val="20"/>
          <w:szCs w:val="20"/>
        </w:rPr>
        <w:t xml:space="preserve"> </w:t>
      </w:r>
      <w:r w:rsidRPr="00063B93">
        <w:rPr>
          <w:sz w:val="20"/>
          <w:szCs w:val="20"/>
        </w:rPr>
        <w:t>school to have an anti-bullying strategy</w:t>
      </w:r>
    </w:p>
    <w:p w14:paraId="3D765049" w14:textId="77777777" w:rsidR="00CB33AB" w:rsidRPr="00063B93" w:rsidRDefault="00747275" w:rsidP="00CB33AB">
      <w:pPr>
        <w:pStyle w:val="TableParagraph"/>
        <w:rPr>
          <w:sz w:val="20"/>
          <w:szCs w:val="20"/>
        </w:rPr>
      </w:pPr>
      <w:hyperlink r:id="rId22" w:anchor="behaviour-policy">
        <w:r w:rsidR="00CB33AB" w:rsidRPr="00063B93">
          <w:rPr>
            <w:color w:val="0070CC"/>
            <w:sz w:val="20"/>
            <w:szCs w:val="20"/>
            <w:u w:val="single" w:color="0070CC"/>
          </w:rPr>
          <w:t>DfE</w:t>
        </w:r>
        <w:r w:rsidR="00CB33AB" w:rsidRPr="00063B93">
          <w:rPr>
            <w:color w:val="0070CC"/>
            <w:spacing w:val="-7"/>
            <w:sz w:val="20"/>
            <w:szCs w:val="20"/>
            <w:u w:val="single" w:color="0070CC"/>
          </w:rPr>
          <w:t xml:space="preserve"> </w:t>
        </w:r>
        <w:r w:rsidR="00CB33AB" w:rsidRPr="00063B93">
          <w:rPr>
            <w:color w:val="0070CC"/>
            <w:sz w:val="20"/>
            <w:szCs w:val="20"/>
            <w:u w:val="single" w:color="0070CC"/>
          </w:rPr>
          <w:t>guidance</w:t>
        </w:r>
      </w:hyperlink>
      <w:r w:rsidR="00CB33AB" w:rsidRPr="00063B93">
        <w:rPr>
          <w:color w:val="0070CC"/>
          <w:spacing w:val="-7"/>
          <w:sz w:val="20"/>
          <w:szCs w:val="20"/>
        </w:rPr>
        <w:t xml:space="preserve"> </w:t>
      </w:r>
      <w:r w:rsidR="00CB33AB" w:rsidRPr="00063B93">
        <w:rPr>
          <w:sz w:val="20"/>
          <w:szCs w:val="20"/>
        </w:rPr>
        <w:t>explaining</w:t>
      </w:r>
      <w:r w:rsidR="00CB33AB" w:rsidRPr="00063B93">
        <w:rPr>
          <w:spacing w:val="-10"/>
          <w:sz w:val="20"/>
          <w:szCs w:val="20"/>
        </w:rPr>
        <w:t xml:space="preserve"> </w:t>
      </w:r>
      <w:r w:rsidR="00CB33AB" w:rsidRPr="00063B93">
        <w:rPr>
          <w:sz w:val="20"/>
          <w:szCs w:val="20"/>
        </w:rPr>
        <w:t>that</w:t>
      </w:r>
      <w:r w:rsidR="00CB33AB" w:rsidRPr="00063B93">
        <w:rPr>
          <w:spacing w:val="-4"/>
          <w:sz w:val="20"/>
          <w:szCs w:val="20"/>
        </w:rPr>
        <w:t xml:space="preserve"> </w:t>
      </w:r>
      <w:r w:rsidR="00CB33AB" w:rsidRPr="00063B93">
        <w:rPr>
          <w:sz w:val="20"/>
          <w:szCs w:val="20"/>
        </w:rPr>
        <w:t>academies</w:t>
      </w:r>
      <w:r w:rsidR="00CB33AB" w:rsidRPr="00063B93">
        <w:rPr>
          <w:spacing w:val="-5"/>
          <w:sz w:val="20"/>
          <w:szCs w:val="20"/>
        </w:rPr>
        <w:t xml:space="preserve"> </w:t>
      </w:r>
      <w:r w:rsidR="00CB33AB" w:rsidRPr="00063B93">
        <w:rPr>
          <w:sz w:val="20"/>
          <w:szCs w:val="20"/>
        </w:rPr>
        <w:t>should</w:t>
      </w:r>
      <w:r w:rsidR="00CB33AB" w:rsidRPr="00063B93">
        <w:rPr>
          <w:spacing w:val="-6"/>
          <w:sz w:val="20"/>
          <w:szCs w:val="20"/>
        </w:rPr>
        <w:t xml:space="preserve"> </w:t>
      </w:r>
      <w:r w:rsidR="00CB33AB" w:rsidRPr="00063B93">
        <w:rPr>
          <w:sz w:val="20"/>
          <w:szCs w:val="20"/>
        </w:rPr>
        <w:t>publish</w:t>
      </w:r>
      <w:r w:rsidR="00CB33AB" w:rsidRPr="00063B93">
        <w:rPr>
          <w:spacing w:val="-6"/>
          <w:sz w:val="20"/>
          <w:szCs w:val="20"/>
        </w:rPr>
        <w:t xml:space="preserve"> </w:t>
      </w:r>
      <w:r w:rsidR="00CB33AB" w:rsidRPr="00063B93">
        <w:rPr>
          <w:sz w:val="20"/>
          <w:szCs w:val="20"/>
        </w:rPr>
        <w:t>their</w:t>
      </w:r>
      <w:r w:rsidR="00CB33AB" w:rsidRPr="00063B93">
        <w:rPr>
          <w:spacing w:val="-7"/>
          <w:sz w:val="20"/>
          <w:szCs w:val="20"/>
        </w:rPr>
        <w:t xml:space="preserve"> </w:t>
      </w:r>
      <w:proofErr w:type="spellStart"/>
      <w:r w:rsidR="00CB33AB" w:rsidRPr="00063B93">
        <w:rPr>
          <w:sz w:val="20"/>
          <w:szCs w:val="20"/>
        </w:rPr>
        <w:t>behaviour</w:t>
      </w:r>
      <w:proofErr w:type="spellEnd"/>
      <w:r w:rsidR="00CB33AB" w:rsidRPr="00063B93">
        <w:rPr>
          <w:spacing w:val="-10"/>
          <w:sz w:val="20"/>
          <w:szCs w:val="20"/>
        </w:rPr>
        <w:t xml:space="preserve"> </w:t>
      </w:r>
      <w:r w:rsidR="00CB33AB" w:rsidRPr="00063B93">
        <w:rPr>
          <w:sz w:val="20"/>
          <w:szCs w:val="20"/>
        </w:rPr>
        <w:t>policy</w:t>
      </w:r>
      <w:r w:rsidR="00CB33AB" w:rsidRPr="00063B93">
        <w:rPr>
          <w:spacing w:val="-6"/>
          <w:sz w:val="20"/>
          <w:szCs w:val="20"/>
        </w:rPr>
        <w:t xml:space="preserve"> </w:t>
      </w:r>
      <w:r w:rsidR="00CB33AB" w:rsidRPr="00063B93">
        <w:rPr>
          <w:sz w:val="20"/>
          <w:szCs w:val="20"/>
        </w:rPr>
        <w:t>and</w:t>
      </w:r>
      <w:r w:rsidR="00CB33AB" w:rsidRPr="00063B93">
        <w:rPr>
          <w:spacing w:val="-6"/>
          <w:sz w:val="20"/>
          <w:szCs w:val="20"/>
        </w:rPr>
        <w:t xml:space="preserve"> </w:t>
      </w:r>
      <w:r w:rsidR="00CB33AB" w:rsidRPr="00063B93">
        <w:rPr>
          <w:sz w:val="20"/>
          <w:szCs w:val="20"/>
        </w:rPr>
        <w:t>anti-bullying strategy</w:t>
      </w:r>
    </w:p>
    <w:p w14:paraId="7EF2E119" w14:textId="77777777" w:rsidR="00CB33AB" w:rsidRPr="00063B93" w:rsidRDefault="00CB33AB" w:rsidP="00CB33AB">
      <w:pPr>
        <w:pStyle w:val="TableParagraph"/>
        <w:rPr>
          <w:sz w:val="20"/>
          <w:szCs w:val="20"/>
        </w:rPr>
      </w:pPr>
    </w:p>
    <w:p w14:paraId="46B28174" w14:textId="77777777" w:rsidR="00CB33AB" w:rsidRPr="00063B93" w:rsidRDefault="00CB33AB" w:rsidP="00CB33AB">
      <w:pPr>
        <w:pStyle w:val="TableParagraph"/>
        <w:rPr>
          <w:sz w:val="20"/>
          <w:szCs w:val="20"/>
        </w:rPr>
      </w:pPr>
    </w:p>
    <w:p w14:paraId="491D2545" w14:textId="77777777" w:rsidR="00CB33AB" w:rsidRPr="00063B93" w:rsidRDefault="00CB33AB" w:rsidP="00CB33AB">
      <w:pPr>
        <w:pStyle w:val="TableParagraph"/>
        <w:rPr>
          <w:sz w:val="20"/>
          <w:szCs w:val="20"/>
        </w:rPr>
      </w:pPr>
      <w:proofErr w:type="spellStart"/>
      <w:r w:rsidRPr="00063B93">
        <w:rPr>
          <w:color w:val="12243D"/>
          <w:spacing w:val="-2"/>
          <w:sz w:val="20"/>
          <w:szCs w:val="20"/>
        </w:rPr>
        <w:t>Recognising</w:t>
      </w:r>
      <w:proofErr w:type="spellEnd"/>
      <w:r w:rsidRPr="00063B93">
        <w:rPr>
          <w:color w:val="12243D"/>
          <w:spacing w:val="-7"/>
          <w:sz w:val="20"/>
          <w:szCs w:val="20"/>
        </w:rPr>
        <w:t xml:space="preserve"> </w:t>
      </w:r>
      <w:r w:rsidRPr="00063B93">
        <w:rPr>
          <w:color w:val="12243D"/>
          <w:spacing w:val="-2"/>
          <w:sz w:val="20"/>
          <w:szCs w:val="20"/>
        </w:rPr>
        <w:t>the impact</w:t>
      </w:r>
      <w:r w:rsidRPr="00063B93">
        <w:rPr>
          <w:color w:val="12243D"/>
          <w:spacing w:val="-6"/>
          <w:sz w:val="20"/>
          <w:szCs w:val="20"/>
        </w:rPr>
        <w:t xml:space="preserve"> </w:t>
      </w:r>
      <w:r w:rsidRPr="00063B93">
        <w:rPr>
          <w:color w:val="12243D"/>
          <w:spacing w:val="-2"/>
          <w:sz w:val="20"/>
          <w:szCs w:val="20"/>
        </w:rPr>
        <w:t>of</w:t>
      </w:r>
      <w:r w:rsidRPr="00063B93">
        <w:rPr>
          <w:color w:val="12243D"/>
          <w:spacing w:val="-3"/>
          <w:sz w:val="20"/>
          <w:szCs w:val="20"/>
        </w:rPr>
        <w:t xml:space="preserve"> </w:t>
      </w:r>
      <w:r w:rsidRPr="00063B93">
        <w:rPr>
          <w:color w:val="12243D"/>
          <w:spacing w:val="-2"/>
          <w:sz w:val="20"/>
          <w:szCs w:val="20"/>
        </w:rPr>
        <w:t>SEND</w:t>
      </w:r>
      <w:r w:rsidRPr="00063B93">
        <w:rPr>
          <w:color w:val="12243D"/>
          <w:spacing w:val="-5"/>
          <w:sz w:val="20"/>
          <w:szCs w:val="20"/>
        </w:rPr>
        <w:t xml:space="preserve"> </w:t>
      </w:r>
      <w:r w:rsidRPr="00063B93">
        <w:rPr>
          <w:color w:val="12243D"/>
          <w:spacing w:val="-2"/>
          <w:sz w:val="20"/>
          <w:szCs w:val="20"/>
        </w:rPr>
        <w:t>on</w:t>
      </w:r>
      <w:r w:rsidRPr="00063B93">
        <w:rPr>
          <w:color w:val="12243D"/>
          <w:spacing w:val="-4"/>
          <w:sz w:val="20"/>
          <w:szCs w:val="20"/>
        </w:rPr>
        <w:t xml:space="preserve"> </w:t>
      </w:r>
      <w:proofErr w:type="spellStart"/>
      <w:r w:rsidRPr="00063B93">
        <w:rPr>
          <w:color w:val="12243D"/>
          <w:spacing w:val="-2"/>
          <w:sz w:val="20"/>
          <w:szCs w:val="20"/>
        </w:rPr>
        <w:t>behaviour</w:t>
      </w:r>
      <w:proofErr w:type="spellEnd"/>
    </w:p>
    <w:p w14:paraId="7E2B91A4" w14:textId="77777777" w:rsidR="00CB33AB" w:rsidRPr="00063B93" w:rsidRDefault="00CB33AB" w:rsidP="00CB33AB">
      <w:pPr>
        <w:pStyle w:val="TableParagraph"/>
        <w:rPr>
          <w:sz w:val="20"/>
          <w:szCs w:val="20"/>
        </w:rPr>
      </w:pPr>
      <w:r w:rsidRPr="00063B93">
        <w:rPr>
          <w:sz w:val="20"/>
          <w:szCs w:val="20"/>
        </w:rPr>
        <w:t>The</w:t>
      </w:r>
      <w:r w:rsidRPr="00063B93">
        <w:rPr>
          <w:spacing w:val="-7"/>
          <w:sz w:val="20"/>
          <w:szCs w:val="20"/>
        </w:rPr>
        <w:t xml:space="preserve"> </w:t>
      </w:r>
      <w:r w:rsidRPr="00063B93">
        <w:rPr>
          <w:sz w:val="20"/>
          <w:szCs w:val="20"/>
        </w:rPr>
        <w:t>school</w:t>
      </w:r>
      <w:r w:rsidRPr="00063B93">
        <w:rPr>
          <w:spacing w:val="-6"/>
          <w:sz w:val="20"/>
          <w:szCs w:val="20"/>
        </w:rPr>
        <w:t xml:space="preserve"> </w:t>
      </w:r>
      <w:proofErr w:type="spellStart"/>
      <w:r w:rsidRPr="00063B93">
        <w:rPr>
          <w:sz w:val="20"/>
          <w:szCs w:val="20"/>
        </w:rPr>
        <w:t>recognises</w:t>
      </w:r>
      <w:proofErr w:type="spellEnd"/>
      <w:r w:rsidRPr="00063B93">
        <w:rPr>
          <w:spacing w:val="-3"/>
          <w:sz w:val="20"/>
          <w:szCs w:val="20"/>
        </w:rPr>
        <w:t xml:space="preserve"> </w:t>
      </w:r>
      <w:r w:rsidRPr="00063B93">
        <w:rPr>
          <w:sz w:val="20"/>
          <w:szCs w:val="20"/>
        </w:rPr>
        <w:t>that</w:t>
      </w:r>
      <w:r w:rsidRPr="00063B93">
        <w:rPr>
          <w:spacing w:val="-3"/>
          <w:sz w:val="20"/>
          <w:szCs w:val="20"/>
        </w:rPr>
        <w:t xml:space="preserve"> </w:t>
      </w:r>
      <w:r w:rsidRPr="00063B93">
        <w:rPr>
          <w:sz w:val="20"/>
          <w:szCs w:val="20"/>
        </w:rPr>
        <w:t>pupils’</w:t>
      </w:r>
      <w:r w:rsidRPr="00063B93">
        <w:rPr>
          <w:spacing w:val="-5"/>
          <w:sz w:val="20"/>
          <w:szCs w:val="20"/>
        </w:rPr>
        <w:t xml:space="preserve"> </w:t>
      </w:r>
      <w:proofErr w:type="spellStart"/>
      <w:r w:rsidRPr="00063B93">
        <w:rPr>
          <w:sz w:val="20"/>
          <w:szCs w:val="20"/>
        </w:rPr>
        <w:t>behaviour</w:t>
      </w:r>
      <w:proofErr w:type="spellEnd"/>
      <w:r w:rsidRPr="00063B93">
        <w:rPr>
          <w:spacing w:val="-7"/>
          <w:sz w:val="20"/>
          <w:szCs w:val="20"/>
        </w:rPr>
        <w:t xml:space="preserve"> </w:t>
      </w:r>
      <w:r w:rsidRPr="00063B93">
        <w:rPr>
          <w:sz w:val="20"/>
          <w:szCs w:val="20"/>
        </w:rPr>
        <w:t>may</w:t>
      </w:r>
      <w:r w:rsidRPr="00063B93">
        <w:rPr>
          <w:spacing w:val="-6"/>
          <w:sz w:val="20"/>
          <w:szCs w:val="20"/>
        </w:rPr>
        <w:t xml:space="preserve"> </w:t>
      </w:r>
      <w:r w:rsidRPr="00063B93">
        <w:rPr>
          <w:sz w:val="20"/>
          <w:szCs w:val="20"/>
        </w:rPr>
        <w:t>be</w:t>
      </w:r>
      <w:r w:rsidRPr="00063B93">
        <w:rPr>
          <w:spacing w:val="-7"/>
          <w:sz w:val="20"/>
          <w:szCs w:val="20"/>
        </w:rPr>
        <w:t xml:space="preserve"> </w:t>
      </w:r>
      <w:r w:rsidRPr="00063B93">
        <w:rPr>
          <w:sz w:val="20"/>
          <w:szCs w:val="20"/>
        </w:rPr>
        <w:t>impacted</w:t>
      </w:r>
      <w:r w:rsidRPr="00063B93">
        <w:rPr>
          <w:spacing w:val="-6"/>
          <w:sz w:val="20"/>
          <w:szCs w:val="20"/>
        </w:rPr>
        <w:t xml:space="preserve"> </w:t>
      </w:r>
      <w:r w:rsidRPr="00063B93">
        <w:rPr>
          <w:sz w:val="20"/>
          <w:szCs w:val="20"/>
        </w:rPr>
        <w:t>by</w:t>
      </w:r>
      <w:r w:rsidRPr="00063B93">
        <w:rPr>
          <w:spacing w:val="-4"/>
          <w:sz w:val="20"/>
          <w:szCs w:val="20"/>
        </w:rPr>
        <w:t xml:space="preserve"> </w:t>
      </w:r>
      <w:r w:rsidRPr="00063B93">
        <w:rPr>
          <w:sz w:val="20"/>
          <w:szCs w:val="20"/>
        </w:rPr>
        <w:t>a</w:t>
      </w:r>
      <w:r w:rsidRPr="00063B93">
        <w:rPr>
          <w:spacing w:val="-6"/>
          <w:sz w:val="20"/>
          <w:szCs w:val="20"/>
        </w:rPr>
        <w:t xml:space="preserve"> </w:t>
      </w:r>
      <w:r w:rsidRPr="00063B93">
        <w:rPr>
          <w:sz w:val="20"/>
          <w:szCs w:val="20"/>
        </w:rPr>
        <w:t>special</w:t>
      </w:r>
      <w:r w:rsidRPr="00063B93">
        <w:rPr>
          <w:spacing w:val="-13"/>
          <w:sz w:val="20"/>
          <w:szCs w:val="20"/>
        </w:rPr>
        <w:t xml:space="preserve"> </w:t>
      </w:r>
      <w:r w:rsidRPr="00063B93">
        <w:rPr>
          <w:sz w:val="20"/>
          <w:szCs w:val="20"/>
        </w:rPr>
        <w:t>educational</w:t>
      </w:r>
      <w:r w:rsidRPr="00063B93">
        <w:rPr>
          <w:spacing w:val="-6"/>
          <w:sz w:val="20"/>
          <w:szCs w:val="20"/>
        </w:rPr>
        <w:t xml:space="preserve"> </w:t>
      </w:r>
      <w:r w:rsidRPr="00063B93">
        <w:rPr>
          <w:sz w:val="20"/>
          <w:szCs w:val="20"/>
        </w:rPr>
        <w:t>need or disability (SEND).</w:t>
      </w:r>
    </w:p>
    <w:p w14:paraId="687F4F04" w14:textId="77777777" w:rsidR="00CB33AB" w:rsidRPr="00063B93" w:rsidRDefault="00CB33AB" w:rsidP="00CB33AB">
      <w:pPr>
        <w:pStyle w:val="TableParagraph"/>
        <w:rPr>
          <w:sz w:val="20"/>
          <w:szCs w:val="20"/>
        </w:rPr>
      </w:pPr>
      <w:r w:rsidRPr="00063B93">
        <w:rPr>
          <w:sz w:val="20"/>
          <w:szCs w:val="20"/>
        </w:rPr>
        <w:t>When</w:t>
      </w:r>
      <w:r w:rsidRPr="00063B93">
        <w:rPr>
          <w:spacing w:val="-7"/>
          <w:sz w:val="20"/>
          <w:szCs w:val="20"/>
        </w:rPr>
        <w:t xml:space="preserve"> </w:t>
      </w:r>
      <w:r w:rsidRPr="00063B93">
        <w:rPr>
          <w:sz w:val="20"/>
          <w:szCs w:val="20"/>
        </w:rPr>
        <w:t>incidents</w:t>
      </w:r>
      <w:r w:rsidRPr="00063B93">
        <w:rPr>
          <w:spacing w:val="-2"/>
          <w:sz w:val="20"/>
          <w:szCs w:val="20"/>
        </w:rPr>
        <w:t xml:space="preserve"> </w:t>
      </w:r>
      <w:r w:rsidRPr="00063B93">
        <w:rPr>
          <w:sz w:val="20"/>
          <w:szCs w:val="20"/>
        </w:rPr>
        <w:t>of</w:t>
      </w:r>
      <w:r w:rsidRPr="00063B93">
        <w:rPr>
          <w:spacing w:val="-5"/>
          <w:sz w:val="20"/>
          <w:szCs w:val="20"/>
        </w:rPr>
        <w:t xml:space="preserve"> </w:t>
      </w:r>
      <w:proofErr w:type="spellStart"/>
      <w:r w:rsidRPr="00063B93">
        <w:rPr>
          <w:sz w:val="20"/>
          <w:szCs w:val="20"/>
        </w:rPr>
        <w:t>misbehaviour</w:t>
      </w:r>
      <w:proofErr w:type="spellEnd"/>
      <w:r w:rsidRPr="00063B93">
        <w:rPr>
          <w:spacing w:val="-6"/>
          <w:sz w:val="20"/>
          <w:szCs w:val="20"/>
        </w:rPr>
        <w:t xml:space="preserve"> </w:t>
      </w:r>
      <w:r w:rsidRPr="00063B93">
        <w:rPr>
          <w:sz w:val="20"/>
          <w:szCs w:val="20"/>
        </w:rPr>
        <w:t>arise,</w:t>
      </w:r>
      <w:r w:rsidRPr="00063B93">
        <w:rPr>
          <w:spacing w:val="-6"/>
          <w:sz w:val="20"/>
          <w:szCs w:val="20"/>
        </w:rPr>
        <w:t xml:space="preserve"> </w:t>
      </w:r>
      <w:r w:rsidRPr="00063B93">
        <w:rPr>
          <w:sz w:val="20"/>
          <w:szCs w:val="20"/>
        </w:rPr>
        <w:t>we</w:t>
      </w:r>
      <w:r w:rsidRPr="00063B93">
        <w:rPr>
          <w:spacing w:val="-6"/>
          <w:sz w:val="20"/>
          <w:szCs w:val="20"/>
        </w:rPr>
        <w:t xml:space="preserve"> </w:t>
      </w:r>
      <w:r w:rsidRPr="00063B93">
        <w:rPr>
          <w:sz w:val="20"/>
          <w:szCs w:val="20"/>
        </w:rPr>
        <w:t>will</w:t>
      </w:r>
      <w:r w:rsidRPr="00063B93">
        <w:rPr>
          <w:spacing w:val="-5"/>
          <w:sz w:val="20"/>
          <w:szCs w:val="20"/>
        </w:rPr>
        <w:t xml:space="preserve"> </w:t>
      </w:r>
      <w:r w:rsidRPr="00063B93">
        <w:rPr>
          <w:sz w:val="20"/>
          <w:szCs w:val="20"/>
        </w:rPr>
        <w:t>consider</w:t>
      </w:r>
      <w:r w:rsidRPr="00063B93">
        <w:rPr>
          <w:spacing w:val="-6"/>
          <w:sz w:val="20"/>
          <w:szCs w:val="20"/>
        </w:rPr>
        <w:t xml:space="preserve"> </w:t>
      </w:r>
      <w:r w:rsidRPr="00063B93">
        <w:rPr>
          <w:sz w:val="20"/>
          <w:szCs w:val="20"/>
        </w:rPr>
        <w:t>them</w:t>
      </w:r>
      <w:r w:rsidRPr="00063B93">
        <w:rPr>
          <w:spacing w:val="-5"/>
          <w:sz w:val="20"/>
          <w:szCs w:val="20"/>
        </w:rPr>
        <w:t xml:space="preserve"> </w:t>
      </w:r>
      <w:r w:rsidRPr="00063B93">
        <w:rPr>
          <w:sz w:val="20"/>
          <w:szCs w:val="20"/>
        </w:rPr>
        <w:t>in</w:t>
      </w:r>
      <w:r w:rsidRPr="00063B93">
        <w:rPr>
          <w:spacing w:val="-5"/>
          <w:sz w:val="20"/>
          <w:szCs w:val="20"/>
        </w:rPr>
        <w:t xml:space="preserve"> </w:t>
      </w:r>
      <w:r w:rsidRPr="00063B93">
        <w:rPr>
          <w:sz w:val="20"/>
          <w:szCs w:val="20"/>
        </w:rPr>
        <w:t>relation</w:t>
      </w:r>
      <w:r w:rsidRPr="00063B93">
        <w:rPr>
          <w:spacing w:val="-5"/>
          <w:sz w:val="20"/>
          <w:szCs w:val="20"/>
        </w:rPr>
        <w:t xml:space="preserve"> </w:t>
      </w:r>
      <w:r w:rsidRPr="00063B93">
        <w:rPr>
          <w:sz w:val="20"/>
          <w:szCs w:val="20"/>
        </w:rPr>
        <w:t>to</w:t>
      </w:r>
      <w:r w:rsidRPr="00063B93">
        <w:rPr>
          <w:spacing w:val="-7"/>
          <w:sz w:val="20"/>
          <w:szCs w:val="20"/>
        </w:rPr>
        <w:t xml:space="preserve"> </w:t>
      </w:r>
      <w:r w:rsidRPr="00063B93">
        <w:rPr>
          <w:sz w:val="20"/>
          <w:szCs w:val="20"/>
        </w:rPr>
        <w:t>a</w:t>
      </w:r>
      <w:r w:rsidRPr="00063B93">
        <w:rPr>
          <w:spacing w:val="-5"/>
          <w:sz w:val="20"/>
          <w:szCs w:val="20"/>
        </w:rPr>
        <w:t xml:space="preserve"> </w:t>
      </w:r>
      <w:r w:rsidRPr="00063B93">
        <w:rPr>
          <w:sz w:val="20"/>
          <w:szCs w:val="20"/>
        </w:rPr>
        <w:t>pupil’s</w:t>
      </w:r>
      <w:r w:rsidRPr="00063B93">
        <w:rPr>
          <w:spacing w:val="-2"/>
          <w:sz w:val="20"/>
          <w:szCs w:val="20"/>
        </w:rPr>
        <w:t xml:space="preserve"> </w:t>
      </w:r>
      <w:r w:rsidRPr="00063B93">
        <w:rPr>
          <w:sz w:val="20"/>
          <w:szCs w:val="20"/>
        </w:rPr>
        <w:t>SEND, although we</w:t>
      </w:r>
      <w:r w:rsidRPr="00063B93">
        <w:rPr>
          <w:spacing w:val="-2"/>
          <w:sz w:val="20"/>
          <w:szCs w:val="20"/>
        </w:rPr>
        <w:t xml:space="preserve"> </w:t>
      </w:r>
      <w:proofErr w:type="spellStart"/>
      <w:r w:rsidRPr="00063B93">
        <w:rPr>
          <w:sz w:val="20"/>
          <w:szCs w:val="20"/>
        </w:rPr>
        <w:t>recognise</w:t>
      </w:r>
      <w:proofErr w:type="spellEnd"/>
      <w:r w:rsidRPr="00063B93">
        <w:rPr>
          <w:spacing w:val="-3"/>
          <w:sz w:val="20"/>
          <w:szCs w:val="20"/>
        </w:rPr>
        <w:t xml:space="preserve"> </w:t>
      </w:r>
      <w:r w:rsidRPr="00063B93">
        <w:rPr>
          <w:sz w:val="20"/>
          <w:szCs w:val="20"/>
        </w:rPr>
        <w:t>that not every incident of</w:t>
      </w:r>
      <w:r w:rsidRPr="00063B93">
        <w:rPr>
          <w:spacing w:val="-4"/>
          <w:sz w:val="20"/>
          <w:szCs w:val="20"/>
        </w:rPr>
        <w:t xml:space="preserve"> </w:t>
      </w:r>
      <w:proofErr w:type="spellStart"/>
      <w:r w:rsidRPr="00063B93">
        <w:rPr>
          <w:sz w:val="20"/>
          <w:szCs w:val="20"/>
        </w:rPr>
        <w:t>misbehaviour</w:t>
      </w:r>
      <w:proofErr w:type="spellEnd"/>
      <w:r w:rsidRPr="00063B93">
        <w:rPr>
          <w:sz w:val="20"/>
          <w:szCs w:val="20"/>
        </w:rPr>
        <w:t xml:space="preserve"> will be</w:t>
      </w:r>
      <w:r w:rsidRPr="00063B93">
        <w:rPr>
          <w:spacing w:val="-2"/>
          <w:sz w:val="20"/>
          <w:szCs w:val="20"/>
        </w:rPr>
        <w:t xml:space="preserve"> </w:t>
      </w:r>
      <w:r w:rsidRPr="00063B93">
        <w:rPr>
          <w:sz w:val="20"/>
          <w:szCs w:val="20"/>
        </w:rPr>
        <w:t xml:space="preserve">connected to </w:t>
      </w:r>
      <w:proofErr w:type="gramStart"/>
      <w:r w:rsidRPr="00063B93">
        <w:rPr>
          <w:sz w:val="20"/>
          <w:szCs w:val="20"/>
        </w:rPr>
        <w:t>their</w:t>
      </w:r>
      <w:proofErr w:type="gramEnd"/>
    </w:p>
    <w:p w14:paraId="770731D4" w14:textId="77777777" w:rsidR="00CB33AB" w:rsidRPr="00063B93" w:rsidRDefault="00CB33AB" w:rsidP="00CB33AB">
      <w:pPr>
        <w:pStyle w:val="TableParagraph"/>
        <w:rPr>
          <w:sz w:val="20"/>
          <w:szCs w:val="20"/>
        </w:rPr>
        <w:sectPr w:rsidR="00CB33AB" w:rsidRPr="00063B93">
          <w:headerReference w:type="even" r:id="rId23"/>
          <w:headerReference w:type="default" r:id="rId24"/>
          <w:footerReference w:type="even" r:id="rId25"/>
          <w:footerReference w:type="default" r:id="rId26"/>
          <w:headerReference w:type="first" r:id="rId27"/>
          <w:footerReference w:type="first" r:id="rId28"/>
          <w:pgSz w:w="11920" w:h="16850"/>
          <w:pgMar w:top="1940" w:right="1275" w:bottom="280" w:left="992" w:header="720" w:footer="720" w:gutter="0"/>
          <w:cols w:space="720"/>
        </w:sectPr>
      </w:pPr>
    </w:p>
    <w:p w14:paraId="6A0F8900" w14:textId="77777777" w:rsidR="00CB33AB" w:rsidRPr="00063B93" w:rsidRDefault="00CB33AB" w:rsidP="00CB33AB">
      <w:pPr>
        <w:pStyle w:val="TableParagraph"/>
        <w:rPr>
          <w:sz w:val="20"/>
          <w:szCs w:val="20"/>
        </w:rPr>
      </w:pPr>
      <w:r w:rsidRPr="00063B93">
        <w:rPr>
          <w:sz w:val="20"/>
          <w:szCs w:val="20"/>
        </w:rPr>
        <w:lastRenderedPageBreak/>
        <w:t>SEND.</w:t>
      </w:r>
      <w:r w:rsidRPr="00063B93">
        <w:rPr>
          <w:spacing w:val="-5"/>
          <w:sz w:val="20"/>
          <w:szCs w:val="20"/>
        </w:rPr>
        <w:t xml:space="preserve"> </w:t>
      </w:r>
      <w:r w:rsidRPr="00063B93">
        <w:rPr>
          <w:sz w:val="20"/>
          <w:szCs w:val="20"/>
        </w:rPr>
        <w:t>Decisions</w:t>
      </w:r>
      <w:r w:rsidRPr="00063B93">
        <w:rPr>
          <w:spacing w:val="-3"/>
          <w:sz w:val="20"/>
          <w:szCs w:val="20"/>
        </w:rPr>
        <w:t xml:space="preserve"> </w:t>
      </w:r>
      <w:r w:rsidRPr="00063B93">
        <w:rPr>
          <w:sz w:val="20"/>
          <w:szCs w:val="20"/>
        </w:rPr>
        <w:t>on</w:t>
      </w:r>
      <w:r w:rsidRPr="00063B93">
        <w:rPr>
          <w:spacing w:val="-6"/>
          <w:sz w:val="20"/>
          <w:szCs w:val="20"/>
        </w:rPr>
        <w:t xml:space="preserve"> </w:t>
      </w:r>
      <w:r w:rsidRPr="00063B93">
        <w:rPr>
          <w:sz w:val="20"/>
          <w:szCs w:val="20"/>
        </w:rPr>
        <w:t>whether</w:t>
      </w:r>
      <w:r w:rsidRPr="00063B93">
        <w:rPr>
          <w:spacing w:val="-3"/>
          <w:sz w:val="20"/>
          <w:szCs w:val="20"/>
        </w:rPr>
        <w:t xml:space="preserve"> </w:t>
      </w:r>
      <w:r w:rsidRPr="00063B93">
        <w:rPr>
          <w:sz w:val="20"/>
          <w:szCs w:val="20"/>
        </w:rPr>
        <w:t>a</w:t>
      </w:r>
      <w:r w:rsidRPr="00063B93">
        <w:rPr>
          <w:spacing w:val="-4"/>
          <w:sz w:val="20"/>
          <w:szCs w:val="20"/>
        </w:rPr>
        <w:t xml:space="preserve"> </w:t>
      </w:r>
      <w:r w:rsidRPr="00063B93">
        <w:rPr>
          <w:sz w:val="20"/>
          <w:szCs w:val="20"/>
        </w:rPr>
        <w:t>pupil’s</w:t>
      </w:r>
      <w:r w:rsidRPr="00063B93">
        <w:rPr>
          <w:spacing w:val="-3"/>
          <w:sz w:val="20"/>
          <w:szCs w:val="20"/>
        </w:rPr>
        <w:t xml:space="preserve"> </w:t>
      </w:r>
      <w:r w:rsidRPr="00063B93">
        <w:rPr>
          <w:sz w:val="20"/>
          <w:szCs w:val="20"/>
        </w:rPr>
        <w:t>SEND</w:t>
      </w:r>
      <w:r w:rsidRPr="00063B93">
        <w:rPr>
          <w:spacing w:val="-3"/>
          <w:sz w:val="20"/>
          <w:szCs w:val="20"/>
        </w:rPr>
        <w:t xml:space="preserve"> </w:t>
      </w:r>
      <w:r w:rsidRPr="00063B93">
        <w:rPr>
          <w:sz w:val="20"/>
          <w:szCs w:val="20"/>
        </w:rPr>
        <w:t>had</w:t>
      </w:r>
      <w:r w:rsidRPr="00063B93">
        <w:rPr>
          <w:spacing w:val="-4"/>
          <w:sz w:val="20"/>
          <w:szCs w:val="20"/>
        </w:rPr>
        <w:t xml:space="preserve"> </w:t>
      </w:r>
      <w:r w:rsidRPr="00063B93">
        <w:rPr>
          <w:sz w:val="20"/>
          <w:szCs w:val="20"/>
        </w:rPr>
        <w:t>an</w:t>
      </w:r>
      <w:r w:rsidRPr="00063B93">
        <w:rPr>
          <w:spacing w:val="-4"/>
          <w:sz w:val="20"/>
          <w:szCs w:val="20"/>
        </w:rPr>
        <w:t xml:space="preserve"> </w:t>
      </w:r>
      <w:r w:rsidRPr="00063B93">
        <w:rPr>
          <w:sz w:val="20"/>
          <w:szCs w:val="20"/>
        </w:rPr>
        <w:t>impact</w:t>
      </w:r>
      <w:r w:rsidRPr="00063B93">
        <w:rPr>
          <w:spacing w:val="-1"/>
          <w:sz w:val="20"/>
          <w:szCs w:val="20"/>
        </w:rPr>
        <w:t xml:space="preserve"> </w:t>
      </w:r>
      <w:r w:rsidRPr="00063B93">
        <w:rPr>
          <w:sz w:val="20"/>
          <w:szCs w:val="20"/>
        </w:rPr>
        <w:t>on</w:t>
      </w:r>
      <w:r w:rsidRPr="00063B93">
        <w:rPr>
          <w:spacing w:val="-6"/>
          <w:sz w:val="20"/>
          <w:szCs w:val="20"/>
        </w:rPr>
        <w:t xml:space="preserve"> </w:t>
      </w:r>
      <w:r w:rsidRPr="00063B93">
        <w:rPr>
          <w:sz w:val="20"/>
          <w:szCs w:val="20"/>
        </w:rPr>
        <w:t>an</w:t>
      </w:r>
      <w:r w:rsidRPr="00063B93">
        <w:rPr>
          <w:spacing w:val="-6"/>
          <w:sz w:val="20"/>
          <w:szCs w:val="20"/>
        </w:rPr>
        <w:t xml:space="preserve"> </w:t>
      </w:r>
      <w:r w:rsidRPr="00063B93">
        <w:rPr>
          <w:sz w:val="20"/>
          <w:szCs w:val="20"/>
        </w:rPr>
        <w:t>incident</w:t>
      </w:r>
      <w:r w:rsidRPr="00063B93">
        <w:rPr>
          <w:spacing w:val="-4"/>
          <w:sz w:val="20"/>
          <w:szCs w:val="20"/>
        </w:rPr>
        <w:t xml:space="preserve"> </w:t>
      </w:r>
      <w:r w:rsidRPr="00063B93">
        <w:rPr>
          <w:sz w:val="20"/>
          <w:szCs w:val="20"/>
        </w:rPr>
        <w:t>of</w:t>
      </w:r>
      <w:r w:rsidRPr="00063B93">
        <w:rPr>
          <w:spacing w:val="-4"/>
          <w:sz w:val="20"/>
          <w:szCs w:val="20"/>
        </w:rPr>
        <w:t xml:space="preserve"> </w:t>
      </w:r>
      <w:proofErr w:type="spellStart"/>
      <w:r w:rsidRPr="00063B93">
        <w:rPr>
          <w:sz w:val="20"/>
          <w:szCs w:val="20"/>
        </w:rPr>
        <w:t>misbehaviour</w:t>
      </w:r>
      <w:proofErr w:type="spellEnd"/>
      <w:r w:rsidRPr="00063B93">
        <w:rPr>
          <w:spacing w:val="-5"/>
          <w:sz w:val="20"/>
          <w:szCs w:val="20"/>
        </w:rPr>
        <w:t xml:space="preserve"> </w:t>
      </w:r>
      <w:r w:rsidRPr="00063B93">
        <w:rPr>
          <w:sz w:val="20"/>
          <w:szCs w:val="20"/>
        </w:rPr>
        <w:t>will be made on a case-by-case basis.</w:t>
      </w:r>
    </w:p>
    <w:p w14:paraId="7107AFEC" w14:textId="77777777" w:rsidR="00CB33AB" w:rsidRPr="00063B93" w:rsidRDefault="00CB33AB" w:rsidP="00CB33AB">
      <w:pPr>
        <w:pStyle w:val="TableParagraph"/>
        <w:rPr>
          <w:sz w:val="20"/>
          <w:szCs w:val="20"/>
        </w:rPr>
      </w:pPr>
      <w:r w:rsidRPr="00063B93">
        <w:rPr>
          <w:sz w:val="20"/>
          <w:szCs w:val="20"/>
        </w:rPr>
        <w:t>When</w:t>
      </w:r>
      <w:r w:rsidRPr="00063B93">
        <w:rPr>
          <w:spacing w:val="-5"/>
          <w:sz w:val="20"/>
          <w:szCs w:val="20"/>
        </w:rPr>
        <w:t xml:space="preserve"> </w:t>
      </w:r>
      <w:r w:rsidRPr="00063B93">
        <w:rPr>
          <w:sz w:val="20"/>
          <w:szCs w:val="20"/>
        </w:rPr>
        <w:t>dealing</w:t>
      </w:r>
      <w:r w:rsidRPr="00063B93">
        <w:rPr>
          <w:spacing w:val="-5"/>
          <w:sz w:val="20"/>
          <w:szCs w:val="20"/>
        </w:rPr>
        <w:t xml:space="preserve"> </w:t>
      </w:r>
      <w:r w:rsidRPr="00063B93">
        <w:rPr>
          <w:sz w:val="20"/>
          <w:szCs w:val="20"/>
        </w:rPr>
        <w:t>with</w:t>
      </w:r>
      <w:r w:rsidRPr="00063B93">
        <w:rPr>
          <w:spacing w:val="-5"/>
          <w:sz w:val="20"/>
          <w:szCs w:val="20"/>
        </w:rPr>
        <w:t xml:space="preserve"> </w:t>
      </w:r>
      <w:proofErr w:type="spellStart"/>
      <w:r w:rsidRPr="00063B93">
        <w:rPr>
          <w:sz w:val="20"/>
          <w:szCs w:val="20"/>
        </w:rPr>
        <w:t>misbehaviour</w:t>
      </w:r>
      <w:proofErr w:type="spellEnd"/>
      <w:r w:rsidRPr="00063B93">
        <w:rPr>
          <w:spacing w:val="-6"/>
          <w:sz w:val="20"/>
          <w:szCs w:val="20"/>
        </w:rPr>
        <w:t xml:space="preserve"> </w:t>
      </w:r>
      <w:r w:rsidRPr="00063B93">
        <w:rPr>
          <w:sz w:val="20"/>
          <w:szCs w:val="20"/>
        </w:rPr>
        <w:t>from</w:t>
      </w:r>
      <w:r w:rsidRPr="00063B93">
        <w:rPr>
          <w:spacing w:val="-8"/>
          <w:sz w:val="20"/>
          <w:szCs w:val="20"/>
        </w:rPr>
        <w:t xml:space="preserve"> </w:t>
      </w:r>
      <w:r w:rsidRPr="00063B93">
        <w:rPr>
          <w:sz w:val="20"/>
          <w:szCs w:val="20"/>
        </w:rPr>
        <w:t>pupils</w:t>
      </w:r>
      <w:r w:rsidRPr="00063B93">
        <w:rPr>
          <w:spacing w:val="-4"/>
          <w:sz w:val="20"/>
          <w:szCs w:val="20"/>
        </w:rPr>
        <w:t xml:space="preserve"> </w:t>
      </w:r>
      <w:r w:rsidRPr="00063B93">
        <w:rPr>
          <w:sz w:val="20"/>
          <w:szCs w:val="20"/>
        </w:rPr>
        <w:t>with</w:t>
      </w:r>
      <w:r w:rsidRPr="00063B93">
        <w:rPr>
          <w:spacing w:val="-9"/>
          <w:sz w:val="20"/>
          <w:szCs w:val="20"/>
        </w:rPr>
        <w:t xml:space="preserve"> </w:t>
      </w:r>
      <w:r w:rsidRPr="00063B93">
        <w:rPr>
          <w:sz w:val="20"/>
          <w:szCs w:val="20"/>
        </w:rPr>
        <w:t>SEND,</w:t>
      </w:r>
      <w:r w:rsidRPr="00063B93">
        <w:rPr>
          <w:spacing w:val="-6"/>
          <w:sz w:val="20"/>
          <w:szCs w:val="20"/>
        </w:rPr>
        <w:t xml:space="preserve"> </w:t>
      </w:r>
      <w:r w:rsidRPr="00063B93">
        <w:rPr>
          <w:sz w:val="20"/>
          <w:szCs w:val="20"/>
        </w:rPr>
        <w:t>especially</w:t>
      </w:r>
      <w:r w:rsidRPr="00063B93">
        <w:rPr>
          <w:spacing w:val="-5"/>
          <w:sz w:val="20"/>
          <w:szCs w:val="20"/>
        </w:rPr>
        <w:t xml:space="preserve"> </w:t>
      </w:r>
      <w:r w:rsidRPr="00063B93">
        <w:rPr>
          <w:sz w:val="20"/>
          <w:szCs w:val="20"/>
        </w:rPr>
        <w:t>where</w:t>
      </w:r>
      <w:r w:rsidRPr="00063B93">
        <w:rPr>
          <w:spacing w:val="-8"/>
          <w:sz w:val="20"/>
          <w:szCs w:val="20"/>
        </w:rPr>
        <w:t xml:space="preserve"> </w:t>
      </w:r>
      <w:r w:rsidRPr="00063B93">
        <w:rPr>
          <w:sz w:val="20"/>
          <w:szCs w:val="20"/>
        </w:rPr>
        <w:t>their</w:t>
      </w:r>
      <w:r w:rsidRPr="00063B93">
        <w:rPr>
          <w:spacing w:val="-6"/>
          <w:sz w:val="20"/>
          <w:szCs w:val="20"/>
        </w:rPr>
        <w:t xml:space="preserve"> </w:t>
      </w:r>
      <w:r w:rsidRPr="00063B93">
        <w:rPr>
          <w:sz w:val="20"/>
          <w:szCs w:val="20"/>
        </w:rPr>
        <w:t>SEND</w:t>
      </w:r>
      <w:r w:rsidRPr="00063B93">
        <w:rPr>
          <w:spacing w:val="-4"/>
          <w:sz w:val="20"/>
          <w:szCs w:val="20"/>
        </w:rPr>
        <w:t xml:space="preserve"> </w:t>
      </w:r>
      <w:r w:rsidRPr="00063B93">
        <w:rPr>
          <w:sz w:val="20"/>
          <w:szCs w:val="20"/>
        </w:rPr>
        <w:t xml:space="preserve">affects their </w:t>
      </w:r>
      <w:proofErr w:type="spellStart"/>
      <w:r w:rsidRPr="00063B93">
        <w:rPr>
          <w:sz w:val="20"/>
          <w:szCs w:val="20"/>
        </w:rPr>
        <w:t>behaviour</w:t>
      </w:r>
      <w:proofErr w:type="spellEnd"/>
      <w:r w:rsidRPr="00063B93">
        <w:rPr>
          <w:sz w:val="20"/>
          <w:szCs w:val="20"/>
        </w:rPr>
        <w:t xml:space="preserve">, the school will balance their legal duties when making decisions about enforcing the </w:t>
      </w:r>
      <w:proofErr w:type="spellStart"/>
      <w:r w:rsidRPr="00063B93">
        <w:rPr>
          <w:sz w:val="20"/>
          <w:szCs w:val="20"/>
        </w:rPr>
        <w:t>behaviour</w:t>
      </w:r>
      <w:proofErr w:type="spellEnd"/>
      <w:r w:rsidRPr="00063B93">
        <w:rPr>
          <w:sz w:val="20"/>
          <w:szCs w:val="20"/>
        </w:rPr>
        <w:t xml:space="preserve"> policy. The legal duties include:</w:t>
      </w:r>
    </w:p>
    <w:p w14:paraId="4EF4D24A" w14:textId="77777777" w:rsidR="00CB33AB" w:rsidRPr="00063B93" w:rsidRDefault="00CB33AB" w:rsidP="00CB33AB">
      <w:pPr>
        <w:pStyle w:val="TableParagraph"/>
        <w:rPr>
          <w:sz w:val="20"/>
          <w:szCs w:val="20"/>
        </w:rPr>
      </w:pPr>
      <w:r w:rsidRPr="00063B93">
        <w:rPr>
          <w:sz w:val="20"/>
          <w:szCs w:val="20"/>
        </w:rPr>
        <w:t>Taking</w:t>
      </w:r>
      <w:r w:rsidRPr="00063B93">
        <w:rPr>
          <w:spacing w:val="-1"/>
          <w:sz w:val="20"/>
          <w:szCs w:val="20"/>
        </w:rPr>
        <w:t xml:space="preserve"> </w:t>
      </w:r>
      <w:r w:rsidRPr="00063B93">
        <w:rPr>
          <w:sz w:val="20"/>
          <w:szCs w:val="20"/>
        </w:rPr>
        <w:t>reasonable</w:t>
      </w:r>
      <w:r w:rsidRPr="00063B93">
        <w:rPr>
          <w:spacing w:val="-5"/>
          <w:sz w:val="20"/>
          <w:szCs w:val="20"/>
        </w:rPr>
        <w:t xml:space="preserve"> </w:t>
      </w:r>
      <w:r w:rsidRPr="00063B93">
        <w:rPr>
          <w:sz w:val="20"/>
          <w:szCs w:val="20"/>
        </w:rPr>
        <w:t>steps</w:t>
      </w:r>
      <w:r w:rsidRPr="00063B93">
        <w:rPr>
          <w:spacing w:val="-3"/>
          <w:sz w:val="20"/>
          <w:szCs w:val="20"/>
        </w:rPr>
        <w:t xml:space="preserve"> </w:t>
      </w:r>
      <w:r w:rsidRPr="00063B93">
        <w:rPr>
          <w:sz w:val="20"/>
          <w:szCs w:val="20"/>
        </w:rPr>
        <w:t>to</w:t>
      </w:r>
      <w:r w:rsidRPr="00063B93">
        <w:rPr>
          <w:spacing w:val="-2"/>
          <w:sz w:val="20"/>
          <w:szCs w:val="20"/>
        </w:rPr>
        <w:t xml:space="preserve"> </w:t>
      </w:r>
      <w:r w:rsidRPr="00063B93">
        <w:rPr>
          <w:sz w:val="20"/>
          <w:szCs w:val="20"/>
        </w:rPr>
        <w:t>avoid</w:t>
      </w:r>
      <w:r w:rsidRPr="00063B93">
        <w:rPr>
          <w:spacing w:val="-4"/>
          <w:sz w:val="20"/>
          <w:szCs w:val="20"/>
        </w:rPr>
        <w:t xml:space="preserve"> </w:t>
      </w:r>
      <w:r w:rsidRPr="00063B93">
        <w:rPr>
          <w:sz w:val="20"/>
          <w:szCs w:val="20"/>
        </w:rPr>
        <w:t>causing</w:t>
      </w:r>
      <w:r w:rsidRPr="00063B93">
        <w:rPr>
          <w:spacing w:val="-6"/>
          <w:sz w:val="20"/>
          <w:szCs w:val="20"/>
        </w:rPr>
        <w:t xml:space="preserve"> </w:t>
      </w:r>
      <w:r w:rsidRPr="00063B93">
        <w:rPr>
          <w:sz w:val="20"/>
          <w:szCs w:val="20"/>
        </w:rPr>
        <w:t>any</w:t>
      </w:r>
      <w:r w:rsidRPr="00063B93">
        <w:rPr>
          <w:spacing w:val="-4"/>
          <w:sz w:val="20"/>
          <w:szCs w:val="20"/>
        </w:rPr>
        <w:t xml:space="preserve"> </w:t>
      </w:r>
      <w:r w:rsidRPr="00063B93">
        <w:rPr>
          <w:sz w:val="20"/>
          <w:szCs w:val="20"/>
        </w:rPr>
        <w:t>substantial</w:t>
      </w:r>
      <w:r w:rsidRPr="00063B93">
        <w:rPr>
          <w:spacing w:val="-2"/>
          <w:sz w:val="20"/>
          <w:szCs w:val="20"/>
        </w:rPr>
        <w:t xml:space="preserve"> </w:t>
      </w:r>
      <w:r w:rsidRPr="00063B93">
        <w:rPr>
          <w:sz w:val="20"/>
          <w:szCs w:val="20"/>
        </w:rPr>
        <w:t>disadvantage</w:t>
      </w:r>
      <w:r w:rsidRPr="00063B93">
        <w:rPr>
          <w:spacing w:val="-5"/>
          <w:sz w:val="20"/>
          <w:szCs w:val="20"/>
        </w:rPr>
        <w:t xml:space="preserve"> </w:t>
      </w:r>
      <w:r w:rsidRPr="00063B93">
        <w:rPr>
          <w:sz w:val="20"/>
          <w:szCs w:val="20"/>
        </w:rPr>
        <w:t>to</w:t>
      </w:r>
      <w:r w:rsidRPr="00063B93">
        <w:rPr>
          <w:spacing w:val="-4"/>
          <w:sz w:val="20"/>
          <w:szCs w:val="20"/>
        </w:rPr>
        <w:t xml:space="preserve"> </w:t>
      </w:r>
      <w:r w:rsidRPr="00063B93">
        <w:rPr>
          <w:sz w:val="20"/>
          <w:szCs w:val="20"/>
        </w:rPr>
        <w:t>a</w:t>
      </w:r>
      <w:r w:rsidRPr="00063B93">
        <w:rPr>
          <w:spacing w:val="-7"/>
          <w:sz w:val="20"/>
          <w:szCs w:val="20"/>
        </w:rPr>
        <w:t xml:space="preserve"> </w:t>
      </w:r>
      <w:r w:rsidRPr="00063B93">
        <w:rPr>
          <w:sz w:val="20"/>
          <w:szCs w:val="20"/>
        </w:rPr>
        <w:t>disabled</w:t>
      </w:r>
      <w:r w:rsidRPr="00063B93">
        <w:rPr>
          <w:spacing w:val="-1"/>
          <w:sz w:val="20"/>
          <w:szCs w:val="20"/>
        </w:rPr>
        <w:t xml:space="preserve"> </w:t>
      </w:r>
      <w:r w:rsidRPr="00063B93">
        <w:rPr>
          <w:sz w:val="20"/>
          <w:szCs w:val="20"/>
        </w:rPr>
        <w:t>pupil caused by the school’s policies or practices (</w:t>
      </w:r>
      <w:hyperlink r:id="rId29">
        <w:r w:rsidRPr="00063B93">
          <w:rPr>
            <w:rFonts w:ascii="Arial" w:hAnsi="Arial"/>
            <w:color w:val="0070CC"/>
            <w:sz w:val="20"/>
            <w:szCs w:val="20"/>
            <w:u w:val="single" w:color="0070CC"/>
          </w:rPr>
          <w:t>Equality Act 2010</w:t>
        </w:r>
      </w:hyperlink>
      <w:r w:rsidRPr="00063B93">
        <w:rPr>
          <w:sz w:val="20"/>
          <w:szCs w:val="20"/>
        </w:rPr>
        <w:t>)</w:t>
      </w:r>
    </w:p>
    <w:p w14:paraId="21344DE8" w14:textId="77777777" w:rsidR="00CB33AB" w:rsidRPr="00063B93" w:rsidRDefault="00CB33AB" w:rsidP="00CB33AB">
      <w:pPr>
        <w:pStyle w:val="TableParagraph"/>
        <w:rPr>
          <w:sz w:val="20"/>
          <w:szCs w:val="20"/>
        </w:rPr>
      </w:pPr>
      <w:r w:rsidRPr="00063B93">
        <w:rPr>
          <w:sz w:val="20"/>
          <w:szCs w:val="20"/>
        </w:rPr>
        <w:t>Using</w:t>
      </w:r>
      <w:r w:rsidRPr="00063B93">
        <w:rPr>
          <w:spacing w:val="-7"/>
          <w:sz w:val="20"/>
          <w:szCs w:val="20"/>
        </w:rPr>
        <w:t xml:space="preserve"> </w:t>
      </w:r>
      <w:r w:rsidRPr="00063B93">
        <w:rPr>
          <w:sz w:val="20"/>
          <w:szCs w:val="20"/>
        </w:rPr>
        <w:t>our</w:t>
      </w:r>
      <w:r w:rsidRPr="00063B93">
        <w:rPr>
          <w:spacing w:val="-6"/>
          <w:sz w:val="20"/>
          <w:szCs w:val="20"/>
        </w:rPr>
        <w:t xml:space="preserve"> </w:t>
      </w:r>
      <w:r w:rsidRPr="00063B93">
        <w:rPr>
          <w:sz w:val="20"/>
          <w:szCs w:val="20"/>
        </w:rPr>
        <w:t>best</w:t>
      </w:r>
      <w:r w:rsidRPr="00063B93">
        <w:rPr>
          <w:spacing w:val="-7"/>
          <w:sz w:val="20"/>
          <w:szCs w:val="20"/>
        </w:rPr>
        <w:t xml:space="preserve"> </w:t>
      </w:r>
      <w:proofErr w:type="spellStart"/>
      <w:r w:rsidRPr="00063B93">
        <w:rPr>
          <w:sz w:val="20"/>
          <w:szCs w:val="20"/>
        </w:rPr>
        <w:t>endeavours</w:t>
      </w:r>
      <w:proofErr w:type="spellEnd"/>
      <w:r w:rsidRPr="00063B93">
        <w:rPr>
          <w:spacing w:val="-4"/>
          <w:sz w:val="20"/>
          <w:szCs w:val="20"/>
        </w:rPr>
        <w:t xml:space="preserve"> </w:t>
      </w:r>
      <w:r w:rsidRPr="00063B93">
        <w:rPr>
          <w:sz w:val="20"/>
          <w:szCs w:val="20"/>
        </w:rPr>
        <w:t>to</w:t>
      </w:r>
      <w:r w:rsidRPr="00063B93">
        <w:rPr>
          <w:spacing w:val="-7"/>
          <w:sz w:val="20"/>
          <w:szCs w:val="20"/>
        </w:rPr>
        <w:t xml:space="preserve"> </w:t>
      </w:r>
      <w:r w:rsidRPr="00063B93">
        <w:rPr>
          <w:sz w:val="20"/>
          <w:szCs w:val="20"/>
        </w:rPr>
        <w:t>meet</w:t>
      </w:r>
      <w:r w:rsidRPr="00063B93">
        <w:rPr>
          <w:spacing w:val="-5"/>
          <w:sz w:val="20"/>
          <w:szCs w:val="20"/>
        </w:rPr>
        <w:t xml:space="preserve"> </w:t>
      </w:r>
      <w:r w:rsidRPr="00063B93">
        <w:rPr>
          <w:sz w:val="20"/>
          <w:szCs w:val="20"/>
        </w:rPr>
        <w:t>the</w:t>
      </w:r>
      <w:r w:rsidRPr="00063B93">
        <w:rPr>
          <w:spacing w:val="-7"/>
          <w:sz w:val="20"/>
          <w:szCs w:val="20"/>
        </w:rPr>
        <w:t xml:space="preserve"> </w:t>
      </w:r>
      <w:r w:rsidRPr="00063B93">
        <w:rPr>
          <w:sz w:val="20"/>
          <w:szCs w:val="20"/>
        </w:rPr>
        <w:t>needs</w:t>
      </w:r>
      <w:r w:rsidRPr="00063B93">
        <w:rPr>
          <w:spacing w:val="-4"/>
          <w:sz w:val="20"/>
          <w:szCs w:val="20"/>
        </w:rPr>
        <w:t xml:space="preserve"> </w:t>
      </w:r>
      <w:r w:rsidRPr="00063B93">
        <w:rPr>
          <w:sz w:val="20"/>
          <w:szCs w:val="20"/>
        </w:rPr>
        <w:t>of</w:t>
      </w:r>
      <w:r w:rsidRPr="00063B93">
        <w:rPr>
          <w:spacing w:val="-5"/>
          <w:sz w:val="20"/>
          <w:szCs w:val="20"/>
        </w:rPr>
        <w:t xml:space="preserve"> </w:t>
      </w:r>
      <w:r w:rsidRPr="00063B93">
        <w:rPr>
          <w:sz w:val="20"/>
          <w:szCs w:val="20"/>
        </w:rPr>
        <w:t>pupils</w:t>
      </w:r>
      <w:r w:rsidRPr="00063B93">
        <w:rPr>
          <w:spacing w:val="-4"/>
          <w:sz w:val="20"/>
          <w:szCs w:val="20"/>
        </w:rPr>
        <w:t xml:space="preserve"> </w:t>
      </w:r>
      <w:r w:rsidRPr="00063B93">
        <w:rPr>
          <w:sz w:val="20"/>
          <w:szCs w:val="20"/>
        </w:rPr>
        <w:t>with</w:t>
      </w:r>
      <w:r w:rsidRPr="00063B93">
        <w:rPr>
          <w:spacing w:val="-5"/>
          <w:sz w:val="20"/>
          <w:szCs w:val="20"/>
        </w:rPr>
        <w:t xml:space="preserve"> </w:t>
      </w:r>
      <w:r w:rsidRPr="00063B93">
        <w:rPr>
          <w:sz w:val="20"/>
          <w:szCs w:val="20"/>
        </w:rPr>
        <w:t>SEND</w:t>
      </w:r>
      <w:r w:rsidRPr="00063B93">
        <w:rPr>
          <w:spacing w:val="-7"/>
          <w:sz w:val="20"/>
          <w:szCs w:val="20"/>
        </w:rPr>
        <w:t xml:space="preserve"> </w:t>
      </w:r>
      <w:r w:rsidRPr="00063B93">
        <w:rPr>
          <w:sz w:val="20"/>
          <w:szCs w:val="20"/>
        </w:rPr>
        <w:t>(</w:t>
      </w:r>
      <w:hyperlink r:id="rId30">
        <w:r w:rsidRPr="00063B93">
          <w:rPr>
            <w:rFonts w:ascii="Arial" w:hAnsi="Arial"/>
            <w:color w:val="0070CC"/>
            <w:sz w:val="20"/>
            <w:szCs w:val="20"/>
            <w:u w:val="single" w:color="0070CC"/>
          </w:rPr>
          <w:t>Children</w:t>
        </w:r>
        <w:r w:rsidRPr="00063B93">
          <w:rPr>
            <w:rFonts w:ascii="Arial" w:hAnsi="Arial"/>
            <w:color w:val="0070CC"/>
            <w:spacing w:val="-7"/>
            <w:sz w:val="20"/>
            <w:szCs w:val="20"/>
            <w:u w:val="single" w:color="0070CC"/>
          </w:rPr>
          <w:t xml:space="preserve"> </w:t>
        </w:r>
        <w:r w:rsidRPr="00063B93">
          <w:rPr>
            <w:rFonts w:ascii="Arial" w:hAnsi="Arial"/>
            <w:color w:val="0070CC"/>
            <w:sz w:val="20"/>
            <w:szCs w:val="20"/>
            <w:u w:val="single" w:color="0070CC"/>
          </w:rPr>
          <w:t>and</w:t>
        </w:r>
        <w:r w:rsidRPr="00063B93">
          <w:rPr>
            <w:rFonts w:ascii="Arial" w:hAnsi="Arial"/>
            <w:color w:val="0070CC"/>
            <w:spacing w:val="-9"/>
            <w:sz w:val="20"/>
            <w:szCs w:val="20"/>
            <w:u w:val="single" w:color="0070CC"/>
          </w:rPr>
          <w:t xml:space="preserve"> </w:t>
        </w:r>
        <w:r w:rsidRPr="00063B93">
          <w:rPr>
            <w:rFonts w:ascii="Arial" w:hAnsi="Arial"/>
            <w:color w:val="0070CC"/>
            <w:sz w:val="20"/>
            <w:szCs w:val="20"/>
            <w:u w:val="single" w:color="0070CC"/>
          </w:rPr>
          <w:t>Families</w:t>
        </w:r>
        <w:r w:rsidRPr="00063B93">
          <w:rPr>
            <w:rFonts w:ascii="Arial" w:hAnsi="Arial"/>
            <w:color w:val="0070CC"/>
            <w:spacing w:val="-5"/>
            <w:sz w:val="20"/>
            <w:szCs w:val="20"/>
            <w:u w:val="single" w:color="0070CC"/>
          </w:rPr>
          <w:t xml:space="preserve"> </w:t>
        </w:r>
        <w:r w:rsidRPr="00063B93">
          <w:rPr>
            <w:rFonts w:ascii="Arial" w:hAnsi="Arial"/>
            <w:color w:val="0070CC"/>
            <w:sz w:val="20"/>
            <w:szCs w:val="20"/>
            <w:u w:val="single" w:color="0070CC"/>
          </w:rPr>
          <w:t>Act</w:t>
        </w:r>
      </w:hyperlink>
      <w:r w:rsidRPr="00063B93">
        <w:rPr>
          <w:rFonts w:ascii="Arial" w:hAnsi="Arial"/>
          <w:color w:val="0070CC"/>
          <w:sz w:val="20"/>
          <w:szCs w:val="20"/>
        </w:rPr>
        <w:t xml:space="preserve"> </w:t>
      </w:r>
      <w:hyperlink r:id="rId31">
        <w:r w:rsidRPr="00063B93">
          <w:rPr>
            <w:rFonts w:ascii="Arial" w:hAnsi="Arial"/>
            <w:color w:val="0070CC"/>
            <w:spacing w:val="-2"/>
            <w:sz w:val="20"/>
            <w:szCs w:val="20"/>
            <w:u w:val="single" w:color="0070CC"/>
          </w:rPr>
          <w:t>2014</w:t>
        </w:r>
      </w:hyperlink>
      <w:r w:rsidRPr="00063B93">
        <w:rPr>
          <w:spacing w:val="-2"/>
          <w:sz w:val="20"/>
          <w:szCs w:val="20"/>
        </w:rPr>
        <w:t>)</w:t>
      </w:r>
    </w:p>
    <w:p w14:paraId="6E9D7BC5" w14:textId="77777777" w:rsidR="00CB33AB" w:rsidRPr="00063B93" w:rsidRDefault="00CB33AB" w:rsidP="00CB33AB">
      <w:pPr>
        <w:pStyle w:val="TableParagraph"/>
        <w:rPr>
          <w:sz w:val="20"/>
          <w:szCs w:val="20"/>
        </w:rPr>
      </w:pPr>
      <w:r w:rsidRPr="00063B93">
        <w:rPr>
          <w:sz w:val="20"/>
          <w:szCs w:val="20"/>
        </w:rPr>
        <w:t>If a pupil has an education, health and care (EHC) plan, the provisions set out in that plan must</w:t>
      </w:r>
      <w:r w:rsidRPr="00063B93">
        <w:rPr>
          <w:spacing w:val="-4"/>
          <w:sz w:val="20"/>
          <w:szCs w:val="20"/>
        </w:rPr>
        <w:t xml:space="preserve"> </w:t>
      </w:r>
      <w:r w:rsidRPr="00063B93">
        <w:rPr>
          <w:sz w:val="20"/>
          <w:szCs w:val="20"/>
        </w:rPr>
        <w:t>be</w:t>
      </w:r>
      <w:r w:rsidRPr="00063B93">
        <w:rPr>
          <w:spacing w:val="-7"/>
          <w:sz w:val="20"/>
          <w:szCs w:val="20"/>
        </w:rPr>
        <w:t xml:space="preserve"> </w:t>
      </w:r>
      <w:r w:rsidRPr="00063B93">
        <w:rPr>
          <w:sz w:val="20"/>
          <w:szCs w:val="20"/>
        </w:rPr>
        <w:t>secured</w:t>
      </w:r>
      <w:r w:rsidRPr="00063B93">
        <w:rPr>
          <w:spacing w:val="-6"/>
          <w:sz w:val="20"/>
          <w:szCs w:val="20"/>
        </w:rPr>
        <w:t xml:space="preserve"> </w:t>
      </w:r>
      <w:r w:rsidRPr="00063B93">
        <w:rPr>
          <w:sz w:val="20"/>
          <w:szCs w:val="20"/>
        </w:rPr>
        <w:t>and</w:t>
      </w:r>
      <w:r w:rsidRPr="00063B93">
        <w:rPr>
          <w:spacing w:val="-4"/>
          <w:sz w:val="20"/>
          <w:szCs w:val="20"/>
        </w:rPr>
        <w:t xml:space="preserve"> </w:t>
      </w:r>
      <w:r w:rsidRPr="00063B93">
        <w:rPr>
          <w:sz w:val="20"/>
          <w:szCs w:val="20"/>
        </w:rPr>
        <w:t>the</w:t>
      </w:r>
      <w:r w:rsidRPr="00063B93">
        <w:rPr>
          <w:spacing w:val="-10"/>
          <w:sz w:val="20"/>
          <w:szCs w:val="20"/>
        </w:rPr>
        <w:t xml:space="preserve"> </w:t>
      </w:r>
      <w:r w:rsidRPr="00063B93">
        <w:rPr>
          <w:sz w:val="20"/>
          <w:szCs w:val="20"/>
        </w:rPr>
        <w:t>school</w:t>
      </w:r>
      <w:r w:rsidRPr="00063B93">
        <w:rPr>
          <w:spacing w:val="-4"/>
          <w:sz w:val="20"/>
          <w:szCs w:val="20"/>
        </w:rPr>
        <w:t xml:space="preserve"> </w:t>
      </w:r>
      <w:r w:rsidRPr="00063B93">
        <w:rPr>
          <w:sz w:val="20"/>
          <w:szCs w:val="20"/>
        </w:rPr>
        <w:t>must</w:t>
      </w:r>
      <w:r w:rsidRPr="00063B93">
        <w:rPr>
          <w:spacing w:val="-9"/>
          <w:sz w:val="20"/>
          <w:szCs w:val="20"/>
        </w:rPr>
        <w:t xml:space="preserve"> </w:t>
      </w:r>
      <w:r w:rsidRPr="00063B93">
        <w:rPr>
          <w:sz w:val="20"/>
          <w:szCs w:val="20"/>
        </w:rPr>
        <w:t>co-operate</w:t>
      </w:r>
      <w:r w:rsidRPr="00063B93">
        <w:rPr>
          <w:spacing w:val="-10"/>
          <w:sz w:val="20"/>
          <w:szCs w:val="20"/>
        </w:rPr>
        <w:t xml:space="preserve"> </w:t>
      </w:r>
      <w:r w:rsidRPr="00063B93">
        <w:rPr>
          <w:sz w:val="20"/>
          <w:szCs w:val="20"/>
        </w:rPr>
        <w:t>with</w:t>
      </w:r>
      <w:r w:rsidRPr="00063B93">
        <w:rPr>
          <w:spacing w:val="-4"/>
          <w:sz w:val="20"/>
          <w:szCs w:val="20"/>
        </w:rPr>
        <w:t xml:space="preserve"> </w:t>
      </w:r>
      <w:r w:rsidRPr="00063B93">
        <w:rPr>
          <w:sz w:val="20"/>
          <w:szCs w:val="20"/>
        </w:rPr>
        <w:t>the</w:t>
      </w:r>
      <w:r w:rsidRPr="00063B93">
        <w:rPr>
          <w:spacing w:val="-7"/>
          <w:sz w:val="20"/>
          <w:szCs w:val="20"/>
        </w:rPr>
        <w:t xml:space="preserve"> </w:t>
      </w:r>
      <w:r w:rsidRPr="00063B93">
        <w:rPr>
          <w:sz w:val="20"/>
          <w:szCs w:val="20"/>
        </w:rPr>
        <w:t>local</w:t>
      </w:r>
      <w:r w:rsidRPr="00063B93">
        <w:rPr>
          <w:spacing w:val="-4"/>
          <w:sz w:val="20"/>
          <w:szCs w:val="20"/>
        </w:rPr>
        <w:t xml:space="preserve"> </w:t>
      </w:r>
      <w:r w:rsidRPr="00063B93">
        <w:rPr>
          <w:sz w:val="20"/>
          <w:szCs w:val="20"/>
        </w:rPr>
        <w:t>authority</w:t>
      </w:r>
      <w:r w:rsidRPr="00063B93">
        <w:rPr>
          <w:spacing w:val="-4"/>
          <w:sz w:val="20"/>
          <w:szCs w:val="20"/>
        </w:rPr>
        <w:t xml:space="preserve"> </w:t>
      </w:r>
      <w:r w:rsidRPr="00063B93">
        <w:rPr>
          <w:sz w:val="20"/>
          <w:szCs w:val="20"/>
        </w:rPr>
        <w:t>and</w:t>
      </w:r>
      <w:r w:rsidRPr="00063B93">
        <w:rPr>
          <w:spacing w:val="-4"/>
          <w:sz w:val="20"/>
          <w:szCs w:val="20"/>
        </w:rPr>
        <w:t xml:space="preserve"> </w:t>
      </w:r>
      <w:r w:rsidRPr="00063B93">
        <w:rPr>
          <w:sz w:val="20"/>
          <w:szCs w:val="20"/>
        </w:rPr>
        <w:t>other</w:t>
      </w:r>
      <w:r w:rsidRPr="00063B93">
        <w:rPr>
          <w:spacing w:val="-5"/>
          <w:sz w:val="20"/>
          <w:szCs w:val="20"/>
        </w:rPr>
        <w:t xml:space="preserve"> </w:t>
      </w:r>
      <w:r w:rsidRPr="00063B93">
        <w:rPr>
          <w:sz w:val="20"/>
          <w:szCs w:val="20"/>
        </w:rPr>
        <w:t>bodies</w:t>
      </w:r>
    </w:p>
    <w:p w14:paraId="2AA22124" w14:textId="77777777" w:rsidR="00CB33AB" w:rsidRPr="00063B93" w:rsidRDefault="00CB33AB" w:rsidP="00CB33AB">
      <w:pPr>
        <w:pStyle w:val="TableParagraph"/>
        <w:rPr>
          <w:sz w:val="20"/>
          <w:szCs w:val="20"/>
        </w:rPr>
      </w:pPr>
      <w:r w:rsidRPr="00063B93">
        <w:rPr>
          <w:sz w:val="20"/>
          <w:szCs w:val="20"/>
        </w:rPr>
        <w:t>As</w:t>
      </w:r>
      <w:r w:rsidRPr="00063B93">
        <w:rPr>
          <w:spacing w:val="-3"/>
          <w:sz w:val="20"/>
          <w:szCs w:val="20"/>
        </w:rPr>
        <w:t xml:space="preserve"> </w:t>
      </w:r>
      <w:r w:rsidRPr="00063B93">
        <w:rPr>
          <w:sz w:val="20"/>
          <w:szCs w:val="20"/>
        </w:rPr>
        <w:t>part</w:t>
      </w:r>
      <w:r w:rsidRPr="00063B93">
        <w:rPr>
          <w:spacing w:val="-4"/>
          <w:sz w:val="20"/>
          <w:szCs w:val="20"/>
        </w:rPr>
        <w:t xml:space="preserve"> </w:t>
      </w:r>
      <w:r w:rsidRPr="00063B93">
        <w:rPr>
          <w:sz w:val="20"/>
          <w:szCs w:val="20"/>
        </w:rPr>
        <w:t>of</w:t>
      </w:r>
      <w:r w:rsidRPr="00063B93">
        <w:rPr>
          <w:spacing w:val="-6"/>
          <w:sz w:val="20"/>
          <w:szCs w:val="20"/>
        </w:rPr>
        <w:t xml:space="preserve"> </w:t>
      </w:r>
      <w:r w:rsidRPr="00063B93">
        <w:rPr>
          <w:sz w:val="20"/>
          <w:szCs w:val="20"/>
        </w:rPr>
        <w:t>meeting</w:t>
      </w:r>
      <w:r w:rsidRPr="00063B93">
        <w:rPr>
          <w:spacing w:val="-4"/>
          <w:sz w:val="20"/>
          <w:szCs w:val="20"/>
        </w:rPr>
        <w:t xml:space="preserve"> </w:t>
      </w:r>
      <w:r w:rsidRPr="00063B93">
        <w:rPr>
          <w:sz w:val="20"/>
          <w:szCs w:val="20"/>
        </w:rPr>
        <w:t>these</w:t>
      </w:r>
      <w:r w:rsidRPr="00063B93">
        <w:rPr>
          <w:spacing w:val="-7"/>
          <w:sz w:val="20"/>
          <w:szCs w:val="20"/>
        </w:rPr>
        <w:t xml:space="preserve"> </w:t>
      </w:r>
      <w:r w:rsidRPr="00063B93">
        <w:rPr>
          <w:sz w:val="20"/>
          <w:szCs w:val="20"/>
        </w:rPr>
        <w:t>duties,</w:t>
      </w:r>
      <w:r w:rsidRPr="00063B93">
        <w:rPr>
          <w:spacing w:val="-3"/>
          <w:sz w:val="20"/>
          <w:szCs w:val="20"/>
        </w:rPr>
        <w:t xml:space="preserve"> </w:t>
      </w:r>
      <w:r w:rsidRPr="00063B93">
        <w:rPr>
          <w:sz w:val="20"/>
          <w:szCs w:val="20"/>
        </w:rPr>
        <w:t>the</w:t>
      </w:r>
      <w:r w:rsidRPr="00063B93">
        <w:rPr>
          <w:spacing w:val="-7"/>
          <w:sz w:val="20"/>
          <w:szCs w:val="20"/>
        </w:rPr>
        <w:t xml:space="preserve"> </w:t>
      </w:r>
      <w:r w:rsidRPr="00063B93">
        <w:rPr>
          <w:sz w:val="20"/>
          <w:szCs w:val="20"/>
        </w:rPr>
        <w:t>school</w:t>
      </w:r>
      <w:r w:rsidRPr="00063B93">
        <w:rPr>
          <w:spacing w:val="-4"/>
          <w:sz w:val="20"/>
          <w:szCs w:val="20"/>
        </w:rPr>
        <w:t xml:space="preserve"> </w:t>
      </w:r>
      <w:r w:rsidRPr="00063B93">
        <w:rPr>
          <w:sz w:val="20"/>
          <w:szCs w:val="20"/>
        </w:rPr>
        <w:t>will</w:t>
      </w:r>
      <w:r w:rsidRPr="00063B93">
        <w:rPr>
          <w:spacing w:val="-7"/>
          <w:sz w:val="20"/>
          <w:szCs w:val="20"/>
        </w:rPr>
        <w:t xml:space="preserve"> </w:t>
      </w:r>
      <w:r w:rsidRPr="00063B93">
        <w:rPr>
          <w:sz w:val="20"/>
          <w:szCs w:val="20"/>
        </w:rPr>
        <w:t>anticipate,</w:t>
      </w:r>
      <w:r w:rsidRPr="00063B93">
        <w:rPr>
          <w:spacing w:val="-5"/>
          <w:sz w:val="20"/>
          <w:szCs w:val="20"/>
        </w:rPr>
        <w:t xml:space="preserve"> </w:t>
      </w:r>
      <w:r w:rsidRPr="00063B93">
        <w:rPr>
          <w:sz w:val="20"/>
          <w:szCs w:val="20"/>
        </w:rPr>
        <w:t>as</w:t>
      </w:r>
      <w:r w:rsidRPr="00063B93">
        <w:rPr>
          <w:spacing w:val="-3"/>
          <w:sz w:val="20"/>
          <w:szCs w:val="20"/>
        </w:rPr>
        <w:t xml:space="preserve"> </w:t>
      </w:r>
      <w:r w:rsidRPr="00063B93">
        <w:rPr>
          <w:sz w:val="20"/>
          <w:szCs w:val="20"/>
        </w:rPr>
        <w:t>far</w:t>
      </w:r>
      <w:r w:rsidRPr="00063B93">
        <w:rPr>
          <w:spacing w:val="-5"/>
          <w:sz w:val="20"/>
          <w:szCs w:val="20"/>
        </w:rPr>
        <w:t xml:space="preserve"> </w:t>
      </w:r>
      <w:r w:rsidRPr="00063B93">
        <w:rPr>
          <w:sz w:val="20"/>
          <w:szCs w:val="20"/>
        </w:rPr>
        <w:t>as</w:t>
      </w:r>
      <w:r w:rsidRPr="00063B93">
        <w:rPr>
          <w:spacing w:val="-3"/>
          <w:sz w:val="20"/>
          <w:szCs w:val="20"/>
        </w:rPr>
        <w:t xml:space="preserve"> </w:t>
      </w:r>
      <w:r w:rsidRPr="00063B93">
        <w:rPr>
          <w:sz w:val="20"/>
          <w:szCs w:val="20"/>
        </w:rPr>
        <w:t>possible,</w:t>
      </w:r>
      <w:r w:rsidRPr="00063B93">
        <w:rPr>
          <w:spacing w:val="-8"/>
          <w:sz w:val="20"/>
          <w:szCs w:val="20"/>
        </w:rPr>
        <w:t xml:space="preserve"> </w:t>
      </w:r>
      <w:r w:rsidRPr="00063B93">
        <w:rPr>
          <w:sz w:val="20"/>
          <w:szCs w:val="20"/>
        </w:rPr>
        <w:t>all</w:t>
      </w:r>
      <w:r w:rsidRPr="00063B93">
        <w:rPr>
          <w:spacing w:val="-4"/>
          <w:sz w:val="20"/>
          <w:szCs w:val="20"/>
        </w:rPr>
        <w:t xml:space="preserve"> </w:t>
      </w:r>
      <w:r w:rsidRPr="00063B93">
        <w:rPr>
          <w:sz w:val="20"/>
          <w:szCs w:val="20"/>
        </w:rPr>
        <w:t>likely</w:t>
      </w:r>
      <w:r w:rsidRPr="00063B93">
        <w:rPr>
          <w:spacing w:val="-2"/>
          <w:sz w:val="20"/>
          <w:szCs w:val="20"/>
        </w:rPr>
        <w:t xml:space="preserve"> </w:t>
      </w:r>
      <w:r w:rsidRPr="00063B93">
        <w:rPr>
          <w:sz w:val="20"/>
          <w:szCs w:val="20"/>
        </w:rPr>
        <w:t xml:space="preserve">triggers of </w:t>
      </w:r>
      <w:proofErr w:type="spellStart"/>
      <w:r w:rsidRPr="00063B93">
        <w:rPr>
          <w:sz w:val="20"/>
          <w:szCs w:val="20"/>
        </w:rPr>
        <w:t>misbehaviour</w:t>
      </w:r>
      <w:proofErr w:type="spellEnd"/>
      <w:r w:rsidRPr="00063B93">
        <w:rPr>
          <w:sz w:val="20"/>
          <w:szCs w:val="20"/>
        </w:rPr>
        <w:t>, and put in place support to prevent these from occurring.</w:t>
      </w:r>
    </w:p>
    <w:p w14:paraId="28DE1D33" w14:textId="77777777" w:rsidR="00CB33AB" w:rsidRPr="00063B93" w:rsidRDefault="00CB33AB" w:rsidP="00CB33AB">
      <w:pPr>
        <w:pStyle w:val="TableParagraph"/>
        <w:rPr>
          <w:sz w:val="20"/>
          <w:szCs w:val="20"/>
        </w:rPr>
      </w:pPr>
      <w:r w:rsidRPr="00063B93">
        <w:rPr>
          <w:sz w:val="20"/>
          <w:szCs w:val="20"/>
        </w:rPr>
        <w:t>Any preventative measures will take into account the specific circumstances and requirements</w:t>
      </w:r>
      <w:r w:rsidRPr="00063B93">
        <w:rPr>
          <w:spacing w:val="-4"/>
          <w:sz w:val="20"/>
          <w:szCs w:val="20"/>
        </w:rPr>
        <w:t xml:space="preserve"> </w:t>
      </w:r>
      <w:r w:rsidRPr="00063B93">
        <w:rPr>
          <w:sz w:val="20"/>
          <w:szCs w:val="20"/>
        </w:rPr>
        <w:t>of</w:t>
      </w:r>
      <w:r w:rsidRPr="00063B93">
        <w:rPr>
          <w:spacing w:val="-7"/>
          <w:sz w:val="20"/>
          <w:szCs w:val="20"/>
        </w:rPr>
        <w:t xml:space="preserve"> </w:t>
      </w:r>
      <w:r w:rsidRPr="00063B93">
        <w:rPr>
          <w:sz w:val="20"/>
          <w:szCs w:val="20"/>
        </w:rPr>
        <w:t>the</w:t>
      </w:r>
      <w:r w:rsidRPr="00063B93">
        <w:rPr>
          <w:spacing w:val="-8"/>
          <w:sz w:val="20"/>
          <w:szCs w:val="20"/>
        </w:rPr>
        <w:t xml:space="preserve"> </w:t>
      </w:r>
      <w:r w:rsidRPr="00063B93">
        <w:rPr>
          <w:sz w:val="20"/>
          <w:szCs w:val="20"/>
        </w:rPr>
        <w:t>pupil</w:t>
      </w:r>
      <w:r w:rsidRPr="00063B93">
        <w:rPr>
          <w:spacing w:val="-8"/>
          <w:sz w:val="20"/>
          <w:szCs w:val="20"/>
        </w:rPr>
        <w:t xml:space="preserve"> </w:t>
      </w:r>
      <w:r w:rsidRPr="00063B93">
        <w:rPr>
          <w:sz w:val="20"/>
          <w:szCs w:val="20"/>
        </w:rPr>
        <w:t>concerned.</w:t>
      </w:r>
      <w:r w:rsidRPr="00063B93">
        <w:rPr>
          <w:spacing w:val="-4"/>
          <w:sz w:val="20"/>
          <w:szCs w:val="20"/>
        </w:rPr>
        <w:t xml:space="preserve"> </w:t>
      </w:r>
      <w:r w:rsidRPr="00063B93">
        <w:rPr>
          <w:sz w:val="20"/>
          <w:szCs w:val="20"/>
        </w:rPr>
        <w:t>We</w:t>
      </w:r>
      <w:r w:rsidRPr="00063B93">
        <w:rPr>
          <w:spacing w:val="-8"/>
          <w:sz w:val="20"/>
          <w:szCs w:val="20"/>
        </w:rPr>
        <w:t xml:space="preserve"> </w:t>
      </w:r>
      <w:r w:rsidRPr="00063B93">
        <w:rPr>
          <w:sz w:val="20"/>
          <w:szCs w:val="20"/>
        </w:rPr>
        <w:t>make</w:t>
      </w:r>
      <w:r w:rsidRPr="00063B93">
        <w:rPr>
          <w:spacing w:val="-8"/>
          <w:sz w:val="20"/>
          <w:szCs w:val="20"/>
        </w:rPr>
        <w:t xml:space="preserve"> </w:t>
      </w:r>
      <w:r w:rsidRPr="00063B93">
        <w:rPr>
          <w:sz w:val="20"/>
          <w:szCs w:val="20"/>
        </w:rPr>
        <w:t>adjustments</w:t>
      </w:r>
      <w:r w:rsidRPr="00063B93">
        <w:rPr>
          <w:spacing w:val="-4"/>
          <w:sz w:val="20"/>
          <w:szCs w:val="20"/>
        </w:rPr>
        <w:t xml:space="preserve"> </w:t>
      </w:r>
      <w:r w:rsidRPr="00063B93">
        <w:rPr>
          <w:sz w:val="20"/>
          <w:szCs w:val="20"/>
        </w:rPr>
        <w:t>such</w:t>
      </w:r>
      <w:r w:rsidRPr="00063B93">
        <w:rPr>
          <w:spacing w:val="-7"/>
          <w:sz w:val="20"/>
          <w:szCs w:val="20"/>
        </w:rPr>
        <w:t xml:space="preserve"> </w:t>
      </w:r>
      <w:r w:rsidRPr="00063B93">
        <w:rPr>
          <w:sz w:val="20"/>
          <w:szCs w:val="20"/>
        </w:rPr>
        <w:t>planning</w:t>
      </w:r>
      <w:r w:rsidRPr="00063B93">
        <w:rPr>
          <w:spacing w:val="-14"/>
          <w:sz w:val="20"/>
          <w:szCs w:val="20"/>
        </w:rPr>
        <w:t xml:space="preserve"> </w:t>
      </w:r>
      <w:r w:rsidRPr="00063B93">
        <w:rPr>
          <w:sz w:val="20"/>
          <w:szCs w:val="20"/>
        </w:rPr>
        <w:t>short</w:t>
      </w:r>
      <w:r w:rsidRPr="00063B93">
        <w:rPr>
          <w:spacing w:val="-7"/>
          <w:sz w:val="20"/>
          <w:szCs w:val="20"/>
        </w:rPr>
        <w:t xml:space="preserve"> </w:t>
      </w:r>
      <w:r w:rsidRPr="00063B93">
        <w:rPr>
          <w:sz w:val="20"/>
          <w:szCs w:val="20"/>
        </w:rPr>
        <w:t>movement breaks, adjusting seating, flexibility with uniforms, additional training for staff in specific conditions, use of quiet spaces to help regulate emotions.</w:t>
      </w:r>
    </w:p>
    <w:p w14:paraId="6C12ED10" w14:textId="77777777" w:rsidR="00CB33AB" w:rsidRPr="00063B93" w:rsidRDefault="00CB33AB" w:rsidP="00CB33AB">
      <w:pPr>
        <w:pStyle w:val="TableParagraph"/>
        <w:rPr>
          <w:sz w:val="20"/>
          <w:szCs w:val="20"/>
        </w:rPr>
      </w:pPr>
      <w:r w:rsidRPr="00063B93">
        <w:rPr>
          <w:color w:val="12243D"/>
          <w:spacing w:val="-2"/>
          <w:sz w:val="20"/>
          <w:szCs w:val="20"/>
        </w:rPr>
        <w:t>Adapting</w:t>
      </w:r>
      <w:r w:rsidRPr="00063B93">
        <w:rPr>
          <w:color w:val="12243D"/>
          <w:spacing w:val="-7"/>
          <w:sz w:val="20"/>
          <w:szCs w:val="20"/>
        </w:rPr>
        <w:t xml:space="preserve"> </w:t>
      </w:r>
      <w:r w:rsidRPr="00063B93">
        <w:rPr>
          <w:color w:val="12243D"/>
          <w:spacing w:val="-2"/>
          <w:sz w:val="20"/>
          <w:szCs w:val="20"/>
        </w:rPr>
        <w:t>sanctions</w:t>
      </w:r>
      <w:r w:rsidRPr="00063B93">
        <w:rPr>
          <w:color w:val="12243D"/>
          <w:spacing w:val="-8"/>
          <w:sz w:val="20"/>
          <w:szCs w:val="20"/>
        </w:rPr>
        <w:t xml:space="preserve"> </w:t>
      </w:r>
      <w:r w:rsidRPr="00063B93">
        <w:rPr>
          <w:color w:val="12243D"/>
          <w:spacing w:val="-2"/>
          <w:sz w:val="20"/>
          <w:szCs w:val="20"/>
        </w:rPr>
        <w:t>for</w:t>
      </w:r>
      <w:r w:rsidRPr="00063B93">
        <w:rPr>
          <w:color w:val="12243D"/>
          <w:spacing w:val="-4"/>
          <w:sz w:val="20"/>
          <w:szCs w:val="20"/>
        </w:rPr>
        <w:t xml:space="preserve"> </w:t>
      </w:r>
      <w:r w:rsidRPr="00063B93">
        <w:rPr>
          <w:color w:val="12243D"/>
          <w:spacing w:val="-2"/>
          <w:sz w:val="20"/>
          <w:szCs w:val="20"/>
        </w:rPr>
        <w:t>pupils</w:t>
      </w:r>
      <w:r w:rsidRPr="00063B93">
        <w:rPr>
          <w:color w:val="12243D"/>
          <w:spacing w:val="-3"/>
          <w:sz w:val="20"/>
          <w:szCs w:val="20"/>
        </w:rPr>
        <w:t xml:space="preserve"> </w:t>
      </w:r>
      <w:r w:rsidRPr="00063B93">
        <w:rPr>
          <w:color w:val="12243D"/>
          <w:spacing w:val="-2"/>
          <w:sz w:val="20"/>
          <w:szCs w:val="20"/>
        </w:rPr>
        <w:t>with</w:t>
      </w:r>
      <w:r w:rsidRPr="00063B93">
        <w:rPr>
          <w:color w:val="12243D"/>
          <w:spacing w:val="-6"/>
          <w:sz w:val="20"/>
          <w:szCs w:val="20"/>
        </w:rPr>
        <w:t xml:space="preserve"> </w:t>
      </w:r>
      <w:r w:rsidRPr="00063B93">
        <w:rPr>
          <w:color w:val="12243D"/>
          <w:spacing w:val="-4"/>
          <w:sz w:val="20"/>
          <w:szCs w:val="20"/>
        </w:rPr>
        <w:t>SEND</w:t>
      </w:r>
    </w:p>
    <w:p w14:paraId="2D1D8037" w14:textId="77777777" w:rsidR="00CB33AB" w:rsidRPr="00063B93" w:rsidRDefault="00CB33AB" w:rsidP="00CB33AB">
      <w:pPr>
        <w:pStyle w:val="TableParagraph"/>
        <w:rPr>
          <w:sz w:val="20"/>
          <w:szCs w:val="20"/>
        </w:rPr>
      </w:pPr>
      <w:r w:rsidRPr="00063B93">
        <w:rPr>
          <w:sz w:val="20"/>
          <w:szCs w:val="20"/>
        </w:rPr>
        <w:t>When</w:t>
      </w:r>
      <w:r w:rsidRPr="00063B93">
        <w:rPr>
          <w:spacing w:val="-4"/>
          <w:sz w:val="20"/>
          <w:szCs w:val="20"/>
        </w:rPr>
        <w:t xml:space="preserve"> </w:t>
      </w:r>
      <w:r w:rsidRPr="00063B93">
        <w:rPr>
          <w:sz w:val="20"/>
          <w:szCs w:val="20"/>
        </w:rPr>
        <w:t>considering</w:t>
      </w:r>
      <w:r w:rsidRPr="00063B93">
        <w:rPr>
          <w:spacing w:val="-4"/>
          <w:sz w:val="20"/>
          <w:szCs w:val="20"/>
        </w:rPr>
        <w:t xml:space="preserve"> </w:t>
      </w:r>
      <w:r w:rsidRPr="00063B93">
        <w:rPr>
          <w:sz w:val="20"/>
          <w:szCs w:val="20"/>
        </w:rPr>
        <w:t>a</w:t>
      </w:r>
      <w:r w:rsidRPr="00063B93">
        <w:rPr>
          <w:spacing w:val="-4"/>
          <w:sz w:val="20"/>
          <w:szCs w:val="20"/>
        </w:rPr>
        <w:t xml:space="preserve"> </w:t>
      </w:r>
      <w:proofErr w:type="spellStart"/>
      <w:r w:rsidRPr="00063B93">
        <w:rPr>
          <w:sz w:val="20"/>
          <w:szCs w:val="20"/>
        </w:rPr>
        <w:t>behavioural</w:t>
      </w:r>
      <w:proofErr w:type="spellEnd"/>
      <w:r w:rsidRPr="00063B93">
        <w:rPr>
          <w:spacing w:val="-4"/>
          <w:sz w:val="20"/>
          <w:szCs w:val="20"/>
        </w:rPr>
        <w:t xml:space="preserve"> </w:t>
      </w:r>
      <w:r w:rsidRPr="00063B93">
        <w:rPr>
          <w:sz w:val="20"/>
          <w:szCs w:val="20"/>
        </w:rPr>
        <w:t>sanction</w:t>
      </w:r>
      <w:r w:rsidRPr="00063B93">
        <w:rPr>
          <w:spacing w:val="-4"/>
          <w:sz w:val="20"/>
          <w:szCs w:val="20"/>
        </w:rPr>
        <w:t xml:space="preserve"> </w:t>
      </w:r>
      <w:r w:rsidRPr="00063B93">
        <w:rPr>
          <w:sz w:val="20"/>
          <w:szCs w:val="20"/>
        </w:rPr>
        <w:t>for</w:t>
      </w:r>
      <w:r w:rsidRPr="00063B93">
        <w:rPr>
          <w:spacing w:val="-3"/>
          <w:sz w:val="20"/>
          <w:szCs w:val="20"/>
        </w:rPr>
        <w:t xml:space="preserve"> </w:t>
      </w:r>
      <w:r w:rsidRPr="00063B93">
        <w:rPr>
          <w:sz w:val="20"/>
          <w:szCs w:val="20"/>
        </w:rPr>
        <w:t>a</w:t>
      </w:r>
      <w:r w:rsidRPr="00063B93">
        <w:rPr>
          <w:spacing w:val="-7"/>
          <w:sz w:val="20"/>
          <w:szCs w:val="20"/>
        </w:rPr>
        <w:t xml:space="preserve"> </w:t>
      </w:r>
      <w:r w:rsidRPr="00063B93">
        <w:rPr>
          <w:sz w:val="20"/>
          <w:szCs w:val="20"/>
        </w:rPr>
        <w:t>pupil</w:t>
      </w:r>
      <w:r w:rsidRPr="00063B93">
        <w:rPr>
          <w:spacing w:val="-4"/>
          <w:sz w:val="20"/>
          <w:szCs w:val="20"/>
        </w:rPr>
        <w:t xml:space="preserve"> </w:t>
      </w:r>
      <w:r w:rsidRPr="00063B93">
        <w:rPr>
          <w:sz w:val="20"/>
          <w:szCs w:val="20"/>
        </w:rPr>
        <w:t>with</w:t>
      </w:r>
      <w:r w:rsidRPr="00063B93">
        <w:rPr>
          <w:spacing w:val="-4"/>
          <w:sz w:val="20"/>
          <w:szCs w:val="20"/>
        </w:rPr>
        <w:t xml:space="preserve"> </w:t>
      </w:r>
      <w:r w:rsidRPr="00063B93">
        <w:rPr>
          <w:sz w:val="20"/>
          <w:szCs w:val="20"/>
        </w:rPr>
        <w:t>SEND,</w:t>
      </w:r>
      <w:r w:rsidRPr="00063B93">
        <w:rPr>
          <w:spacing w:val="-5"/>
          <w:sz w:val="20"/>
          <w:szCs w:val="20"/>
        </w:rPr>
        <w:t xml:space="preserve"> </w:t>
      </w:r>
      <w:r w:rsidRPr="00063B93">
        <w:rPr>
          <w:sz w:val="20"/>
          <w:szCs w:val="20"/>
        </w:rPr>
        <w:t>the</w:t>
      </w:r>
      <w:r w:rsidRPr="00063B93">
        <w:rPr>
          <w:spacing w:val="-10"/>
          <w:sz w:val="20"/>
          <w:szCs w:val="20"/>
        </w:rPr>
        <w:t xml:space="preserve"> </w:t>
      </w:r>
      <w:r w:rsidRPr="00063B93">
        <w:rPr>
          <w:sz w:val="20"/>
          <w:szCs w:val="20"/>
        </w:rPr>
        <w:t>school</w:t>
      </w:r>
      <w:r w:rsidRPr="00063B93">
        <w:rPr>
          <w:spacing w:val="-9"/>
          <w:sz w:val="20"/>
          <w:szCs w:val="20"/>
        </w:rPr>
        <w:t xml:space="preserve"> </w:t>
      </w:r>
      <w:r w:rsidRPr="00063B93">
        <w:rPr>
          <w:sz w:val="20"/>
          <w:szCs w:val="20"/>
        </w:rPr>
        <w:t>will</w:t>
      </w:r>
      <w:r w:rsidRPr="00063B93">
        <w:rPr>
          <w:spacing w:val="-4"/>
          <w:sz w:val="20"/>
          <w:szCs w:val="20"/>
        </w:rPr>
        <w:t xml:space="preserve"> </w:t>
      </w:r>
      <w:r w:rsidRPr="00063B93">
        <w:rPr>
          <w:sz w:val="20"/>
          <w:szCs w:val="20"/>
        </w:rPr>
        <w:t>take</w:t>
      </w:r>
      <w:r w:rsidRPr="00063B93">
        <w:rPr>
          <w:spacing w:val="-5"/>
          <w:sz w:val="20"/>
          <w:szCs w:val="20"/>
        </w:rPr>
        <w:t xml:space="preserve"> </w:t>
      </w:r>
      <w:r w:rsidRPr="00063B93">
        <w:rPr>
          <w:sz w:val="20"/>
          <w:szCs w:val="20"/>
        </w:rPr>
        <w:t xml:space="preserve">into </w:t>
      </w:r>
      <w:r w:rsidRPr="00063B93">
        <w:rPr>
          <w:spacing w:val="-2"/>
          <w:sz w:val="20"/>
          <w:szCs w:val="20"/>
        </w:rPr>
        <w:t>account:</w:t>
      </w:r>
    </w:p>
    <w:p w14:paraId="5FCC8C21" w14:textId="77777777" w:rsidR="00CB33AB" w:rsidRPr="00063B93" w:rsidRDefault="00CB33AB" w:rsidP="00CB33AB">
      <w:pPr>
        <w:pStyle w:val="TableParagraph"/>
        <w:rPr>
          <w:sz w:val="20"/>
          <w:szCs w:val="20"/>
        </w:rPr>
      </w:pPr>
      <w:r w:rsidRPr="00063B93">
        <w:rPr>
          <w:sz w:val="20"/>
          <w:szCs w:val="20"/>
        </w:rPr>
        <w:t>Whether</w:t>
      </w:r>
      <w:r w:rsidRPr="00063B93">
        <w:rPr>
          <w:spacing w:val="-2"/>
          <w:sz w:val="20"/>
          <w:szCs w:val="20"/>
        </w:rPr>
        <w:t xml:space="preserve"> </w:t>
      </w:r>
      <w:r w:rsidRPr="00063B93">
        <w:rPr>
          <w:sz w:val="20"/>
          <w:szCs w:val="20"/>
        </w:rPr>
        <w:t>the</w:t>
      </w:r>
      <w:r w:rsidRPr="00063B93">
        <w:rPr>
          <w:spacing w:val="-2"/>
          <w:sz w:val="20"/>
          <w:szCs w:val="20"/>
        </w:rPr>
        <w:t xml:space="preserve"> </w:t>
      </w:r>
      <w:r w:rsidRPr="00063B93">
        <w:rPr>
          <w:sz w:val="20"/>
          <w:szCs w:val="20"/>
        </w:rPr>
        <w:t>pupil</w:t>
      </w:r>
      <w:r w:rsidRPr="00063B93">
        <w:rPr>
          <w:spacing w:val="-3"/>
          <w:sz w:val="20"/>
          <w:szCs w:val="20"/>
        </w:rPr>
        <w:t xml:space="preserve"> </w:t>
      </w:r>
      <w:r w:rsidRPr="00063B93">
        <w:rPr>
          <w:sz w:val="20"/>
          <w:szCs w:val="20"/>
        </w:rPr>
        <w:t>was</w:t>
      </w:r>
      <w:r w:rsidRPr="00063B93">
        <w:rPr>
          <w:spacing w:val="-1"/>
          <w:sz w:val="20"/>
          <w:szCs w:val="20"/>
        </w:rPr>
        <w:t xml:space="preserve"> </w:t>
      </w:r>
      <w:r w:rsidRPr="00063B93">
        <w:rPr>
          <w:sz w:val="20"/>
          <w:szCs w:val="20"/>
        </w:rPr>
        <w:t>unable</w:t>
      </w:r>
      <w:r w:rsidRPr="00063B93">
        <w:rPr>
          <w:spacing w:val="-2"/>
          <w:sz w:val="20"/>
          <w:szCs w:val="20"/>
        </w:rPr>
        <w:t xml:space="preserve"> </w:t>
      </w:r>
      <w:r w:rsidRPr="00063B93">
        <w:rPr>
          <w:sz w:val="20"/>
          <w:szCs w:val="20"/>
        </w:rPr>
        <w:t>to</w:t>
      </w:r>
      <w:r w:rsidRPr="00063B93">
        <w:rPr>
          <w:spacing w:val="-1"/>
          <w:sz w:val="20"/>
          <w:szCs w:val="20"/>
        </w:rPr>
        <w:t xml:space="preserve"> </w:t>
      </w:r>
      <w:r w:rsidRPr="00063B93">
        <w:rPr>
          <w:sz w:val="20"/>
          <w:szCs w:val="20"/>
        </w:rPr>
        <w:t>understand</w:t>
      </w:r>
      <w:r w:rsidRPr="00063B93">
        <w:rPr>
          <w:spacing w:val="-4"/>
          <w:sz w:val="20"/>
          <w:szCs w:val="20"/>
        </w:rPr>
        <w:t xml:space="preserve"> </w:t>
      </w:r>
      <w:r w:rsidRPr="00063B93">
        <w:rPr>
          <w:sz w:val="20"/>
          <w:szCs w:val="20"/>
        </w:rPr>
        <w:t>the</w:t>
      </w:r>
      <w:r w:rsidRPr="00063B93">
        <w:rPr>
          <w:spacing w:val="-6"/>
          <w:sz w:val="20"/>
          <w:szCs w:val="20"/>
        </w:rPr>
        <w:t xml:space="preserve"> </w:t>
      </w:r>
      <w:r w:rsidRPr="00063B93">
        <w:rPr>
          <w:sz w:val="20"/>
          <w:szCs w:val="20"/>
        </w:rPr>
        <w:t>rule</w:t>
      </w:r>
      <w:r w:rsidRPr="00063B93">
        <w:rPr>
          <w:spacing w:val="-1"/>
          <w:sz w:val="20"/>
          <w:szCs w:val="20"/>
        </w:rPr>
        <w:t xml:space="preserve"> </w:t>
      </w:r>
      <w:r w:rsidRPr="00063B93">
        <w:rPr>
          <w:sz w:val="20"/>
          <w:szCs w:val="20"/>
        </w:rPr>
        <w:t>or</w:t>
      </w:r>
      <w:r w:rsidRPr="00063B93">
        <w:rPr>
          <w:spacing w:val="-2"/>
          <w:sz w:val="20"/>
          <w:szCs w:val="20"/>
        </w:rPr>
        <w:t xml:space="preserve"> instruction?</w:t>
      </w:r>
    </w:p>
    <w:p w14:paraId="4528B923" w14:textId="77777777" w:rsidR="00CB33AB" w:rsidRPr="00063B93" w:rsidRDefault="00CB33AB" w:rsidP="00CB33AB">
      <w:pPr>
        <w:pStyle w:val="TableParagraph"/>
        <w:rPr>
          <w:sz w:val="20"/>
          <w:szCs w:val="20"/>
        </w:rPr>
      </w:pPr>
      <w:r w:rsidRPr="00063B93">
        <w:rPr>
          <w:sz w:val="20"/>
          <w:szCs w:val="20"/>
        </w:rPr>
        <w:t>Whether</w:t>
      </w:r>
      <w:r w:rsidRPr="00063B93">
        <w:rPr>
          <w:spacing w:val="-7"/>
          <w:sz w:val="20"/>
          <w:szCs w:val="20"/>
        </w:rPr>
        <w:t xml:space="preserve"> </w:t>
      </w:r>
      <w:r w:rsidRPr="00063B93">
        <w:rPr>
          <w:sz w:val="20"/>
          <w:szCs w:val="20"/>
        </w:rPr>
        <w:t>the</w:t>
      </w:r>
      <w:r w:rsidRPr="00063B93">
        <w:rPr>
          <w:spacing w:val="-5"/>
          <w:sz w:val="20"/>
          <w:szCs w:val="20"/>
        </w:rPr>
        <w:t xml:space="preserve"> </w:t>
      </w:r>
      <w:r w:rsidRPr="00063B93">
        <w:rPr>
          <w:sz w:val="20"/>
          <w:szCs w:val="20"/>
        </w:rPr>
        <w:t>pupil</w:t>
      </w:r>
      <w:r w:rsidRPr="00063B93">
        <w:rPr>
          <w:spacing w:val="-3"/>
          <w:sz w:val="20"/>
          <w:szCs w:val="20"/>
        </w:rPr>
        <w:t xml:space="preserve"> </w:t>
      </w:r>
      <w:r w:rsidRPr="00063B93">
        <w:rPr>
          <w:sz w:val="20"/>
          <w:szCs w:val="20"/>
        </w:rPr>
        <w:t>was</w:t>
      </w:r>
      <w:r w:rsidRPr="00063B93">
        <w:rPr>
          <w:spacing w:val="-3"/>
          <w:sz w:val="20"/>
          <w:szCs w:val="20"/>
        </w:rPr>
        <w:t xml:space="preserve"> </w:t>
      </w:r>
      <w:r w:rsidRPr="00063B93">
        <w:rPr>
          <w:sz w:val="20"/>
          <w:szCs w:val="20"/>
        </w:rPr>
        <w:t>unable</w:t>
      </w:r>
      <w:r w:rsidRPr="00063B93">
        <w:rPr>
          <w:spacing w:val="-4"/>
          <w:sz w:val="20"/>
          <w:szCs w:val="20"/>
        </w:rPr>
        <w:t xml:space="preserve"> </w:t>
      </w:r>
      <w:r w:rsidRPr="00063B93">
        <w:rPr>
          <w:sz w:val="20"/>
          <w:szCs w:val="20"/>
        </w:rPr>
        <w:t>to</w:t>
      </w:r>
      <w:r w:rsidRPr="00063B93">
        <w:rPr>
          <w:spacing w:val="-4"/>
          <w:sz w:val="20"/>
          <w:szCs w:val="20"/>
        </w:rPr>
        <w:t xml:space="preserve"> </w:t>
      </w:r>
      <w:r w:rsidRPr="00063B93">
        <w:rPr>
          <w:sz w:val="20"/>
          <w:szCs w:val="20"/>
        </w:rPr>
        <w:t>act</w:t>
      </w:r>
      <w:r w:rsidRPr="00063B93">
        <w:rPr>
          <w:spacing w:val="-3"/>
          <w:sz w:val="20"/>
          <w:szCs w:val="20"/>
        </w:rPr>
        <w:t xml:space="preserve"> </w:t>
      </w:r>
      <w:r w:rsidRPr="00063B93">
        <w:rPr>
          <w:sz w:val="20"/>
          <w:szCs w:val="20"/>
        </w:rPr>
        <w:t>differently</w:t>
      </w:r>
      <w:r w:rsidRPr="00063B93">
        <w:rPr>
          <w:spacing w:val="-3"/>
          <w:sz w:val="20"/>
          <w:szCs w:val="20"/>
        </w:rPr>
        <w:t xml:space="preserve"> </w:t>
      </w:r>
      <w:r w:rsidRPr="00063B93">
        <w:rPr>
          <w:sz w:val="20"/>
          <w:szCs w:val="20"/>
        </w:rPr>
        <w:t>at</w:t>
      </w:r>
      <w:r w:rsidRPr="00063B93">
        <w:rPr>
          <w:spacing w:val="-8"/>
          <w:sz w:val="20"/>
          <w:szCs w:val="20"/>
        </w:rPr>
        <w:t xml:space="preserve"> </w:t>
      </w:r>
      <w:r w:rsidRPr="00063B93">
        <w:rPr>
          <w:sz w:val="20"/>
          <w:szCs w:val="20"/>
        </w:rPr>
        <w:t>the</w:t>
      </w:r>
      <w:r w:rsidRPr="00063B93">
        <w:rPr>
          <w:spacing w:val="-4"/>
          <w:sz w:val="20"/>
          <w:szCs w:val="20"/>
        </w:rPr>
        <w:t xml:space="preserve"> </w:t>
      </w:r>
      <w:r w:rsidRPr="00063B93">
        <w:rPr>
          <w:sz w:val="20"/>
          <w:szCs w:val="20"/>
        </w:rPr>
        <w:t>time</w:t>
      </w:r>
      <w:r w:rsidRPr="00063B93">
        <w:rPr>
          <w:spacing w:val="-5"/>
          <w:sz w:val="20"/>
          <w:szCs w:val="20"/>
        </w:rPr>
        <w:t xml:space="preserve"> </w:t>
      </w:r>
      <w:r w:rsidRPr="00063B93">
        <w:rPr>
          <w:sz w:val="20"/>
          <w:szCs w:val="20"/>
        </w:rPr>
        <w:t>as</w:t>
      </w:r>
      <w:r w:rsidRPr="00063B93">
        <w:rPr>
          <w:spacing w:val="-2"/>
          <w:sz w:val="20"/>
          <w:szCs w:val="20"/>
        </w:rPr>
        <w:t xml:space="preserve"> </w:t>
      </w:r>
      <w:r w:rsidRPr="00063B93">
        <w:rPr>
          <w:sz w:val="20"/>
          <w:szCs w:val="20"/>
        </w:rPr>
        <w:t>a</w:t>
      </w:r>
      <w:r w:rsidRPr="00063B93">
        <w:rPr>
          <w:spacing w:val="-7"/>
          <w:sz w:val="20"/>
          <w:szCs w:val="20"/>
        </w:rPr>
        <w:t xml:space="preserve"> </w:t>
      </w:r>
      <w:r w:rsidRPr="00063B93">
        <w:rPr>
          <w:sz w:val="20"/>
          <w:szCs w:val="20"/>
        </w:rPr>
        <w:t>result</w:t>
      </w:r>
      <w:r w:rsidRPr="00063B93">
        <w:rPr>
          <w:spacing w:val="-3"/>
          <w:sz w:val="20"/>
          <w:szCs w:val="20"/>
        </w:rPr>
        <w:t xml:space="preserve"> </w:t>
      </w:r>
      <w:r w:rsidRPr="00063B93">
        <w:rPr>
          <w:sz w:val="20"/>
          <w:szCs w:val="20"/>
        </w:rPr>
        <w:t>of</w:t>
      </w:r>
      <w:r w:rsidRPr="00063B93">
        <w:rPr>
          <w:spacing w:val="-6"/>
          <w:sz w:val="20"/>
          <w:szCs w:val="20"/>
        </w:rPr>
        <w:t xml:space="preserve"> </w:t>
      </w:r>
      <w:r w:rsidRPr="00063B93">
        <w:rPr>
          <w:sz w:val="20"/>
          <w:szCs w:val="20"/>
        </w:rPr>
        <w:t>their</w:t>
      </w:r>
      <w:r w:rsidRPr="00063B93">
        <w:rPr>
          <w:spacing w:val="-2"/>
          <w:sz w:val="20"/>
          <w:szCs w:val="20"/>
        </w:rPr>
        <w:t xml:space="preserve"> SEND?</w:t>
      </w:r>
    </w:p>
    <w:p w14:paraId="465343D0" w14:textId="77777777" w:rsidR="00CB33AB" w:rsidRPr="00063B93" w:rsidRDefault="00CB33AB" w:rsidP="00CB33AB">
      <w:pPr>
        <w:pStyle w:val="TableParagraph"/>
        <w:rPr>
          <w:sz w:val="20"/>
          <w:szCs w:val="20"/>
        </w:rPr>
      </w:pPr>
      <w:r w:rsidRPr="00063B93">
        <w:rPr>
          <w:sz w:val="20"/>
          <w:szCs w:val="20"/>
        </w:rPr>
        <w:t>Whether</w:t>
      </w:r>
      <w:r w:rsidRPr="00063B93">
        <w:rPr>
          <w:spacing w:val="-3"/>
          <w:sz w:val="20"/>
          <w:szCs w:val="20"/>
        </w:rPr>
        <w:t xml:space="preserve"> </w:t>
      </w:r>
      <w:r w:rsidRPr="00063B93">
        <w:rPr>
          <w:sz w:val="20"/>
          <w:szCs w:val="20"/>
        </w:rPr>
        <w:t>the</w:t>
      </w:r>
      <w:r w:rsidRPr="00063B93">
        <w:rPr>
          <w:spacing w:val="-3"/>
          <w:sz w:val="20"/>
          <w:szCs w:val="20"/>
        </w:rPr>
        <w:t xml:space="preserve"> </w:t>
      </w:r>
      <w:r w:rsidRPr="00063B93">
        <w:rPr>
          <w:sz w:val="20"/>
          <w:szCs w:val="20"/>
        </w:rPr>
        <w:t>pupil</w:t>
      </w:r>
      <w:r w:rsidRPr="00063B93">
        <w:rPr>
          <w:spacing w:val="-2"/>
          <w:sz w:val="20"/>
          <w:szCs w:val="20"/>
        </w:rPr>
        <w:t xml:space="preserve"> </w:t>
      </w:r>
      <w:r w:rsidRPr="00063B93">
        <w:rPr>
          <w:sz w:val="20"/>
          <w:szCs w:val="20"/>
        </w:rPr>
        <w:t>is</w:t>
      </w:r>
      <w:r w:rsidRPr="00063B93">
        <w:rPr>
          <w:spacing w:val="-1"/>
          <w:sz w:val="20"/>
          <w:szCs w:val="20"/>
        </w:rPr>
        <w:t xml:space="preserve"> </w:t>
      </w:r>
      <w:r w:rsidRPr="00063B93">
        <w:rPr>
          <w:sz w:val="20"/>
          <w:szCs w:val="20"/>
        </w:rPr>
        <w:t>likely</w:t>
      </w:r>
      <w:r w:rsidRPr="00063B93">
        <w:rPr>
          <w:spacing w:val="-2"/>
          <w:sz w:val="20"/>
          <w:szCs w:val="20"/>
        </w:rPr>
        <w:t xml:space="preserve"> </w:t>
      </w:r>
      <w:r w:rsidRPr="00063B93">
        <w:rPr>
          <w:sz w:val="20"/>
          <w:szCs w:val="20"/>
        </w:rPr>
        <w:t>to</w:t>
      </w:r>
      <w:r w:rsidRPr="00063B93">
        <w:rPr>
          <w:spacing w:val="-2"/>
          <w:sz w:val="20"/>
          <w:szCs w:val="20"/>
        </w:rPr>
        <w:t xml:space="preserve"> </w:t>
      </w:r>
      <w:r w:rsidRPr="00063B93">
        <w:rPr>
          <w:sz w:val="20"/>
          <w:szCs w:val="20"/>
        </w:rPr>
        <w:t>behave</w:t>
      </w:r>
      <w:r w:rsidRPr="00063B93">
        <w:rPr>
          <w:spacing w:val="-3"/>
          <w:sz w:val="20"/>
          <w:szCs w:val="20"/>
        </w:rPr>
        <w:t xml:space="preserve"> </w:t>
      </w:r>
      <w:r w:rsidRPr="00063B93">
        <w:rPr>
          <w:sz w:val="20"/>
          <w:szCs w:val="20"/>
        </w:rPr>
        <w:t>aggressively</w:t>
      </w:r>
      <w:r w:rsidRPr="00063B93">
        <w:rPr>
          <w:spacing w:val="-4"/>
          <w:sz w:val="20"/>
          <w:szCs w:val="20"/>
        </w:rPr>
        <w:t xml:space="preserve"> </w:t>
      </w:r>
      <w:r w:rsidRPr="00063B93">
        <w:rPr>
          <w:sz w:val="20"/>
          <w:szCs w:val="20"/>
        </w:rPr>
        <w:t>due</w:t>
      </w:r>
      <w:r w:rsidRPr="00063B93">
        <w:rPr>
          <w:spacing w:val="-3"/>
          <w:sz w:val="20"/>
          <w:szCs w:val="20"/>
        </w:rPr>
        <w:t xml:space="preserve"> </w:t>
      </w:r>
      <w:r w:rsidRPr="00063B93">
        <w:rPr>
          <w:sz w:val="20"/>
          <w:szCs w:val="20"/>
        </w:rPr>
        <w:t>to</w:t>
      </w:r>
      <w:r w:rsidRPr="00063B93">
        <w:rPr>
          <w:spacing w:val="-2"/>
          <w:sz w:val="20"/>
          <w:szCs w:val="20"/>
        </w:rPr>
        <w:t xml:space="preserve"> </w:t>
      </w:r>
      <w:r w:rsidRPr="00063B93">
        <w:rPr>
          <w:sz w:val="20"/>
          <w:szCs w:val="20"/>
        </w:rPr>
        <w:t>their particular</w:t>
      </w:r>
      <w:r w:rsidRPr="00063B93">
        <w:rPr>
          <w:spacing w:val="-3"/>
          <w:sz w:val="20"/>
          <w:szCs w:val="20"/>
        </w:rPr>
        <w:t xml:space="preserve"> </w:t>
      </w:r>
      <w:r w:rsidRPr="00063B93">
        <w:rPr>
          <w:spacing w:val="-2"/>
          <w:sz w:val="20"/>
          <w:szCs w:val="20"/>
        </w:rPr>
        <w:t>SEND?</w:t>
      </w:r>
    </w:p>
    <w:p w14:paraId="035D6313" w14:textId="77777777" w:rsidR="00CB33AB" w:rsidRPr="00063B93" w:rsidRDefault="00CB33AB" w:rsidP="00CB33AB">
      <w:pPr>
        <w:pStyle w:val="TableParagraph"/>
        <w:rPr>
          <w:sz w:val="20"/>
          <w:szCs w:val="20"/>
        </w:rPr>
      </w:pPr>
      <w:r w:rsidRPr="00063B93">
        <w:rPr>
          <w:sz w:val="20"/>
          <w:szCs w:val="20"/>
        </w:rPr>
        <w:t>If</w:t>
      </w:r>
      <w:r w:rsidRPr="00063B93">
        <w:rPr>
          <w:spacing w:val="-4"/>
          <w:sz w:val="20"/>
          <w:szCs w:val="20"/>
        </w:rPr>
        <w:t xml:space="preserve"> </w:t>
      </w:r>
      <w:r w:rsidRPr="00063B93">
        <w:rPr>
          <w:sz w:val="20"/>
          <w:szCs w:val="20"/>
        </w:rPr>
        <w:t>the</w:t>
      </w:r>
      <w:r w:rsidRPr="00063B93">
        <w:rPr>
          <w:spacing w:val="-5"/>
          <w:sz w:val="20"/>
          <w:szCs w:val="20"/>
        </w:rPr>
        <w:t xml:space="preserve"> </w:t>
      </w:r>
      <w:r w:rsidRPr="00063B93">
        <w:rPr>
          <w:sz w:val="20"/>
          <w:szCs w:val="20"/>
        </w:rPr>
        <w:t>answer</w:t>
      </w:r>
      <w:r w:rsidRPr="00063B93">
        <w:rPr>
          <w:spacing w:val="-5"/>
          <w:sz w:val="20"/>
          <w:szCs w:val="20"/>
        </w:rPr>
        <w:t xml:space="preserve"> </w:t>
      </w:r>
      <w:r w:rsidRPr="00063B93">
        <w:rPr>
          <w:sz w:val="20"/>
          <w:szCs w:val="20"/>
        </w:rPr>
        <w:t>to</w:t>
      </w:r>
      <w:r w:rsidRPr="00063B93">
        <w:rPr>
          <w:spacing w:val="-4"/>
          <w:sz w:val="20"/>
          <w:szCs w:val="20"/>
        </w:rPr>
        <w:t xml:space="preserve"> </w:t>
      </w:r>
      <w:r w:rsidRPr="00063B93">
        <w:rPr>
          <w:sz w:val="20"/>
          <w:szCs w:val="20"/>
        </w:rPr>
        <w:t>any</w:t>
      </w:r>
      <w:r w:rsidRPr="00063B93">
        <w:rPr>
          <w:spacing w:val="-4"/>
          <w:sz w:val="20"/>
          <w:szCs w:val="20"/>
        </w:rPr>
        <w:t xml:space="preserve"> </w:t>
      </w:r>
      <w:r w:rsidRPr="00063B93">
        <w:rPr>
          <w:sz w:val="20"/>
          <w:szCs w:val="20"/>
        </w:rPr>
        <w:t>of</w:t>
      </w:r>
      <w:r w:rsidRPr="00063B93">
        <w:rPr>
          <w:spacing w:val="-1"/>
          <w:sz w:val="20"/>
          <w:szCs w:val="20"/>
        </w:rPr>
        <w:t xml:space="preserve"> </w:t>
      </w:r>
      <w:r w:rsidRPr="00063B93">
        <w:rPr>
          <w:sz w:val="20"/>
          <w:szCs w:val="20"/>
        </w:rPr>
        <w:t>these</w:t>
      </w:r>
      <w:r w:rsidRPr="00063B93">
        <w:rPr>
          <w:spacing w:val="-5"/>
          <w:sz w:val="20"/>
          <w:szCs w:val="20"/>
        </w:rPr>
        <w:t xml:space="preserve"> </w:t>
      </w:r>
      <w:r w:rsidRPr="00063B93">
        <w:rPr>
          <w:sz w:val="20"/>
          <w:szCs w:val="20"/>
        </w:rPr>
        <w:t>questions</w:t>
      </w:r>
      <w:r w:rsidRPr="00063B93">
        <w:rPr>
          <w:spacing w:val="-1"/>
          <w:sz w:val="20"/>
          <w:szCs w:val="20"/>
        </w:rPr>
        <w:t xml:space="preserve"> </w:t>
      </w:r>
      <w:r w:rsidRPr="00063B93">
        <w:rPr>
          <w:sz w:val="20"/>
          <w:szCs w:val="20"/>
        </w:rPr>
        <w:t>is</w:t>
      </w:r>
      <w:r w:rsidRPr="00063B93">
        <w:rPr>
          <w:spacing w:val="-3"/>
          <w:sz w:val="20"/>
          <w:szCs w:val="20"/>
        </w:rPr>
        <w:t xml:space="preserve"> </w:t>
      </w:r>
      <w:r w:rsidRPr="00063B93">
        <w:rPr>
          <w:sz w:val="20"/>
          <w:szCs w:val="20"/>
        </w:rPr>
        <w:t>yes,</w:t>
      </w:r>
      <w:r w:rsidRPr="00063B93">
        <w:rPr>
          <w:spacing w:val="-3"/>
          <w:sz w:val="20"/>
          <w:szCs w:val="20"/>
        </w:rPr>
        <w:t xml:space="preserve"> </w:t>
      </w:r>
      <w:r w:rsidRPr="00063B93">
        <w:rPr>
          <w:sz w:val="20"/>
          <w:szCs w:val="20"/>
        </w:rPr>
        <w:t>it</w:t>
      </w:r>
      <w:r w:rsidRPr="00063B93">
        <w:rPr>
          <w:spacing w:val="-4"/>
          <w:sz w:val="20"/>
          <w:szCs w:val="20"/>
        </w:rPr>
        <w:t xml:space="preserve"> </w:t>
      </w:r>
      <w:r w:rsidRPr="00063B93">
        <w:rPr>
          <w:sz w:val="20"/>
          <w:szCs w:val="20"/>
        </w:rPr>
        <w:t>may</w:t>
      </w:r>
      <w:r w:rsidRPr="00063B93">
        <w:rPr>
          <w:spacing w:val="-4"/>
          <w:sz w:val="20"/>
          <w:szCs w:val="20"/>
        </w:rPr>
        <w:t xml:space="preserve"> </w:t>
      </w:r>
      <w:r w:rsidRPr="00063B93">
        <w:rPr>
          <w:sz w:val="20"/>
          <w:szCs w:val="20"/>
        </w:rPr>
        <w:t>be</w:t>
      </w:r>
      <w:r w:rsidRPr="00063B93">
        <w:rPr>
          <w:spacing w:val="-5"/>
          <w:sz w:val="20"/>
          <w:szCs w:val="20"/>
        </w:rPr>
        <w:t xml:space="preserve"> </w:t>
      </w:r>
      <w:r w:rsidRPr="00063B93">
        <w:rPr>
          <w:sz w:val="20"/>
          <w:szCs w:val="20"/>
        </w:rPr>
        <w:t>unlawful</w:t>
      </w:r>
      <w:r w:rsidRPr="00063B93">
        <w:rPr>
          <w:spacing w:val="-2"/>
          <w:sz w:val="20"/>
          <w:szCs w:val="20"/>
        </w:rPr>
        <w:t xml:space="preserve"> </w:t>
      </w:r>
      <w:r w:rsidRPr="00063B93">
        <w:rPr>
          <w:sz w:val="20"/>
          <w:szCs w:val="20"/>
        </w:rPr>
        <w:t>for</w:t>
      </w:r>
      <w:r w:rsidRPr="00063B93">
        <w:rPr>
          <w:spacing w:val="-5"/>
          <w:sz w:val="20"/>
          <w:szCs w:val="20"/>
        </w:rPr>
        <w:t xml:space="preserve"> </w:t>
      </w:r>
      <w:r w:rsidRPr="00063B93">
        <w:rPr>
          <w:sz w:val="20"/>
          <w:szCs w:val="20"/>
        </w:rPr>
        <w:t>the</w:t>
      </w:r>
      <w:r w:rsidRPr="00063B93">
        <w:rPr>
          <w:spacing w:val="-5"/>
          <w:sz w:val="20"/>
          <w:szCs w:val="20"/>
        </w:rPr>
        <w:t xml:space="preserve"> </w:t>
      </w:r>
      <w:r w:rsidRPr="00063B93">
        <w:rPr>
          <w:sz w:val="20"/>
          <w:szCs w:val="20"/>
        </w:rPr>
        <w:t>school</w:t>
      </w:r>
      <w:r w:rsidRPr="00063B93">
        <w:rPr>
          <w:spacing w:val="-4"/>
          <w:sz w:val="20"/>
          <w:szCs w:val="20"/>
        </w:rPr>
        <w:t xml:space="preserve"> </w:t>
      </w:r>
      <w:r w:rsidRPr="00063B93">
        <w:rPr>
          <w:sz w:val="20"/>
          <w:szCs w:val="20"/>
        </w:rPr>
        <w:t>to</w:t>
      </w:r>
      <w:r w:rsidRPr="00063B93">
        <w:rPr>
          <w:spacing w:val="-4"/>
          <w:sz w:val="20"/>
          <w:szCs w:val="20"/>
        </w:rPr>
        <w:t xml:space="preserve"> </w:t>
      </w:r>
      <w:r w:rsidRPr="00063B93">
        <w:rPr>
          <w:sz w:val="20"/>
          <w:szCs w:val="20"/>
        </w:rPr>
        <w:t xml:space="preserve">sanction the pupil for the </w:t>
      </w:r>
      <w:proofErr w:type="spellStart"/>
      <w:r w:rsidRPr="00063B93">
        <w:rPr>
          <w:sz w:val="20"/>
          <w:szCs w:val="20"/>
        </w:rPr>
        <w:t>behaviour</w:t>
      </w:r>
      <w:proofErr w:type="spellEnd"/>
      <w:r w:rsidRPr="00063B93">
        <w:rPr>
          <w:sz w:val="20"/>
          <w:szCs w:val="20"/>
        </w:rPr>
        <w:t>.</w:t>
      </w:r>
    </w:p>
    <w:p w14:paraId="30AE8195" w14:textId="77777777" w:rsidR="00CB33AB" w:rsidRPr="00063B93" w:rsidRDefault="00CB33AB" w:rsidP="00CB33AB">
      <w:pPr>
        <w:pStyle w:val="TableParagraph"/>
        <w:rPr>
          <w:sz w:val="20"/>
          <w:szCs w:val="20"/>
        </w:rPr>
      </w:pPr>
      <w:r w:rsidRPr="00063B93">
        <w:rPr>
          <w:sz w:val="20"/>
          <w:szCs w:val="20"/>
        </w:rPr>
        <w:t>The</w:t>
      </w:r>
      <w:r w:rsidRPr="00063B93">
        <w:rPr>
          <w:spacing w:val="-5"/>
          <w:sz w:val="20"/>
          <w:szCs w:val="20"/>
        </w:rPr>
        <w:t xml:space="preserve"> </w:t>
      </w:r>
      <w:r w:rsidRPr="00063B93">
        <w:rPr>
          <w:sz w:val="20"/>
          <w:szCs w:val="20"/>
        </w:rPr>
        <w:t>school</w:t>
      </w:r>
      <w:r w:rsidRPr="00063B93">
        <w:rPr>
          <w:spacing w:val="-4"/>
          <w:sz w:val="20"/>
          <w:szCs w:val="20"/>
        </w:rPr>
        <w:t xml:space="preserve"> </w:t>
      </w:r>
      <w:r w:rsidRPr="00063B93">
        <w:rPr>
          <w:sz w:val="20"/>
          <w:szCs w:val="20"/>
        </w:rPr>
        <w:t>will</w:t>
      </w:r>
      <w:r w:rsidRPr="00063B93">
        <w:rPr>
          <w:spacing w:val="-4"/>
          <w:sz w:val="20"/>
          <w:szCs w:val="20"/>
        </w:rPr>
        <w:t xml:space="preserve"> </w:t>
      </w:r>
      <w:r w:rsidRPr="00063B93">
        <w:rPr>
          <w:sz w:val="20"/>
          <w:szCs w:val="20"/>
        </w:rPr>
        <w:t>then</w:t>
      </w:r>
      <w:r w:rsidRPr="00063B93">
        <w:rPr>
          <w:spacing w:val="-4"/>
          <w:sz w:val="20"/>
          <w:szCs w:val="20"/>
        </w:rPr>
        <w:t xml:space="preserve"> </w:t>
      </w:r>
      <w:r w:rsidRPr="00063B93">
        <w:rPr>
          <w:sz w:val="20"/>
          <w:szCs w:val="20"/>
        </w:rPr>
        <w:t>assess</w:t>
      </w:r>
      <w:r w:rsidRPr="00063B93">
        <w:rPr>
          <w:spacing w:val="-3"/>
          <w:sz w:val="20"/>
          <w:szCs w:val="20"/>
        </w:rPr>
        <w:t xml:space="preserve"> </w:t>
      </w:r>
      <w:r w:rsidRPr="00063B93">
        <w:rPr>
          <w:sz w:val="20"/>
          <w:szCs w:val="20"/>
        </w:rPr>
        <w:t>if</w:t>
      </w:r>
      <w:r w:rsidRPr="00063B93">
        <w:rPr>
          <w:spacing w:val="-4"/>
          <w:sz w:val="20"/>
          <w:szCs w:val="20"/>
        </w:rPr>
        <w:t xml:space="preserve"> </w:t>
      </w:r>
      <w:r w:rsidRPr="00063B93">
        <w:rPr>
          <w:sz w:val="20"/>
          <w:szCs w:val="20"/>
        </w:rPr>
        <w:t>it</w:t>
      </w:r>
      <w:r w:rsidRPr="00063B93">
        <w:rPr>
          <w:spacing w:val="-4"/>
          <w:sz w:val="20"/>
          <w:szCs w:val="20"/>
        </w:rPr>
        <w:t xml:space="preserve"> </w:t>
      </w:r>
      <w:r w:rsidRPr="00063B93">
        <w:rPr>
          <w:sz w:val="20"/>
          <w:szCs w:val="20"/>
        </w:rPr>
        <w:t>is</w:t>
      </w:r>
      <w:r w:rsidRPr="00063B93">
        <w:rPr>
          <w:spacing w:val="-6"/>
          <w:sz w:val="20"/>
          <w:szCs w:val="20"/>
        </w:rPr>
        <w:t xml:space="preserve"> </w:t>
      </w:r>
      <w:r w:rsidRPr="00063B93">
        <w:rPr>
          <w:sz w:val="20"/>
          <w:szCs w:val="20"/>
        </w:rPr>
        <w:t>appropriate</w:t>
      </w:r>
      <w:r w:rsidRPr="00063B93">
        <w:rPr>
          <w:spacing w:val="-5"/>
          <w:sz w:val="20"/>
          <w:szCs w:val="20"/>
        </w:rPr>
        <w:t xml:space="preserve"> </w:t>
      </w:r>
      <w:r w:rsidRPr="00063B93">
        <w:rPr>
          <w:sz w:val="20"/>
          <w:szCs w:val="20"/>
        </w:rPr>
        <w:t>to</w:t>
      </w:r>
      <w:r w:rsidRPr="00063B93">
        <w:rPr>
          <w:spacing w:val="-4"/>
          <w:sz w:val="20"/>
          <w:szCs w:val="20"/>
        </w:rPr>
        <w:t xml:space="preserve"> </w:t>
      </w:r>
      <w:r w:rsidRPr="00063B93">
        <w:rPr>
          <w:sz w:val="20"/>
          <w:szCs w:val="20"/>
        </w:rPr>
        <w:t>use</w:t>
      </w:r>
      <w:r w:rsidRPr="00063B93">
        <w:rPr>
          <w:spacing w:val="-5"/>
          <w:sz w:val="20"/>
          <w:szCs w:val="20"/>
        </w:rPr>
        <w:t xml:space="preserve"> </w:t>
      </w:r>
      <w:r w:rsidRPr="00063B93">
        <w:rPr>
          <w:sz w:val="20"/>
          <w:szCs w:val="20"/>
        </w:rPr>
        <w:t>a</w:t>
      </w:r>
      <w:r w:rsidRPr="00063B93">
        <w:rPr>
          <w:spacing w:val="-4"/>
          <w:sz w:val="20"/>
          <w:szCs w:val="20"/>
        </w:rPr>
        <w:t xml:space="preserve"> </w:t>
      </w:r>
      <w:r w:rsidRPr="00063B93">
        <w:rPr>
          <w:sz w:val="20"/>
          <w:szCs w:val="20"/>
        </w:rPr>
        <w:t>sanction</w:t>
      </w:r>
      <w:r w:rsidRPr="00063B93">
        <w:rPr>
          <w:spacing w:val="-4"/>
          <w:sz w:val="20"/>
          <w:szCs w:val="20"/>
        </w:rPr>
        <w:t xml:space="preserve"> </w:t>
      </w:r>
      <w:r w:rsidRPr="00063B93">
        <w:rPr>
          <w:sz w:val="20"/>
          <w:szCs w:val="20"/>
        </w:rPr>
        <w:t>and</w:t>
      </w:r>
      <w:r w:rsidRPr="00063B93">
        <w:rPr>
          <w:spacing w:val="-4"/>
          <w:sz w:val="20"/>
          <w:szCs w:val="20"/>
        </w:rPr>
        <w:t xml:space="preserve"> </w:t>
      </w:r>
      <w:r w:rsidRPr="00063B93">
        <w:rPr>
          <w:sz w:val="20"/>
          <w:szCs w:val="20"/>
        </w:rPr>
        <w:t>if</w:t>
      </w:r>
      <w:r w:rsidRPr="00063B93">
        <w:rPr>
          <w:spacing w:val="-6"/>
          <w:sz w:val="20"/>
          <w:szCs w:val="20"/>
        </w:rPr>
        <w:t xml:space="preserve"> </w:t>
      </w:r>
      <w:r w:rsidRPr="00063B93">
        <w:rPr>
          <w:sz w:val="20"/>
          <w:szCs w:val="20"/>
        </w:rPr>
        <w:t>so,</w:t>
      </w:r>
      <w:r w:rsidRPr="00063B93">
        <w:rPr>
          <w:spacing w:val="-3"/>
          <w:sz w:val="20"/>
          <w:szCs w:val="20"/>
        </w:rPr>
        <w:t xml:space="preserve"> </w:t>
      </w:r>
      <w:r w:rsidRPr="00063B93">
        <w:rPr>
          <w:sz w:val="20"/>
          <w:szCs w:val="20"/>
        </w:rPr>
        <w:t>whether</w:t>
      </w:r>
      <w:r w:rsidRPr="00063B93">
        <w:rPr>
          <w:spacing w:val="-5"/>
          <w:sz w:val="20"/>
          <w:szCs w:val="20"/>
        </w:rPr>
        <w:t xml:space="preserve"> </w:t>
      </w:r>
      <w:r w:rsidRPr="00063B93">
        <w:rPr>
          <w:sz w:val="20"/>
          <w:szCs w:val="20"/>
        </w:rPr>
        <w:t>any reasonable adjustments need to be made to the sanction.</w:t>
      </w:r>
    </w:p>
    <w:p w14:paraId="31ADF504" w14:textId="77777777" w:rsidR="00CB33AB" w:rsidRPr="00063B93" w:rsidRDefault="00CB33AB" w:rsidP="00CB33AB">
      <w:pPr>
        <w:pStyle w:val="TableParagraph"/>
        <w:rPr>
          <w:sz w:val="20"/>
          <w:szCs w:val="20"/>
        </w:rPr>
      </w:pPr>
      <w:r w:rsidRPr="00063B93">
        <w:rPr>
          <w:color w:val="12243D"/>
          <w:spacing w:val="-2"/>
          <w:sz w:val="20"/>
          <w:szCs w:val="20"/>
        </w:rPr>
        <w:t>Considering</w:t>
      </w:r>
      <w:r w:rsidRPr="00063B93">
        <w:rPr>
          <w:color w:val="12243D"/>
          <w:spacing w:val="-12"/>
          <w:sz w:val="20"/>
          <w:szCs w:val="20"/>
        </w:rPr>
        <w:t xml:space="preserve"> </w:t>
      </w:r>
      <w:r w:rsidRPr="00063B93">
        <w:rPr>
          <w:color w:val="12243D"/>
          <w:spacing w:val="-2"/>
          <w:sz w:val="20"/>
          <w:szCs w:val="20"/>
        </w:rPr>
        <w:t>whether</w:t>
      </w:r>
      <w:r w:rsidRPr="00063B93">
        <w:rPr>
          <w:color w:val="12243D"/>
          <w:spacing w:val="-5"/>
          <w:sz w:val="20"/>
          <w:szCs w:val="20"/>
        </w:rPr>
        <w:t xml:space="preserve"> </w:t>
      </w:r>
      <w:r w:rsidRPr="00063B93">
        <w:rPr>
          <w:color w:val="12243D"/>
          <w:spacing w:val="-2"/>
          <w:sz w:val="20"/>
          <w:szCs w:val="20"/>
        </w:rPr>
        <w:t>a</w:t>
      </w:r>
      <w:r w:rsidRPr="00063B93">
        <w:rPr>
          <w:color w:val="12243D"/>
          <w:spacing w:val="-8"/>
          <w:sz w:val="20"/>
          <w:szCs w:val="20"/>
        </w:rPr>
        <w:t xml:space="preserve"> </w:t>
      </w:r>
      <w:r w:rsidRPr="00063B93">
        <w:rPr>
          <w:color w:val="12243D"/>
          <w:spacing w:val="-2"/>
          <w:sz w:val="20"/>
          <w:szCs w:val="20"/>
        </w:rPr>
        <w:t>pupil</w:t>
      </w:r>
      <w:r w:rsidRPr="00063B93">
        <w:rPr>
          <w:color w:val="12243D"/>
          <w:spacing w:val="-7"/>
          <w:sz w:val="20"/>
          <w:szCs w:val="20"/>
        </w:rPr>
        <w:t xml:space="preserve"> </w:t>
      </w:r>
      <w:r w:rsidRPr="00063B93">
        <w:rPr>
          <w:color w:val="12243D"/>
          <w:spacing w:val="-2"/>
          <w:sz w:val="20"/>
          <w:szCs w:val="20"/>
        </w:rPr>
        <w:t>displaying</w:t>
      </w:r>
      <w:r w:rsidRPr="00063B93">
        <w:rPr>
          <w:color w:val="12243D"/>
          <w:spacing w:val="-6"/>
          <w:sz w:val="20"/>
          <w:szCs w:val="20"/>
        </w:rPr>
        <w:t xml:space="preserve"> </w:t>
      </w:r>
      <w:r w:rsidRPr="00063B93">
        <w:rPr>
          <w:color w:val="12243D"/>
          <w:spacing w:val="-2"/>
          <w:sz w:val="20"/>
          <w:szCs w:val="20"/>
        </w:rPr>
        <w:t>challenging</w:t>
      </w:r>
      <w:r w:rsidRPr="00063B93">
        <w:rPr>
          <w:color w:val="12243D"/>
          <w:spacing w:val="-9"/>
          <w:sz w:val="20"/>
          <w:szCs w:val="20"/>
        </w:rPr>
        <w:t xml:space="preserve"> </w:t>
      </w:r>
      <w:proofErr w:type="spellStart"/>
      <w:r w:rsidRPr="00063B93">
        <w:rPr>
          <w:color w:val="12243D"/>
          <w:spacing w:val="-2"/>
          <w:sz w:val="20"/>
          <w:szCs w:val="20"/>
        </w:rPr>
        <w:t>behaviour</w:t>
      </w:r>
      <w:proofErr w:type="spellEnd"/>
      <w:r w:rsidRPr="00063B93">
        <w:rPr>
          <w:color w:val="12243D"/>
          <w:spacing w:val="-5"/>
          <w:sz w:val="20"/>
          <w:szCs w:val="20"/>
        </w:rPr>
        <w:t xml:space="preserve"> </w:t>
      </w:r>
      <w:r w:rsidRPr="00063B93">
        <w:rPr>
          <w:color w:val="12243D"/>
          <w:spacing w:val="-2"/>
          <w:sz w:val="20"/>
          <w:szCs w:val="20"/>
        </w:rPr>
        <w:t>may</w:t>
      </w:r>
      <w:r w:rsidRPr="00063B93">
        <w:rPr>
          <w:color w:val="12243D"/>
          <w:spacing w:val="-8"/>
          <w:sz w:val="20"/>
          <w:szCs w:val="20"/>
        </w:rPr>
        <w:t xml:space="preserve"> </w:t>
      </w:r>
      <w:r w:rsidRPr="00063B93">
        <w:rPr>
          <w:color w:val="12243D"/>
          <w:spacing w:val="-2"/>
          <w:sz w:val="20"/>
          <w:szCs w:val="20"/>
        </w:rPr>
        <w:t>have</w:t>
      </w:r>
      <w:r w:rsidRPr="00063B93">
        <w:rPr>
          <w:color w:val="12243D"/>
          <w:spacing w:val="-7"/>
          <w:sz w:val="20"/>
          <w:szCs w:val="20"/>
        </w:rPr>
        <w:t xml:space="preserve"> </w:t>
      </w:r>
      <w:r w:rsidRPr="00063B93">
        <w:rPr>
          <w:color w:val="12243D"/>
          <w:spacing w:val="-2"/>
          <w:sz w:val="20"/>
          <w:szCs w:val="20"/>
        </w:rPr>
        <w:t>unidentified</w:t>
      </w:r>
      <w:r w:rsidRPr="00063B93">
        <w:rPr>
          <w:color w:val="12243D"/>
          <w:spacing w:val="-6"/>
          <w:sz w:val="20"/>
          <w:szCs w:val="20"/>
        </w:rPr>
        <w:t xml:space="preserve"> </w:t>
      </w:r>
      <w:r w:rsidRPr="00063B93">
        <w:rPr>
          <w:color w:val="12243D"/>
          <w:spacing w:val="-4"/>
          <w:sz w:val="20"/>
          <w:szCs w:val="20"/>
        </w:rPr>
        <w:t>SEND</w:t>
      </w:r>
    </w:p>
    <w:p w14:paraId="799D63A8" w14:textId="77777777" w:rsidR="00CB33AB" w:rsidRPr="00063B93" w:rsidRDefault="00CB33AB" w:rsidP="00CB33AB">
      <w:pPr>
        <w:pStyle w:val="TableParagraph"/>
        <w:rPr>
          <w:sz w:val="20"/>
          <w:szCs w:val="20"/>
        </w:rPr>
      </w:pPr>
      <w:r w:rsidRPr="00063B93">
        <w:rPr>
          <w:sz w:val="20"/>
          <w:szCs w:val="20"/>
        </w:rPr>
        <w:t xml:space="preserve">The school’s special educational needs </w:t>
      </w:r>
      <w:proofErr w:type="spellStart"/>
      <w:r w:rsidRPr="00063B93">
        <w:rPr>
          <w:sz w:val="20"/>
          <w:szCs w:val="20"/>
        </w:rPr>
        <w:t>co-ordinator</w:t>
      </w:r>
      <w:proofErr w:type="spellEnd"/>
      <w:r w:rsidRPr="00063B93">
        <w:rPr>
          <w:sz w:val="20"/>
          <w:szCs w:val="20"/>
        </w:rPr>
        <w:t xml:space="preserve"> (SENCO) may evaluate a pupil who exhibits</w:t>
      </w:r>
      <w:r w:rsidRPr="00063B93">
        <w:rPr>
          <w:spacing w:val="-5"/>
          <w:sz w:val="20"/>
          <w:szCs w:val="20"/>
        </w:rPr>
        <w:t xml:space="preserve"> </w:t>
      </w:r>
      <w:r w:rsidRPr="00063B93">
        <w:rPr>
          <w:sz w:val="20"/>
          <w:szCs w:val="20"/>
        </w:rPr>
        <w:t>challenging</w:t>
      </w:r>
      <w:r w:rsidRPr="00063B93">
        <w:rPr>
          <w:spacing w:val="-8"/>
          <w:sz w:val="20"/>
          <w:szCs w:val="20"/>
        </w:rPr>
        <w:t xml:space="preserve"> </w:t>
      </w:r>
      <w:proofErr w:type="spellStart"/>
      <w:r w:rsidRPr="00063B93">
        <w:rPr>
          <w:sz w:val="20"/>
          <w:szCs w:val="20"/>
        </w:rPr>
        <w:t>behaviour</w:t>
      </w:r>
      <w:proofErr w:type="spellEnd"/>
      <w:r w:rsidRPr="00063B93">
        <w:rPr>
          <w:spacing w:val="-7"/>
          <w:sz w:val="20"/>
          <w:szCs w:val="20"/>
        </w:rPr>
        <w:t xml:space="preserve"> </w:t>
      </w:r>
      <w:r w:rsidRPr="00063B93">
        <w:rPr>
          <w:sz w:val="20"/>
          <w:szCs w:val="20"/>
        </w:rPr>
        <w:t>to</w:t>
      </w:r>
      <w:r w:rsidRPr="00063B93">
        <w:rPr>
          <w:spacing w:val="-8"/>
          <w:sz w:val="20"/>
          <w:szCs w:val="20"/>
        </w:rPr>
        <w:t xml:space="preserve"> </w:t>
      </w:r>
      <w:r w:rsidRPr="00063B93">
        <w:rPr>
          <w:sz w:val="20"/>
          <w:szCs w:val="20"/>
        </w:rPr>
        <w:t>determine</w:t>
      </w:r>
      <w:r w:rsidRPr="00063B93">
        <w:rPr>
          <w:spacing w:val="-8"/>
          <w:sz w:val="20"/>
          <w:szCs w:val="20"/>
        </w:rPr>
        <w:t xml:space="preserve"> </w:t>
      </w:r>
      <w:r w:rsidRPr="00063B93">
        <w:rPr>
          <w:sz w:val="20"/>
          <w:szCs w:val="20"/>
        </w:rPr>
        <w:t>whether</w:t>
      </w:r>
      <w:r w:rsidRPr="00063B93">
        <w:rPr>
          <w:spacing w:val="-7"/>
          <w:sz w:val="20"/>
          <w:szCs w:val="20"/>
        </w:rPr>
        <w:t xml:space="preserve"> </w:t>
      </w:r>
      <w:r w:rsidRPr="00063B93">
        <w:rPr>
          <w:sz w:val="20"/>
          <w:szCs w:val="20"/>
        </w:rPr>
        <w:t>they</w:t>
      </w:r>
      <w:r w:rsidRPr="00063B93">
        <w:rPr>
          <w:spacing w:val="-8"/>
          <w:sz w:val="20"/>
          <w:szCs w:val="20"/>
        </w:rPr>
        <w:t xml:space="preserve"> </w:t>
      </w:r>
      <w:r w:rsidRPr="00063B93">
        <w:rPr>
          <w:sz w:val="20"/>
          <w:szCs w:val="20"/>
        </w:rPr>
        <w:t>have</w:t>
      </w:r>
      <w:r w:rsidRPr="00063B93">
        <w:rPr>
          <w:spacing w:val="-8"/>
          <w:sz w:val="20"/>
          <w:szCs w:val="20"/>
        </w:rPr>
        <w:t xml:space="preserve"> </w:t>
      </w:r>
      <w:r w:rsidRPr="00063B93">
        <w:rPr>
          <w:sz w:val="20"/>
          <w:szCs w:val="20"/>
        </w:rPr>
        <w:t>any</w:t>
      </w:r>
      <w:r w:rsidRPr="00063B93">
        <w:rPr>
          <w:spacing w:val="-8"/>
          <w:sz w:val="20"/>
          <w:szCs w:val="20"/>
        </w:rPr>
        <w:t xml:space="preserve"> </w:t>
      </w:r>
      <w:r w:rsidRPr="00063B93">
        <w:rPr>
          <w:sz w:val="20"/>
          <w:szCs w:val="20"/>
        </w:rPr>
        <w:t>underlying</w:t>
      </w:r>
      <w:r w:rsidRPr="00063B93">
        <w:rPr>
          <w:spacing w:val="-8"/>
          <w:sz w:val="20"/>
          <w:szCs w:val="20"/>
        </w:rPr>
        <w:t xml:space="preserve"> </w:t>
      </w:r>
      <w:r w:rsidRPr="00063B93">
        <w:rPr>
          <w:sz w:val="20"/>
          <w:szCs w:val="20"/>
        </w:rPr>
        <w:t>needs</w:t>
      </w:r>
      <w:r w:rsidRPr="00063B93">
        <w:rPr>
          <w:spacing w:val="-5"/>
          <w:sz w:val="20"/>
          <w:szCs w:val="20"/>
        </w:rPr>
        <w:t xml:space="preserve"> </w:t>
      </w:r>
      <w:r w:rsidRPr="00063B93">
        <w:rPr>
          <w:sz w:val="20"/>
          <w:szCs w:val="20"/>
        </w:rPr>
        <w:t>that are not currently being met.</w:t>
      </w:r>
    </w:p>
    <w:p w14:paraId="26050FA1" w14:textId="77777777" w:rsidR="00CB33AB" w:rsidRPr="00063B93" w:rsidRDefault="00CB33AB" w:rsidP="00CB33AB">
      <w:pPr>
        <w:pStyle w:val="TableParagraph"/>
        <w:rPr>
          <w:sz w:val="20"/>
          <w:szCs w:val="20"/>
        </w:rPr>
      </w:pPr>
      <w:r w:rsidRPr="00063B93">
        <w:rPr>
          <w:sz w:val="20"/>
          <w:szCs w:val="20"/>
        </w:rPr>
        <w:t>Where necessary, support and advice will also be sought from specialist teachers, an educational</w:t>
      </w:r>
      <w:r w:rsidRPr="00063B93">
        <w:rPr>
          <w:spacing w:val="-8"/>
          <w:sz w:val="20"/>
          <w:szCs w:val="20"/>
        </w:rPr>
        <w:t xml:space="preserve"> </w:t>
      </w:r>
      <w:r w:rsidRPr="00063B93">
        <w:rPr>
          <w:sz w:val="20"/>
          <w:szCs w:val="20"/>
        </w:rPr>
        <w:t>psychologist,</w:t>
      </w:r>
      <w:r w:rsidRPr="00063B93">
        <w:rPr>
          <w:spacing w:val="-11"/>
          <w:sz w:val="20"/>
          <w:szCs w:val="20"/>
        </w:rPr>
        <w:t xml:space="preserve"> </w:t>
      </w:r>
      <w:r w:rsidRPr="00063B93">
        <w:rPr>
          <w:sz w:val="20"/>
          <w:szCs w:val="20"/>
        </w:rPr>
        <w:t>medical</w:t>
      </w:r>
      <w:r w:rsidRPr="00063B93">
        <w:rPr>
          <w:spacing w:val="-7"/>
          <w:sz w:val="20"/>
          <w:szCs w:val="20"/>
        </w:rPr>
        <w:t xml:space="preserve"> </w:t>
      </w:r>
      <w:r w:rsidRPr="00063B93">
        <w:rPr>
          <w:sz w:val="20"/>
          <w:szCs w:val="20"/>
        </w:rPr>
        <w:t>practitioners</w:t>
      </w:r>
      <w:r w:rsidRPr="00063B93">
        <w:rPr>
          <w:spacing w:val="-4"/>
          <w:sz w:val="20"/>
          <w:szCs w:val="20"/>
        </w:rPr>
        <w:t xml:space="preserve"> </w:t>
      </w:r>
      <w:r w:rsidRPr="00063B93">
        <w:rPr>
          <w:sz w:val="20"/>
          <w:szCs w:val="20"/>
        </w:rPr>
        <w:t>and/or</w:t>
      </w:r>
      <w:r w:rsidRPr="00063B93">
        <w:rPr>
          <w:spacing w:val="-6"/>
          <w:sz w:val="20"/>
          <w:szCs w:val="20"/>
        </w:rPr>
        <w:t xml:space="preserve"> </w:t>
      </w:r>
      <w:r w:rsidRPr="00063B93">
        <w:rPr>
          <w:sz w:val="20"/>
          <w:szCs w:val="20"/>
        </w:rPr>
        <w:t>others,</w:t>
      </w:r>
      <w:r w:rsidRPr="00063B93">
        <w:rPr>
          <w:spacing w:val="-6"/>
          <w:sz w:val="20"/>
          <w:szCs w:val="20"/>
        </w:rPr>
        <w:t xml:space="preserve"> </w:t>
      </w:r>
      <w:r w:rsidRPr="00063B93">
        <w:rPr>
          <w:sz w:val="20"/>
          <w:szCs w:val="20"/>
        </w:rPr>
        <w:t>to</w:t>
      </w:r>
      <w:r w:rsidRPr="00063B93">
        <w:rPr>
          <w:spacing w:val="-7"/>
          <w:sz w:val="20"/>
          <w:szCs w:val="20"/>
        </w:rPr>
        <w:t xml:space="preserve"> </w:t>
      </w:r>
      <w:r w:rsidRPr="00063B93">
        <w:rPr>
          <w:sz w:val="20"/>
          <w:szCs w:val="20"/>
        </w:rPr>
        <w:t>identify</w:t>
      </w:r>
      <w:r w:rsidRPr="00063B93">
        <w:rPr>
          <w:spacing w:val="-8"/>
          <w:sz w:val="20"/>
          <w:szCs w:val="20"/>
        </w:rPr>
        <w:t xml:space="preserve"> </w:t>
      </w:r>
      <w:r w:rsidRPr="00063B93">
        <w:rPr>
          <w:sz w:val="20"/>
          <w:szCs w:val="20"/>
        </w:rPr>
        <w:t>or</w:t>
      </w:r>
      <w:r w:rsidRPr="00063B93">
        <w:rPr>
          <w:spacing w:val="-9"/>
          <w:sz w:val="20"/>
          <w:szCs w:val="20"/>
        </w:rPr>
        <w:t xml:space="preserve"> </w:t>
      </w:r>
      <w:r w:rsidRPr="00063B93">
        <w:rPr>
          <w:sz w:val="20"/>
          <w:szCs w:val="20"/>
        </w:rPr>
        <w:t>support</w:t>
      </w:r>
      <w:r w:rsidRPr="00063B93">
        <w:rPr>
          <w:spacing w:val="-7"/>
          <w:sz w:val="20"/>
          <w:szCs w:val="20"/>
        </w:rPr>
        <w:t xml:space="preserve"> </w:t>
      </w:r>
      <w:r w:rsidRPr="00063B93">
        <w:rPr>
          <w:sz w:val="20"/>
          <w:szCs w:val="20"/>
        </w:rPr>
        <w:t xml:space="preserve">specific </w:t>
      </w:r>
      <w:r w:rsidRPr="00063B93">
        <w:rPr>
          <w:spacing w:val="-2"/>
          <w:sz w:val="20"/>
          <w:szCs w:val="20"/>
        </w:rPr>
        <w:t>needs.</w:t>
      </w:r>
    </w:p>
    <w:p w14:paraId="2B356709" w14:textId="77777777" w:rsidR="00CB33AB" w:rsidRPr="00063B93" w:rsidRDefault="00CB33AB" w:rsidP="00CB33AB">
      <w:pPr>
        <w:pStyle w:val="TableParagraph"/>
        <w:rPr>
          <w:sz w:val="20"/>
          <w:szCs w:val="20"/>
        </w:rPr>
      </w:pPr>
      <w:r w:rsidRPr="00063B93">
        <w:rPr>
          <w:sz w:val="20"/>
          <w:szCs w:val="20"/>
        </w:rPr>
        <w:t>When acute needs are identified in a pupil, we will liaise with external agencies and plan support</w:t>
      </w:r>
      <w:r w:rsidRPr="00063B93">
        <w:rPr>
          <w:spacing w:val="-4"/>
          <w:sz w:val="20"/>
          <w:szCs w:val="20"/>
        </w:rPr>
        <w:t xml:space="preserve"> </w:t>
      </w:r>
      <w:proofErr w:type="spellStart"/>
      <w:r w:rsidRPr="00063B93">
        <w:rPr>
          <w:sz w:val="20"/>
          <w:szCs w:val="20"/>
        </w:rPr>
        <w:t>programmes</w:t>
      </w:r>
      <w:proofErr w:type="spellEnd"/>
      <w:r w:rsidRPr="00063B93">
        <w:rPr>
          <w:spacing w:val="-3"/>
          <w:sz w:val="20"/>
          <w:szCs w:val="20"/>
        </w:rPr>
        <w:t xml:space="preserve"> </w:t>
      </w:r>
      <w:r w:rsidRPr="00063B93">
        <w:rPr>
          <w:sz w:val="20"/>
          <w:szCs w:val="20"/>
        </w:rPr>
        <w:t>for</w:t>
      </w:r>
      <w:r w:rsidRPr="00063B93">
        <w:rPr>
          <w:spacing w:val="-5"/>
          <w:sz w:val="20"/>
          <w:szCs w:val="20"/>
        </w:rPr>
        <w:t xml:space="preserve"> </w:t>
      </w:r>
      <w:r w:rsidRPr="00063B93">
        <w:rPr>
          <w:sz w:val="20"/>
          <w:szCs w:val="20"/>
        </w:rPr>
        <w:t>that</w:t>
      </w:r>
      <w:r w:rsidRPr="00063B93">
        <w:rPr>
          <w:spacing w:val="-4"/>
          <w:sz w:val="20"/>
          <w:szCs w:val="20"/>
        </w:rPr>
        <w:t xml:space="preserve"> </w:t>
      </w:r>
      <w:r w:rsidRPr="00063B93">
        <w:rPr>
          <w:sz w:val="20"/>
          <w:szCs w:val="20"/>
        </w:rPr>
        <w:t>child.</w:t>
      </w:r>
      <w:r w:rsidRPr="00063B93">
        <w:rPr>
          <w:spacing w:val="-5"/>
          <w:sz w:val="20"/>
          <w:szCs w:val="20"/>
        </w:rPr>
        <w:t xml:space="preserve"> </w:t>
      </w:r>
      <w:r w:rsidRPr="00063B93">
        <w:rPr>
          <w:sz w:val="20"/>
          <w:szCs w:val="20"/>
        </w:rPr>
        <w:t>We</w:t>
      </w:r>
      <w:r w:rsidRPr="00063B93">
        <w:rPr>
          <w:spacing w:val="-7"/>
          <w:sz w:val="20"/>
          <w:szCs w:val="20"/>
        </w:rPr>
        <w:t xml:space="preserve"> </w:t>
      </w:r>
      <w:r w:rsidRPr="00063B93">
        <w:rPr>
          <w:sz w:val="20"/>
          <w:szCs w:val="20"/>
        </w:rPr>
        <w:t>will</w:t>
      </w:r>
      <w:r w:rsidRPr="00063B93">
        <w:rPr>
          <w:spacing w:val="-7"/>
          <w:sz w:val="20"/>
          <w:szCs w:val="20"/>
        </w:rPr>
        <w:t xml:space="preserve"> </w:t>
      </w:r>
      <w:r w:rsidRPr="00063B93">
        <w:rPr>
          <w:sz w:val="20"/>
          <w:szCs w:val="20"/>
        </w:rPr>
        <w:t>work</w:t>
      </w:r>
      <w:r w:rsidRPr="00063B93">
        <w:rPr>
          <w:spacing w:val="-9"/>
          <w:sz w:val="20"/>
          <w:szCs w:val="20"/>
        </w:rPr>
        <w:t xml:space="preserve"> </w:t>
      </w:r>
      <w:r w:rsidRPr="00063B93">
        <w:rPr>
          <w:sz w:val="20"/>
          <w:szCs w:val="20"/>
        </w:rPr>
        <w:t>with</w:t>
      </w:r>
      <w:r w:rsidRPr="00063B93">
        <w:rPr>
          <w:spacing w:val="-4"/>
          <w:sz w:val="20"/>
          <w:szCs w:val="20"/>
        </w:rPr>
        <w:t xml:space="preserve"> </w:t>
      </w:r>
      <w:r w:rsidRPr="00063B93">
        <w:rPr>
          <w:sz w:val="20"/>
          <w:szCs w:val="20"/>
        </w:rPr>
        <w:t>parents</w:t>
      </w:r>
      <w:r w:rsidRPr="00063B93">
        <w:rPr>
          <w:spacing w:val="-3"/>
          <w:sz w:val="20"/>
          <w:szCs w:val="20"/>
        </w:rPr>
        <w:t xml:space="preserve"> </w:t>
      </w:r>
      <w:r w:rsidRPr="00063B93">
        <w:rPr>
          <w:sz w:val="20"/>
          <w:szCs w:val="20"/>
        </w:rPr>
        <w:t>to</w:t>
      </w:r>
      <w:r w:rsidRPr="00063B93">
        <w:rPr>
          <w:spacing w:val="-6"/>
          <w:sz w:val="20"/>
          <w:szCs w:val="20"/>
        </w:rPr>
        <w:t xml:space="preserve"> </w:t>
      </w:r>
      <w:r w:rsidRPr="00063B93">
        <w:rPr>
          <w:sz w:val="20"/>
          <w:szCs w:val="20"/>
        </w:rPr>
        <w:t>create</w:t>
      </w:r>
      <w:r w:rsidRPr="00063B93">
        <w:rPr>
          <w:spacing w:val="-7"/>
          <w:sz w:val="20"/>
          <w:szCs w:val="20"/>
        </w:rPr>
        <w:t xml:space="preserve"> </w:t>
      </w:r>
      <w:r w:rsidRPr="00063B93">
        <w:rPr>
          <w:sz w:val="20"/>
          <w:szCs w:val="20"/>
        </w:rPr>
        <w:t>the</w:t>
      </w:r>
      <w:r w:rsidRPr="00063B93">
        <w:rPr>
          <w:spacing w:val="-7"/>
          <w:sz w:val="20"/>
          <w:szCs w:val="20"/>
        </w:rPr>
        <w:t xml:space="preserve"> </w:t>
      </w:r>
      <w:r w:rsidRPr="00063B93">
        <w:rPr>
          <w:sz w:val="20"/>
          <w:szCs w:val="20"/>
        </w:rPr>
        <w:t>plan</w:t>
      </w:r>
      <w:r w:rsidRPr="00063B93">
        <w:rPr>
          <w:spacing w:val="-4"/>
          <w:sz w:val="20"/>
          <w:szCs w:val="20"/>
        </w:rPr>
        <w:t xml:space="preserve"> </w:t>
      </w:r>
      <w:r w:rsidRPr="00063B93">
        <w:rPr>
          <w:sz w:val="20"/>
          <w:szCs w:val="20"/>
        </w:rPr>
        <w:t>and</w:t>
      </w:r>
      <w:r w:rsidRPr="00063B93">
        <w:rPr>
          <w:spacing w:val="-4"/>
          <w:sz w:val="20"/>
          <w:szCs w:val="20"/>
        </w:rPr>
        <w:t xml:space="preserve"> </w:t>
      </w:r>
      <w:r w:rsidRPr="00063B93">
        <w:rPr>
          <w:sz w:val="20"/>
          <w:szCs w:val="20"/>
        </w:rPr>
        <w:t>review it on a regular basis.</w:t>
      </w:r>
    </w:p>
    <w:p w14:paraId="3ABE8C0D" w14:textId="77777777" w:rsidR="00CB33AB" w:rsidRPr="00063B93" w:rsidRDefault="00CB33AB" w:rsidP="00CB33AB">
      <w:pPr>
        <w:pStyle w:val="TableParagraph"/>
        <w:rPr>
          <w:sz w:val="20"/>
          <w:szCs w:val="20"/>
        </w:rPr>
      </w:pPr>
      <w:r w:rsidRPr="00063B93">
        <w:rPr>
          <w:color w:val="12243D"/>
          <w:spacing w:val="-2"/>
          <w:sz w:val="20"/>
          <w:szCs w:val="20"/>
        </w:rPr>
        <w:t>Pupils</w:t>
      </w:r>
      <w:r w:rsidRPr="00063B93">
        <w:rPr>
          <w:color w:val="12243D"/>
          <w:spacing w:val="-3"/>
          <w:sz w:val="20"/>
          <w:szCs w:val="20"/>
        </w:rPr>
        <w:t xml:space="preserve"> </w:t>
      </w:r>
      <w:r w:rsidRPr="00063B93">
        <w:rPr>
          <w:color w:val="12243D"/>
          <w:spacing w:val="-2"/>
          <w:sz w:val="20"/>
          <w:szCs w:val="20"/>
        </w:rPr>
        <w:t>with</w:t>
      </w:r>
      <w:r w:rsidRPr="00063B93">
        <w:rPr>
          <w:color w:val="12243D"/>
          <w:spacing w:val="-3"/>
          <w:sz w:val="20"/>
          <w:szCs w:val="20"/>
        </w:rPr>
        <w:t xml:space="preserve"> </w:t>
      </w:r>
      <w:r w:rsidRPr="00063B93">
        <w:rPr>
          <w:color w:val="12243D"/>
          <w:spacing w:val="-2"/>
          <w:sz w:val="20"/>
          <w:szCs w:val="20"/>
        </w:rPr>
        <w:t>an</w:t>
      </w:r>
      <w:r w:rsidRPr="00063B93">
        <w:rPr>
          <w:color w:val="12243D"/>
          <w:spacing w:val="-6"/>
          <w:sz w:val="20"/>
          <w:szCs w:val="20"/>
        </w:rPr>
        <w:t xml:space="preserve"> </w:t>
      </w:r>
      <w:r w:rsidRPr="00063B93">
        <w:rPr>
          <w:color w:val="12243D"/>
          <w:spacing w:val="-2"/>
          <w:sz w:val="20"/>
          <w:szCs w:val="20"/>
        </w:rPr>
        <w:t>education,</w:t>
      </w:r>
      <w:r w:rsidRPr="00063B93">
        <w:rPr>
          <w:color w:val="12243D"/>
          <w:spacing w:val="-7"/>
          <w:sz w:val="20"/>
          <w:szCs w:val="20"/>
        </w:rPr>
        <w:t xml:space="preserve"> </w:t>
      </w:r>
      <w:r w:rsidRPr="00063B93">
        <w:rPr>
          <w:color w:val="12243D"/>
          <w:spacing w:val="-2"/>
          <w:sz w:val="20"/>
          <w:szCs w:val="20"/>
        </w:rPr>
        <w:t>health</w:t>
      </w:r>
      <w:r w:rsidRPr="00063B93">
        <w:rPr>
          <w:color w:val="12243D"/>
          <w:spacing w:val="-7"/>
          <w:sz w:val="20"/>
          <w:szCs w:val="20"/>
        </w:rPr>
        <w:t xml:space="preserve"> </w:t>
      </w:r>
      <w:r w:rsidRPr="00063B93">
        <w:rPr>
          <w:color w:val="12243D"/>
          <w:spacing w:val="-2"/>
          <w:sz w:val="20"/>
          <w:szCs w:val="20"/>
        </w:rPr>
        <w:t>and care</w:t>
      </w:r>
      <w:r w:rsidRPr="00063B93">
        <w:rPr>
          <w:color w:val="12243D"/>
          <w:spacing w:val="-5"/>
          <w:sz w:val="20"/>
          <w:szCs w:val="20"/>
        </w:rPr>
        <w:t xml:space="preserve"> </w:t>
      </w:r>
      <w:r w:rsidRPr="00063B93">
        <w:rPr>
          <w:color w:val="12243D"/>
          <w:spacing w:val="-2"/>
          <w:sz w:val="20"/>
          <w:szCs w:val="20"/>
        </w:rPr>
        <w:t>(EHC)</w:t>
      </w:r>
      <w:r w:rsidRPr="00063B93">
        <w:rPr>
          <w:color w:val="12243D"/>
          <w:sz w:val="20"/>
          <w:szCs w:val="20"/>
        </w:rPr>
        <w:t xml:space="preserve"> </w:t>
      </w:r>
      <w:r w:rsidRPr="00063B93">
        <w:rPr>
          <w:color w:val="12243D"/>
          <w:spacing w:val="-4"/>
          <w:sz w:val="20"/>
          <w:szCs w:val="20"/>
        </w:rPr>
        <w:t>plan</w:t>
      </w:r>
    </w:p>
    <w:p w14:paraId="3B0FA903" w14:textId="77777777" w:rsidR="00CB33AB" w:rsidRPr="00063B93" w:rsidRDefault="00CB33AB" w:rsidP="00CB33AB">
      <w:pPr>
        <w:pStyle w:val="TableParagraph"/>
        <w:rPr>
          <w:sz w:val="20"/>
          <w:szCs w:val="20"/>
        </w:rPr>
        <w:sectPr w:rsidR="00CB33AB" w:rsidRPr="00063B93">
          <w:pgSz w:w="11920" w:h="16850"/>
          <w:pgMar w:top="1380" w:right="1275" w:bottom="280" w:left="992" w:header="720" w:footer="720" w:gutter="0"/>
          <w:cols w:space="720"/>
        </w:sectPr>
      </w:pPr>
    </w:p>
    <w:p w14:paraId="62D3AD35" w14:textId="77777777" w:rsidR="00CB33AB" w:rsidRPr="00063B93" w:rsidRDefault="00CB33AB" w:rsidP="00CB33AB">
      <w:pPr>
        <w:pStyle w:val="TableParagraph"/>
        <w:rPr>
          <w:sz w:val="20"/>
          <w:szCs w:val="20"/>
        </w:rPr>
      </w:pPr>
      <w:r w:rsidRPr="00063B93">
        <w:rPr>
          <w:sz w:val="20"/>
          <w:szCs w:val="20"/>
        </w:rPr>
        <w:lastRenderedPageBreak/>
        <w:t>The</w:t>
      </w:r>
      <w:r w:rsidRPr="00063B93">
        <w:rPr>
          <w:spacing w:val="-5"/>
          <w:sz w:val="20"/>
          <w:szCs w:val="20"/>
        </w:rPr>
        <w:t xml:space="preserve"> </w:t>
      </w:r>
      <w:r w:rsidRPr="00063B93">
        <w:rPr>
          <w:sz w:val="20"/>
          <w:szCs w:val="20"/>
        </w:rPr>
        <w:t>provisions</w:t>
      </w:r>
      <w:r w:rsidRPr="00063B93">
        <w:rPr>
          <w:spacing w:val="-4"/>
          <w:sz w:val="20"/>
          <w:szCs w:val="20"/>
        </w:rPr>
        <w:t xml:space="preserve"> </w:t>
      </w:r>
      <w:r w:rsidRPr="00063B93">
        <w:rPr>
          <w:sz w:val="20"/>
          <w:szCs w:val="20"/>
        </w:rPr>
        <w:t>set</w:t>
      </w:r>
      <w:r w:rsidRPr="00063B93">
        <w:rPr>
          <w:spacing w:val="-4"/>
          <w:sz w:val="20"/>
          <w:szCs w:val="20"/>
        </w:rPr>
        <w:t xml:space="preserve"> </w:t>
      </w:r>
      <w:r w:rsidRPr="00063B93">
        <w:rPr>
          <w:sz w:val="20"/>
          <w:szCs w:val="20"/>
        </w:rPr>
        <w:t>out</w:t>
      </w:r>
      <w:r w:rsidRPr="00063B93">
        <w:rPr>
          <w:spacing w:val="-4"/>
          <w:sz w:val="20"/>
          <w:szCs w:val="20"/>
        </w:rPr>
        <w:t xml:space="preserve"> </w:t>
      </w:r>
      <w:r w:rsidRPr="00063B93">
        <w:rPr>
          <w:sz w:val="20"/>
          <w:szCs w:val="20"/>
        </w:rPr>
        <w:t>in</w:t>
      </w:r>
      <w:r w:rsidRPr="00063B93">
        <w:rPr>
          <w:spacing w:val="-9"/>
          <w:sz w:val="20"/>
          <w:szCs w:val="20"/>
        </w:rPr>
        <w:t xml:space="preserve"> </w:t>
      </w:r>
      <w:r w:rsidRPr="00063B93">
        <w:rPr>
          <w:sz w:val="20"/>
          <w:szCs w:val="20"/>
        </w:rPr>
        <w:t>the</w:t>
      </w:r>
      <w:r w:rsidRPr="00063B93">
        <w:rPr>
          <w:spacing w:val="-5"/>
          <w:sz w:val="20"/>
          <w:szCs w:val="20"/>
        </w:rPr>
        <w:t xml:space="preserve"> </w:t>
      </w:r>
      <w:r w:rsidRPr="00063B93">
        <w:rPr>
          <w:sz w:val="20"/>
          <w:szCs w:val="20"/>
        </w:rPr>
        <w:t>EHC</w:t>
      </w:r>
      <w:r w:rsidRPr="00063B93">
        <w:rPr>
          <w:spacing w:val="-3"/>
          <w:sz w:val="20"/>
          <w:szCs w:val="20"/>
        </w:rPr>
        <w:t xml:space="preserve"> </w:t>
      </w:r>
      <w:r w:rsidRPr="00063B93">
        <w:rPr>
          <w:sz w:val="20"/>
          <w:szCs w:val="20"/>
        </w:rPr>
        <w:t>plan</w:t>
      </w:r>
      <w:r w:rsidRPr="00063B93">
        <w:rPr>
          <w:spacing w:val="-6"/>
          <w:sz w:val="20"/>
          <w:szCs w:val="20"/>
        </w:rPr>
        <w:t xml:space="preserve"> </w:t>
      </w:r>
      <w:r w:rsidRPr="00063B93">
        <w:rPr>
          <w:sz w:val="20"/>
          <w:szCs w:val="20"/>
        </w:rPr>
        <w:t>must</w:t>
      </w:r>
      <w:r w:rsidRPr="00063B93">
        <w:rPr>
          <w:spacing w:val="-1"/>
          <w:sz w:val="20"/>
          <w:szCs w:val="20"/>
        </w:rPr>
        <w:t xml:space="preserve"> </w:t>
      </w:r>
      <w:r w:rsidRPr="00063B93">
        <w:rPr>
          <w:sz w:val="20"/>
          <w:szCs w:val="20"/>
        </w:rPr>
        <w:t>be</w:t>
      </w:r>
      <w:r w:rsidRPr="00063B93">
        <w:rPr>
          <w:spacing w:val="-10"/>
          <w:sz w:val="20"/>
          <w:szCs w:val="20"/>
        </w:rPr>
        <w:t xml:space="preserve"> </w:t>
      </w:r>
      <w:r w:rsidRPr="00063B93">
        <w:rPr>
          <w:sz w:val="20"/>
          <w:szCs w:val="20"/>
        </w:rPr>
        <w:t>secured</w:t>
      </w:r>
      <w:r w:rsidRPr="00063B93">
        <w:rPr>
          <w:spacing w:val="-4"/>
          <w:sz w:val="20"/>
          <w:szCs w:val="20"/>
        </w:rPr>
        <w:t xml:space="preserve"> </w:t>
      </w:r>
      <w:r w:rsidRPr="00063B93">
        <w:rPr>
          <w:sz w:val="20"/>
          <w:szCs w:val="20"/>
        </w:rPr>
        <w:t>and</w:t>
      </w:r>
      <w:r w:rsidRPr="00063B93">
        <w:rPr>
          <w:spacing w:val="-4"/>
          <w:sz w:val="20"/>
          <w:szCs w:val="20"/>
        </w:rPr>
        <w:t xml:space="preserve"> </w:t>
      </w:r>
      <w:r w:rsidRPr="00063B93">
        <w:rPr>
          <w:sz w:val="20"/>
          <w:szCs w:val="20"/>
        </w:rPr>
        <w:t>the</w:t>
      </w:r>
      <w:r w:rsidRPr="00063B93">
        <w:rPr>
          <w:spacing w:val="-5"/>
          <w:sz w:val="20"/>
          <w:szCs w:val="20"/>
        </w:rPr>
        <w:t xml:space="preserve"> </w:t>
      </w:r>
      <w:r w:rsidRPr="00063B93">
        <w:rPr>
          <w:sz w:val="20"/>
          <w:szCs w:val="20"/>
        </w:rPr>
        <w:t>school</w:t>
      </w:r>
      <w:r w:rsidRPr="00063B93">
        <w:rPr>
          <w:spacing w:val="-4"/>
          <w:sz w:val="20"/>
          <w:szCs w:val="20"/>
        </w:rPr>
        <w:t xml:space="preserve"> </w:t>
      </w:r>
      <w:r w:rsidRPr="00063B93">
        <w:rPr>
          <w:sz w:val="20"/>
          <w:szCs w:val="20"/>
        </w:rPr>
        <w:t>will</w:t>
      </w:r>
      <w:r w:rsidRPr="00063B93">
        <w:rPr>
          <w:spacing w:val="-7"/>
          <w:sz w:val="20"/>
          <w:szCs w:val="20"/>
        </w:rPr>
        <w:t xml:space="preserve"> </w:t>
      </w:r>
      <w:r w:rsidRPr="00063B93">
        <w:rPr>
          <w:sz w:val="20"/>
          <w:szCs w:val="20"/>
        </w:rPr>
        <w:t>co-operate</w:t>
      </w:r>
      <w:r w:rsidRPr="00063B93">
        <w:rPr>
          <w:spacing w:val="-5"/>
          <w:sz w:val="20"/>
          <w:szCs w:val="20"/>
        </w:rPr>
        <w:t xml:space="preserve"> </w:t>
      </w:r>
      <w:r w:rsidRPr="00063B93">
        <w:rPr>
          <w:sz w:val="20"/>
          <w:szCs w:val="20"/>
        </w:rPr>
        <w:t>with the local authority and other bodies.</w:t>
      </w:r>
    </w:p>
    <w:p w14:paraId="6DA8B147" w14:textId="77777777" w:rsidR="00CB33AB" w:rsidRPr="00063B93" w:rsidRDefault="00CB33AB" w:rsidP="00CB33AB">
      <w:pPr>
        <w:pStyle w:val="TableParagraph"/>
        <w:rPr>
          <w:sz w:val="20"/>
          <w:szCs w:val="20"/>
        </w:rPr>
      </w:pPr>
      <w:r w:rsidRPr="00063B93">
        <w:rPr>
          <w:sz w:val="20"/>
          <w:szCs w:val="20"/>
        </w:rPr>
        <w:t xml:space="preserve">If the school has a concern about the </w:t>
      </w:r>
      <w:proofErr w:type="spellStart"/>
      <w:r w:rsidRPr="00063B93">
        <w:rPr>
          <w:sz w:val="20"/>
          <w:szCs w:val="20"/>
        </w:rPr>
        <w:t>behaviour</w:t>
      </w:r>
      <w:proofErr w:type="spellEnd"/>
      <w:r w:rsidRPr="00063B93">
        <w:rPr>
          <w:sz w:val="20"/>
          <w:szCs w:val="20"/>
        </w:rPr>
        <w:t xml:space="preserve"> of a pupil with an EHC plan, it will make contact</w:t>
      </w:r>
      <w:r w:rsidRPr="00063B93">
        <w:rPr>
          <w:spacing w:val="-6"/>
          <w:sz w:val="20"/>
          <w:szCs w:val="20"/>
        </w:rPr>
        <w:t xml:space="preserve"> </w:t>
      </w:r>
      <w:r w:rsidRPr="00063B93">
        <w:rPr>
          <w:sz w:val="20"/>
          <w:szCs w:val="20"/>
        </w:rPr>
        <w:t>with</w:t>
      </w:r>
      <w:r w:rsidRPr="00063B93">
        <w:rPr>
          <w:spacing w:val="-5"/>
          <w:sz w:val="20"/>
          <w:szCs w:val="20"/>
        </w:rPr>
        <w:t xml:space="preserve"> </w:t>
      </w:r>
      <w:r w:rsidRPr="00063B93">
        <w:rPr>
          <w:sz w:val="20"/>
          <w:szCs w:val="20"/>
        </w:rPr>
        <w:t>the</w:t>
      </w:r>
      <w:r w:rsidRPr="00063B93">
        <w:rPr>
          <w:spacing w:val="-7"/>
          <w:sz w:val="20"/>
          <w:szCs w:val="20"/>
        </w:rPr>
        <w:t xml:space="preserve"> </w:t>
      </w:r>
      <w:r w:rsidRPr="00063B93">
        <w:rPr>
          <w:sz w:val="20"/>
          <w:szCs w:val="20"/>
        </w:rPr>
        <w:t>local</w:t>
      </w:r>
      <w:r w:rsidRPr="00063B93">
        <w:rPr>
          <w:spacing w:val="-6"/>
          <w:sz w:val="20"/>
          <w:szCs w:val="20"/>
        </w:rPr>
        <w:t xml:space="preserve"> </w:t>
      </w:r>
      <w:r w:rsidRPr="00063B93">
        <w:rPr>
          <w:sz w:val="20"/>
          <w:szCs w:val="20"/>
        </w:rPr>
        <w:t>authority</w:t>
      </w:r>
      <w:r w:rsidRPr="00063B93">
        <w:rPr>
          <w:spacing w:val="-5"/>
          <w:sz w:val="20"/>
          <w:szCs w:val="20"/>
        </w:rPr>
        <w:t xml:space="preserve"> </w:t>
      </w:r>
      <w:r w:rsidRPr="00063B93">
        <w:rPr>
          <w:sz w:val="20"/>
          <w:szCs w:val="20"/>
        </w:rPr>
        <w:t>to</w:t>
      </w:r>
      <w:r w:rsidRPr="00063B93">
        <w:rPr>
          <w:spacing w:val="-5"/>
          <w:sz w:val="20"/>
          <w:szCs w:val="20"/>
        </w:rPr>
        <w:t xml:space="preserve"> </w:t>
      </w:r>
      <w:r w:rsidRPr="00063B93">
        <w:rPr>
          <w:sz w:val="20"/>
          <w:szCs w:val="20"/>
        </w:rPr>
        <w:t>discuss</w:t>
      </w:r>
      <w:r w:rsidRPr="00063B93">
        <w:rPr>
          <w:spacing w:val="-4"/>
          <w:sz w:val="20"/>
          <w:szCs w:val="20"/>
        </w:rPr>
        <w:t xml:space="preserve"> </w:t>
      </w:r>
      <w:r w:rsidRPr="00063B93">
        <w:rPr>
          <w:sz w:val="20"/>
          <w:szCs w:val="20"/>
        </w:rPr>
        <w:t>the</w:t>
      </w:r>
      <w:r w:rsidRPr="00063B93">
        <w:rPr>
          <w:spacing w:val="-5"/>
          <w:sz w:val="20"/>
          <w:szCs w:val="20"/>
        </w:rPr>
        <w:t xml:space="preserve"> </w:t>
      </w:r>
      <w:r w:rsidRPr="00063B93">
        <w:rPr>
          <w:sz w:val="20"/>
          <w:szCs w:val="20"/>
        </w:rPr>
        <w:t>issue.</w:t>
      </w:r>
      <w:r w:rsidRPr="00063B93">
        <w:rPr>
          <w:spacing w:val="-4"/>
          <w:sz w:val="20"/>
          <w:szCs w:val="20"/>
        </w:rPr>
        <w:t xml:space="preserve"> </w:t>
      </w:r>
      <w:r w:rsidRPr="00063B93">
        <w:rPr>
          <w:sz w:val="20"/>
          <w:szCs w:val="20"/>
        </w:rPr>
        <w:t>If</w:t>
      </w:r>
      <w:r w:rsidRPr="00063B93">
        <w:rPr>
          <w:spacing w:val="-5"/>
          <w:sz w:val="20"/>
          <w:szCs w:val="20"/>
        </w:rPr>
        <w:t xml:space="preserve"> </w:t>
      </w:r>
      <w:r w:rsidRPr="00063B93">
        <w:rPr>
          <w:sz w:val="20"/>
          <w:szCs w:val="20"/>
        </w:rPr>
        <w:t>appropriate,</w:t>
      </w:r>
      <w:r w:rsidRPr="00063B93">
        <w:rPr>
          <w:spacing w:val="-5"/>
          <w:sz w:val="20"/>
          <w:szCs w:val="20"/>
        </w:rPr>
        <w:t xml:space="preserve"> </w:t>
      </w:r>
      <w:r w:rsidRPr="00063B93">
        <w:rPr>
          <w:sz w:val="20"/>
          <w:szCs w:val="20"/>
        </w:rPr>
        <w:t>the</w:t>
      </w:r>
      <w:r w:rsidRPr="00063B93">
        <w:rPr>
          <w:spacing w:val="-5"/>
          <w:sz w:val="20"/>
          <w:szCs w:val="20"/>
        </w:rPr>
        <w:t xml:space="preserve"> </w:t>
      </w:r>
      <w:r w:rsidRPr="00063B93">
        <w:rPr>
          <w:sz w:val="20"/>
          <w:szCs w:val="20"/>
        </w:rPr>
        <w:t>school</w:t>
      </w:r>
      <w:r w:rsidRPr="00063B93">
        <w:rPr>
          <w:spacing w:val="-5"/>
          <w:sz w:val="20"/>
          <w:szCs w:val="20"/>
        </w:rPr>
        <w:t xml:space="preserve"> </w:t>
      </w:r>
      <w:r w:rsidRPr="00063B93">
        <w:rPr>
          <w:sz w:val="20"/>
          <w:szCs w:val="20"/>
        </w:rPr>
        <w:t>may</w:t>
      </w:r>
      <w:r w:rsidRPr="00063B93">
        <w:rPr>
          <w:spacing w:val="-5"/>
          <w:sz w:val="20"/>
          <w:szCs w:val="20"/>
        </w:rPr>
        <w:t xml:space="preserve"> </w:t>
      </w:r>
      <w:r w:rsidRPr="00063B93">
        <w:rPr>
          <w:sz w:val="20"/>
          <w:szCs w:val="20"/>
        </w:rPr>
        <w:t>request an emergency review of the EHC plan.</w:t>
      </w:r>
    </w:p>
    <w:p w14:paraId="7BA5E7A0" w14:textId="77777777" w:rsidR="00CB33AB" w:rsidRPr="00063B93" w:rsidRDefault="00CB33AB" w:rsidP="00CB33AB">
      <w:pPr>
        <w:pStyle w:val="TableParagraph"/>
        <w:rPr>
          <w:sz w:val="20"/>
          <w:szCs w:val="20"/>
        </w:rPr>
      </w:pPr>
      <w:r w:rsidRPr="00063B93">
        <w:rPr>
          <w:color w:val="12243D"/>
          <w:spacing w:val="-2"/>
          <w:sz w:val="20"/>
          <w:szCs w:val="20"/>
        </w:rPr>
        <w:t>Reasonable</w:t>
      </w:r>
      <w:r w:rsidRPr="00063B93">
        <w:rPr>
          <w:color w:val="12243D"/>
          <w:spacing w:val="-10"/>
          <w:sz w:val="20"/>
          <w:szCs w:val="20"/>
        </w:rPr>
        <w:t xml:space="preserve"> </w:t>
      </w:r>
      <w:r w:rsidRPr="00063B93">
        <w:rPr>
          <w:color w:val="12243D"/>
          <w:spacing w:val="-2"/>
          <w:sz w:val="20"/>
          <w:szCs w:val="20"/>
        </w:rPr>
        <w:t>force/Physical</w:t>
      </w:r>
      <w:r w:rsidRPr="00063B93">
        <w:rPr>
          <w:color w:val="12243D"/>
          <w:spacing w:val="-7"/>
          <w:sz w:val="20"/>
          <w:szCs w:val="20"/>
        </w:rPr>
        <w:t xml:space="preserve"> </w:t>
      </w:r>
      <w:r w:rsidRPr="00063B93">
        <w:rPr>
          <w:color w:val="12243D"/>
          <w:spacing w:val="-2"/>
          <w:sz w:val="20"/>
          <w:szCs w:val="20"/>
        </w:rPr>
        <w:t>intervention</w:t>
      </w:r>
    </w:p>
    <w:p w14:paraId="26B3E8A0" w14:textId="77777777" w:rsidR="00CB33AB" w:rsidRPr="00063B93" w:rsidRDefault="00CB33AB" w:rsidP="00CB33AB">
      <w:pPr>
        <w:pStyle w:val="TableParagraph"/>
        <w:rPr>
          <w:sz w:val="20"/>
          <w:szCs w:val="20"/>
        </w:rPr>
      </w:pPr>
      <w:r w:rsidRPr="00063B93">
        <w:rPr>
          <w:sz w:val="20"/>
          <w:szCs w:val="20"/>
        </w:rPr>
        <w:t>Reasonable force covers a range of interventions that involve physical intervention with pupils.</w:t>
      </w:r>
      <w:r w:rsidRPr="00063B93">
        <w:rPr>
          <w:spacing w:val="-5"/>
          <w:sz w:val="20"/>
          <w:szCs w:val="20"/>
        </w:rPr>
        <w:t xml:space="preserve"> </w:t>
      </w:r>
      <w:r w:rsidRPr="00063B93">
        <w:rPr>
          <w:sz w:val="20"/>
          <w:szCs w:val="20"/>
        </w:rPr>
        <w:t>All</w:t>
      </w:r>
      <w:r w:rsidRPr="00063B93">
        <w:rPr>
          <w:spacing w:val="-4"/>
          <w:sz w:val="20"/>
          <w:szCs w:val="20"/>
        </w:rPr>
        <w:t xml:space="preserve"> </w:t>
      </w:r>
      <w:r w:rsidRPr="00063B93">
        <w:rPr>
          <w:sz w:val="20"/>
          <w:szCs w:val="20"/>
        </w:rPr>
        <w:t>members</w:t>
      </w:r>
      <w:r w:rsidRPr="00063B93">
        <w:rPr>
          <w:spacing w:val="-3"/>
          <w:sz w:val="20"/>
          <w:szCs w:val="20"/>
        </w:rPr>
        <w:t xml:space="preserve"> </w:t>
      </w:r>
      <w:r w:rsidRPr="00063B93">
        <w:rPr>
          <w:sz w:val="20"/>
          <w:szCs w:val="20"/>
        </w:rPr>
        <w:t>of</w:t>
      </w:r>
      <w:r w:rsidRPr="00063B93">
        <w:rPr>
          <w:spacing w:val="-6"/>
          <w:sz w:val="20"/>
          <w:szCs w:val="20"/>
        </w:rPr>
        <w:t xml:space="preserve"> </w:t>
      </w:r>
      <w:r w:rsidRPr="00063B93">
        <w:rPr>
          <w:sz w:val="20"/>
          <w:szCs w:val="20"/>
        </w:rPr>
        <w:t>staff</w:t>
      </w:r>
      <w:r w:rsidRPr="00063B93">
        <w:rPr>
          <w:spacing w:val="-4"/>
          <w:sz w:val="20"/>
          <w:szCs w:val="20"/>
        </w:rPr>
        <w:t xml:space="preserve"> </w:t>
      </w:r>
      <w:r w:rsidRPr="00063B93">
        <w:rPr>
          <w:sz w:val="20"/>
          <w:szCs w:val="20"/>
        </w:rPr>
        <w:t>have</w:t>
      </w:r>
      <w:r w:rsidRPr="00063B93">
        <w:rPr>
          <w:spacing w:val="-7"/>
          <w:sz w:val="20"/>
          <w:szCs w:val="20"/>
        </w:rPr>
        <w:t xml:space="preserve"> </w:t>
      </w:r>
      <w:r w:rsidRPr="00063B93">
        <w:rPr>
          <w:sz w:val="20"/>
          <w:szCs w:val="20"/>
        </w:rPr>
        <w:t>a</w:t>
      </w:r>
      <w:r w:rsidRPr="00063B93">
        <w:rPr>
          <w:spacing w:val="-4"/>
          <w:sz w:val="20"/>
          <w:szCs w:val="20"/>
        </w:rPr>
        <w:t xml:space="preserve"> </w:t>
      </w:r>
      <w:r w:rsidRPr="00063B93">
        <w:rPr>
          <w:sz w:val="20"/>
          <w:szCs w:val="20"/>
        </w:rPr>
        <w:t>duty</w:t>
      </w:r>
      <w:r w:rsidRPr="00063B93">
        <w:rPr>
          <w:spacing w:val="-6"/>
          <w:sz w:val="20"/>
          <w:szCs w:val="20"/>
        </w:rPr>
        <w:t xml:space="preserve"> </w:t>
      </w:r>
      <w:r w:rsidRPr="00063B93">
        <w:rPr>
          <w:sz w:val="20"/>
          <w:szCs w:val="20"/>
        </w:rPr>
        <w:t>to</w:t>
      </w:r>
      <w:r w:rsidRPr="00063B93">
        <w:rPr>
          <w:spacing w:val="-6"/>
          <w:sz w:val="20"/>
          <w:szCs w:val="20"/>
        </w:rPr>
        <w:t xml:space="preserve"> </w:t>
      </w:r>
      <w:r w:rsidRPr="00063B93">
        <w:rPr>
          <w:sz w:val="20"/>
          <w:szCs w:val="20"/>
        </w:rPr>
        <w:t>use</w:t>
      </w:r>
      <w:r w:rsidRPr="00063B93">
        <w:rPr>
          <w:spacing w:val="-7"/>
          <w:sz w:val="20"/>
          <w:szCs w:val="20"/>
        </w:rPr>
        <w:t xml:space="preserve"> </w:t>
      </w:r>
      <w:r w:rsidRPr="00063B93">
        <w:rPr>
          <w:sz w:val="20"/>
          <w:szCs w:val="20"/>
        </w:rPr>
        <w:t>reasonable</w:t>
      </w:r>
      <w:r w:rsidRPr="00063B93">
        <w:rPr>
          <w:spacing w:val="-8"/>
          <w:sz w:val="20"/>
          <w:szCs w:val="20"/>
        </w:rPr>
        <w:t xml:space="preserve"> </w:t>
      </w:r>
      <w:r w:rsidRPr="00063B93">
        <w:rPr>
          <w:sz w:val="20"/>
          <w:szCs w:val="20"/>
        </w:rPr>
        <w:t>force/</w:t>
      </w:r>
      <w:r w:rsidRPr="00063B93">
        <w:rPr>
          <w:spacing w:val="-7"/>
          <w:sz w:val="20"/>
          <w:szCs w:val="20"/>
        </w:rPr>
        <w:t xml:space="preserve"> </w:t>
      </w:r>
      <w:r w:rsidRPr="00063B93">
        <w:rPr>
          <w:sz w:val="20"/>
          <w:szCs w:val="20"/>
        </w:rPr>
        <w:t>physical</w:t>
      </w:r>
      <w:r w:rsidRPr="00063B93">
        <w:rPr>
          <w:spacing w:val="-2"/>
          <w:sz w:val="20"/>
          <w:szCs w:val="20"/>
        </w:rPr>
        <w:t xml:space="preserve"> </w:t>
      </w:r>
      <w:r w:rsidRPr="00063B93">
        <w:rPr>
          <w:sz w:val="20"/>
          <w:szCs w:val="20"/>
        </w:rPr>
        <w:t>intervention,</w:t>
      </w:r>
      <w:r w:rsidRPr="00063B93">
        <w:rPr>
          <w:spacing w:val="-5"/>
          <w:sz w:val="20"/>
          <w:szCs w:val="20"/>
        </w:rPr>
        <w:t xml:space="preserve"> </w:t>
      </w:r>
      <w:r w:rsidRPr="00063B93">
        <w:rPr>
          <w:sz w:val="20"/>
          <w:szCs w:val="20"/>
        </w:rPr>
        <w:t>in</w:t>
      </w:r>
      <w:r w:rsidRPr="00063B93">
        <w:rPr>
          <w:spacing w:val="-4"/>
          <w:sz w:val="20"/>
          <w:szCs w:val="20"/>
        </w:rPr>
        <w:t xml:space="preserve"> </w:t>
      </w:r>
      <w:r w:rsidRPr="00063B93">
        <w:rPr>
          <w:sz w:val="20"/>
          <w:szCs w:val="20"/>
        </w:rPr>
        <w:t>the following circumstances, to prevent a pupil from:</w:t>
      </w:r>
    </w:p>
    <w:p w14:paraId="5EF01392" w14:textId="77777777" w:rsidR="00CB33AB" w:rsidRPr="00063B93" w:rsidRDefault="00CB33AB" w:rsidP="00CB33AB">
      <w:pPr>
        <w:pStyle w:val="TableParagraph"/>
        <w:rPr>
          <w:sz w:val="20"/>
          <w:szCs w:val="20"/>
        </w:rPr>
      </w:pPr>
      <w:r w:rsidRPr="00063B93">
        <w:rPr>
          <w:sz w:val="20"/>
          <w:szCs w:val="20"/>
        </w:rPr>
        <w:t xml:space="preserve">Causing </w:t>
      </w:r>
      <w:r w:rsidRPr="00063B93">
        <w:rPr>
          <w:spacing w:val="-2"/>
          <w:sz w:val="20"/>
          <w:szCs w:val="20"/>
        </w:rPr>
        <w:t>disorder</w:t>
      </w:r>
    </w:p>
    <w:p w14:paraId="3B2BB2E3" w14:textId="77777777" w:rsidR="00CB33AB" w:rsidRPr="00063B93" w:rsidRDefault="00CB33AB" w:rsidP="00CB33AB">
      <w:pPr>
        <w:pStyle w:val="TableParagraph"/>
        <w:rPr>
          <w:sz w:val="20"/>
          <w:szCs w:val="20"/>
        </w:rPr>
      </w:pPr>
      <w:r w:rsidRPr="00063B93">
        <w:rPr>
          <w:sz w:val="20"/>
          <w:szCs w:val="20"/>
        </w:rPr>
        <w:t>Hurting</w:t>
      </w:r>
      <w:r w:rsidRPr="00063B93">
        <w:rPr>
          <w:spacing w:val="-11"/>
          <w:sz w:val="20"/>
          <w:szCs w:val="20"/>
        </w:rPr>
        <w:t xml:space="preserve"> </w:t>
      </w:r>
      <w:r w:rsidRPr="00063B93">
        <w:rPr>
          <w:sz w:val="20"/>
          <w:szCs w:val="20"/>
        </w:rPr>
        <w:t>themselves</w:t>
      </w:r>
      <w:r w:rsidRPr="00063B93">
        <w:rPr>
          <w:spacing w:val="-9"/>
          <w:sz w:val="20"/>
          <w:szCs w:val="20"/>
        </w:rPr>
        <w:t xml:space="preserve"> </w:t>
      </w:r>
      <w:r w:rsidRPr="00063B93">
        <w:rPr>
          <w:sz w:val="20"/>
          <w:szCs w:val="20"/>
        </w:rPr>
        <w:t>or</w:t>
      </w:r>
      <w:r w:rsidRPr="00063B93">
        <w:rPr>
          <w:spacing w:val="-9"/>
          <w:sz w:val="20"/>
          <w:szCs w:val="20"/>
        </w:rPr>
        <w:t xml:space="preserve"> </w:t>
      </w:r>
      <w:r w:rsidRPr="00063B93">
        <w:rPr>
          <w:spacing w:val="-2"/>
          <w:sz w:val="20"/>
          <w:szCs w:val="20"/>
        </w:rPr>
        <w:t>others</w:t>
      </w:r>
    </w:p>
    <w:p w14:paraId="167A890E" w14:textId="77777777" w:rsidR="00CB33AB" w:rsidRPr="00063B93" w:rsidRDefault="00CB33AB" w:rsidP="00CB33AB">
      <w:pPr>
        <w:pStyle w:val="TableParagraph"/>
        <w:rPr>
          <w:sz w:val="20"/>
          <w:szCs w:val="20"/>
        </w:rPr>
      </w:pPr>
      <w:r w:rsidRPr="00063B93">
        <w:rPr>
          <w:sz w:val="20"/>
          <w:szCs w:val="20"/>
        </w:rPr>
        <w:t>Damaging</w:t>
      </w:r>
      <w:r w:rsidRPr="00063B93">
        <w:rPr>
          <w:spacing w:val="-3"/>
          <w:sz w:val="20"/>
          <w:szCs w:val="20"/>
        </w:rPr>
        <w:t xml:space="preserve"> </w:t>
      </w:r>
      <w:r w:rsidRPr="00063B93">
        <w:rPr>
          <w:spacing w:val="-2"/>
          <w:sz w:val="20"/>
          <w:szCs w:val="20"/>
        </w:rPr>
        <w:t>property</w:t>
      </w:r>
    </w:p>
    <w:p w14:paraId="75E8A8B6" w14:textId="77777777" w:rsidR="00CB33AB" w:rsidRPr="00063B93" w:rsidRDefault="00CB33AB" w:rsidP="00CB33AB">
      <w:pPr>
        <w:pStyle w:val="TableParagraph"/>
        <w:rPr>
          <w:sz w:val="20"/>
          <w:szCs w:val="20"/>
        </w:rPr>
      </w:pPr>
      <w:r w:rsidRPr="00063B93">
        <w:rPr>
          <w:sz w:val="20"/>
          <w:szCs w:val="20"/>
        </w:rPr>
        <w:t>Committing</w:t>
      </w:r>
      <w:r w:rsidRPr="00063B93">
        <w:rPr>
          <w:spacing w:val="-2"/>
          <w:sz w:val="20"/>
          <w:szCs w:val="20"/>
        </w:rPr>
        <w:t xml:space="preserve"> </w:t>
      </w:r>
      <w:r w:rsidRPr="00063B93">
        <w:rPr>
          <w:sz w:val="20"/>
          <w:szCs w:val="20"/>
        </w:rPr>
        <w:t>an</w:t>
      </w:r>
      <w:r w:rsidRPr="00063B93">
        <w:rPr>
          <w:spacing w:val="-1"/>
          <w:sz w:val="20"/>
          <w:szCs w:val="20"/>
        </w:rPr>
        <w:t xml:space="preserve"> </w:t>
      </w:r>
      <w:r w:rsidRPr="00063B93">
        <w:rPr>
          <w:spacing w:val="-2"/>
          <w:sz w:val="20"/>
          <w:szCs w:val="20"/>
        </w:rPr>
        <w:t>offence</w:t>
      </w:r>
    </w:p>
    <w:p w14:paraId="799D4B05" w14:textId="77777777" w:rsidR="00CB33AB" w:rsidRPr="00063B93" w:rsidRDefault="00CB33AB" w:rsidP="00CB33AB">
      <w:pPr>
        <w:pStyle w:val="TableParagraph"/>
        <w:rPr>
          <w:sz w:val="20"/>
          <w:szCs w:val="20"/>
        </w:rPr>
      </w:pPr>
      <w:r w:rsidRPr="00063B93">
        <w:rPr>
          <w:sz w:val="20"/>
          <w:szCs w:val="20"/>
        </w:rPr>
        <w:t>Incidents</w:t>
      </w:r>
      <w:r w:rsidRPr="00063B93">
        <w:rPr>
          <w:spacing w:val="-9"/>
          <w:sz w:val="20"/>
          <w:szCs w:val="20"/>
        </w:rPr>
        <w:t xml:space="preserve"> </w:t>
      </w:r>
      <w:r w:rsidRPr="00063B93">
        <w:rPr>
          <w:sz w:val="20"/>
          <w:szCs w:val="20"/>
        </w:rPr>
        <w:t>of</w:t>
      </w:r>
      <w:r w:rsidRPr="00063B93">
        <w:rPr>
          <w:spacing w:val="-6"/>
          <w:sz w:val="20"/>
          <w:szCs w:val="20"/>
        </w:rPr>
        <w:t xml:space="preserve"> </w:t>
      </w:r>
      <w:r w:rsidRPr="00063B93">
        <w:rPr>
          <w:sz w:val="20"/>
          <w:szCs w:val="20"/>
        </w:rPr>
        <w:t>reasonable</w:t>
      </w:r>
      <w:r w:rsidRPr="00063B93">
        <w:rPr>
          <w:spacing w:val="-8"/>
          <w:sz w:val="20"/>
          <w:szCs w:val="20"/>
        </w:rPr>
        <w:t xml:space="preserve"> </w:t>
      </w:r>
      <w:r w:rsidRPr="00063B93">
        <w:rPr>
          <w:sz w:val="20"/>
          <w:szCs w:val="20"/>
        </w:rPr>
        <w:t>force</w:t>
      </w:r>
      <w:r w:rsidRPr="00063B93">
        <w:rPr>
          <w:spacing w:val="-7"/>
          <w:sz w:val="20"/>
          <w:szCs w:val="20"/>
        </w:rPr>
        <w:t xml:space="preserve"> </w:t>
      </w:r>
      <w:r w:rsidRPr="00063B93">
        <w:rPr>
          <w:spacing w:val="-4"/>
          <w:sz w:val="20"/>
          <w:szCs w:val="20"/>
        </w:rPr>
        <w:t>must:</w:t>
      </w:r>
    </w:p>
    <w:p w14:paraId="2253F73A" w14:textId="77777777" w:rsidR="00CB33AB" w:rsidRPr="00063B93" w:rsidRDefault="00CB33AB" w:rsidP="00CB33AB">
      <w:pPr>
        <w:pStyle w:val="TableParagraph"/>
        <w:rPr>
          <w:sz w:val="20"/>
          <w:szCs w:val="20"/>
        </w:rPr>
      </w:pPr>
      <w:r w:rsidRPr="00063B93">
        <w:rPr>
          <w:sz w:val="20"/>
          <w:szCs w:val="20"/>
        </w:rPr>
        <w:t>Always</w:t>
      </w:r>
      <w:r w:rsidRPr="00063B93">
        <w:rPr>
          <w:spacing w:val="-1"/>
          <w:sz w:val="20"/>
          <w:szCs w:val="20"/>
        </w:rPr>
        <w:t xml:space="preserve"> </w:t>
      </w:r>
      <w:r w:rsidRPr="00063B93">
        <w:rPr>
          <w:sz w:val="20"/>
          <w:szCs w:val="20"/>
        </w:rPr>
        <w:t>be</w:t>
      </w:r>
      <w:r w:rsidRPr="00063B93">
        <w:rPr>
          <w:spacing w:val="-2"/>
          <w:sz w:val="20"/>
          <w:szCs w:val="20"/>
        </w:rPr>
        <w:t xml:space="preserve"> </w:t>
      </w:r>
      <w:r w:rsidRPr="00063B93">
        <w:rPr>
          <w:sz w:val="20"/>
          <w:szCs w:val="20"/>
        </w:rPr>
        <w:t>used</w:t>
      </w:r>
      <w:r w:rsidRPr="00063B93">
        <w:rPr>
          <w:spacing w:val="-1"/>
          <w:sz w:val="20"/>
          <w:szCs w:val="20"/>
        </w:rPr>
        <w:t xml:space="preserve"> </w:t>
      </w:r>
      <w:r w:rsidRPr="00063B93">
        <w:rPr>
          <w:sz w:val="20"/>
          <w:szCs w:val="20"/>
        </w:rPr>
        <w:t>as a</w:t>
      </w:r>
      <w:r w:rsidRPr="00063B93">
        <w:rPr>
          <w:spacing w:val="-3"/>
          <w:sz w:val="20"/>
          <w:szCs w:val="20"/>
        </w:rPr>
        <w:t xml:space="preserve"> </w:t>
      </w:r>
      <w:r w:rsidRPr="00063B93">
        <w:rPr>
          <w:sz w:val="20"/>
          <w:szCs w:val="20"/>
        </w:rPr>
        <w:t>last</w:t>
      </w:r>
      <w:r w:rsidRPr="00063B93">
        <w:rPr>
          <w:spacing w:val="-3"/>
          <w:sz w:val="20"/>
          <w:szCs w:val="20"/>
        </w:rPr>
        <w:t xml:space="preserve"> </w:t>
      </w:r>
      <w:r w:rsidRPr="00063B93">
        <w:rPr>
          <w:spacing w:val="-2"/>
          <w:sz w:val="20"/>
          <w:szCs w:val="20"/>
        </w:rPr>
        <w:t>resort</w:t>
      </w:r>
    </w:p>
    <w:p w14:paraId="0A404204" w14:textId="77777777" w:rsidR="00CB33AB" w:rsidRPr="00063B93" w:rsidRDefault="00CB33AB" w:rsidP="00CB33AB">
      <w:pPr>
        <w:pStyle w:val="TableParagraph"/>
        <w:rPr>
          <w:sz w:val="20"/>
          <w:szCs w:val="20"/>
        </w:rPr>
      </w:pPr>
      <w:r w:rsidRPr="00063B93">
        <w:rPr>
          <w:sz w:val="20"/>
          <w:szCs w:val="20"/>
        </w:rPr>
        <w:t>Be</w:t>
      </w:r>
      <w:r w:rsidRPr="00063B93">
        <w:rPr>
          <w:spacing w:val="-6"/>
          <w:sz w:val="20"/>
          <w:szCs w:val="20"/>
        </w:rPr>
        <w:t xml:space="preserve"> </w:t>
      </w:r>
      <w:r w:rsidRPr="00063B93">
        <w:rPr>
          <w:sz w:val="20"/>
          <w:szCs w:val="20"/>
        </w:rPr>
        <w:t>applied</w:t>
      </w:r>
      <w:r w:rsidRPr="00063B93">
        <w:rPr>
          <w:spacing w:val="-5"/>
          <w:sz w:val="20"/>
          <w:szCs w:val="20"/>
        </w:rPr>
        <w:t xml:space="preserve"> </w:t>
      </w:r>
      <w:r w:rsidRPr="00063B93">
        <w:rPr>
          <w:sz w:val="20"/>
          <w:szCs w:val="20"/>
        </w:rPr>
        <w:t>using</w:t>
      </w:r>
      <w:r w:rsidRPr="00063B93">
        <w:rPr>
          <w:spacing w:val="-7"/>
          <w:sz w:val="20"/>
          <w:szCs w:val="20"/>
        </w:rPr>
        <w:t xml:space="preserve"> </w:t>
      </w:r>
      <w:r w:rsidRPr="00063B93">
        <w:rPr>
          <w:sz w:val="20"/>
          <w:szCs w:val="20"/>
        </w:rPr>
        <w:t>the</w:t>
      </w:r>
      <w:r w:rsidRPr="00063B93">
        <w:rPr>
          <w:spacing w:val="-6"/>
          <w:sz w:val="20"/>
          <w:szCs w:val="20"/>
        </w:rPr>
        <w:t xml:space="preserve"> </w:t>
      </w:r>
      <w:r w:rsidRPr="00063B93">
        <w:rPr>
          <w:sz w:val="20"/>
          <w:szCs w:val="20"/>
        </w:rPr>
        <w:t>minimum</w:t>
      </w:r>
      <w:r w:rsidRPr="00063B93">
        <w:rPr>
          <w:spacing w:val="-3"/>
          <w:sz w:val="20"/>
          <w:szCs w:val="20"/>
        </w:rPr>
        <w:t xml:space="preserve"> </w:t>
      </w:r>
      <w:r w:rsidRPr="00063B93">
        <w:rPr>
          <w:sz w:val="20"/>
          <w:szCs w:val="20"/>
        </w:rPr>
        <w:t>amount</w:t>
      </w:r>
      <w:r w:rsidRPr="00063B93">
        <w:rPr>
          <w:spacing w:val="-5"/>
          <w:sz w:val="20"/>
          <w:szCs w:val="20"/>
        </w:rPr>
        <w:t xml:space="preserve"> </w:t>
      </w:r>
      <w:r w:rsidRPr="00063B93">
        <w:rPr>
          <w:sz w:val="20"/>
          <w:szCs w:val="20"/>
        </w:rPr>
        <w:t>of</w:t>
      </w:r>
      <w:r w:rsidRPr="00063B93">
        <w:rPr>
          <w:spacing w:val="-5"/>
          <w:sz w:val="20"/>
          <w:szCs w:val="20"/>
        </w:rPr>
        <w:t xml:space="preserve"> </w:t>
      </w:r>
      <w:r w:rsidRPr="00063B93">
        <w:rPr>
          <w:sz w:val="20"/>
          <w:szCs w:val="20"/>
        </w:rPr>
        <w:t>force</w:t>
      </w:r>
      <w:r w:rsidRPr="00063B93">
        <w:rPr>
          <w:spacing w:val="-6"/>
          <w:sz w:val="20"/>
          <w:szCs w:val="20"/>
        </w:rPr>
        <w:t xml:space="preserve"> </w:t>
      </w:r>
      <w:r w:rsidRPr="00063B93">
        <w:rPr>
          <w:sz w:val="20"/>
          <w:szCs w:val="20"/>
        </w:rPr>
        <w:t>and</w:t>
      </w:r>
      <w:r w:rsidRPr="00063B93">
        <w:rPr>
          <w:spacing w:val="-5"/>
          <w:sz w:val="20"/>
          <w:szCs w:val="20"/>
        </w:rPr>
        <w:t xml:space="preserve"> </w:t>
      </w:r>
      <w:r w:rsidRPr="00063B93">
        <w:rPr>
          <w:sz w:val="20"/>
          <w:szCs w:val="20"/>
        </w:rPr>
        <w:t>for</w:t>
      </w:r>
      <w:r w:rsidRPr="00063B93">
        <w:rPr>
          <w:spacing w:val="-6"/>
          <w:sz w:val="20"/>
          <w:szCs w:val="20"/>
        </w:rPr>
        <w:t xml:space="preserve"> </w:t>
      </w:r>
      <w:r w:rsidRPr="00063B93">
        <w:rPr>
          <w:sz w:val="20"/>
          <w:szCs w:val="20"/>
        </w:rPr>
        <w:t>the</w:t>
      </w:r>
      <w:r w:rsidRPr="00063B93">
        <w:rPr>
          <w:spacing w:val="-6"/>
          <w:sz w:val="20"/>
          <w:szCs w:val="20"/>
        </w:rPr>
        <w:t xml:space="preserve"> </w:t>
      </w:r>
      <w:r w:rsidRPr="00063B93">
        <w:rPr>
          <w:sz w:val="20"/>
          <w:szCs w:val="20"/>
        </w:rPr>
        <w:t>minimum</w:t>
      </w:r>
      <w:r w:rsidRPr="00063B93">
        <w:rPr>
          <w:spacing w:val="-8"/>
          <w:sz w:val="20"/>
          <w:szCs w:val="20"/>
        </w:rPr>
        <w:t xml:space="preserve"> </w:t>
      </w:r>
      <w:r w:rsidRPr="00063B93">
        <w:rPr>
          <w:sz w:val="20"/>
          <w:szCs w:val="20"/>
        </w:rPr>
        <w:t>amount</w:t>
      </w:r>
      <w:r w:rsidRPr="00063B93">
        <w:rPr>
          <w:spacing w:val="-5"/>
          <w:sz w:val="20"/>
          <w:szCs w:val="20"/>
        </w:rPr>
        <w:t xml:space="preserve"> </w:t>
      </w:r>
      <w:r w:rsidRPr="00063B93">
        <w:rPr>
          <w:sz w:val="20"/>
          <w:szCs w:val="20"/>
        </w:rPr>
        <w:t>of</w:t>
      </w:r>
      <w:r w:rsidRPr="00063B93">
        <w:rPr>
          <w:spacing w:val="-5"/>
          <w:sz w:val="20"/>
          <w:szCs w:val="20"/>
        </w:rPr>
        <w:t xml:space="preserve"> </w:t>
      </w:r>
      <w:r w:rsidRPr="00063B93">
        <w:rPr>
          <w:sz w:val="20"/>
          <w:szCs w:val="20"/>
        </w:rPr>
        <w:t xml:space="preserve">time </w:t>
      </w:r>
      <w:r w:rsidRPr="00063B93">
        <w:rPr>
          <w:spacing w:val="-2"/>
          <w:sz w:val="20"/>
          <w:szCs w:val="20"/>
        </w:rPr>
        <w:t>possible</w:t>
      </w:r>
    </w:p>
    <w:p w14:paraId="5E31540A" w14:textId="77777777" w:rsidR="00CB33AB" w:rsidRPr="00063B93" w:rsidRDefault="00CB33AB" w:rsidP="00CB33AB">
      <w:pPr>
        <w:pStyle w:val="TableParagraph"/>
        <w:rPr>
          <w:sz w:val="20"/>
          <w:szCs w:val="20"/>
        </w:rPr>
      </w:pPr>
      <w:r w:rsidRPr="00063B93">
        <w:rPr>
          <w:sz w:val="20"/>
          <w:szCs w:val="20"/>
        </w:rPr>
        <w:t>Be</w:t>
      </w:r>
      <w:r w:rsidRPr="00063B93">
        <w:rPr>
          <w:spacing w:val="-9"/>
          <w:sz w:val="20"/>
          <w:szCs w:val="20"/>
        </w:rPr>
        <w:t xml:space="preserve"> </w:t>
      </w:r>
      <w:r w:rsidRPr="00063B93">
        <w:rPr>
          <w:sz w:val="20"/>
          <w:szCs w:val="20"/>
        </w:rPr>
        <w:t>used</w:t>
      </w:r>
      <w:r w:rsidRPr="00063B93">
        <w:rPr>
          <w:spacing w:val="-4"/>
          <w:sz w:val="20"/>
          <w:szCs w:val="20"/>
        </w:rPr>
        <w:t xml:space="preserve"> </w:t>
      </w:r>
      <w:r w:rsidRPr="00063B93">
        <w:rPr>
          <w:sz w:val="20"/>
          <w:szCs w:val="20"/>
        </w:rPr>
        <w:t>in</w:t>
      </w:r>
      <w:r w:rsidRPr="00063B93">
        <w:rPr>
          <w:spacing w:val="-5"/>
          <w:sz w:val="20"/>
          <w:szCs w:val="20"/>
        </w:rPr>
        <w:t xml:space="preserve"> </w:t>
      </w:r>
      <w:r w:rsidRPr="00063B93">
        <w:rPr>
          <w:sz w:val="20"/>
          <w:szCs w:val="20"/>
        </w:rPr>
        <w:t>a</w:t>
      </w:r>
      <w:r w:rsidRPr="00063B93">
        <w:rPr>
          <w:spacing w:val="-7"/>
          <w:sz w:val="20"/>
          <w:szCs w:val="20"/>
        </w:rPr>
        <w:t xml:space="preserve"> </w:t>
      </w:r>
      <w:r w:rsidRPr="00063B93">
        <w:rPr>
          <w:sz w:val="20"/>
          <w:szCs w:val="20"/>
        </w:rPr>
        <w:t>way</w:t>
      </w:r>
      <w:r w:rsidRPr="00063B93">
        <w:rPr>
          <w:spacing w:val="-6"/>
          <w:sz w:val="20"/>
          <w:szCs w:val="20"/>
        </w:rPr>
        <w:t xml:space="preserve"> </w:t>
      </w:r>
      <w:r w:rsidRPr="00063B93">
        <w:rPr>
          <w:sz w:val="20"/>
          <w:szCs w:val="20"/>
        </w:rPr>
        <w:t>that</w:t>
      </w:r>
      <w:r w:rsidRPr="00063B93">
        <w:rPr>
          <w:spacing w:val="-4"/>
          <w:sz w:val="20"/>
          <w:szCs w:val="20"/>
        </w:rPr>
        <w:t xml:space="preserve"> </w:t>
      </w:r>
      <w:r w:rsidRPr="00063B93">
        <w:rPr>
          <w:sz w:val="20"/>
          <w:szCs w:val="20"/>
        </w:rPr>
        <w:t>maintains</w:t>
      </w:r>
      <w:r w:rsidRPr="00063B93">
        <w:rPr>
          <w:spacing w:val="-3"/>
          <w:sz w:val="20"/>
          <w:szCs w:val="20"/>
        </w:rPr>
        <w:t xml:space="preserve"> </w:t>
      </w:r>
      <w:r w:rsidRPr="00063B93">
        <w:rPr>
          <w:sz w:val="20"/>
          <w:szCs w:val="20"/>
        </w:rPr>
        <w:t>the</w:t>
      </w:r>
      <w:r w:rsidRPr="00063B93">
        <w:rPr>
          <w:spacing w:val="-6"/>
          <w:sz w:val="20"/>
          <w:szCs w:val="20"/>
        </w:rPr>
        <w:t xml:space="preserve"> </w:t>
      </w:r>
      <w:r w:rsidRPr="00063B93">
        <w:rPr>
          <w:sz w:val="20"/>
          <w:szCs w:val="20"/>
        </w:rPr>
        <w:t>safety</w:t>
      </w:r>
      <w:r w:rsidRPr="00063B93">
        <w:rPr>
          <w:spacing w:val="-4"/>
          <w:sz w:val="20"/>
          <w:szCs w:val="20"/>
        </w:rPr>
        <w:t xml:space="preserve"> </w:t>
      </w:r>
      <w:r w:rsidRPr="00063B93">
        <w:rPr>
          <w:sz w:val="20"/>
          <w:szCs w:val="20"/>
        </w:rPr>
        <w:t>and</w:t>
      </w:r>
      <w:r w:rsidRPr="00063B93">
        <w:rPr>
          <w:spacing w:val="-9"/>
          <w:sz w:val="20"/>
          <w:szCs w:val="20"/>
        </w:rPr>
        <w:t xml:space="preserve"> </w:t>
      </w:r>
      <w:r w:rsidRPr="00063B93">
        <w:rPr>
          <w:sz w:val="20"/>
          <w:szCs w:val="20"/>
        </w:rPr>
        <w:t>dignity</w:t>
      </w:r>
      <w:r w:rsidRPr="00063B93">
        <w:rPr>
          <w:spacing w:val="-3"/>
          <w:sz w:val="20"/>
          <w:szCs w:val="20"/>
        </w:rPr>
        <w:t xml:space="preserve"> </w:t>
      </w:r>
      <w:r w:rsidRPr="00063B93">
        <w:rPr>
          <w:sz w:val="20"/>
          <w:szCs w:val="20"/>
        </w:rPr>
        <w:t>of</w:t>
      </w:r>
      <w:r w:rsidRPr="00063B93">
        <w:rPr>
          <w:spacing w:val="-4"/>
          <w:sz w:val="20"/>
          <w:szCs w:val="20"/>
        </w:rPr>
        <w:t xml:space="preserve"> </w:t>
      </w:r>
      <w:r w:rsidRPr="00063B93">
        <w:rPr>
          <w:sz w:val="20"/>
          <w:szCs w:val="20"/>
        </w:rPr>
        <w:t>all</w:t>
      </w:r>
      <w:r w:rsidRPr="00063B93">
        <w:rPr>
          <w:spacing w:val="-6"/>
          <w:sz w:val="20"/>
          <w:szCs w:val="20"/>
        </w:rPr>
        <w:t xml:space="preserve"> </w:t>
      </w:r>
      <w:r w:rsidRPr="00063B93">
        <w:rPr>
          <w:spacing w:val="-2"/>
          <w:sz w:val="20"/>
          <w:szCs w:val="20"/>
        </w:rPr>
        <w:t>concerned</w:t>
      </w:r>
    </w:p>
    <w:p w14:paraId="2571F381" w14:textId="77777777" w:rsidR="00CB33AB" w:rsidRPr="00063B93" w:rsidRDefault="00CB33AB" w:rsidP="00CB33AB">
      <w:pPr>
        <w:pStyle w:val="TableParagraph"/>
        <w:rPr>
          <w:sz w:val="20"/>
          <w:szCs w:val="20"/>
        </w:rPr>
      </w:pPr>
      <w:r w:rsidRPr="00063B93">
        <w:rPr>
          <w:sz w:val="20"/>
          <w:szCs w:val="20"/>
        </w:rPr>
        <w:t>Never</w:t>
      </w:r>
      <w:r w:rsidRPr="00063B93">
        <w:rPr>
          <w:spacing w:val="1"/>
          <w:sz w:val="20"/>
          <w:szCs w:val="20"/>
        </w:rPr>
        <w:t xml:space="preserve"> </w:t>
      </w:r>
      <w:r w:rsidRPr="00063B93">
        <w:rPr>
          <w:sz w:val="20"/>
          <w:szCs w:val="20"/>
        </w:rPr>
        <w:t>be</w:t>
      </w:r>
      <w:r w:rsidRPr="00063B93">
        <w:rPr>
          <w:spacing w:val="-2"/>
          <w:sz w:val="20"/>
          <w:szCs w:val="20"/>
        </w:rPr>
        <w:t xml:space="preserve"> </w:t>
      </w:r>
      <w:r w:rsidRPr="00063B93">
        <w:rPr>
          <w:sz w:val="20"/>
          <w:szCs w:val="20"/>
        </w:rPr>
        <w:t>used as</w:t>
      </w:r>
      <w:r w:rsidRPr="00063B93">
        <w:rPr>
          <w:spacing w:val="1"/>
          <w:sz w:val="20"/>
          <w:szCs w:val="20"/>
        </w:rPr>
        <w:t xml:space="preserve"> </w:t>
      </w:r>
      <w:r w:rsidRPr="00063B93">
        <w:rPr>
          <w:sz w:val="20"/>
          <w:szCs w:val="20"/>
        </w:rPr>
        <w:t>a</w:t>
      </w:r>
      <w:r w:rsidRPr="00063B93">
        <w:rPr>
          <w:spacing w:val="-3"/>
          <w:sz w:val="20"/>
          <w:szCs w:val="20"/>
        </w:rPr>
        <w:t xml:space="preserve"> </w:t>
      </w:r>
      <w:r w:rsidRPr="00063B93">
        <w:rPr>
          <w:sz w:val="20"/>
          <w:szCs w:val="20"/>
        </w:rPr>
        <w:t>form</w:t>
      </w:r>
      <w:r w:rsidRPr="00063B93">
        <w:rPr>
          <w:spacing w:val="-3"/>
          <w:sz w:val="20"/>
          <w:szCs w:val="20"/>
        </w:rPr>
        <w:t xml:space="preserve"> </w:t>
      </w:r>
      <w:r w:rsidRPr="00063B93">
        <w:rPr>
          <w:sz w:val="20"/>
          <w:szCs w:val="20"/>
        </w:rPr>
        <w:t>of</w:t>
      </w:r>
      <w:r w:rsidRPr="00063B93">
        <w:rPr>
          <w:spacing w:val="1"/>
          <w:sz w:val="20"/>
          <w:szCs w:val="20"/>
        </w:rPr>
        <w:t xml:space="preserve"> </w:t>
      </w:r>
      <w:r w:rsidRPr="00063B93">
        <w:rPr>
          <w:spacing w:val="-2"/>
          <w:sz w:val="20"/>
          <w:szCs w:val="20"/>
        </w:rPr>
        <w:t>punishment</w:t>
      </w:r>
    </w:p>
    <w:p w14:paraId="1F97569C" w14:textId="77777777" w:rsidR="00CB33AB" w:rsidRPr="00063B93" w:rsidRDefault="00CB33AB" w:rsidP="00CB33AB">
      <w:pPr>
        <w:pStyle w:val="TableParagraph"/>
        <w:rPr>
          <w:sz w:val="20"/>
          <w:szCs w:val="20"/>
        </w:rPr>
      </w:pPr>
      <w:r w:rsidRPr="00063B93">
        <w:rPr>
          <w:sz w:val="20"/>
          <w:szCs w:val="20"/>
        </w:rPr>
        <w:t>Be</w:t>
      </w:r>
      <w:r w:rsidRPr="00063B93">
        <w:rPr>
          <w:spacing w:val="-4"/>
          <w:sz w:val="20"/>
          <w:szCs w:val="20"/>
        </w:rPr>
        <w:t xml:space="preserve"> </w:t>
      </w:r>
      <w:r w:rsidRPr="00063B93">
        <w:rPr>
          <w:sz w:val="20"/>
          <w:szCs w:val="20"/>
        </w:rPr>
        <w:t>recorded and</w:t>
      </w:r>
      <w:r w:rsidRPr="00063B93">
        <w:rPr>
          <w:spacing w:val="-3"/>
          <w:sz w:val="20"/>
          <w:szCs w:val="20"/>
        </w:rPr>
        <w:t xml:space="preserve"> </w:t>
      </w:r>
      <w:r w:rsidRPr="00063B93">
        <w:rPr>
          <w:sz w:val="20"/>
          <w:szCs w:val="20"/>
        </w:rPr>
        <w:t>reported to</w:t>
      </w:r>
      <w:r w:rsidRPr="00063B93">
        <w:rPr>
          <w:spacing w:val="-1"/>
          <w:sz w:val="20"/>
          <w:szCs w:val="20"/>
        </w:rPr>
        <w:t xml:space="preserve"> </w:t>
      </w:r>
      <w:r w:rsidRPr="00063B93">
        <w:rPr>
          <w:spacing w:val="-2"/>
          <w:sz w:val="20"/>
          <w:szCs w:val="20"/>
        </w:rPr>
        <w:t>parents</w:t>
      </w:r>
    </w:p>
    <w:p w14:paraId="0BE261BC" w14:textId="77777777" w:rsidR="00CB33AB" w:rsidRPr="00063B93" w:rsidRDefault="00CB33AB" w:rsidP="00CB33AB">
      <w:pPr>
        <w:pStyle w:val="TableParagraph"/>
        <w:rPr>
          <w:sz w:val="20"/>
          <w:szCs w:val="20"/>
        </w:rPr>
      </w:pPr>
      <w:r w:rsidRPr="00063B93">
        <w:rPr>
          <w:sz w:val="20"/>
          <w:szCs w:val="20"/>
        </w:rPr>
        <w:t xml:space="preserve">When considering using reasonable force, staff should, in considering the risks, carefully </w:t>
      </w:r>
      <w:proofErr w:type="spellStart"/>
      <w:r w:rsidRPr="00063B93">
        <w:rPr>
          <w:sz w:val="20"/>
          <w:szCs w:val="20"/>
        </w:rPr>
        <w:t>recognise</w:t>
      </w:r>
      <w:proofErr w:type="spellEnd"/>
      <w:r w:rsidRPr="00063B93">
        <w:rPr>
          <w:spacing w:val="-9"/>
          <w:sz w:val="20"/>
          <w:szCs w:val="20"/>
        </w:rPr>
        <w:t xml:space="preserve"> </w:t>
      </w:r>
      <w:r w:rsidRPr="00063B93">
        <w:rPr>
          <w:sz w:val="20"/>
          <w:szCs w:val="20"/>
        </w:rPr>
        <w:t>any</w:t>
      </w:r>
      <w:r w:rsidRPr="00063B93">
        <w:rPr>
          <w:spacing w:val="-8"/>
          <w:sz w:val="20"/>
          <w:szCs w:val="20"/>
        </w:rPr>
        <w:t xml:space="preserve"> </w:t>
      </w:r>
      <w:r w:rsidRPr="00063B93">
        <w:rPr>
          <w:sz w:val="20"/>
          <w:szCs w:val="20"/>
        </w:rPr>
        <w:t>specific</w:t>
      </w:r>
      <w:r w:rsidRPr="00063B93">
        <w:rPr>
          <w:spacing w:val="-5"/>
          <w:sz w:val="20"/>
          <w:szCs w:val="20"/>
        </w:rPr>
        <w:t xml:space="preserve"> </w:t>
      </w:r>
      <w:r w:rsidRPr="00063B93">
        <w:rPr>
          <w:sz w:val="20"/>
          <w:szCs w:val="20"/>
        </w:rPr>
        <w:t>vulnerabilities</w:t>
      </w:r>
      <w:r w:rsidRPr="00063B93">
        <w:rPr>
          <w:spacing w:val="-5"/>
          <w:sz w:val="20"/>
          <w:szCs w:val="20"/>
        </w:rPr>
        <w:t xml:space="preserve"> </w:t>
      </w:r>
      <w:r w:rsidRPr="00063B93">
        <w:rPr>
          <w:sz w:val="20"/>
          <w:szCs w:val="20"/>
        </w:rPr>
        <w:t>of</w:t>
      </w:r>
      <w:r w:rsidRPr="00063B93">
        <w:rPr>
          <w:spacing w:val="-7"/>
          <w:sz w:val="20"/>
          <w:szCs w:val="20"/>
        </w:rPr>
        <w:t xml:space="preserve"> </w:t>
      </w:r>
      <w:r w:rsidRPr="00063B93">
        <w:rPr>
          <w:sz w:val="20"/>
          <w:szCs w:val="20"/>
        </w:rPr>
        <w:t>the</w:t>
      </w:r>
      <w:r w:rsidRPr="00063B93">
        <w:rPr>
          <w:spacing w:val="-8"/>
          <w:sz w:val="20"/>
          <w:szCs w:val="20"/>
        </w:rPr>
        <w:t xml:space="preserve"> </w:t>
      </w:r>
      <w:r w:rsidRPr="00063B93">
        <w:rPr>
          <w:sz w:val="20"/>
          <w:szCs w:val="20"/>
        </w:rPr>
        <w:t>pupil,</w:t>
      </w:r>
      <w:r w:rsidRPr="00063B93">
        <w:rPr>
          <w:spacing w:val="-8"/>
          <w:sz w:val="20"/>
          <w:szCs w:val="20"/>
        </w:rPr>
        <w:t xml:space="preserve"> </w:t>
      </w:r>
      <w:r w:rsidRPr="00063B93">
        <w:rPr>
          <w:sz w:val="20"/>
          <w:szCs w:val="20"/>
        </w:rPr>
        <w:t>including</w:t>
      </w:r>
      <w:r w:rsidRPr="00063B93">
        <w:rPr>
          <w:spacing w:val="-7"/>
          <w:sz w:val="20"/>
          <w:szCs w:val="20"/>
        </w:rPr>
        <w:t xml:space="preserve"> </w:t>
      </w:r>
      <w:r w:rsidRPr="00063B93">
        <w:rPr>
          <w:sz w:val="20"/>
          <w:szCs w:val="20"/>
        </w:rPr>
        <w:t>SEND,</w:t>
      </w:r>
      <w:r w:rsidRPr="00063B93">
        <w:rPr>
          <w:spacing w:val="-6"/>
          <w:sz w:val="20"/>
          <w:szCs w:val="20"/>
        </w:rPr>
        <w:t xml:space="preserve"> </w:t>
      </w:r>
      <w:r w:rsidRPr="00063B93">
        <w:rPr>
          <w:sz w:val="20"/>
          <w:szCs w:val="20"/>
        </w:rPr>
        <w:t>mental</w:t>
      </w:r>
      <w:r w:rsidRPr="00063B93">
        <w:rPr>
          <w:spacing w:val="-7"/>
          <w:sz w:val="20"/>
          <w:szCs w:val="20"/>
        </w:rPr>
        <w:t xml:space="preserve"> </w:t>
      </w:r>
      <w:r w:rsidRPr="00063B93">
        <w:rPr>
          <w:sz w:val="20"/>
          <w:szCs w:val="20"/>
        </w:rPr>
        <w:t>health</w:t>
      </w:r>
      <w:r w:rsidRPr="00063B93">
        <w:rPr>
          <w:spacing w:val="-7"/>
          <w:sz w:val="20"/>
          <w:szCs w:val="20"/>
        </w:rPr>
        <w:t xml:space="preserve"> </w:t>
      </w:r>
      <w:r w:rsidRPr="00063B93">
        <w:rPr>
          <w:sz w:val="20"/>
          <w:szCs w:val="20"/>
        </w:rPr>
        <w:t>needs</w:t>
      </w:r>
      <w:r w:rsidRPr="00063B93">
        <w:rPr>
          <w:spacing w:val="-5"/>
          <w:sz w:val="20"/>
          <w:szCs w:val="20"/>
        </w:rPr>
        <w:t xml:space="preserve"> </w:t>
      </w:r>
      <w:r w:rsidRPr="00063B93">
        <w:rPr>
          <w:sz w:val="20"/>
          <w:szCs w:val="20"/>
        </w:rPr>
        <w:t>or medical conditions.</w:t>
      </w:r>
    </w:p>
    <w:p w14:paraId="06CC3295" w14:textId="77777777" w:rsidR="00CB33AB" w:rsidRPr="00063B93" w:rsidRDefault="00CB33AB" w:rsidP="00CB33AB">
      <w:pPr>
        <w:pStyle w:val="TableParagraph"/>
        <w:rPr>
          <w:sz w:val="20"/>
          <w:szCs w:val="20"/>
        </w:rPr>
      </w:pPr>
      <w:r w:rsidRPr="00063B93">
        <w:rPr>
          <w:color w:val="12243D"/>
          <w:spacing w:val="-2"/>
          <w:sz w:val="20"/>
          <w:szCs w:val="20"/>
        </w:rPr>
        <w:t>Confiscation,</w:t>
      </w:r>
      <w:r w:rsidRPr="00063B93">
        <w:rPr>
          <w:color w:val="12243D"/>
          <w:spacing w:val="-9"/>
          <w:sz w:val="20"/>
          <w:szCs w:val="20"/>
        </w:rPr>
        <w:t xml:space="preserve"> </w:t>
      </w:r>
      <w:r w:rsidRPr="00063B93">
        <w:rPr>
          <w:color w:val="12243D"/>
          <w:spacing w:val="-2"/>
          <w:sz w:val="20"/>
          <w:szCs w:val="20"/>
        </w:rPr>
        <w:t>searches,</w:t>
      </w:r>
      <w:r w:rsidRPr="00063B93">
        <w:rPr>
          <w:color w:val="12243D"/>
          <w:spacing w:val="-6"/>
          <w:sz w:val="20"/>
          <w:szCs w:val="20"/>
        </w:rPr>
        <w:t xml:space="preserve"> </w:t>
      </w:r>
      <w:r w:rsidRPr="00063B93">
        <w:rPr>
          <w:color w:val="12243D"/>
          <w:spacing w:val="-2"/>
          <w:sz w:val="20"/>
          <w:szCs w:val="20"/>
        </w:rPr>
        <w:t>screening</w:t>
      </w:r>
    </w:p>
    <w:p w14:paraId="62BD23F7" w14:textId="77777777" w:rsidR="00CB33AB" w:rsidRPr="00063B93" w:rsidRDefault="00CB33AB" w:rsidP="00CB33AB">
      <w:pPr>
        <w:pStyle w:val="TableParagraph"/>
        <w:rPr>
          <w:sz w:val="20"/>
          <w:szCs w:val="20"/>
        </w:rPr>
      </w:pPr>
      <w:r w:rsidRPr="00063B93">
        <w:rPr>
          <w:noProof/>
          <w:sz w:val="20"/>
          <w:szCs w:val="20"/>
        </w:rPr>
        <mc:AlternateContent>
          <mc:Choice Requires="wps">
            <w:drawing>
              <wp:anchor distT="0" distB="0" distL="0" distR="0" simplePos="0" relativeHeight="251659264" behindDoc="1" locked="0" layoutInCell="1" allowOverlap="1" wp14:anchorId="6B972257" wp14:editId="200D5F50">
                <wp:simplePos x="0" y="0"/>
                <wp:positionH relativeFrom="page">
                  <wp:posOffset>5316854</wp:posOffset>
                </wp:positionH>
                <wp:positionV relativeFrom="paragraph">
                  <wp:posOffset>233841</wp:posOffset>
                </wp:positionV>
                <wp:extent cx="35560" cy="952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9525"/>
                        </a:xfrm>
                        <a:custGeom>
                          <a:avLst/>
                          <a:gdLst/>
                          <a:ahLst/>
                          <a:cxnLst/>
                          <a:rect l="l" t="t" r="r" b="b"/>
                          <a:pathLst>
                            <a:path w="35560" h="9525">
                              <a:moveTo>
                                <a:pt x="35039" y="0"/>
                              </a:moveTo>
                              <a:lnTo>
                                <a:pt x="0" y="0"/>
                              </a:lnTo>
                              <a:lnTo>
                                <a:pt x="0" y="9144"/>
                              </a:lnTo>
                              <a:lnTo>
                                <a:pt x="35039" y="9144"/>
                              </a:lnTo>
                              <a:lnTo>
                                <a:pt x="350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37FBDE" id="Graphic 27" o:spid="_x0000_s1026" style="position:absolute;margin-left:418.65pt;margin-top:18.4pt;width:2.8pt;height:.75pt;z-index:-251657216;visibility:visible;mso-wrap-style:square;mso-wrap-distance-left:0;mso-wrap-distance-top:0;mso-wrap-distance-right:0;mso-wrap-distance-bottom:0;mso-position-horizontal:absolute;mso-position-horizontal-relative:page;mso-position-vertical:absolute;mso-position-vertical-relative:text;v-text-anchor:top" coordsize="3556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" path="m35039,l,,,9144r35039,l35039,xe" fillcolor="black" stroked="f">
                <v:path arrowok="t"/>
                <w10:wrap anchorx="page"/>
              </v:shape>
            </w:pict>
          </mc:Fallback>
        </mc:AlternateContent>
      </w:r>
      <w:r w:rsidRPr="00063B93">
        <w:rPr>
          <w:sz w:val="20"/>
          <w:szCs w:val="20"/>
        </w:rPr>
        <w:t>Searching,</w:t>
      </w:r>
      <w:r w:rsidRPr="00063B93">
        <w:rPr>
          <w:spacing w:val="-5"/>
          <w:sz w:val="20"/>
          <w:szCs w:val="20"/>
        </w:rPr>
        <w:t xml:space="preserve"> </w:t>
      </w:r>
      <w:r w:rsidRPr="00063B93">
        <w:rPr>
          <w:sz w:val="20"/>
          <w:szCs w:val="20"/>
        </w:rPr>
        <w:t>screening</w:t>
      </w:r>
      <w:r w:rsidRPr="00063B93">
        <w:rPr>
          <w:spacing w:val="-4"/>
          <w:sz w:val="20"/>
          <w:szCs w:val="20"/>
        </w:rPr>
        <w:t xml:space="preserve"> </w:t>
      </w:r>
      <w:r w:rsidRPr="00063B93">
        <w:rPr>
          <w:sz w:val="20"/>
          <w:szCs w:val="20"/>
        </w:rPr>
        <w:t>and</w:t>
      </w:r>
      <w:r w:rsidRPr="00063B93">
        <w:rPr>
          <w:spacing w:val="-8"/>
          <w:sz w:val="20"/>
          <w:szCs w:val="20"/>
        </w:rPr>
        <w:t xml:space="preserve"> </w:t>
      </w:r>
      <w:r w:rsidRPr="00063B93">
        <w:rPr>
          <w:sz w:val="20"/>
          <w:szCs w:val="20"/>
        </w:rPr>
        <w:t>confiscation</w:t>
      </w:r>
      <w:r w:rsidRPr="00063B93">
        <w:rPr>
          <w:spacing w:val="-7"/>
          <w:sz w:val="20"/>
          <w:szCs w:val="20"/>
        </w:rPr>
        <w:t xml:space="preserve"> </w:t>
      </w:r>
      <w:r w:rsidRPr="00063B93">
        <w:rPr>
          <w:sz w:val="20"/>
          <w:szCs w:val="20"/>
        </w:rPr>
        <w:t>is</w:t>
      </w:r>
      <w:r w:rsidRPr="00063B93">
        <w:rPr>
          <w:spacing w:val="-6"/>
          <w:sz w:val="20"/>
          <w:szCs w:val="20"/>
        </w:rPr>
        <w:t xml:space="preserve"> </w:t>
      </w:r>
      <w:r w:rsidRPr="00063B93">
        <w:rPr>
          <w:sz w:val="20"/>
          <w:szCs w:val="20"/>
        </w:rPr>
        <w:t>conducted</w:t>
      </w:r>
      <w:r w:rsidRPr="00063B93">
        <w:rPr>
          <w:spacing w:val="-10"/>
          <w:sz w:val="20"/>
          <w:szCs w:val="20"/>
        </w:rPr>
        <w:t xml:space="preserve"> </w:t>
      </w:r>
      <w:r w:rsidRPr="00063B93">
        <w:rPr>
          <w:sz w:val="20"/>
          <w:szCs w:val="20"/>
        </w:rPr>
        <w:t>in</w:t>
      </w:r>
      <w:r w:rsidRPr="00063B93">
        <w:rPr>
          <w:spacing w:val="-1"/>
          <w:sz w:val="20"/>
          <w:szCs w:val="20"/>
        </w:rPr>
        <w:t xml:space="preserve"> </w:t>
      </w:r>
      <w:r w:rsidRPr="00063B93">
        <w:rPr>
          <w:sz w:val="20"/>
          <w:szCs w:val="20"/>
        </w:rPr>
        <w:t>line</w:t>
      </w:r>
      <w:r w:rsidRPr="00063B93">
        <w:rPr>
          <w:spacing w:val="-7"/>
          <w:sz w:val="20"/>
          <w:szCs w:val="20"/>
        </w:rPr>
        <w:t xml:space="preserve"> </w:t>
      </w:r>
      <w:r w:rsidRPr="00063B93">
        <w:rPr>
          <w:sz w:val="20"/>
          <w:szCs w:val="20"/>
        </w:rPr>
        <w:t>with</w:t>
      </w:r>
      <w:r w:rsidRPr="00063B93">
        <w:rPr>
          <w:spacing w:val="-4"/>
          <w:sz w:val="20"/>
          <w:szCs w:val="20"/>
        </w:rPr>
        <w:t xml:space="preserve"> </w:t>
      </w:r>
      <w:r w:rsidRPr="00063B93">
        <w:rPr>
          <w:sz w:val="20"/>
          <w:szCs w:val="20"/>
        </w:rPr>
        <w:t>the</w:t>
      </w:r>
      <w:r w:rsidRPr="00063B93">
        <w:rPr>
          <w:spacing w:val="-9"/>
          <w:sz w:val="20"/>
          <w:szCs w:val="20"/>
        </w:rPr>
        <w:t xml:space="preserve"> </w:t>
      </w:r>
      <w:r w:rsidRPr="00063B93">
        <w:rPr>
          <w:sz w:val="20"/>
          <w:szCs w:val="20"/>
        </w:rPr>
        <w:t>DfE’s</w:t>
      </w:r>
      <w:r w:rsidRPr="00063B93">
        <w:rPr>
          <w:spacing w:val="-3"/>
          <w:sz w:val="20"/>
          <w:szCs w:val="20"/>
        </w:rPr>
        <w:t xml:space="preserve"> </w:t>
      </w:r>
      <w:hyperlink r:id="rId32">
        <w:r w:rsidRPr="00063B93">
          <w:rPr>
            <w:rFonts w:ascii="Arial" w:hAnsi="Arial"/>
            <w:color w:val="1153CC"/>
            <w:sz w:val="20"/>
            <w:szCs w:val="20"/>
            <w:u w:val="single" w:color="1153CC"/>
          </w:rPr>
          <w:t>latest</w:t>
        </w:r>
        <w:r w:rsidRPr="00063B93">
          <w:rPr>
            <w:rFonts w:ascii="Arial" w:hAnsi="Arial"/>
            <w:color w:val="1153CC"/>
            <w:spacing w:val="-8"/>
            <w:sz w:val="20"/>
            <w:szCs w:val="20"/>
            <w:u w:val="single" w:color="1153CC"/>
          </w:rPr>
          <w:t xml:space="preserve"> </w:t>
        </w:r>
        <w:r w:rsidRPr="00063B93">
          <w:rPr>
            <w:rFonts w:ascii="Arial" w:hAnsi="Arial"/>
            <w:color w:val="1153CC"/>
            <w:sz w:val="20"/>
            <w:szCs w:val="20"/>
            <w:u w:val="single" w:color="1153CC"/>
          </w:rPr>
          <w:t>guidance</w:t>
        </w:r>
        <w:r w:rsidRPr="00063B93">
          <w:rPr>
            <w:rFonts w:ascii="Arial" w:hAnsi="Arial"/>
            <w:color w:val="1153CC"/>
            <w:spacing w:val="-6"/>
            <w:sz w:val="20"/>
            <w:szCs w:val="20"/>
            <w:u w:val="single" w:color="1153CC"/>
          </w:rPr>
          <w:t xml:space="preserve"> </w:t>
        </w:r>
        <w:r w:rsidRPr="00063B93">
          <w:rPr>
            <w:rFonts w:ascii="Arial" w:hAnsi="Arial"/>
            <w:color w:val="1153CC"/>
            <w:sz w:val="20"/>
            <w:szCs w:val="20"/>
            <w:u w:val="single" w:color="1153CC"/>
          </w:rPr>
          <w:t>on</w:t>
        </w:r>
      </w:hyperlink>
      <w:r w:rsidRPr="00063B93">
        <w:rPr>
          <w:rFonts w:ascii="Arial" w:hAnsi="Arial"/>
          <w:color w:val="1153CC"/>
          <w:sz w:val="20"/>
          <w:szCs w:val="20"/>
        </w:rPr>
        <w:t xml:space="preserve"> </w:t>
      </w:r>
      <w:hyperlink r:id="rId33">
        <w:r w:rsidRPr="00063B93">
          <w:rPr>
            <w:rFonts w:ascii="Arial" w:hAnsi="Arial"/>
            <w:color w:val="1153CC"/>
            <w:sz w:val="20"/>
            <w:szCs w:val="20"/>
            <w:u w:val="single" w:color="1153CC"/>
          </w:rPr>
          <w:t>searching, screening and confiscation</w:t>
        </w:r>
        <w:r w:rsidRPr="00063B93">
          <w:rPr>
            <w:sz w:val="20"/>
            <w:szCs w:val="20"/>
          </w:rPr>
          <w:t>.</w:t>
        </w:r>
      </w:hyperlink>
    </w:p>
    <w:p w14:paraId="0D19B085" w14:textId="77777777" w:rsidR="00CB33AB" w:rsidRPr="00063B93" w:rsidRDefault="00CB33AB" w:rsidP="00CB33AB">
      <w:pPr>
        <w:pStyle w:val="TableParagraph"/>
        <w:rPr>
          <w:sz w:val="20"/>
          <w:szCs w:val="20"/>
        </w:rPr>
      </w:pPr>
      <w:r w:rsidRPr="00063B93">
        <w:rPr>
          <w:color w:val="12243D"/>
          <w:spacing w:val="-2"/>
          <w:sz w:val="20"/>
          <w:szCs w:val="20"/>
        </w:rPr>
        <w:t>Off-site</w:t>
      </w:r>
      <w:r w:rsidRPr="00063B93">
        <w:rPr>
          <w:color w:val="12243D"/>
          <w:spacing w:val="-9"/>
          <w:sz w:val="20"/>
          <w:szCs w:val="20"/>
        </w:rPr>
        <w:t xml:space="preserve"> </w:t>
      </w:r>
      <w:proofErr w:type="spellStart"/>
      <w:r w:rsidRPr="00063B93">
        <w:rPr>
          <w:color w:val="12243D"/>
          <w:spacing w:val="-2"/>
          <w:sz w:val="20"/>
          <w:szCs w:val="20"/>
        </w:rPr>
        <w:t>misbehaviour</w:t>
      </w:r>
      <w:proofErr w:type="spellEnd"/>
    </w:p>
    <w:p w14:paraId="2D95A679" w14:textId="77777777" w:rsidR="00CB33AB" w:rsidRPr="00063B93" w:rsidRDefault="00CB33AB" w:rsidP="00CB33AB">
      <w:pPr>
        <w:pStyle w:val="TableParagraph"/>
        <w:rPr>
          <w:sz w:val="20"/>
          <w:szCs w:val="20"/>
        </w:rPr>
      </w:pPr>
      <w:r w:rsidRPr="00063B93">
        <w:rPr>
          <w:sz w:val="20"/>
          <w:szCs w:val="20"/>
        </w:rPr>
        <w:t>Sanctions</w:t>
      </w:r>
      <w:r w:rsidRPr="00063B93">
        <w:rPr>
          <w:spacing w:val="-4"/>
          <w:sz w:val="20"/>
          <w:szCs w:val="20"/>
        </w:rPr>
        <w:t xml:space="preserve"> </w:t>
      </w:r>
      <w:r w:rsidRPr="00063B93">
        <w:rPr>
          <w:sz w:val="20"/>
          <w:szCs w:val="20"/>
        </w:rPr>
        <w:t>may</w:t>
      </w:r>
      <w:r w:rsidRPr="00063B93">
        <w:rPr>
          <w:spacing w:val="-8"/>
          <w:sz w:val="20"/>
          <w:szCs w:val="20"/>
        </w:rPr>
        <w:t xml:space="preserve"> </w:t>
      </w:r>
      <w:r w:rsidRPr="00063B93">
        <w:rPr>
          <w:sz w:val="20"/>
          <w:szCs w:val="20"/>
        </w:rPr>
        <w:t>be</w:t>
      </w:r>
      <w:r w:rsidRPr="00063B93">
        <w:rPr>
          <w:spacing w:val="-8"/>
          <w:sz w:val="20"/>
          <w:szCs w:val="20"/>
        </w:rPr>
        <w:t xml:space="preserve"> </w:t>
      </w:r>
      <w:r w:rsidRPr="00063B93">
        <w:rPr>
          <w:sz w:val="20"/>
          <w:szCs w:val="20"/>
        </w:rPr>
        <w:t>applied</w:t>
      </w:r>
      <w:r w:rsidRPr="00063B93">
        <w:rPr>
          <w:spacing w:val="-7"/>
          <w:sz w:val="20"/>
          <w:szCs w:val="20"/>
        </w:rPr>
        <w:t xml:space="preserve"> </w:t>
      </w:r>
      <w:r w:rsidRPr="00063B93">
        <w:rPr>
          <w:sz w:val="20"/>
          <w:szCs w:val="20"/>
        </w:rPr>
        <w:t>where</w:t>
      </w:r>
      <w:r w:rsidRPr="00063B93">
        <w:rPr>
          <w:spacing w:val="-8"/>
          <w:sz w:val="20"/>
          <w:szCs w:val="20"/>
        </w:rPr>
        <w:t xml:space="preserve"> </w:t>
      </w:r>
      <w:r w:rsidRPr="00063B93">
        <w:rPr>
          <w:sz w:val="20"/>
          <w:szCs w:val="20"/>
        </w:rPr>
        <w:t>a</w:t>
      </w:r>
      <w:r w:rsidRPr="00063B93">
        <w:rPr>
          <w:spacing w:val="-8"/>
          <w:sz w:val="20"/>
          <w:szCs w:val="20"/>
        </w:rPr>
        <w:t xml:space="preserve"> </w:t>
      </w:r>
      <w:r w:rsidRPr="00063B93">
        <w:rPr>
          <w:sz w:val="20"/>
          <w:szCs w:val="20"/>
        </w:rPr>
        <w:t>pupil</w:t>
      </w:r>
      <w:r w:rsidRPr="00063B93">
        <w:rPr>
          <w:spacing w:val="-8"/>
          <w:sz w:val="20"/>
          <w:szCs w:val="20"/>
        </w:rPr>
        <w:t xml:space="preserve"> </w:t>
      </w:r>
      <w:r w:rsidRPr="00063B93">
        <w:rPr>
          <w:sz w:val="20"/>
          <w:szCs w:val="20"/>
        </w:rPr>
        <w:t>has</w:t>
      </w:r>
      <w:r w:rsidRPr="00063B93">
        <w:rPr>
          <w:spacing w:val="-4"/>
          <w:sz w:val="20"/>
          <w:szCs w:val="20"/>
        </w:rPr>
        <w:t xml:space="preserve"> </w:t>
      </w:r>
      <w:r w:rsidRPr="00063B93">
        <w:rPr>
          <w:sz w:val="20"/>
          <w:szCs w:val="20"/>
        </w:rPr>
        <w:t>misbehaved</w:t>
      </w:r>
      <w:r w:rsidRPr="00063B93">
        <w:rPr>
          <w:spacing w:val="-2"/>
          <w:sz w:val="20"/>
          <w:szCs w:val="20"/>
        </w:rPr>
        <w:t xml:space="preserve"> </w:t>
      </w:r>
      <w:r w:rsidRPr="00063B93">
        <w:rPr>
          <w:sz w:val="20"/>
          <w:szCs w:val="20"/>
        </w:rPr>
        <w:t>off-site</w:t>
      </w:r>
      <w:r w:rsidRPr="00063B93">
        <w:rPr>
          <w:spacing w:val="-8"/>
          <w:sz w:val="20"/>
          <w:szCs w:val="20"/>
        </w:rPr>
        <w:t xml:space="preserve"> </w:t>
      </w:r>
      <w:r w:rsidRPr="00063B93">
        <w:rPr>
          <w:sz w:val="20"/>
          <w:szCs w:val="20"/>
        </w:rPr>
        <w:t>when</w:t>
      </w:r>
      <w:r w:rsidRPr="00063B93">
        <w:rPr>
          <w:spacing w:val="-7"/>
          <w:sz w:val="20"/>
          <w:szCs w:val="20"/>
        </w:rPr>
        <w:t xml:space="preserve"> </w:t>
      </w:r>
      <w:r w:rsidRPr="00063B93">
        <w:rPr>
          <w:sz w:val="20"/>
          <w:szCs w:val="20"/>
        </w:rPr>
        <w:t>representing</w:t>
      </w:r>
      <w:r w:rsidRPr="00063B93">
        <w:rPr>
          <w:spacing w:val="-7"/>
          <w:sz w:val="20"/>
          <w:szCs w:val="20"/>
        </w:rPr>
        <w:t xml:space="preserve"> </w:t>
      </w:r>
      <w:r w:rsidRPr="00063B93">
        <w:rPr>
          <w:sz w:val="20"/>
          <w:szCs w:val="20"/>
        </w:rPr>
        <w:t xml:space="preserve">the school. This means </w:t>
      </w:r>
      <w:proofErr w:type="spellStart"/>
      <w:r w:rsidRPr="00063B93">
        <w:rPr>
          <w:sz w:val="20"/>
          <w:szCs w:val="20"/>
        </w:rPr>
        <w:t>misbehaviour</w:t>
      </w:r>
      <w:proofErr w:type="spellEnd"/>
      <w:r w:rsidRPr="00063B93">
        <w:rPr>
          <w:sz w:val="20"/>
          <w:szCs w:val="20"/>
        </w:rPr>
        <w:t xml:space="preserve"> when the pupil is:</w:t>
      </w:r>
    </w:p>
    <w:p w14:paraId="612046B9" w14:textId="77777777" w:rsidR="00CB33AB" w:rsidRPr="00063B93" w:rsidRDefault="00CB33AB" w:rsidP="00CB33AB">
      <w:pPr>
        <w:pStyle w:val="TableParagraph"/>
        <w:rPr>
          <w:sz w:val="20"/>
          <w:szCs w:val="20"/>
        </w:rPr>
      </w:pPr>
      <w:r w:rsidRPr="00063B93">
        <w:rPr>
          <w:sz w:val="20"/>
          <w:szCs w:val="20"/>
        </w:rPr>
        <w:t>Taking</w:t>
      </w:r>
      <w:r w:rsidRPr="00063B93">
        <w:rPr>
          <w:spacing w:val="-8"/>
          <w:sz w:val="20"/>
          <w:szCs w:val="20"/>
        </w:rPr>
        <w:t xml:space="preserve"> </w:t>
      </w:r>
      <w:r w:rsidRPr="00063B93">
        <w:rPr>
          <w:sz w:val="20"/>
          <w:szCs w:val="20"/>
        </w:rPr>
        <w:t>part</w:t>
      </w:r>
      <w:r w:rsidRPr="00063B93">
        <w:rPr>
          <w:spacing w:val="-5"/>
          <w:sz w:val="20"/>
          <w:szCs w:val="20"/>
        </w:rPr>
        <w:t xml:space="preserve"> </w:t>
      </w:r>
      <w:r w:rsidRPr="00063B93">
        <w:rPr>
          <w:sz w:val="20"/>
          <w:szCs w:val="20"/>
        </w:rPr>
        <w:t>in</w:t>
      </w:r>
      <w:r w:rsidRPr="00063B93">
        <w:rPr>
          <w:spacing w:val="-6"/>
          <w:sz w:val="20"/>
          <w:szCs w:val="20"/>
        </w:rPr>
        <w:t xml:space="preserve"> </w:t>
      </w:r>
      <w:r w:rsidRPr="00063B93">
        <w:rPr>
          <w:sz w:val="20"/>
          <w:szCs w:val="20"/>
        </w:rPr>
        <w:t>any</w:t>
      </w:r>
      <w:r w:rsidRPr="00063B93">
        <w:rPr>
          <w:spacing w:val="-8"/>
          <w:sz w:val="20"/>
          <w:szCs w:val="20"/>
        </w:rPr>
        <w:t xml:space="preserve"> </w:t>
      </w:r>
      <w:r w:rsidRPr="00063B93">
        <w:rPr>
          <w:sz w:val="20"/>
          <w:szCs w:val="20"/>
        </w:rPr>
        <w:t>school-</w:t>
      </w:r>
      <w:proofErr w:type="spellStart"/>
      <w:r w:rsidRPr="00063B93">
        <w:rPr>
          <w:sz w:val="20"/>
          <w:szCs w:val="20"/>
        </w:rPr>
        <w:t>organised</w:t>
      </w:r>
      <w:proofErr w:type="spellEnd"/>
      <w:r w:rsidRPr="00063B93">
        <w:rPr>
          <w:spacing w:val="-6"/>
          <w:sz w:val="20"/>
          <w:szCs w:val="20"/>
        </w:rPr>
        <w:t xml:space="preserve"> </w:t>
      </w:r>
      <w:r w:rsidRPr="00063B93">
        <w:rPr>
          <w:sz w:val="20"/>
          <w:szCs w:val="20"/>
        </w:rPr>
        <w:t>or</w:t>
      </w:r>
      <w:r w:rsidRPr="00063B93">
        <w:rPr>
          <w:spacing w:val="-6"/>
          <w:sz w:val="20"/>
          <w:szCs w:val="20"/>
        </w:rPr>
        <w:t xml:space="preserve"> </w:t>
      </w:r>
      <w:r w:rsidRPr="00063B93">
        <w:rPr>
          <w:sz w:val="20"/>
          <w:szCs w:val="20"/>
        </w:rPr>
        <w:t>school-related</w:t>
      </w:r>
      <w:r w:rsidRPr="00063B93">
        <w:rPr>
          <w:spacing w:val="-5"/>
          <w:sz w:val="20"/>
          <w:szCs w:val="20"/>
        </w:rPr>
        <w:t xml:space="preserve"> </w:t>
      </w:r>
      <w:r w:rsidRPr="00063B93">
        <w:rPr>
          <w:sz w:val="20"/>
          <w:szCs w:val="20"/>
        </w:rPr>
        <w:t>activity</w:t>
      </w:r>
      <w:r w:rsidRPr="00063B93">
        <w:rPr>
          <w:spacing w:val="-6"/>
          <w:sz w:val="20"/>
          <w:szCs w:val="20"/>
        </w:rPr>
        <w:t xml:space="preserve"> </w:t>
      </w:r>
      <w:r w:rsidRPr="00063B93">
        <w:rPr>
          <w:sz w:val="20"/>
          <w:szCs w:val="20"/>
        </w:rPr>
        <w:t>(</w:t>
      </w:r>
      <w:proofErr w:type="gramStart"/>
      <w:r w:rsidRPr="00063B93">
        <w:rPr>
          <w:sz w:val="20"/>
          <w:szCs w:val="20"/>
        </w:rPr>
        <w:t>e.g.</w:t>
      </w:r>
      <w:proofErr w:type="gramEnd"/>
      <w:r w:rsidRPr="00063B93">
        <w:rPr>
          <w:spacing w:val="-8"/>
          <w:sz w:val="20"/>
          <w:szCs w:val="20"/>
        </w:rPr>
        <w:t xml:space="preserve"> </w:t>
      </w:r>
      <w:r w:rsidRPr="00063B93">
        <w:rPr>
          <w:sz w:val="20"/>
          <w:szCs w:val="20"/>
        </w:rPr>
        <w:t>school</w:t>
      </w:r>
      <w:r w:rsidRPr="00063B93">
        <w:rPr>
          <w:spacing w:val="-8"/>
          <w:sz w:val="20"/>
          <w:szCs w:val="20"/>
        </w:rPr>
        <w:t xml:space="preserve"> </w:t>
      </w:r>
      <w:r w:rsidRPr="00063B93">
        <w:rPr>
          <w:spacing w:val="-2"/>
          <w:sz w:val="20"/>
          <w:szCs w:val="20"/>
        </w:rPr>
        <w:t>trips)</w:t>
      </w:r>
    </w:p>
    <w:p w14:paraId="2E460E16" w14:textId="77777777" w:rsidR="00CB33AB" w:rsidRPr="00063B93" w:rsidRDefault="00CB33AB" w:rsidP="00CB33AB">
      <w:pPr>
        <w:pStyle w:val="TableParagraph"/>
        <w:rPr>
          <w:sz w:val="20"/>
          <w:szCs w:val="20"/>
        </w:rPr>
      </w:pPr>
      <w:r w:rsidRPr="00063B93">
        <w:rPr>
          <w:sz w:val="20"/>
          <w:szCs w:val="20"/>
        </w:rPr>
        <w:t>Travelling</w:t>
      </w:r>
      <w:r w:rsidRPr="00063B93">
        <w:rPr>
          <w:spacing w:val="-1"/>
          <w:sz w:val="20"/>
          <w:szCs w:val="20"/>
        </w:rPr>
        <w:t xml:space="preserve"> </w:t>
      </w:r>
      <w:r w:rsidRPr="00063B93">
        <w:rPr>
          <w:sz w:val="20"/>
          <w:szCs w:val="20"/>
        </w:rPr>
        <w:t>to</w:t>
      </w:r>
      <w:r w:rsidRPr="00063B93">
        <w:rPr>
          <w:spacing w:val="-2"/>
          <w:sz w:val="20"/>
          <w:szCs w:val="20"/>
        </w:rPr>
        <w:t xml:space="preserve"> </w:t>
      </w:r>
      <w:r w:rsidRPr="00063B93">
        <w:rPr>
          <w:sz w:val="20"/>
          <w:szCs w:val="20"/>
        </w:rPr>
        <w:t>or</w:t>
      </w:r>
      <w:r w:rsidRPr="00063B93">
        <w:rPr>
          <w:spacing w:val="1"/>
          <w:sz w:val="20"/>
          <w:szCs w:val="20"/>
        </w:rPr>
        <w:t xml:space="preserve"> </w:t>
      </w:r>
      <w:r w:rsidRPr="00063B93">
        <w:rPr>
          <w:sz w:val="20"/>
          <w:szCs w:val="20"/>
        </w:rPr>
        <w:t>from</w:t>
      </w:r>
      <w:r w:rsidRPr="00063B93">
        <w:rPr>
          <w:spacing w:val="-3"/>
          <w:sz w:val="20"/>
          <w:szCs w:val="20"/>
        </w:rPr>
        <w:t xml:space="preserve"> </w:t>
      </w:r>
      <w:r w:rsidRPr="00063B93">
        <w:rPr>
          <w:spacing w:val="-2"/>
          <w:sz w:val="20"/>
          <w:szCs w:val="20"/>
        </w:rPr>
        <w:t>school</w:t>
      </w:r>
    </w:p>
    <w:p w14:paraId="50972487" w14:textId="77777777" w:rsidR="00CB33AB" w:rsidRPr="00063B93" w:rsidRDefault="00CB33AB" w:rsidP="00CB33AB">
      <w:pPr>
        <w:pStyle w:val="TableParagraph"/>
        <w:rPr>
          <w:sz w:val="20"/>
          <w:szCs w:val="20"/>
        </w:rPr>
      </w:pPr>
      <w:r w:rsidRPr="00063B93">
        <w:rPr>
          <w:sz w:val="20"/>
          <w:szCs w:val="20"/>
        </w:rPr>
        <w:t>Wearing</w:t>
      </w:r>
      <w:r w:rsidRPr="00063B93">
        <w:rPr>
          <w:spacing w:val="-2"/>
          <w:sz w:val="20"/>
          <w:szCs w:val="20"/>
        </w:rPr>
        <w:t xml:space="preserve"> </w:t>
      </w:r>
      <w:r w:rsidRPr="00063B93">
        <w:rPr>
          <w:sz w:val="20"/>
          <w:szCs w:val="20"/>
        </w:rPr>
        <w:t>school</w:t>
      </w:r>
      <w:r w:rsidRPr="00063B93">
        <w:rPr>
          <w:spacing w:val="-1"/>
          <w:sz w:val="20"/>
          <w:szCs w:val="20"/>
        </w:rPr>
        <w:t xml:space="preserve"> </w:t>
      </w:r>
      <w:r w:rsidRPr="00063B93">
        <w:rPr>
          <w:spacing w:val="-2"/>
          <w:sz w:val="20"/>
          <w:szCs w:val="20"/>
        </w:rPr>
        <w:t>uniform</w:t>
      </w:r>
    </w:p>
    <w:p w14:paraId="51613445" w14:textId="77777777" w:rsidR="00CB33AB" w:rsidRPr="00063B93" w:rsidRDefault="00CB33AB" w:rsidP="00CB33AB">
      <w:pPr>
        <w:pStyle w:val="TableParagraph"/>
        <w:rPr>
          <w:sz w:val="20"/>
          <w:szCs w:val="20"/>
        </w:rPr>
      </w:pPr>
      <w:r w:rsidRPr="00063B93">
        <w:rPr>
          <w:sz w:val="20"/>
          <w:szCs w:val="20"/>
        </w:rPr>
        <w:t>In</w:t>
      </w:r>
      <w:r w:rsidRPr="00063B93">
        <w:rPr>
          <w:spacing w:val="-1"/>
          <w:sz w:val="20"/>
          <w:szCs w:val="20"/>
        </w:rPr>
        <w:t xml:space="preserve"> </w:t>
      </w:r>
      <w:r w:rsidRPr="00063B93">
        <w:rPr>
          <w:sz w:val="20"/>
          <w:szCs w:val="20"/>
        </w:rPr>
        <w:t>any</w:t>
      </w:r>
      <w:r w:rsidRPr="00063B93">
        <w:rPr>
          <w:spacing w:val="-2"/>
          <w:sz w:val="20"/>
          <w:szCs w:val="20"/>
        </w:rPr>
        <w:t xml:space="preserve"> </w:t>
      </w:r>
      <w:r w:rsidRPr="00063B93">
        <w:rPr>
          <w:sz w:val="20"/>
          <w:szCs w:val="20"/>
        </w:rPr>
        <w:t>other</w:t>
      </w:r>
      <w:r w:rsidRPr="00063B93">
        <w:rPr>
          <w:spacing w:val="-3"/>
          <w:sz w:val="20"/>
          <w:szCs w:val="20"/>
        </w:rPr>
        <w:t xml:space="preserve"> </w:t>
      </w:r>
      <w:r w:rsidRPr="00063B93">
        <w:rPr>
          <w:sz w:val="20"/>
          <w:szCs w:val="20"/>
        </w:rPr>
        <w:t>way</w:t>
      </w:r>
      <w:r w:rsidRPr="00063B93">
        <w:rPr>
          <w:spacing w:val="-1"/>
          <w:sz w:val="20"/>
          <w:szCs w:val="20"/>
        </w:rPr>
        <w:t xml:space="preserve"> </w:t>
      </w:r>
      <w:r w:rsidRPr="00063B93">
        <w:rPr>
          <w:sz w:val="20"/>
          <w:szCs w:val="20"/>
        </w:rPr>
        <w:t>identifiable</w:t>
      </w:r>
      <w:r w:rsidRPr="00063B93">
        <w:rPr>
          <w:spacing w:val="-3"/>
          <w:sz w:val="20"/>
          <w:szCs w:val="20"/>
        </w:rPr>
        <w:t xml:space="preserve"> </w:t>
      </w:r>
      <w:r w:rsidRPr="00063B93">
        <w:rPr>
          <w:sz w:val="20"/>
          <w:szCs w:val="20"/>
        </w:rPr>
        <w:t>as</w:t>
      </w:r>
      <w:r w:rsidRPr="00063B93">
        <w:rPr>
          <w:spacing w:val="-1"/>
          <w:sz w:val="20"/>
          <w:szCs w:val="20"/>
        </w:rPr>
        <w:t xml:space="preserve"> </w:t>
      </w:r>
      <w:r w:rsidRPr="00063B93">
        <w:rPr>
          <w:sz w:val="20"/>
          <w:szCs w:val="20"/>
        </w:rPr>
        <w:t>a</w:t>
      </w:r>
      <w:r w:rsidRPr="00063B93">
        <w:rPr>
          <w:spacing w:val="-1"/>
          <w:sz w:val="20"/>
          <w:szCs w:val="20"/>
        </w:rPr>
        <w:t xml:space="preserve"> </w:t>
      </w:r>
      <w:r w:rsidRPr="00063B93">
        <w:rPr>
          <w:sz w:val="20"/>
          <w:szCs w:val="20"/>
        </w:rPr>
        <w:t>pupil</w:t>
      </w:r>
      <w:r w:rsidRPr="00063B93">
        <w:rPr>
          <w:spacing w:val="-2"/>
          <w:sz w:val="20"/>
          <w:szCs w:val="20"/>
        </w:rPr>
        <w:t xml:space="preserve"> </w:t>
      </w:r>
      <w:r w:rsidRPr="00063B93">
        <w:rPr>
          <w:sz w:val="20"/>
          <w:szCs w:val="20"/>
        </w:rPr>
        <w:t>of</w:t>
      </w:r>
      <w:r w:rsidRPr="00063B93">
        <w:rPr>
          <w:spacing w:val="-4"/>
          <w:sz w:val="20"/>
          <w:szCs w:val="20"/>
        </w:rPr>
        <w:t xml:space="preserve"> </w:t>
      </w:r>
      <w:r w:rsidRPr="00063B93">
        <w:rPr>
          <w:sz w:val="20"/>
          <w:szCs w:val="20"/>
        </w:rPr>
        <w:t>our</w:t>
      </w:r>
      <w:r w:rsidRPr="00063B93">
        <w:rPr>
          <w:spacing w:val="-2"/>
          <w:sz w:val="20"/>
          <w:szCs w:val="20"/>
        </w:rPr>
        <w:t xml:space="preserve"> school</w:t>
      </w:r>
    </w:p>
    <w:p w14:paraId="191F241E" w14:textId="77777777" w:rsidR="00CB33AB" w:rsidRPr="00063B93" w:rsidRDefault="00CB33AB" w:rsidP="00CB33AB">
      <w:pPr>
        <w:pStyle w:val="TableParagraph"/>
        <w:rPr>
          <w:sz w:val="20"/>
          <w:szCs w:val="20"/>
        </w:rPr>
      </w:pPr>
      <w:r w:rsidRPr="00063B93">
        <w:rPr>
          <w:sz w:val="20"/>
          <w:szCs w:val="20"/>
        </w:rPr>
        <w:t>Sanctions</w:t>
      </w:r>
      <w:r w:rsidRPr="00063B93">
        <w:rPr>
          <w:spacing w:val="-3"/>
          <w:sz w:val="20"/>
          <w:szCs w:val="20"/>
        </w:rPr>
        <w:t xml:space="preserve"> </w:t>
      </w:r>
      <w:r w:rsidRPr="00063B93">
        <w:rPr>
          <w:sz w:val="20"/>
          <w:szCs w:val="20"/>
        </w:rPr>
        <w:t>may</w:t>
      </w:r>
      <w:r w:rsidRPr="00063B93">
        <w:rPr>
          <w:spacing w:val="-4"/>
          <w:sz w:val="20"/>
          <w:szCs w:val="20"/>
        </w:rPr>
        <w:t xml:space="preserve"> </w:t>
      </w:r>
      <w:r w:rsidRPr="00063B93">
        <w:rPr>
          <w:sz w:val="20"/>
          <w:szCs w:val="20"/>
        </w:rPr>
        <w:t>also</w:t>
      </w:r>
      <w:r w:rsidRPr="00063B93">
        <w:rPr>
          <w:spacing w:val="-7"/>
          <w:sz w:val="20"/>
          <w:szCs w:val="20"/>
        </w:rPr>
        <w:t xml:space="preserve"> </w:t>
      </w:r>
      <w:r w:rsidRPr="00063B93">
        <w:rPr>
          <w:sz w:val="20"/>
          <w:szCs w:val="20"/>
        </w:rPr>
        <w:t>be</w:t>
      </w:r>
      <w:r w:rsidRPr="00063B93">
        <w:rPr>
          <w:spacing w:val="-7"/>
          <w:sz w:val="20"/>
          <w:szCs w:val="20"/>
        </w:rPr>
        <w:t xml:space="preserve"> </w:t>
      </w:r>
      <w:r w:rsidRPr="00063B93">
        <w:rPr>
          <w:sz w:val="20"/>
          <w:szCs w:val="20"/>
        </w:rPr>
        <w:t>applied</w:t>
      </w:r>
      <w:r w:rsidRPr="00063B93">
        <w:rPr>
          <w:spacing w:val="-4"/>
          <w:sz w:val="20"/>
          <w:szCs w:val="20"/>
        </w:rPr>
        <w:t xml:space="preserve"> </w:t>
      </w:r>
      <w:r w:rsidRPr="00063B93">
        <w:rPr>
          <w:sz w:val="20"/>
          <w:szCs w:val="20"/>
        </w:rPr>
        <w:t>where</w:t>
      </w:r>
      <w:r w:rsidRPr="00063B93">
        <w:rPr>
          <w:spacing w:val="-7"/>
          <w:sz w:val="20"/>
          <w:szCs w:val="20"/>
        </w:rPr>
        <w:t xml:space="preserve"> </w:t>
      </w:r>
      <w:r w:rsidRPr="00063B93">
        <w:rPr>
          <w:sz w:val="20"/>
          <w:szCs w:val="20"/>
        </w:rPr>
        <w:t>a</w:t>
      </w:r>
      <w:r w:rsidRPr="00063B93">
        <w:rPr>
          <w:spacing w:val="-4"/>
          <w:sz w:val="20"/>
          <w:szCs w:val="20"/>
        </w:rPr>
        <w:t xml:space="preserve"> </w:t>
      </w:r>
      <w:r w:rsidRPr="00063B93">
        <w:rPr>
          <w:sz w:val="20"/>
          <w:szCs w:val="20"/>
        </w:rPr>
        <w:t>pupil</w:t>
      </w:r>
      <w:r w:rsidRPr="00063B93">
        <w:rPr>
          <w:spacing w:val="-4"/>
          <w:sz w:val="20"/>
          <w:szCs w:val="20"/>
        </w:rPr>
        <w:t xml:space="preserve"> </w:t>
      </w:r>
      <w:r w:rsidRPr="00063B93">
        <w:rPr>
          <w:sz w:val="20"/>
          <w:szCs w:val="20"/>
        </w:rPr>
        <w:t>has</w:t>
      </w:r>
      <w:r w:rsidRPr="00063B93">
        <w:rPr>
          <w:spacing w:val="-6"/>
          <w:sz w:val="20"/>
          <w:szCs w:val="20"/>
        </w:rPr>
        <w:t xml:space="preserve"> </w:t>
      </w:r>
      <w:r w:rsidRPr="00063B93">
        <w:rPr>
          <w:sz w:val="20"/>
          <w:szCs w:val="20"/>
        </w:rPr>
        <w:t>misbehaved</w:t>
      </w:r>
      <w:r w:rsidRPr="00063B93">
        <w:rPr>
          <w:spacing w:val="-4"/>
          <w:sz w:val="20"/>
          <w:szCs w:val="20"/>
        </w:rPr>
        <w:t xml:space="preserve"> </w:t>
      </w:r>
      <w:r w:rsidRPr="00063B93">
        <w:rPr>
          <w:sz w:val="20"/>
          <w:szCs w:val="20"/>
        </w:rPr>
        <w:t>off-site,</w:t>
      </w:r>
      <w:r w:rsidRPr="00063B93">
        <w:rPr>
          <w:spacing w:val="-5"/>
          <w:sz w:val="20"/>
          <w:szCs w:val="20"/>
        </w:rPr>
        <w:t xml:space="preserve"> </w:t>
      </w:r>
      <w:r w:rsidRPr="00063B93">
        <w:rPr>
          <w:sz w:val="20"/>
          <w:szCs w:val="20"/>
        </w:rPr>
        <w:t>at</w:t>
      </w:r>
      <w:r w:rsidRPr="00063B93">
        <w:rPr>
          <w:spacing w:val="-6"/>
          <w:sz w:val="20"/>
          <w:szCs w:val="20"/>
        </w:rPr>
        <w:t xml:space="preserve"> </w:t>
      </w:r>
      <w:r w:rsidRPr="00063B93">
        <w:rPr>
          <w:sz w:val="20"/>
          <w:szCs w:val="20"/>
        </w:rPr>
        <w:t>any</w:t>
      </w:r>
      <w:r w:rsidRPr="00063B93">
        <w:rPr>
          <w:spacing w:val="-7"/>
          <w:sz w:val="20"/>
          <w:szCs w:val="20"/>
        </w:rPr>
        <w:t xml:space="preserve"> </w:t>
      </w:r>
      <w:r w:rsidRPr="00063B93">
        <w:rPr>
          <w:sz w:val="20"/>
          <w:szCs w:val="20"/>
        </w:rPr>
        <w:t>time,</w:t>
      </w:r>
      <w:r w:rsidRPr="00063B93">
        <w:rPr>
          <w:spacing w:val="-5"/>
          <w:sz w:val="20"/>
          <w:szCs w:val="20"/>
        </w:rPr>
        <w:t xml:space="preserve"> </w:t>
      </w:r>
      <w:r w:rsidRPr="00063B93">
        <w:rPr>
          <w:sz w:val="20"/>
          <w:szCs w:val="20"/>
        </w:rPr>
        <w:t>whether</w:t>
      </w:r>
      <w:r w:rsidRPr="00063B93">
        <w:rPr>
          <w:spacing w:val="-5"/>
          <w:sz w:val="20"/>
          <w:szCs w:val="20"/>
        </w:rPr>
        <w:t xml:space="preserve"> </w:t>
      </w:r>
      <w:r w:rsidRPr="00063B93">
        <w:rPr>
          <w:sz w:val="20"/>
          <w:szCs w:val="20"/>
        </w:rPr>
        <w:t xml:space="preserve">or not the conditions above apply, if the </w:t>
      </w:r>
      <w:proofErr w:type="spellStart"/>
      <w:r w:rsidRPr="00063B93">
        <w:rPr>
          <w:sz w:val="20"/>
          <w:szCs w:val="20"/>
        </w:rPr>
        <w:t>misbehaviour</w:t>
      </w:r>
      <w:proofErr w:type="spellEnd"/>
      <w:r w:rsidRPr="00063B93">
        <w:rPr>
          <w:sz w:val="20"/>
          <w:szCs w:val="20"/>
        </w:rPr>
        <w:t>:</w:t>
      </w:r>
    </w:p>
    <w:p w14:paraId="5AB95FB3" w14:textId="77777777" w:rsidR="00CB33AB" w:rsidRPr="00063B93" w:rsidRDefault="00CB33AB" w:rsidP="00CB33AB">
      <w:pPr>
        <w:pStyle w:val="TableParagraph"/>
        <w:rPr>
          <w:sz w:val="20"/>
          <w:szCs w:val="20"/>
        </w:rPr>
      </w:pPr>
      <w:r w:rsidRPr="00063B93">
        <w:rPr>
          <w:sz w:val="20"/>
          <w:szCs w:val="20"/>
        </w:rPr>
        <w:t>Could</w:t>
      </w:r>
      <w:r w:rsidRPr="00063B93">
        <w:rPr>
          <w:spacing w:val="-6"/>
          <w:sz w:val="20"/>
          <w:szCs w:val="20"/>
        </w:rPr>
        <w:t xml:space="preserve"> </w:t>
      </w:r>
      <w:r w:rsidRPr="00063B93">
        <w:rPr>
          <w:sz w:val="20"/>
          <w:szCs w:val="20"/>
        </w:rPr>
        <w:t>have</w:t>
      </w:r>
      <w:r w:rsidRPr="00063B93">
        <w:rPr>
          <w:spacing w:val="-3"/>
          <w:sz w:val="20"/>
          <w:szCs w:val="20"/>
        </w:rPr>
        <w:t xml:space="preserve"> </w:t>
      </w:r>
      <w:r w:rsidRPr="00063B93">
        <w:rPr>
          <w:sz w:val="20"/>
          <w:szCs w:val="20"/>
        </w:rPr>
        <w:t>repercussions for</w:t>
      </w:r>
      <w:r w:rsidRPr="00063B93">
        <w:rPr>
          <w:spacing w:val="-3"/>
          <w:sz w:val="20"/>
          <w:szCs w:val="20"/>
        </w:rPr>
        <w:t xml:space="preserve"> </w:t>
      </w:r>
      <w:r w:rsidRPr="00063B93">
        <w:rPr>
          <w:sz w:val="20"/>
          <w:szCs w:val="20"/>
        </w:rPr>
        <w:t>the</w:t>
      </w:r>
      <w:r w:rsidRPr="00063B93">
        <w:rPr>
          <w:spacing w:val="-2"/>
          <w:sz w:val="20"/>
          <w:szCs w:val="20"/>
        </w:rPr>
        <w:t xml:space="preserve"> </w:t>
      </w:r>
      <w:r w:rsidRPr="00063B93">
        <w:rPr>
          <w:sz w:val="20"/>
          <w:szCs w:val="20"/>
        </w:rPr>
        <w:t>orderly</w:t>
      </w:r>
      <w:r w:rsidRPr="00063B93">
        <w:rPr>
          <w:spacing w:val="-4"/>
          <w:sz w:val="20"/>
          <w:szCs w:val="20"/>
        </w:rPr>
        <w:t xml:space="preserve"> </w:t>
      </w:r>
      <w:r w:rsidRPr="00063B93">
        <w:rPr>
          <w:sz w:val="20"/>
          <w:szCs w:val="20"/>
        </w:rPr>
        <w:t>running of</w:t>
      </w:r>
      <w:r w:rsidRPr="00063B93">
        <w:rPr>
          <w:spacing w:val="-1"/>
          <w:sz w:val="20"/>
          <w:szCs w:val="20"/>
        </w:rPr>
        <w:t xml:space="preserve"> </w:t>
      </w:r>
      <w:r w:rsidRPr="00063B93">
        <w:rPr>
          <w:sz w:val="20"/>
          <w:szCs w:val="20"/>
        </w:rPr>
        <w:t>the</w:t>
      </w:r>
      <w:r w:rsidRPr="00063B93">
        <w:rPr>
          <w:spacing w:val="-2"/>
          <w:sz w:val="20"/>
          <w:szCs w:val="20"/>
        </w:rPr>
        <w:t xml:space="preserve"> school</w:t>
      </w:r>
    </w:p>
    <w:p w14:paraId="54D97D4B" w14:textId="77777777" w:rsidR="00CB33AB" w:rsidRPr="00063B93" w:rsidRDefault="00CB33AB" w:rsidP="00CB33AB">
      <w:pPr>
        <w:pStyle w:val="TableParagraph"/>
        <w:rPr>
          <w:sz w:val="20"/>
          <w:szCs w:val="20"/>
        </w:rPr>
      </w:pPr>
      <w:r w:rsidRPr="00063B93">
        <w:rPr>
          <w:sz w:val="20"/>
          <w:szCs w:val="20"/>
        </w:rPr>
        <w:t>Poses</w:t>
      </w:r>
      <w:r w:rsidRPr="00063B93">
        <w:rPr>
          <w:spacing w:val="-1"/>
          <w:sz w:val="20"/>
          <w:szCs w:val="20"/>
        </w:rPr>
        <w:t xml:space="preserve"> </w:t>
      </w:r>
      <w:r w:rsidRPr="00063B93">
        <w:rPr>
          <w:sz w:val="20"/>
          <w:szCs w:val="20"/>
        </w:rPr>
        <w:t>a</w:t>
      </w:r>
      <w:r w:rsidRPr="00063B93">
        <w:rPr>
          <w:spacing w:val="-2"/>
          <w:sz w:val="20"/>
          <w:szCs w:val="20"/>
        </w:rPr>
        <w:t xml:space="preserve"> </w:t>
      </w:r>
      <w:r w:rsidRPr="00063B93">
        <w:rPr>
          <w:sz w:val="20"/>
          <w:szCs w:val="20"/>
        </w:rPr>
        <w:t>threat</w:t>
      </w:r>
      <w:r w:rsidRPr="00063B93">
        <w:rPr>
          <w:spacing w:val="-1"/>
          <w:sz w:val="20"/>
          <w:szCs w:val="20"/>
        </w:rPr>
        <w:t xml:space="preserve"> </w:t>
      </w:r>
      <w:r w:rsidRPr="00063B93">
        <w:rPr>
          <w:sz w:val="20"/>
          <w:szCs w:val="20"/>
        </w:rPr>
        <w:t>to</w:t>
      </w:r>
      <w:r w:rsidRPr="00063B93">
        <w:rPr>
          <w:spacing w:val="-4"/>
          <w:sz w:val="20"/>
          <w:szCs w:val="20"/>
        </w:rPr>
        <w:t xml:space="preserve"> </w:t>
      </w:r>
      <w:r w:rsidRPr="00063B93">
        <w:rPr>
          <w:sz w:val="20"/>
          <w:szCs w:val="20"/>
        </w:rPr>
        <w:t>another</w:t>
      </w:r>
      <w:r w:rsidRPr="00063B93">
        <w:rPr>
          <w:spacing w:val="1"/>
          <w:sz w:val="20"/>
          <w:szCs w:val="20"/>
        </w:rPr>
        <w:t xml:space="preserve"> </w:t>
      </w:r>
      <w:r w:rsidRPr="00063B93">
        <w:rPr>
          <w:spacing w:val="-2"/>
          <w:sz w:val="20"/>
          <w:szCs w:val="20"/>
        </w:rPr>
        <w:t>pupil</w:t>
      </w:r>
    </w:p>
    <w:p w14:paraId="36A88003" w14:textId="77777777" w:rsidR="00CB33AB" w:rsidRPr="00063B93" w:rsidRDefault="00CB33AB" w:rsidP="00CB33AB">
      <w:pPr>
        <w:pStyle w:val="TableParagraph"/>
        <w:rPr>
          <w:sz w:val="20"/>
          <w:szCs w:val="20"/>
        </w:rPr>
      </w:pPr>
      <w:r w:rsidRPr="00063B93">
        <w:rPr>
          <w:sz w:val="20"/>
          <w:szCs w:val="20"/>
        </w:rPr>
        <w:t>Could</w:t>
      </w:r>
      <w:r w:rsidRPr="00063B93">
        <w:rPr>
          <w:spacing w:val="-1"/>
          <w:sz w:val="20"/>
          <w:szCs w:val="20"/>
        </w:rPr>
        <w:t xml:space="preserve"> </w:t>
      </w:r>
      <w:r w:rsidRPr="00063B93">
        <w:rPr>
          <w:sz w:val="20"/>
          <w:szCs w:val="20"/>
        </w:rPr>
        <w:t>adversely</w:t>
      </w:r>
      <w:r w:rsidRPr="00063B93">
        <w:rPr>
          <w:spacing w:val="-2"/>
          <w:sz w:val="20"/>
          <w:szCs w:val="20"/>
        </w:rPr>
        <w:t xml:space="preserve"> </w:t>
      </w:r>
      <w:r w:rsidRPr="00063B93">
        <w:rPr>
          <w:sz w:val="20"/>
          <w:szCs w:val="20"/>
        </w:rPr>
        <w:t>affect</w:t>
      </w:r>
      <w:r w:rsidRPr="00063B93">
        <w:rPr>
          <w:spacing w:val="-1"/>
          <w:sz w:val="20"/>
          <w:szCs w:val="20"/>
        </w:rPr>
        <w:t xml:space="preserve"> </w:t>
      </w:r>
      <w:r w:rsidRPr="00063B93">
        <w:rPr>
          <w:sz w:val="20"/>
          <w:szCs w:val="20"/>
        </w:rPr>
        <w:t>the</w:t>
      </w:r>
      <w:r w:rsidRPr="00063B93">
        <w:rPr>
          <w:spacing w:val="-3"/>
          <w:sz w:val="20"/>
          <w:szCs w:val="20"/>
        </w:rPr>
        <w:t xml:space="preserve"> </w:t>
      </w:r>
      <w:r w:rsidRPr="00063B93">
        <w:rPr>
          <w:sz w:val="20"/>
          <w:szCs w:val="20"/>
        </w:rPr>
        <w:t>reputation</w:t>
      </w:r>
      <w:r w:rsidRPr="00063B93">
        <w:rPr>
          <w:spacing w:val="-1"/>
          <w:sz w:val="20"/>
          <w:szCs w:val="20"/>
        </w:rPr>
        <w:t xml:space="preserve"> </w:t>
      </w:r>
      <w:r w:rsidRPr="00063B93">
        <w:rPr>
          <w:sz w:val="20"/>
          <w:szCs w:val="20"/>
        </w:rPr>
        <w:t>of</w:t>
      </w:r>
      <w:r w:rsidRPr="00063B93">
        <w:rPr>
          <w:spacing w:val="-1"/>
          <w:sz w:val="20"/>
          <w:szCs w:val="20"/>
        </w:rPr>
        <w:t xml:space="preserve"> </w:t>
      </w:r>
      <w:r w:rsidRPr="00063B93">
        <w:rPr>
          <w:sz w:val="20"/>
          <w:szCs w:val="20"/>
        </w:rPr>
        <w:t>the</w:t>
      </w:r>
      <w:r w:rsidRPr="00063B93">
        <w:rPr>
          <w:spacing w:val="-2"/>
          <w:sz w:val="20"/>
          <w:szCs w:val="20"/>
        </w:rPr>
        <w:t xml:space="preserve"> school</w:t>
      </w:r>
    </w:p>
    <w:p w14:paraId="7943BDCA" w14:textId="77777777" w:rsidR="00CB33AB" w:rsidRPr="00063B93" w:rsidRDefault="00CB33AB" w:rsidP="00CB33AB">
      <w:pPr>
        <w:pStyle w:val="TableParagraph"/>
        <w:rPr>
          <w:sz w:val="20"/>
          <w:szCs w:val="20"/>
        </w:rPr>
      </w:pPr>
      <w:r w:rsidRPr="00063B93">
        <w:rPr>
          <w:sz w:val="20"/>
          <w:szCs w:val="20"/>
        </w:rPr>
        <w:t>Sanctions</w:t>
      </w:r>
      <w:r w:rsidRPr="00063B93">
        <w:rPr>
          <w:spacing w:val="-3"/>
          <w:sz w:val="20"/>
          <w:szCs w:val="20"/>
        </w:rPr>
        <w:t xml:space="preserve"> </w:t>
      </w:r>
      <w:r w:rsidRPr="00063B93">
        <w:rPr>
          <w:sz w:val="20"/>
          <w:szCs w:val="20"/>
        </w:rPr>
        <w:t>will</w:t>
      </w:r>
      <w:r w:rsidRPr="00063B93">
        <w:rPr>
          <w:spacing w:val="-4"/>
          <w:sz w:val="20"/>
          <w:szCs w:val="20"/>
        </w:rPr>
        <w:t xml:space="preserve"> </w:t>
      </w:r>
      <w:r w:rsidRPr="00063B93">
        <w:rPr>
          <w:sz w:val="20"/>
          <w:szCs w:val="20"/>
        </w:rPr>
        <w:t>only</w:t>
      </w:r>
      <w:r w:rsidRPr="00063B93">
        <w:rPr>
          <w:spacing w:val="-7"/>
          <w:sz w:val="20"/>
          <w:szCs w:val="20"/>
        </w:rPr>
        <w:t xml:space="preserve"> </w:t>
      </w:r>
      <w:r w:rsidRPr="00063B93">
        <w:rPr>
          <w:sz w:val="20"/>
          <w:szCs w:val="20"/>
        </w:rPr>
        <w:t>be</w:t>
      </w:r>
      <w:r w:rsidRPr="00063B93">
        <w:rPr>
          <w:spacing w:val="-7"/>
          <w:sz w:val="20"/>
          <w:szCs w:val="20"/>
        </w:rPr>
        <w:t xml:space="preserve"> </w:t>
      </w:r>
      <w:r w:rsidRPr="00063B93">
        <w:rPr>
          <w:sz w:val="20"/>
          <w:szCs w:val="20"/>
        </w:rPr>
        <w:t>given</w:t>
      </w:r>
      <w:r w:rsidRPr="00063B93">
        <w:rPr>
          <w:spacing w:val="-4"/>
          <w:sz w:val="20"/>
          <w:szCs w:val="20"/>
        </w:rPr>
        <w:t xml:space="preserve"> </w:t>
      </w:r>
      <w:r w:rsidRPr="00063B93">
        <w:rPr>
          <w:sz w:val="20"/>
          <w:szCs w:val="20"/>
        </w:rPr>
        <w:t>out</w:t>
      </w:r>
      <w:r w:rsidRPr="00063B93">
        <w:rPr>
          <w:spacing w:val="-4"/>
          <w:sz w:val="20"/>
          <w:szCs w:val="20"/>
        </w:rPr>
        <w:t xml:space="preserve"> </w:t>
      </w:r>
      <w:r w:rsidRPr="00063B93">
        <w:rPr>
          <w:sz w:val="20"/>
          <w:szCs w:val="20"/>
        </w:rPr>
        <w:t>on</w:t>
      </w:r>
      <w:r w:rsidRPr="00063B93">
        <w:rPr>
          <w:spacing w:val="-6"/>
          <w:sz w:val="20"/>
          <w:szCs w:val="20"/>
        </w:rPr>
        <w:t xml:space="preserve"> </w:t>
      </w:r>
      <w:r w:rsidRPr="00063B93">
        <w:rPr>
          <w:sz w:val="20"/>
          <w:szCs w:val="20"/>
        </w:rPr>
        <w:t>school</w:t>
      </w:r>
      <w:r w:rsidRPr="00063B93">
        <w:rPr>
          <w:spacing w:val="-7"/>
          <w:sz w:val="20"/>
          <w:szCs w:val="20"/>
        </w:rPr>
        <w:t xml:space="preserve"> </w:t>
      </w:r>
      <w:r w:rsidRPr="00063B93">
        <w:rPr>
          <w:sz w:val="20"/>
          <w:szCs w:val="20"/>
        </w:rPr>
        <w:t>premises</w:t>
      </w:r>
      <w:r w:rsidRPr="00063B93">
        <w:rPr>
          <w:spacing w:val="-3"/>
          <w:sz w:val="20"/>
          <w:szCs w:val="20"/>
        </w:rPr>
        <w:t xml:space="preserve"> </w:t>
      </w:r>
      <w:r w:rsidRPr="00063B93">
        <w:rPr>
          <w:sz w:val="20"/>
          <w:szCs w:val="20"/>
        </w:rPr>
        <w:t>or</w:t>
      </w:r>
      <w:r w:rsidRPr="00063B93">
        <w:rPr>
          <w:spacing w:val="-5"/>
          <w:sz w:val="20"/>
          <w:szCs w:val="20"/>
        </w:rPr>
        <w:t xml:space="preserve"> </w:t>
      </w:r>
      <w:r w:rsidRPr="00063B93">
        <w:rPr>
          <w:sz w:val="20"/>
          <w:szCs w:val="20"/>
        </w:rPr>
        <w:t>elsewhere</w:t>
      </w:r>
      <w:r w:rsidRPr="00063B93">
        <w:rPr>
          <w:spacing w:val="-8"/>
          <w:sz w:val="20"/>
          <w:szCs w:val="20"/>
        </w:rPr>
        <w:t xml:space="preserve"> </w:t>
      </w:r>
      <w:r w:rsidRPr="00063B93">
        <w:rPr>
          <w:sz w:val="20"/>
          <w:szCs w:val="20"/>
        </w:rPr>
        <w:t>when</w:t>
      </w:r>
      <w:r w:rsidRPr="00063B93">
        <w:rPr>
          <w:spacing w:val="-4"/>
          <w:sz w:val="20"/>
          <w:szCs w:val="20"/>
        </w:rPr>
        <w:t xml:space="preserve"> </w:t>
      </w:r>
      <w:r w:rsidRPr="00063B93">
        <w:rPr>
          <w:sz w:val="20"/>
          <w:szCs w:val="20"/>
        </w:rPr>
        <w:t>the</w:t>
      </w:r>
      <w:r w:rsidRPr="00063B93">
        <w:rPr>
          <w:spacing w:val="-5"/>
          <w:sz w:val="20"/>
          <w:szCs w:val="20"/>
        </w:rPr>
        <w:t xml:space="preserve"> </w:t>
      </w:r>
      <w:r w:rsidRPr="00063B93">
        <w:rPr>
          <w:sz w:val="20"/>
          <w:szCs w:val="20"/>
        </w:rPr>
        <w:t>pupil</w:t>
      </w:r>
      <w:r w:rsidRPr="00063B93">
        <w:rPr>
          <w:spacing w:val="-4"/>
          <w:sz w:val="20"/>
          <w:szCs w:val="20"/>
        </w:rPr>
        <w:t xml:space="preserve"> </w:t>
      </w:r>
      <w:r w:rsidRPr="00063B93">
        <w:rPr>
          <w:sz w:val="20"/>
          <w:szCs w:val="20"/>
        </w:rPr>
        <w:t>is</w:t>
      </w:r>
      <w:r w:rsidRPr="00063B93">
        <w:rPr>
          <w:spacing w:val="-3"/>
          <w:sz w:val="20"/>
          <w:szCs w:val="20"/>
        </w:rPr>
        <w:t xml:space="preserve"> </w:t>
      </w:r>
      <w:r w:rsidRPr="00063B93">
        <w:rPr>
          <w:sz w:val="20"/>
          <w:szCs w:val="20"/>
        </w:rPr>
        <w:t>under</w:t>
      </w:r>
      <w:r w:rsidRPr="00063B93">
        <w:rPr>
          <w:spacing w:val="-7"/>
          <w:sz w:val="20"/>
          <w:szCs w:val="20"/>
        </w:rPr>
        <w:t xml:space="preserve"> </w:t>
      </w:r>
      <w:r w:rsidRPr="00063B93">
        <w:rPr>
          <w:sz w:val="20"/>
          <w:szCs w:val="20"/>
        </w:rPr>
        <w:t>the lawful control of a staff member (</w:t>
      </w:r>
      <w:proofErr w:type="gramStart"/>
      <w:r w:rsidRPr="00063B93">
        <w:rPr>
          <w:sz w:val="20"/>
          <w:szCs w:val="20"/>
        </w:rPr>
        <w:t>e.g.</w:t>
      </w:r>
      <w:proofErr w:type="gramEnd"/>
      <w:r w:rsidRPr="00063B93">
        <w:rPr>
          <w:sz w:val="20"/>
          <w:szCs w:val="20"/>
        </w:rPr>
        <w:t xml:space="preserve"> on a school-</w:t>
      </w:r>
      <w:proofErr w:type="spellStart"/>
      <w:r w:rsidRPr="00063B93">
        <w:rPr>
          <w:sz w:val="20"/>
          <w:szCs w:val="20"/>
        </w:rPr>
        <w:t>organised</w:t>
      </w:r>
      <w:proofErr w:type="spellEnd"/>
      <w:r w:rsidRPr="00063B93">
        <w:rPr>
          <w:sz w:val="20"/>
          <w:szCs w:val="20"/>
        </w:rPr>
        <w:t xml:space="preserve"> trip).</w:t>
      </w:r>
    </w:p>
    <w:p w14:paraId="36D4F242" w14:textId="77777777" w:rsidR="00CB33AB" w:rsidRPr="00063B93" w:rsidRDefault="00CB33AB" w:rsidP="00CB33AB">
      <w:pPr>
        <w:pStyle w:val="TableParagraph"/>
        <w:rPr>
          <w:sz w:val="20"/>
          <w:szCs w:val="20"/>
        </w:rPr>
      </w:pPr>
      <w:r w:rsidRPr="00063B93">
        <w:rPr>
          <w:color w:val="12243D"/>
          <w:spacing w:val="-2"/>
          <w:sz w:val="20"/>
          <w:szCs w:val="20"/>
        </w:rPr>
        <w:t>Online</w:t>
      </w:r>
      <w:r w:rsidRPr="00063B93">
        <w:rPr>
          <w:color w:val="12243D"/>
          <w:spacing w:val="-6"/>
          <w:sz w:val="20"/>
          <w:szCs w:val="20"/>
        </w:rPr>
        <w:t xml:space="preserve"> </w:t>
      </w:r>
      <w:proofErr w:type="spellStart"/>
      <w:r w:rsidRPr="00063B93">
        <w:rPr>
          <w:color w:val="12243D"/>
          <w:spacing w:val="-2"/>
          <w:sz w:val="20"/>
          <w:szCs w:val="20"/>
        </w:rPr>
        <w:t>misbehaviour</w:t>
      </w:r>
      <w:proofErr w:type="spellEnd"/>
    </w:p>
    <w:p w14:paraId="225E9BD4" w14:textId="77777777" w:rsidR="00CB33AB" w:rsidRPr="00063B93" w:rsidRDefault="00CB33AB" w:rsidP="00CB33AB">
      <w:pPr>
        <w:pStyle w:val="TableParagraph"/>
        <w:rPr>
          <w:sz w:val="20"/>
          <w:szCs w:val="20"/>
        </w:rPr>
      </w:pPr>
      <w:r w:rsidRPr="00063B93">
        <w:rPr>
          <w:sz w:val="20"/>
          <w:szCs w:val="20"/>
        </w:rPr>
        <w:lastRenderedPageBreak/>
        <w:t>The</w:t>
      </w:r>
      <w:r w:rsidRPr="00063B93">
        <w:rPr>
          <w:spacing w:val="-8"/>
          <w:sz w:val="20"/>
          <w:szCs w:val="20"/>
        </w:rPr>
        <w:t xml:space="preserve"> </w:t>
      </w:r>
      <w:r w:rsidRPr="00063B93">
        <w:rPr>
          <w:sz w:val="20"/>
          <w:szCs w:val="20"/>
        </w:rPr>
        <w:t>school</w:t>
      </w:r>
      <w:r w:rsidRPr="00063B93">
        <w:rPr>
          <w:spacing w:val="-4"/>
          <w:sz w:val="20"/>
          <w:szCs w:val="20"/>
        </w:rPr>
        <w:t xml:space="preserve"> </w:t>
      </w:r>
      <w:r w:rsidRPr="00063B93">
        <w:rPr>
          <w:sz w:val="20"/>
          <w:szCs w:val="20"/>
        </w:rPr>
        <w:t>can</w:t>
      </w:r>
      <w:r w:rsidRPr="00063B93">
        <w:rPr>
          <w:spacing w:val="-6"/>
          <w:sz w:val="20"/>
          <w:szCs w:val="20"/>
        </w:rPr>
        <w:t xml:space="preserve"> </w:t>
      </w:r>
      <w:r w:rsidRPr="00063B93">
        <w:rPr>
          <w:sz w:val="20"/>
          <w:szCs w:val="20"/>
        </w:rPr>
        <w:t>issue</w:t>
      </w:r>
      <w:r w:rsidRPr="00063B93">
        <w:rPr>
          <w:spacing w:val="-7"/>
          <w:sz w:val="20"/>
          <w:szCs w:val="20"/>
        </w:rPr>
        <w:t xml:space="preserve"> </w:t>
      </w:r>
      <w:proofErr w:type="spellStart"/>
      <w:r w:rsidRPr="00063B93">
        <w:rPr>
          <w:sz w:val="20"/>
          <w:szCs w:val="20"/>
        </w:rPr>
        <w:t>behaviour</w:t>
      </w:r>
      <w:proofErr w:type="spellEnd"/>
      <w:r w:rsidRPr="00063B93">
        <w:rPr>
          <w:spacing w:val="-5"/>
          <w:sz w:val="20"/>
          <w:szCs w:val="20"/>
        </w:rPr>
        <w:t xml:space="preserve"> </w:t>
      </w:r>
      <w:r w:rsidRPr="00063B93">
        <w:rPr>
          <w:sz w:val="20"/>
          <w:szCs w:val="20"/>
        </w:rPr>
        <w:t>sanctions</w:t>
      </w:r>
      <w:r w:rsidRPr="00063B93">
        <w:rPr>
          <w:spacing w:val="-6"/>
          <w:sz w:val="20"/>
          <w:szCs w:val="20"/>
        </w:rPr>
        <w:t xml:space="preserve"> </w:t>
      </w:r>
      <w:r w:rsidRPr="00063B93">
        <w:rPr>
          <w:sz w:val="20"/>
          <w:szCs w:val="20"/>
        </w:rPr>
        <w:t>to</w:t>
      </w:r>
      <w:r w:rsidRPr="00063B93">
        <w:rPr>
          <w:spacing w:val="-6"/>
          <w:sz w:val="20"/>
          <w:szCs w:val="20"/>
        </w:rPr>
        <w:t xml:space="preserve"> </w:t>
      </w:r>
      <w:r w:rsidRPr="00063B93">
        <w:rPr>
          <w:sz w:val="20"/>
          <w:szCs w:val="20"/>
        </w:rPr>
        <w:t>pupils</w:t>
      </w:r>
      <w:r w:rsidRPr="00063B93">
        <w:rPr>
          <w:spacing w:val="-8"/>
          <w:sz w:val="20"/>
          <w:szCs w:val="20"/>
        </w:rPr>
        <w:t xml:space="preserve"> </w:t>
      </w:r>
      <w:r w:rsidRPr="00063B93">
        <w:rPr>
          <w:sz w:val="20"/>
          <w:szCs w:val="20"/>
        </w:rPr>
        <w:t>for</w:t>
      </w:r>
      <w:r w:rsidRPr="00063B93">
        <w:rPr>
          <w:spacing w:val="-5"/>
          <w:sz w:val="20"/>
          <w:szCs w:val="20"/>
        </w:rPr>
        <w:t xml:space="preserve"> </w:t>
      </w:r>
      <w:r w:rsidRPr="00063B93">
        <w:rPr>
          <w:sz w:val="20"/>
          <w:szCs w:val="20"/>
        </w:rPr>
        <w:t>online</w:t>
      </w:r>
      <w:r w:rsidRPr="00063B93">
        <w:rPr>
          <w:spacing w:val="-8"/>
          <w:sz w:val="20"/>
          <w:szCs w:val="20"/>
        </w:rPr>
        <w:t xml:space="preserve"> </w:t>
      </w:r>
      <w:proofErr w:type="spellStart"/>
      <w:r w:rsidRPr="00063B93">
        <w:rPr>
          <w:sz w:val="20"/>
          <w:szCs w:val="20"/>
        </w:rPr>
        <w:t>misbehaviour</w:t>
      </w:r>
      <w:proofErr w:type="spellEnd"/>
      <w:r w:rsidRPr="00063B93">
        <w:rPr>
          <w:spacing w:val="-8"/>
          <w:sz w:val="20"/>
          <w:szCs w:val="20"/>
        </w:rPr>
        <w:t xml:space="preserve"> </w:t>
      </w:r>
      <w:r w:rsidRPr="00063B93">
        <w:rPr>
          <w:spacing w:val="-2"/>
          <w:sz w:val="20"/>
          <w:szCs w:val="20"/>
        </w:rPr>
        <w:t>when:</w:t>
      </w:r>
    </w:p>
    <w:p w14:paraId="228CE34B" w14:textId="77777777" w:rsidR="00CB33AB" w:rsidRPr="00063B93" w:rsidRDefault="00CB33AB" w:rsidP="00CB33AB">
      <w:pPr>
        <w:pStyle w:val="TableParagraph"/>
        <w:rPr>
          <w:sz w:val="20"/>
          <w:szCs w:val="20"/>
        </w:rPr>
      </w:pPr>
      <w:r w:rsidRPr="00063B93">
        <w:rPr>
          <w:sz w:val="20"/>
          <w:szCs w:val="20"/>
        </w:rPr>
        <w:t>It</w:t>
      </w:r>
      <w:r w:rsidRPr="00063B93">
        <w:rPr>
          <w:spacing w:val="-3"/>
          <w:sz w:val="20"/>
          <w:szCs w:val="20"/>
        </w:rPr>
        <w:t xml:space="preserve"> </w:t>
      </w:r>
      <w:r w:rsidRPr="00063B93">
        <w:rPr>
          <w:sz w:val="20"/>
          <w:szCs w:val="20"/>
        </w:rPr>
        <w:t>poses</w:t>
      </w:r>
      <w:r w:rsidRPr="00063B93">
        <w:rPr>
          <w:spacing w:val="-1"/>
          <w:sz w:val="20"/>
          <w:szCs w:val="20"/>
        </w:rPr>
        <w:t xml:space="preserve"> </w:t>
      </w:r>
      <w:r w:rsidRPr="00063B93">
        <w:rPr>
          <w:sz w:val="20"/>
          <w:szCs w:val="20"/>
        </w:rPr>
        <w:t>a</w:t>
      </w:r>
      <w:r w:rsidRPr="00063B93">
        <w:rPr>
          <w:spacing w:val="-2"/>
          <w:sz w:val="20"/>
          <w:szCs w:val="20"/>
        </w:rPr>
        <w:t xml:space="preserve"> </w:t>
      </w:r>
      <w:r w:rsidRPr="00063B93">
        <w:rPr>
          <w:sz w:val="20"/>
          <w:szCs w:val="20"/>
        </w:rPr>
        <w:t>threat</w:t>
      </w:r>
      <w:r w:rsidRPr="00063B93">
        <w:rPr>
          <w:spacing w:val="-1"/>
          <w:sz w:val="20"/>
          <w:szCs w:val="20"/>
        </w:rPr>
        <w:t xml:space="preserve"> </w:t>
      </w:r>
      <w:r w:rsidRPr="00063B93">
        <w:rPr>
          <w:sz w:val="20"/>
          <w:szCs w:val="20"/>
        </w:rPr>
        <w:t>or</w:t>
      </w:r>
      <w:r w:rsidRPr="00063B93">
        <w:rPr>
          <w:spacing w:val="-3"/>
          <w:sz w:val="20"/>
          <w:szCs w:val="20"/>
        </w:rPr>
        <w:t xml:space="preserve"> </w:t>
      </w:r>
      <w:r w:rsidRPr="00063B93">
        <w:rPr>
          <w:sz w:val="20"/>
          <w:szCs w:val="20"/>
        </w:rPr>
        <w:t>causes</w:t>
      </w:r>
      <w:r w:rsidRPr="00063B93">
        <w:rPr>
          <w:spacing w:val="-1"/>
          <w:sz w:val="20"/>
          <w:szCs w:val="20"/>
        </w:rPr>
        <w:t xml:space="preserve"> </w:t>
      </w:r>
      <w:r w:rsidRPr="00063B93">
        <w:rPr>
          <w:sz w:val="20"/>
          <w:szCs w:val="20"/>
        </w:rPr>
        <w:t>harm</w:t>
      </w:r>
      <w:r w:rsidRPr="00063B93">
        <w:rPr>
          <w:spacing w:val="-2"/>
          <w:sz w:val="20"/>
          <w:szCs w:val="20"/>
        </w:rPr>
        <w:t xml:space="preserve"> </w:t>
      </w:r>
      <w:r w:rsidRPr="00063B93">
        <w:rPr>
          <w:sz w:val="20"/>
          <w:szCs w:val="20"/>
        </w:rPr>
        <w:t>to</w:t>
      </w:r>
      <w:r w:rsidRPr="00063B93">
        <w:rPr>
          <w:spacing w:val="-2"/>
          <w:sz w:val="20"/>
          <w:szCs w:val="20"/>
        </w:rPr>
        <w:t xml:space="preserve"> </w:t>
      </w:r>
      <w:r w:rsidRPr="00063B93">
        <w:rPr>
          <w:sz w:val="20"/>
          <w:szCs w:val="20"/>
        </w:rPr>
        <w:t>another</w:t>
      </w:r>
      <w:r w:rsidRPr="00063B93">
        <w:rPr>
          <w:spacing w:val="1"/>
          <w:sz w:val="20"/>
          <w:szCs w:val="20"/>
        </w:rPr>
        <w:t xml:space="preserve"> </w:t>
      </w:r>
      <w:r w:rsidRPr="00063B93">
        <w:rPr>
          <w:spacing w:val="-4"/>
          <w:sz w:val="20"/>
          <w:szCs w:val="20"/>
        </w:rPr>
        <w:t>pupil</w:t>
      </w:r>
    </w:p>
    <w:p w14:paraId="11F86E78" w14:textId="77777777" w:rsidR="00CB33AB" w:rsidRPr="00063B93" w:rsidRDefault="00CB33AB" w:rsidP="00CB33AB">
      <w:pPr>
        <w:pStyle w:val="TableParagraph"/>
        <w:rPr>
          <w:sz w:val="20"/>
          <w:szCs w:val="20"/>
        </w:rPr>
      </w:pPr>
      <w:r w:rsidRPr="00063B93">
        <w:rPr>
          <w:sz w:val="20"/>
          <w:szCs w:val="20"/>
        </w:rPr>
        <w:t>It</w:t>
      </w:r>
      <w:r w:rsidRPr="00063B93">
        <w:rPr>
          <w:spacing w:val="-6"/>
          <w:sz w:val="20"/>
          <w:szCs w:val="20"/>
        </w:rPr>
        <w:t xml:space="preserve"> </w:t>
      </w:r>
      <w:r w:rsidRPr="00063B93">
        <w:rPr>
          <w:sz w:val="20"/>
          <w:szCs w:val="20"/>
        </w:rPr>
        <w:t>could</w:t>
      </w:r>
      <w:r w:rsidRPr="00063B93">
        <w:rPr>
          <w:spacing w:val="-3"/>
          <w:sz w:val="20"/>
          <w:szCs w:val="20"/>
        </w:rPr>
        <w:t xml:space="preserve"> </w:t>
      </w:r>
      <w:r w:rsidRPr="00063B93">
        <w:rPr>
          <w:sz w:val="20"/>
          <w:szCs w:val="20"/>
        </w:rPr>
        <w:t>have</w:t>
      </w:r>
      <w:r w:rsidRPr="00063B93">
        <w:rPr>
          <w:spacing w:val="-9"/>
          <w:sz w:val="20"/>
          <w:szCs w:val="20"/>
        </w:rPr>
        <w:t xml:space="preserve"> </w:t>
      </w:r>
      <w:r w:rsidRPr="00063B93">
        <w:rPr>
          <w:sz w:val="20"/>
          <w:szCs w:val="20"/>
        </w:rPr>
        <w:t>repercussions</w:t>
      </w:r>
      <w:r w:rsidRPr="00063B93">
        <w:rPr>
          <w:spacing w:val="-2"/>
          <w:sz w:val="20"/>
          <w:szCs w:val="20"/>
        </w:rPr>
        <w:t xml:space="preserve"> </w:t>
      </w:r>
      <w:r w:rsidRPr="00063B93">
        <w:rPr>
          <w:sz w:val="20"/>
          <w:szCs w:val="20"/>
        </w:rPr>
        <w:t>for</w:t>
      </w:r>
      <w:r w:rsidRPr="00063B93">
        <w:rPr>
          <w:spacing w:val="-4"/>
          <w:sz w:val="20"/>
          <w:szCs w:val="20"/>
        </w:rPr>
        <w:t xml:space="preserve"> </w:t>
      </w:r>
      <w:r w:rsidRPr="00063B93">
        <w:rPr>
          <w:sz w:val="20"/>
          <w:szCs w:val="20"/>
        </w:rPr>
        <w:t>the</w:t>
      </w:r>
      <w:r w:rsidRPr="00063B93">
        <w:rPr>
          <w:spacing w:val="-6"/>
          <w:sz w:val="20"/>
          <w:szCs w:val="20"/>
        </w:rPr>
        <w:t xml:space="preserve"> </w:t>
      </w:r>
      <w:r w:rsidRPr="00063B93">
        <w:rPr>
          <w:sz w:val="20"/>
          <w:szCs w:val="20"/>
        </w:rPr>
        <w:t>orderly</w:t>
      </w:r>
      <w:r w:rsidRPr="00063B93">
        <w:rPr>
          <w:spacing w:val="-6"/>
          <w:sz w:val="20"/>
          <w:szCs w:val="20"/>
        </w:rPr>
        <w:t xml:space="preserve"> </w:t>
      </w:r>
      <w:r w:rsidRPr="00063B93">
        <w:rPr>
          <w:sz w:val="20"/>
          <w:szCs w:val="20"/>
        </w:rPr>
        <w:t>running</w:t>
      </w:r>
      <w:r w:rsidRPr="00063B93">
        <w:rPr>
          <w:spacing w:val="-3"/>
          <w:sz w:val="20"/>
          <w:szCs w:val="20"/>
        </w:rPr>
        <w:t xml:space="preserve"> </w:t>
      </w:r>
      <w:r w:rsidRPr="00063B93">
        <w:rPr>
          <w:sz w:val="20"/>
          <w:szCs w:val="20"/>
        </w:rPr>
        <w:t>of</w:t>
      </w:r>
      <w:r w:rsidRPr="00063B93">
        <w:rPr>
          <w:spacing w:val="-3"/>
          <w:sz w:val="20"/>
          <w:szCs w:val="20"/>
        </w:rPr>
        <w:t xml:space="preserve"> </w:t>
      </w:r>
      <w:r w:rsidRPr="00063B93">
        <w:rPr>
          <w:sz w:val="20"/>
          <w:szCs w:val="20"/>
        </w:rPr>
        <w:t>the</w:t>
      </w:r>
      <w:r w:rsidRPr="00063B93">
        <w:rPr>
          <w:spacing w:val="-6"/>
          <w:sz w:val="20"/>
          <w:szCs w:val="20"/>
        </w:rPr>
        <w:t xml:space="preserve"> </w:t>
      </w:r>
      <w:r w:rsidRPr="00063B93">
        <w:rPr>
          <w:spacing w:val="-2"/>
          <w:sz w:val="20"/>
          <w:szCs w:val="20"/>
        </w:rPr>
        <w:t>school</w:t>
      </w:r>
    </w:p>
    <w:p w14:paraId="02B2AA3E" w14:textId="77777777" w:rsidR="00CB33AB" w:rsidRPr="00063B93" w:rsidRDefault="00CB33AB" w:rsidP="00CB33AB">
      <w:pPr>
        <w:pStyle w:val="TableParagraph"/>
        <w:rPr>
          <w:sz w:val="20"/>
          <w:szCs w:val="20"/>
        </w:rPr>
      </w:pPr>
      <w:r w:rsidRPr="00063B93">
        <w:rPr>
          <w:sz w:val="20"/>
          <w:szCs w:val="20"/>
        </w:rPr>
        <w:t>It</w:t>
      </w:r>
      <w:r w:rsidRPr="00063B93">
        <w:rPr>
          <w:spacing w:val="-1"/>
          <w:sz w:val="20"/>
          <w:szCs w:val="20"/>
        </w:rPr>
        <w:t xml:space="preserve"> </w:t>
      </w:r>
      <w:r w:rsidRPr="00063B93">
        <w:rPr>
          <w:sz w:val="20"/>
          <w:szCs w:val="20"/>
        </w:rPr>
        <w:t>adversely</w:t>
      </w:r>
      <w:r w:rsidRPr="00063B93">
        <w:rPr>
          <w:spacing w:val="-2"/>
          <w:sz w:val="20"/>
          <w:szCs w:val="20"/>
        </w:rPr>
        <w:t xml:space="preserve"> </w:t>
      </w:r>
      <w:r w:rsidRPr="00063B93">
        <w:rPr>
          <w:sz w:val="20"/>
          <w:szCs w:val="20"/>
        </w:rPr>
        <w:t>affects</w:t>
      </w:r>
      <w:r w:rsidRPr="00063B93">
        <w:rPr>
          <w:spacing w:val="-3"/>
          <w:sz w:val="20"/>
          <w:szCs w:val="20"/>
        </w:rPr>
        <w:t xml:space="preserve"> </w:t>
      </w:r>
      <w:r w:rsidRPr="00063B93">
        <w:rPr>
          <w:sz w:val="20"/>
          <w:szCs w:val="20"/>
        </w:rPr>
        <w:t>the</w:t>
      </w:r>
      <w:r w:rsidRPr="00063B93">
        <w:rPr>
          <w:spacing w:val="-2"/>
          <w:sz w:val="20"/>
          <w:szCs w:val="20"/>
        </w:rPr>
        <w:t xml:space="preserve"> </w:t>
      </w:r>
      <w:r w:rsidRPr="00063B93">
        <w:rPr>
          <w:sz w:val="20"/>
          <w:szCs w:val="20"/>
        </w:rPr>
        <w:t>reputation</w:t>
      </w:r>
      <w:r w:rsidRPr="00063B93">
        <w:rPr>
          <w:spacing w:val="-1"/>
          <w:sz w:val="20"/>
          <w:szCs w:val="20"/>
        </w:rPr>
        <w:t xml:space="preserve"> </w:t>
      </w:r>
      <w:r w:rsidRPr="00063B93">
        <w:rPr>
          <w:sz w:val="20"/>
          <w:szCs w:val="20"/>
        </w:rPr>
        <w:t>of</w:t>
      </w:r>
      <w:r w:rsidRPr="00063B93">
        <w:rPr>
          <w:spacing w:val="-1"/>
          <w:sz w:val="20"/>
          <w:szCs w:val="20"/>
        </w:rPr>
        <w:t xml:space="preserve"> </w:t>
      </w:r>
      <w:r w:rsidRPr="00063B93">
        <w:rPr>
          <w:sz w:val="20"/>
          <w:szCs w:val="20"/>
        </w:rPr>
        <w:t>the</w:t>
      </w:r>
      <w:r w:rsidRPr="00063B93">
        <w:rPr>
          <w:spacing w:val="-2"/>
          <w:sz w:val="20"/>
          <w:szCs w:val="20"/>
        </w:rPr>
        <w:t xml:space="preserve"> school</w:t>
      </w:r>
    </w:p>
    <w:p w14:paraId="1B39CC4A" w14:textId="77777777" w:rsidR="00CB33AB" w:rsidRPr="00063B93" w:rsidRDefault="00CB33AB" w:rsidP="00CB33AB">
      <w:pPr>
        <w:pStyle w:val="TableParagraph"/>
        <w:rPr>
          <w:sz w:val="20"/>
          <w:szCs w:val="20"/>
        </w:rPr>
      </w:pPr>
      <w:r w:rsidRPr="00063B93">
        <w:rPr>
          <w:sz w:val="20"/>
          <w:szCs w:val="20"/>
        </w:rPr>
        <w:t>The</w:t>
      </w:r>
      <w:r w:rsidRPr="00063B93">
        <w:rPr>
          <w:spacing w:val="-3"/>
          <w:sz w:val="20"/>
          <w:szCs w:val="20"/>
        </w:rPr>
        <w:t xml:space="preserve"> </w:t>
      </w:r>
      <w:r w:rsidRPr="00063B93">
        <w:rPr>
          <w:sz w:val="20"/>
          <w:szCs w:val="20"/>
        </w:rPr>
        <w:t>pupil</w:t>
      </w:r>
      <w:r w:rsidRPr="00063B93">
        <w:rPr>
          <w:spacing w:val="-2"/>
          <w:sz w:val="20"/>
          <w:szCs w:val="20"/>
        </w:rPr>
        <w:t xml:space="preserve"> </w:t>
      </w:r>
      <w:r w:rsidRPr="00063B93">
        <w:rPr>
          <w:sz w:val="20"/>
          <w:szCs w:val="20"/>
        </w:rPr>
        <w:t>is</w:t>
      </w:r>
      <w:r w:rsidRPr="00063B93">
        <w:rPr>
          <w:spacing w:val="-1"/>
          <w:sz w:val="20"/>
          <w:szCs w:val="20"/>
        </w:rPr>
        <w:t xml:space="preserve"> </w:t>
      </w:r>
      <w:r w:rsidRPr="00063B93">
        <w:rPr>
          <w:sz w:val="20"/>
          <w:szCs w:val="20"/>
        </w:rPr>
        <w:t>identifiable</w:t>
      </w:r>
      <w:r w:rsidRPr="00063B93">
        <w:rPr>
          <w:spacing w:val="-4"/>
          <w:sz w:val="20"/>
          <w:szCs w:val="20"/>
        </w:rPr>
        <w:t xml:space="preserve"> </w:t>
      </w:r>
      <w:r w:rsidRPr="00063B93">
        <w:rPr>
          <w:sz w:val="20"/>
          <w:szCs w:val="20"/>
        </w:rPr>
        <w:t>as</w:t>
      </w:r>
      <w:r w:rsidRPr="00063B93">
        <w:rPr>
          <w:spacing w:val="-1"/>
          <w:sz w:val="20"/>
          <w:szCs w:val="20"/>
        </w:rPr>
        <w:t xml:space="preserve"> </w:t>
      </w:r>
      <w:r w:rsidRPr="00063B93">
        <w:rPr>
          <w:sz w:val="20"/>
          <w:szCs w:val="20"/>
        </w:rPr>
        <w:t>a</w:t>
      </w:r>
      <w:r w:rsidRPr="00063B93">
        <w:rPr>
          <w:spacing w:val="-2"/>
          <w:sz w:val="20"/>
          <w:szCs w:val="20"/>
        </w:rPr>
        <w:t xml:space="preserve"> </w:t>
      </w:r>
      <w:r w:rsidRPr="00063B93">
        <w:rPr>
          <w:sz w:val="20"/>
          <w:szCs w:val="20"/>
        </w:rPr>
        <w:t>member</w:t>
      </w:r>
      <w:r w:rsidRPr="00063B93">
        <w:rPr>
          <w:spacing w:val="1"/>
          <w:sz w:val="20"/>
          <w:szCs w:val="20"/>
        </w:rPr>
        <w:t xml:space="preserve"> </w:t>
      </w:r>
      <w:r w:rsidRPr="00063B93">
        <w:rPr>
          <w:sz w:val="20"/>
          <w:szCs w:val="20"/>
        </w:rPr>
        <w:t>of</w:t>
      </w:r>
      <w:r w:rsidRPr="00063B93">
        <w:rPr>
          <w:spacing w:val="-4"/>
          <w:sz w:val="20"/>
          <w:szCs w:val="20"/>
        </w:rPr>
        <w:t xml:space="preserve"> </w:t>
      </w:r>
      <w:r w:rsidRPr="00063B93">
        <w:rPr>
          <w:sz w:val="20"/>
          <w:szCs w:val="20"/>
        </w:rPr>
        <w:t>the</w:t>
      </w:r>
      <w:r w:rsidRPr="00063B93">
        <w:rPr>
          <w:spacing w:val="-4"/>
          <w:sz w:val="20"/>
          <w:szCs w:val="20"/>
        </w:rPr>
        <w:t xml:space="preserve"> </w:t>
      </w:r>
      <w:r w:rsidRPr="00063B93">
        <w:rPr>
          <w:spacing w:val="-2"/>
          <w:sz w:val="20"/>
          <w:szCs w:val="20"/>
        </w:rPr>
        <w:t>school</w:t>
      </w:r>
    </w:p>
    <w:p w14:paraId="135EFC78" w14:textId="77777777" w:rsidR="00CB33AB" w:rsidRPr="00063B93" w:rsidRDefault="00CB33AB" w:rsidP="00CB33AB">
      <w:pPr>
        <w:pStyle w:val="TableParagraph"/>
        <w:rPr>
          <w:sz w:val="20"/>
          <w:szCs w:val="20"/>
        </w:rPr>
      </w:pPr>
      <w:r w:rsidRPr="00063B93">
        <w:rPr>
          <w:sz w:val="20"/>
          <w:szCs w:val="20"/>
        </w:rPr>
        <w:t>Sanctions</w:t>
      </w:r>
      <w:r w:rsidRPr="00063B93">
        <w:rPr>
          <w:spacing w:val="-3"/>
          <w:sz w:val="20"/>
          <w:szCs w:val="20"/>
        </w:rPr>
        <w:t xml:space="preserve"> </w:t>
      </w:r>
      <w:r w:rsidRPr="00063B93">
        <w:rPr>
          <w:sz w:val="20"/>
          <w:szCs w:val="20"/>
        </w:rPr>
        <w:t>will</w:t>
      </w:r>
      <w:r w:rsidRPr="00063B93">
        <w:rPr>
          <w:spacing w:val="-4"/>
          <w:sz w:val="20"/>
          <w:szCs w:val="20"/>
        </w:rPr>
        <w:t xml:space="preserve"> </w:t>
      </w:r>
      <w:r w:rsidRPr="00063B93">
        <w:rPr>
          <w:sz w:val="20"/>
          <w:szCs w:val="20"/>
        </w:rPr>
        <w:t>only</w:t>
      </w:r>
      <w:r w:rsidRPr="00063B93">
        <w:rPr>
          <w:spacing w:val="-7"/>
          <w:sz w:val="20"/>
          <w:szCs w:val="20"/>
        </w:rPr>
        <w:t xml:space="preserve"> </w:t>
      </w:r>
      <w:r w:rsidRPr="00063B93">
        <w:rPr>
          <w:sz w:val="20"/>
          <w:szCs w:val="20"/>
        </w:rPr>
        <w:t>be</w:t>
      </w:r>
      <w:r w:rsidRPr="00063B93">
        <w:rPr>
          <w:spacing w:val="-7"/>
          <w:sz w:val="20"/>
          <w:szCs w:val="20"/>
        </w:rPr>
        <w:t xml:space="preserve"> </w:t>
      </w:r>
      <w:r w:rsidRPr="00063B93">
        <w:rPr>
          <w:sz w:val="20"/>
          <w:szCs w:val="20"/>
        </w:rPr>
        <w:t>given</w:t>
      </w:r>
      <w:r w:rsidRPr="00063B93">
        <w:rPr>
          <w:spacing w:val="-4"/>
          <w:sz w:val="20"/>
          <w:szCs w:val="20"/>
        </w:rPr>
        <w:t xml:space="preserve"> </w:t>
      </w:r>
      <w:r w:rsidRPr="00063B93">
        <w:rPr>
          <w:sz w:val="20"/>
          <w:szCs w:val="20"/>
        </w:rPr>
        <w:t>out</w:t>
      </w:r>
      <w:r w:rsidRPr="00063B93">
        <w:rPr>
          <w:spacing w:val="-4"/>
          <w:sz w:val="20"/>
          <w:szCs w:val="20"/>
        </w:rPr>
        <w:t xml:space="preserve"> </w:t>
      </w:r>
      <w:r w:rsidRPr="00063B93">
        <w:rPr>
          <w:sz w:val="20"/>
          <w:szCs w:val="20"/>
        </w:rPr>
        <w:t>on</w:t>
      </w:r>
      <w:r w:rsidRPr="00063B93">
        <w:rPr>
          <w:spacing w:val="-6"/>
          <w:sz w:val="20"/>
          <w:szCs w:val="20"/>
        </w:rPr>
        <w:t xml:space="preserve"> </w:t>
      </w:r>
      <w:r w:rsidRPr="00063B93">
        <w:rPr>
          <w:sz w:val="20"/>
          <w:szCs w:val="20"/>
        </w:rPr>
        <w:t>school</w:t>
      </w:r>
      <w:r w:rsidRPr="00063B93">
        <w:rPr>
          <w:spacing w:val="-7"/>
          <w:sz w:val="20"/>
          <w:szCs w:val="20"/>
        </w:rPr>
        <w:t xml:space="preserve"> </w:t>
      </w:r>
      <w:r w:rsidRPr="00063B93">
        <w:rPr>
          <w:sz w:val="20"/>
          <w:szCs w:val="20"/>
        </w:rPr>
        <w:t>premises</w:t>
      </w:r>
      <w:r w:rsidRPr="00063B93">
        <w:rPr>
          <w:spacing w:val="-3"/>
          <w:sz w:val="20"/>
          <w:szCs w:val="20"/>
        </w:rPr>
        <w:t xml:space="preserve"> </w:t>
      </w:r>
      <w:r w:rsidRPr="00063B93">
        <w:rPr>
          <w:sz w:val="20"/>
          <w:szCs w:val="20"/>
        </w:rPr>
        <w:t>or</w:t>
      </w:r>
      <w:r w:rsidRPr="00063B93">
        <w:rPr>
          <w:spacing w:val="-5"/>
          <w:sz w:val="20"/>
          <w:szCs w:val="20"/>
        </w:rPr>
        <w:t xml:space="preserve"> </w:t>
      </w:r>
      <w:r w:rsidRPr="00063B93">
        <w:rPr>
          <w:sz w:val="20"/>
          <w:szCs w:val="20"/>
        </w:rPr>
        <w:t>elsewhere</w:t>
      </w:r>
      <w:r w:rsidRPr="00063B93">
        <w:rPr>
          <w:spacing w:val="-8"/>
          <w:sz w:val="20"/>
          <w:szCs w:val="20"/>
        </w:rPr>
        <w:t xml:space="preserve"> </w:t>
      </w:r>
      <w:r w:rsidRPr="00063B93">
        <w:rPr>
          <w:sz w:val="20"/>
          <w:szCs w:val="20"/>
        </w:rPr>
        <w:t>when</w:t>
      </w:r>
      <w:r w:rsidRPr="00063B93">
        <w:rPr>
          <w:spacing w:val="-4"/>
          <w:sz w:val="20"/>
          <w:szCs w:val="20"/>
        </w:rPr>
        <w:t xml:space="preserve"> </w:t>
      </w:r>
      <w:r w:rsidRPr="00063B93">
        <w:rPr>
          <w:sz w:val="20"/>
          <w:szCs w:val="20"/>
        </w:rPr>
        <w:t>the</w:t>
      </w:r>
      <w:r w:rsidRPr="00063B93">
        <w:rPr>
          <w:spacing w:val="-5"/>
          <w:sz w:val="20"/>
          <w:szCs w:val="20"/>
        </w:rPr>
        <w:t xml:space="preserve"> </w:t>
      </w:r>
      <w:r w:rsidRPr="00063B93">
        <w:rPr>
          <w:sz w:val="20"/>
          <w:szCs w:val="20"/>
        </w:rPr>
        <w:t>pupil</w:t>
      </w:r>
      <w:r w:rsidRPr="00063B93">
        <w:rPr>
          <w:spacing w:val="-4"/>
          <w:sz w:val="20"/>
          <w:szCs w:val="20"/>
        </w:rPr>
        <w:t xml:space="preserve"> </w:t>
      </w:r>
      <w:r w:rsidRPr="00063B93">
        <w:rPr>
          <w:sz w:val="20"/>
          <w:szCs w:val="20"/>
        </w:rPr>
        <w:t>is</w:t>
      </w:r>
      <w:r w:rsidRPr="00063B93">
        <w:rPr>
          <w:spacing w:val="-3"/>
          <w:sz w:val="20"/>
          <w:szCs w:val="20"/>
        </w:rPr>
        <w:t xml:space="preserve"> </w:t>
      </w:r>
      <w:r w:rsidRPr="00063B93">
        <w:rPr>
          <w:sz w:val="20"/>
          <w:szCs w:val="20"/>
        </w:rPr>
        <w:t>under</w:t>
      </w:r>
      <w:r w:rsidRPr="00063B93">
        <w:rPr>
          <w:spacing w:val="-7"/>
          <w:sz w:val="20"/>
          <w:szCs w:val="20"/>
        </w:rPr>
        <w:t xml:space="preserve"> </w:t>
      </w:r>
      <w:r w:rsidRPr="00063B93">
        <w:rPr>
          <w:sz w:val="20"/>
          <w:szCs w:val="20"/>
        </w:rPr>
        <w:t>the lawful control of a staff member.</w:t>
      </w:r>
    </w:p>
    <w:p w14:paraId="3E0839F2" w14:textId="77777777" w:rsidR="00CB33AB" w:rsidRPr="00063B93" w:rsidRDefault="00CB33AB" w:rsidP="00CB33AB">
      <w:pPr>
        <w:pStyle w:val="TableParagraph"/>
        <w:rPr>
          <w:sz w:val="20"/>
          <w:szCs w:val="20"/>
        </w:rPr>
      </w:pPr>
      <w:r w:rsidRPr="00063B93">
        <w:rPr>
          <w:color w:val="12243D"/>
          <w:spacing w:val="-2"/>
          <w:sz w:val="20"/>
          <w:szCs w:val="20"/>
        </w:rPr>
        <w:t>Suspected</w:t>
      </w:r>
      <w:r w:rsidRPr="00063B93">
        <w:rPr>
          <w:color w:val="12243D"/>
          <w:spacing w:val="-11"/>
          <w:sz w:val="20"/>
          <w:szCs w:val="20"/>
        </w:rPr>
        <w:t xml:space="preserve"> </w:t>
      </w:r>
      <w:r w:rsidRPr="00063B93">
        <w:rPr>
          <w:color w:val="12243D"/>
          <w:spacing w:val="-2"/>
          <w:sz w:val="20"/>
          <w:szCs w:val="20"/>
        </w:rPr>
        <w:t>criminal</w:t>
      </w:r>
      <w:r w:rsidRPr="00063B93">
        <w:rPr>
          <w:color w:val="12243D"/>
          <w:spacing w:val="-5"/>
          <w:sz w:val="20"/>
          <w:szCs w:val="20"/>
        </w:rPr>
        <w:t xml:space="preserve"> </w:t>
      </w:r>
      <w:proofErr w:type="spellStart"/>
      <w:r w:rsidRPr="00063B93">
        <w:rPr>
          <w:color w:val="12243D"/>
          <w:spacing w:val="-2"/>
          <w:sz w:val="20"/>
          <w:szCs w:val="20"/>
        </w:rPr>
        <w:t>behaviour</w:t>
      </w:r>
      <w:proofErr w:type="spellEnd"/>
    </w:p>
    <w:p w14:paraId="5CA3D526" w14:textId="77777777" w:rsidR="00CB33AB" w:rsidRPr="00063B93" w:rsidRDefault="00CB33AB" w:rsidP="00CB33AB">
      <w:pPr>
        <w:pStyle w:val="TableParagraph"/>
        <w:rPr>
          <w:sz w:val="20"/>
          <w:szCs w:val="20"/>
        </w:rPr>
      </w:pPr>
      <w:r w:rsidRPr="00063B93">
        <w:rPr>
          <w:sz w:val="20"/>
          <w:szCs w:val="20"/>
        </w:rPr>
        <w:t>If</w:t>
      </w:r>
      <w:r w:rsidRPr="00063B93">
        <w:rPr>
          <w:spacing w:val="-4"/>
          <w:sz w:val="20"/>
          <w:szCs w:val="20"/>
        </w:rPr>
        <w:t xml:space="preserve"> </w:t>
      </w:r>
      <w:r w:rsidRPr="00063B93">
        <w:rPr>
          <w:sz w:val="20"/>
          <w:szCs w:val="20"/>
        </w:rPr>
        <w:t>a</w:t>
      </w:r>
      <w:r w:rsidRPr="00063B93">
        <w:rPr>
          <w:spacing w:val="-4"/>
          <w:sz w:val="20"/>
          <w:szCs w:val="20"/>
        </w:rPr>
        <w:t xml:space="preserve"> </w:t>
      </w:r>
      <w:r w:rsidRPr="00063B93">
        <w:rPr>
          <w:sz w:val="20"/>
          <w:szCs w:val="20"/>
        </w:rPr>
        <w:t>pupil</w:t>
      </w:r>
      <w:r w:rsidRPr="00063B93">
        <w:rPr>
          <w:spacing w:val="-4"/>
          <w:sz w:val="20"/>
          <w:szCs w:val="20"/>
        </w:rPr>
        <w:t xml:space="preserve"> </w:t>
      </w:r>
      <w:r w:rsidRPr="00063B93">
        <w:rPr>
          <w:sz w:val="20"/>
          <w:szCs w:val="20"/>
        </w:rPr>
        <w:t>is</w:t>
      </w:r>
      <w:r w:rsidRPr="00063B93">
        <w:rPr>
          <w:spacing w:val="-6"/>
          <w:sz w:val="20"/>
          <w:szCs w:val="20"/>
        </w:rPr>
        <w:t xml:space="preserve"> </w:t>
      </w:r>
      <w:r w:rsidRPr="00063B93">
        <w:rPr>
          <w:sz w:val="20"/>
          <w:szCs w:val="20"/>
        </w:rPr>
        <w:t>suspected</w:t>
      </w:r>
      <w:r w:rsidRPr="00063B93">
        <w:rPr>
          <w:spacing w:val="-4"/>
          <w:sz w:val="20"/>
          <w:szCs w:val="20"/>
        </w:rPr>
        <w:t xml:space="preserve"> </w:t>
      </w:r>
      <w:r w:rsidRPr="00063B93">
        <w:rPr>
          <w:sz w:val="20"/>
          <w:szCs w:val="20"/>
        </w:rPr>
        <w:t>of</w:t>
      </w:r>
      <w:r w:rsidRPr="00063B93">
        <w:rPr>
          <w:spacing w:val="-9"/>
          <w:sz w:val="20"/>
          <w:szCs w:val="20"/>
        </w:rPr>
        <w:t xml:space="preserve"> </w:t>
      </w:r>
      <w:r w:rsidRPr="00063B93">
        <w:rPr>
          <w:sz w:val="20"/>
          <w:szCs w:val="20"/>
        </w:rPr>
        <w:t>criminal</w:t>
      </w:r>
      <w:r w:rsidRPr="00063B93">
        <w:rPr>
          <w:spacing w:val="-4"/>
          <w:sz w:val="20"/>
          <w:szCs w:val="20"/>
        </w:rPr>
        <w:t xml:space="preserve"> </w:t>
      </w:r>
      <w:proofErr w:type="spellStart"/>
      <w:r w:rsidRPr="00063B93">
        <w:rPr>
          <w:sz w:val="20"/>
          <w:szCs w:val="20"/>
        </w:rPr>
        <w:t>behaviour</w:t>
      </w:r>
      <w:proofErr w:type="spellEnd"/>
      <w:r w:rsidRPr="00063B93">
        <w:rPr>
          <w:sz w:val="20"/>
          <w:szCs w:val="20"/>
        </w:rPr>
        <w:t>,</w:t>
      </w:r>
      <w:r w:rsidRPr="00063B93">
        <w:rPr>
          <w:spacing w:val="-5"/>
          <w:sz w:val="20"/>
          <w:szCs w:val="20"/>
        </w:rPr>
        <w:t xml:space="preserve"> </w:t>
      </w:r>
      <w:r w:rsidRPr="00063B93">
        <w:rPr>
          <w:sz w:val="20"/>
          <w:szCs w:val="20"/>
        </w:rPr>
        <w:t>the</w:t>
      </w:r>
      <w:r w:rsidRPr="00063B93">
        <w:rPr>
          <w:spacing w:val="-5"/>
          <w:sz w:val="20"/>
          <w:szCs w:val="20"/>
        </w:rPr>
        <w:t xml:space="preserve"> </w:t>
      </w:r>
      <w:r w:rsidRPr="00063B93">
        <w:rPr>
          <w:sz w:val="20"/>
          <w:szCs w:val="20"/>
        </w:rPr>
        <w:t>school</w:t>
      </w:r>
      <w:r w:rsidRPr="00063B93">
        <w:rPr>
          <w:spacing w:val="-2"/>
          <w:sz w:val="20"/>
          <w:szCs w:val="20"/>
        </w:rPr>
        <w:t xml:space="preserve"> </w:t>
      </w:r>
      <w:r w:rsidRPr="00063B93">
        <w:rPr>
          <w:sz w:val="20"/>
          <w:szCs w:val="20"/>
        </w:rPr>
        <w:t>will</w:t>
      </w:r>
      <w:r w:rsidRPr="00063B93">
        <w:rPr>
          <w:spacing w:val="-4"/>
          <w:sz w:val="20"/>
          <w:szCs w:val="20"/>
        </w:rPr>
        <w:t xml:space="preserve"> </w:t>
      </w:r>
      <w:r w:rsidRPr="00063B93">
        <w:rPr>
          <w:sz w:val="20"/>
          <w:szCs w:val="20"/>
        </w:rPr>
        <w:t>make</w:t>
      </w:r>
      <w:r w:rsidRPr="00063B93">
        <w:rPr>
          <w:spacing w:val="-5"/>
          <w:sz w:val="20"/>
          <w:szCs w:val="20"/>
        </w:rPr>
        <w:t xml:space="preserve"> </w:t>
      </w:r>
      <w:r w:rsidRPr="00063B93">
        <w:rPr>
          <w:sz w:val="20"/>
          <w:szCs w:val="20"/>
        </w:rPr>
        <w:t>an</w:t>
      </w:r>
      <w:r w:rsidRPr="00063B93">
        <w:rPr>
          <w:spacing w:val="-4"/>
          <w:sz w:val="20"/>
          <w:szCs w:val="20"/>
        </w:rPr>
        <w:t xml:space="preserve"> </w:t>
      </w:r>
      <w:r w:rsidRPr="00063B93">
        <w:rPr>
          <w:sz w:val="20"/>
          <w:szCs w:val="20"/>
        </w:rPr>
        <w:t>initial</w:t>
      </w:r>
      <w:r w:rsidRPr="00063B93">
        <w:rPr>
          <w:spacing w:val="-7"/>
          <w:sz w:val="20"/>
          <w:szCs w:val="20"/>
        </w:rPr>
        <w:t xml:space="preserve"> </w:t>
      </w:r>
      <w:r w:rsidRPr="00063B93">
        <w:rPr>
          <w:sz w:val="20"/>
          <w:szCs w:val="20"/>
        </w:rPr>
        <w:t>assessment</w:t>
      </w:r>
      <w:r w:rsidRPr="00063B93">
        <w:rPr>
          <w:spacing w:val="-1"/>
          <w:sz w:val="20"/>
          <w:szCs w:val="20"/>
        </w:rPr>
        <w:t xml:space="preserve"> </w:t>
      </w:r>
      <w:r w:rsidRPr="00063B93">
        <w:rPr>
          <w:sz w:val="20"/>
          <w:szCs w:val="20"/>
        </w:rPr>
        <w:t>of whether to report the incident to the police.</w:t>
      </w:r>
    </w:p>
    <w:p w14:paraId="143503A6" w14:textId="77777777" w:rsidR="00CB33AB" w:rsidRPr="00063B93" w:rsidRDefault="00CB33AB" w:rsidP="00CB33AB">
      <w:pPr>
        <w:pStyle w:val="TableParagraph"/>
        <w:rPr>
          <w:sz w:val="20"/>
          <w:szCs w:val="20"/>
        </w:rPr>
      </w:pPr>
      <w:r w:rsidRPr="00063B93">
        <w:rPr>
          <w:sz w:val="20"/>
          <w:szCs w:val="20"/>
        </w:rPr>
        <w:t>When</w:t>
      </w:r>
      <w:r w:rsidRPr="00063B93">
        <w:rPr>
          <w:spacing w:val="-4"/>
          <w:sz w:val="20"/>
          <w:szCs w:val="20"/>
        </w:rPr>
        <w:t xml:space="preserve"> </w:t>
      </w:r>
      <w:r w:rsidRPr="00063B93">
        <w:rPr>
          <w:sz w:val="20"/>
          <w:szCs w:val="20"/>
        </w:rPr>
        <w:t>establishing</w:t>
      </w:r>
      <w:r w:rsidRPr="00063B93">
        <w:rPr>
          <w:spacing w:val="-4"/>
          <w:sz w:val="20"/>
          <w:szCs w:val="20"/>
        </w:rPr>
        <w:t xml:space="preserve"> </w:t>
      </w:r>
      <w:r w:rsidRPr="00063B93">
        <w:rPr>
          <w:sz w:val="20"/>
          <w:szCs w:val="20"/>
        </w:rPr>
        <w:t>the</w:t>
      </w:r>
      <w:r w:rsidRPr="00063B93">
        <w:rPr>
          <w:spacing w:val="-7"/>
          <w:sz w:val="20"/>
          <w:szCs w:val="20"/>
        </w:rPr>
        <w:t xml:space="preserve"> </w:t>
      </w:r>
      <w:r w:rsidRPr="00063B93">
        <w:rPr>
          <w:sz w:val="20"/>
          <w:szCs w:val="20"/>
        </w:rPr>
        <w:t>facts,</w:t>
      </w:r>
      <w:r w:rsidRPr="00063B93">
        <w:rPr>
          <w:spacing w:val="-7"/>
          <w:sz w:val="20"/>
          <w:szCs w:val="20"/>
        </w:rPr>
        <w:t xml:space="preserve"> </w:t>
      </w:r>
      <w:r w:rsidRPr="00063B93">
        <w:rPr>
          <w:sz w:val="20"/>
          <w:szCs w:val="20"/>
        </w:rPr>
        <w:t>the</w:t>
      </w:r>
      <w:r w:rsidRPr="00063B93">
        <w:rPr>
          <w:spacing w:val="-7"/>
          <w:sz w:val="20"/>
          <w:szCs w:val="20"/>
        </w:rPr>
        <w:t xml:space="preserve"> </w:t>
      </w:r>
      <w:r w:rsidRPr="00063B93">
        <w:rPr>
          <w:sz w:val="20"/>
          <w:szCs w:val="20"/>
        </w:rPr>
        <w:t>school</w:t>
      </w:r>
      <w:r w:rsidRPr="00063B93">
        <w:rPr>
          <w:spacing w:val="-7"/>
          <w:sz w:val="20"/>
          <w:szCs w:val="20"/>
        </w:rPr>
        <w:t xml:space="preserve"> </w:t>
      </w:r>
      <w:r w:rsidRPr="00063B93">
        <w:rPr>
          <w:sz w:val="20"/>
          <w:szCs w:val="20"/>
        </w:rPr>
        <w:t>will</w:t>
      </w:r>
      <w:r w:rsidRPr="00063B93">
        <w:rPr>
          <w:spacing w:val="-4"/>
          <w:sz w:val="20"/>
          <w:szCs w:val="20"/>
        </w:rPr>
        <w:t xml:space="preserve"> </w:t>
      </w:r>
      <w:proofErr w:type="spellStart"/>
      <w:r w:rsidRPr="00063B93">
        <w:rPr>
          <w:sz w:val="20"/>
          <w:szCs w:val="20"/>
        </w:rPr>
        <w:t>endeavour</w:t>
      </w:r>
      <w:proofErr w:type="spellEnd"/>
      <w:r w:rsidRPr="00063B93">
        <w:rPr>
          <w:spacing w:val="-5"/>
          <w:sz w:val="20"/>
          <w:szCs w:val="20"/>
        </w:rPr>
        <w:t xml:space="preserve"> </w:t>
      </w:r>
      <w:r w:rsidRPr="00063B93">
        <w:rPr>
          <w:sz w:val="20"/>
          <w:szCs w:val="20"/>
        </w:rPr>
        <w:t>to</w:t>
      </w:r>
      <w:r w:rsidRPr="00063B93">
        <w:rPr>
          <w:spacing w:val="-4"/>
          <w:sz w:val="20"/>
          <w:szCs w:val="20"/>
        </w:rPr>
        <w:t xml:space="preserve"> </w:t>
      </w:r>
      <w:r w:rsidRPr="00063B93">
        <w:rPr>
          <w:sz w:val="20"/>
          <w:szCs w:val="20"/>
        </w:rPr>
        <w:t>preserve</w:t>
      </w:r>
      <w:r w:rsidRPr="00063B93">
        <w:rPr>
          <w:spacing w:val="-8"/>
          <w:sz w:val="20"/>
          <w:szCs w:val="20"/>
        </w:rPr>
        <w:t xml:space="preserve"> </w:t>
      </w:r>
      <w:r w:rsidRPr="00063B93">
        <w:rPr>
          <w:sz w:val="20"/>
          <w:szCs w:val="20"/>
        </w:rPr>
        <w:t>any</w:t>
      </w:r>
      <w:r w:rsidRPr="00063B93">
        <w:rPr>
          <w:spacing w:val="-4"/>
          <w:sz w:val="20"/>
          <w:szCs w:val="20"/>
        </w:rPr>
        <w:t xml:space="preserve"> </w:t>
      </w:r>
      <w:r w:rsidRPr="00063B93">
        <w:rPr>
          <w:sz w:val="20"/>
          <w:szCs w:val="20"/>
        </w:rPr>
        <w:t>relevant</w:t>
      </w:r>
      <w:r w:rsidRPr="00063B93">
        <w:rPr>
          <w:spacing w:val="-4"/>
          <w:sz w:val="20"/>
          <w:szCs w:val="20"/>
        </w:rPr>
        <w:t xml:space="preserve"> </w:t>
      </w:r>
      <w:r w:rsidRPr="00063B93">
        <w:rPr>
          <w:sz w:val="20"/>
          <w:szCs w:val="20"/>
        </w:rPr>
        <w:t>evidence</w:t>
      </w:r>
      <w:r w:rsidRPr="00063B93">
        <w:rPr>
          <w:spacing w:val="-8"/>
          <w:sz w:val="20"/>
          <w:szCs w:val="20"/>
        </w:rPr>
        <w:t xml:space="preserve"> </w:t>
      </w:r>
      <w:r w:rsidRPr="00063B93">
        <w:rPr>
          <w:sz w:val="20"/>
          <w:szCs w:val="20"/>
        </w:rPr>
        <w:t>to hand over to the police.</w:t>
      </w:r>
    </w:p>
    <w:p w14:paraId="50D9BFE9" w14:textId="77777777" w:rsidR="00CB33AB" w:rsidRPr="00063B93" w:rsidRDefault="00CB33AB" w:rsidP="00CB33AB">
      <w:pPr>
        <w:pStyle w:val="TableParagraph"/>
        <w:rPr>
          <w:sz w:val="20"/>
          <w:szCs w:val="20"/>
        </w:rPr>
      </w:pPr>
      <w:r w:rsidRPr="00063B93">
        <w:rPr>
          <w:sz w:val="20"/>
          <w:szCs w:val="20"/>
        </w:rPr>
        <w:t>If</w:t>
      </w:r>
      <w:r w:rsidRPr="00063B93">
        <w:rPr>
          <w:spacing w:val="-4"/>
          <w:sz w:val="20"/>
          <w:szCs w:val="20"/>
        </w:rPr>
        <w:t xml:space="preserve"> </w:t>
      </w:r>
      <w:r w:rsidRPr="00063B93">
        <w:rPr>
          <w:sz w:val="20"/>
          <w:szCs w:val="20"/>
        </w:rPr>
        <w:t>a</w:t>
      </w:r>
      <w:r w:rsidRPr="00063B93">
        <w:rPr>
          <w:spacing w:val="-4"/>
          <w:sz w:val="20"/>
          <w:szCs w:val="20"/>
        </w:rPr>
        <w:t xml:space="preserve"> </w:t>
      </w:r>
      <w:r w:rsidRPr="00063B93">
        <w:rPr>
          <w:sz w:val="20"/>
          <w:szCs w:val="20"/>
        </w:rPr>
        <w:t>decision</w:t>
      </w:r>
      <w:r w:rsidRPr="00063B93">
        <w:rPr>
          <w:spacing w:val="-4"/>
          <w:sz w:val="20"/>
          <w:szCs w:val="20"/>
        </w:rPr>
        <w:t xml:space="preserve"> </w:t>
      </w:r>
      <w:r w:rsidRPr="00063B93">
        <w:rPr>
          <w:sz w:val="20"/>
          <w:szCs w:val="20"/>
        </w:rPr>
        <w:t>is</w:t>
      </w:r>
      <w:r w:rsidRPr="00063B93">
        <w:rPr>
          <w:spacing w:val="-6"/>
          <w:sz w:val="20"/>
          <w:szCs w:val="20"/>
        </w:rPr>
        <w:t xml:space="preserve"> </w:t>
      </w:r>
      <w:r w:rsidRPr="00063B93">
        <w:rPr>
          <w:sz w:val="20"/>
          <w:szCs w:val="20"/>
        </w:rPr>
        <w:t>made</w:t>
      </w:r>
      <w:r w:rsidRPr="00063B93">
        <w:rPr>
          <w:spacing w:val="-5"/>
          <w:sz w:val="20"/>
          <w:szCs w:val="20"/>
        </w:rPr>
        <w:t xml:space="preserve"> </w:t>
      </w:r>
      <w:r w:rsidRPr="00063B93">
        <w:rPr>
          <w:sz w:val="20"/>
          <w:szCs w:val="20"/>
        </w:rPr>
        <w:t>to</w:t>
      </w:r>
      <w:r w:rsidRPr="00063B93">
        <w:rPr>
          <w:spacing w:val="-6"/>
          <w:sz w:val="20"/>
          <w:szCs w:val="20"/>
        </w:rPr>
        <w:t xml:space="preserve"> </w:t>
      </w:r>
      <w:r w:rsidRPr="00063B93">
        <w:rPr>
          <w:sz w:val="20"/>
          <w:szCs w:val="20"/>
        </w:rPr>
        <w:t>report</w:t>
      </w:r>
      <w:r w:rsidRPr="00063B93">
        <w:rPr>
          <w:spacing w:val="-1"/>
          <w:sz w:val="20"/>
          <w:szCs w:val="20"/>
        </w:rPr>
        <w:t xml:space="preserve"> </w:t>
      </w:r>
      <w:r w:rsidRPr="00063B93">
        <w:rPr>
          <w:sz w:val="20"/>
          <w:szCs w:val="20"/>
        </w:rPr>
        <w:t>the</w:t>
      </w:r>
      <w:r w:rsidRPr="00063B93">
        <w:rPr>
          <w:spacing w:val="-5"/>
          <w:sz w:val="20"/>
          <w:szCs w:val="20"/>
        </w:rPr>
        <w:t xml:space="preserve"> </w:t>
      </w:r>
      <w:r w:rsidRPr="00063B93">
        <w:rPr>
          <w:sz w:val="20"/>
          <w:szCs w:val="20"/>
        </w:rPr>
        <w:t>matter</w:t>
      </w:r>
      <w:r w:rsidRPr="00063B93">
        <w:rPr>
          <w:spacing w:val="-5"/>
          <w:sz w:val="20"/>
          <w:szCs w:val="20"/>
        </w:rPr>
        <w:t xml:space="preserve"> </w:t>
      </w:r>
      <w:r w:rsidRPr="00063B93">
        <w:rPr>
          <w:sz w:val="20"/>
          <w:szCs w:val="20"/>
        </w:rPr>
        <w:t>to</w:t>
      </w:r>
      <w:r w:rsidRPr="00063B93">
        <w:rPr>
          <w:spacing w:val="-4"/>
          <w:sz w:val="20"/>
          <w:szCs w:val="20"/>
        </w:rPr>
        <w:t xml:space="preserve"> </w:t>
      </w:r>
      <w:r w:rsidRPr="00063B93">
        <w:rPr>
          <w:sz w:val="20"/>
          <w:szCs w:val="20"/>
        </w:rPr>
        <w:t>the</w:t>
      </w:r>
      <w:r w:rsidRPr="00063B93">
        <w:rPr>
          <w:spacing w:val="-7"/>
          <w:sz w:val="20"/>
          <w:szCs w:val="20"/>
        </w:rPr>
        <w:t xml:space="preserve"> </w:t>
      </w:r>
      <w:r w:rsidRPr="00063B93">
        <w:rPr>
          <w:sz w:val="20"/>
          <w:szCs w:val="20"/>
        </w:rPr>
        <w:t>police, the</w:t>
      </w:r>
      <w:r w:rsidRPr="00063B93">
        <w:rPr>
          <w:spacing w:val="-5"/>
          <w:sz w:val="20"/>
          <w:szCs w:val="20"/>
        </w:rPr>
        <w:t xml:space="preserve"> </w:t>
      </w:r>
      <w:r w:rsidRPr="00063B93">
        <w:rPr>
          <w:sz w:val="20"/>
          <w:szCs w:val="20"/>
        </w:rPr>
        <w:t>headteacher</w:t>
      </w:r>
      <w:r w:rsidRPr="00063B93">
        <w:rPr>
          <w:spacing w:val="-3"/>
          <w:sz w:val="20"/>
          <w:szCs w:val="20"/>
        </w:rPr>
        <w:t xml:space="preserve"> </w:t>
      </w:r>
      <w:r w:rsidRPr="00063B93">
        <w:rPr>
          <w:sz w:val="20"/>
          <w:szCs w:val="20"/>
        </w:rPr>
        <w:t>[will</w:t>
      </w:r>
      <w:r w:rsidRPr="00063B93">
        <w:rPr>
          <w:spacing w:val="-4"/>
          <w:sz w:val="20"/>
          <w:szCs w:val="20"/>
        </w:rPr>
        <w:t xml:space="preserve"> </w:t>
      </w:r>
      <w:r w:rsidRPr="00063B93">
        <w:rPr>
          <w:sz w:val="20"/>
          <w:szCs w:val="20"/>
        </w:rPr>
        <w:t>make</w:t>
      </w:r>
      <w:r w:rsidRPr="00063B93">
        <w:rPr>
          <w:spacing w:val="-5"/>
          <w:sz w:val="20"/>
          <w:szCs w:val="20"/>
        </w:rPr>
        <w:t xml:space="preserve"> </w:t>
      </w:r>
      <w:r w:rsidRPr="00063B93">
        <w:rPr>
          <w:sz w:val="20"/>
          <w:szCs w:val="20"/>
        </w:rPr>
        <w:t xml:space="preserve">the </w:t>
      </w:r>
      <w:r w:rsidRPr="00063B93">
        <w:rPr>
          <w:spacing w:val="-2"/>
          <w:sz w:val="20"/>
          <w:szCs w:val="20"/>
        </w:rPr>
        <w:t>report.</w:t>
      </w:r>
    </w:p>
    <w:p w14:paraId="4CA427DC" w14:textId="77777777" w:rsidR="00CB33AB" w:rsidRPr="00063B93" w:rsidRDefault="00CB33AB" w:rsidP="00CB33AB">
      <w:pPr>
        <w:pStyle w:val="TableParagraph"/>
        <w:rPr>
          <w:sz w:val="20"/>
          <w:szCs w:val="20"/>
        </w:rPr>
      </w:pPr>
      <w:r w:rsidRPr="00063B93">
        <w:rPr>
          <w:sz w:val="20"/>
          <w:szCs w:val="20"/>
        </w:rPr>
        <w:t>The school will not interfere with any police action taken. However, the school may continue to</w:t>
      </w:r>
      <w:r w:rsidRPr="00063B93">
        <w:rPr>
          <w:spacing w:val="-4"/>
          <w:sz w:val="20"/>
          <w:szCs w:val="20"/>
        </w:rPr>
        <w:t xml:space="preserve"> </w:t>
      </w:r>
      <w:r w:rsidRPr="00063B93">
        <w:rPr>
          <w:sz w:val="20"/>
          <w:szCs w:val="20"/>
        </w:rPr>
        <w:t>follow</w:t>
      </w:r>
      <w:r w:rsidRPr="00063B93">
        <w:rPr>
          <w:spacing w:val="-2"/>
          <w:sz w:val="20"/>
          <w:szCs w:val="20"/>
        </w:rPr>
        <w:t xml:space="preserve"> </w:t>
      </w:r>
      <w:r w:rsidRPr="00063B93">
        <w:rPr>
          <w:sz w:val="20"/>
          <w:szCs w:val="20"/>
        </w:rPr>
        <w:t>its</w:t>
      </w:r>
      <w:r w:rsidRPr="00063B93">
        <w:rPr>
          <w:spacing w:val="-3"/>
          <w:sz w:val="20"/>
          <w:szCs w:val="20"/>
        </w:rPr>
        <w:t xml:space="preserve"> </w:t>
      </w:r>
      <w:r w:rsidRPr="00063B93">
        <w:rPr>
          <w:sz w:val="20"/>
          <w:szCs w:val="20"/>
        </w:rPr>
        <w:t>own</w:t>
      </w:r>
      <w:r w:rsidRPr="00063B93">
        <w:rPr>
          <w:spacing w:val="-6"/>
          <w:sz w:val="20"/>
          <w:szCs w:val="20"/>
        </w:rPr>
        <w:t xml:space="preserve"> </w:t>
      </w:r>
      <w:r w:rsidRPr="00063B93">
        <w:rPr>
          <w:sz w:val="20"/>
          <w:szCs w:val="20"/>
        </w:rPr>
        <w:t>investigation</w:t>
      </w:r>
      <w:r w:rsidRPr="00063B93">
        <w:rPr>
          <w:spacing w:val="-4"/>
          <w:sz w:val="20"/>
          <w:szCs w:val="20"/>
        </w:rPr>
        <w:t xml:space="preserve"> </w:t>
      </w:r>
      <w:r w:rsidRPr="00063B93">
        <w:rPr>
          <w:sz w:val="20"/>
          <w:szCs w:val="20"/>
        </w:rPr>
        <w:t>procedure</w:t>
      </w:r>
      <w:r w:rsidRPr="00063B93">
        <w:rPr>
          <w:spacing w:val="-5"/>
          <w:sz w:val="20"/>
          <w:szCs w:val="20"/>
        </w:rPr>
        <w:t xml:space="preserve"> </w:t>
      </w:r>
      <w:r w:rsidRPr="00063B93">
        <w:rPr>
          <w:sz w:val="20"/>
          <w:szCs w:val="20"/>
        </w:rPr>
        <w:t>and</w:t>
      </w:r>
      <w:r w:rsidRPr="00063B93">
        <w:rPr>
          <w:spacing w:val="-6"/>
          <w:sz w:val="20"/>
          <w:szCs w:val="20"/>
        </w:rPr>
        <w:t xml:space="preserve"> </w:t>
      </w:r>
      <w:r w:rsidRPr="00063B93">
        <w:rPr>
          <w:sz w:val="20"/>
          <w:szCs w:val="20"/>
        </w:rPr>
        <w:t>enforce</w:t>
      </w:r>
      <w:r w:rsidRPr="00063B93">
        <w:rPr>
          <w:spacing w:val="-5"/>
          <w:sz w:val="20"/>
          <w:szCs w:val="20"/>
        </w:rPr>
        <w:t xml:space="preserve"> </w:t>
      </w:r>
      <w:r w:rsidRPr="00063B93">
        <w:rPr>
          <w:sz w:val="20"/>
          <w:szCs w:val="20"/>
        </w:rPr>
        <w:t>sanctions,</w:t>
      </w:r>
      <w:r w:rsidRPr="00063B93">
        <w:rPr>
          <w:spacing w:val="-3"/>
          <w:sz w:val="20"/>
          <w:szCs w:val="20"/>
        </w:rPr>
        <w:t xml:space="preserve"> </w:t>
      </w:r>
      <w:r w:rsidRPr="00063B93">
        <w:rPr>
          <w:sz w:val="20"/>
          <w:szCs w:val="20"/>
        </w:rPr>
        <w:t>as</w:t>
      </w:r>
      <w:r w:rsidRPr="00063B93">
        <w:rPr>
          <w:spacing w:val="-3"/>
          <w:sz w:val="20"/>
          <w:szCs w:val="20"/>
        </w:rPr>
        <w:t xml:space="preserve"> </w:t>
      </w:r>
      <w:r w:rsidRPr="00063B93">
        <w:rPr>
          <w:sz w:val="20"/>
          <w:szCs w:val="20"/>
        </w:rPr>
        <w:t>long</w:t>
      </w:r>
      <w:r w:rsidRPr="00063B93">
        <w:rPr>
          <w:spacing w:val="-6"/>
          <w:sz w:val="20"/>
          <w:szCs w:val="20"/>
        </w:rPr>
        <w:t xml:space="preserve"> </w:t>
      </w:r>
      <w:r w:rsidRPr="00063B93">
        <w:rPr>
          <w:sz w:val="20"/>
          <w:szCs w:val="20"/>
        </w:rPr>
        <w:t>as</w:t>
      </w:r>
      <w:r w:rsidRPr="00063B93">
        <w:rPr>
          <w:spacing w:val="-8"/>
          <w:sz w:val="20"/>
          <w:szCs w:val="20"/>
        </w:rPr>
        <w:t xml:space="preserve"> </w:t>
      </w:r>
      <w:r w:rsidRPr="00063B93">
        <w:rPr>
          <w:sz w:val="20"/>
          <w:szCs w:val="20"/>
        </w:rPr>
        <w:t>it</w:t>
      </w:r>
      <w:r w:rsidRPr="00063B93">
        <w:rPr>
          <w:spacing w:val="-4"/>
          <w:sz w:val="20"/>
          <w:szCs w:val="20"/>
        </w:rPr>
        <w:t xml:space="preserve"> </w:t>
      </w:r>
      <w:r w:rsidRPr="00063B93">
        <w:rPr>
          <w:sz w:val="20"/>
          <w:szCs w:val="20"/>
        </w:rPr>
        <w:t>does</w:t>
      </w:r>
      <w:r w:rsidRPr="00063B93">
        <w:rPr>
          <w:spacing w:val="-1"/>
          <w:sz w:val="20"/>
          <w:szCs w:val="20"/>
        </w:rPr>
        <w:t xml:space="preserve"> </w:t>
      </w:r>
      <w:r w:rsidRPr="00063B93">
        <w:rPr>
          <w:sz w:val="20"/>
          <w:szCs w:val="20"/>
        </w:rPr>
        <w:t>not</w:t>
      </w:r>
      <w:r w:rsidRPr="00063B93">
        <w:rPr>
          <w:spacing w:val="-9"/>
          <w:sz w:val="20"/>
          <w:szCs w:val="20"/>
        </w:rPr>
        <w:t xml:space="preserve"> </w:t>
      </w:r>
      <w:r w:rsidRPr="00063B93">
        <w:rPr>
          <w:sz w:val="20"/>
          <w:szCs w:val="20"/>
        </w:rPr>
        <w:t>conflict with police action.</w:t>
      </w:r>
    </w:p>
    <w:p w14:paraId="5099F112" w14:textId="77777777" w:rsidR="00CB33AB" w:rsidRPr="00063B93" w:rsidRDefault="00CB33AB" w:rsidP="00CB33AB">
      <w:pPr>
        <w:pStyle w:val="TableParagraph"/>
        <w:rPr>
          <w:sz w:val="20"/>
          <w:szCs w:val="20"/>
        </w:rPr>
      </w:pPr>
      <w:r w:rsidRPr="00063B93">
        <w:rPr>
          <w:sz w:val="20"/>
          <w:szCs w:val="20"/>
        </w:rPr>
        <w:t>If</w:t>
      </w:r>
      <w:r w:rsidRPr="00063B93">
        <w:rPr>
          <w:spacing w:val="-5"/>
          <w:sz w:val="20"/>
          <w:szCs w:val="20"/>
        </w:rPr>
        <w:t xml:space="preserve"> </w:t>
      </w:r>
      <w:r w:rsidRPr="00063B93">
        <w:rPr>
          <w:sz w:val="20"/>
          <w:szCs w:val="20"/>
        </w:rPr>
        <w:t>a</w:t>
      </w:r>
      <w:r w:rsidRPr="00063B93">
        <w:rPr>
          <w:spacing w:val="-5"/>
          <w:sz w:val="20"/>
          <w:szCs w:val="20"/>
        </w:rPr>
        <w:t xml:space="preserve"> </w:t>
      </w:r>
      <w:r w:rsidRPr="00063B93">
        <w:rPr>
          <w:sz w:val="20"/>
          <w:szCs w:val="20"/>
        </w:rPr>
        <w:t>report</w:t>
      </w:r>
      <w:r w:rsidRPr="00063B93">
        <w:rPr>
          <w:spacing w:val="-5"/>
          <w:sz w:val="20"/>
          <w:szCs w:val="20"/>
        </w:rPr>
        <w:t xml:space="preserve"> </w:t>
      </w:r>
      <w:r w:rsidRPr="00063B93">
        <w:rPr>
          <w:sz w:val="20"/>
          <w:szCs w:val="20"/>
        </w:rPr>
        <w:t>to</w:t>
      </w:r>
      <w:r w:rsidRPr="00063B93">
        <w:rPr>
          <w:spacing w:val="-7"/>
          <w:sz w:val="20"/>
          <w:szCs w:val="20"/>
        </w:rPr>
        <w:t xml:space="preserve"> </w:t>
      </w:r>
      <w:r w:rsidRPr="00063B93">
        <w:rPr>
          <w:sz w:val="20"/>
          <w:szCs w:val="20"/>
        </w:rPr>
        <w:t>the</w:t>
      </w:r>
      <w:r w:rsidRPr="00063B93">
        <w:rPr>
          <w:spacing w:val="-6"/>
          <w:sz w:val="20"/>
          <w:szCs w:val="20"/>
        </w:rPr>
        <w:t xml:space="preserve"> </w:t>
      </w:r>
      <w:r w:rsidRPr="00063B93">
        <w:rPr>
          <w:sz w:val="20"/>
          <w:szCs w:val="20"/>
        </w:rPr>
        <w:t>police</w:t>
      </w:r>
      <w:r w:rsidRPr="00063B93">
        <w:rPr>
          <w:spacing w:val="-6"/>
          <w:sz w:val="20"/>
          <w:szCs w:val="20"/>
        </w:rPr>
        <w:t xml:space="preserve"> </w:t>
      </w:r>
      <w:r w:rsidRPr="00063B93">
        <w:rPr>
          <w:sz w:val="20"/>
          <w:szCs w:val="20"/>
        </w:rPr>
        <w:t>is</w:t>
      </w:r>
      <w:r w:rsidRPr="00063B93">
        <w:rPr>
          <w:spacing w:val="-7"/>
          <w:sz w:val="20"/>
          <w:szCs w:val="20"/>
        </w:rPr>
        <w:t xml:space="preserve"> </w:t>
      </w:r>
      <w:r w:rsidRPr="00063B93">
        <w:rPr>
          <w:sz w:val="20"/>
          <w:szCs w:val="20"/>
        </w:rPr>
        <w:t>made,</w:t>
      </w:r>
      <w:r w:rsidRPr="00063B93">
        <w:rPr>
          <w:spacing w:val="-4"/>
          <w:sz w:val="20"/>
          <w:szCs w:val="20"/>
        </w:rPr>
        <w:t xml:space="preserve"> </w:t>
      </w:r>
      <w:r w:rsidRPr="00063B93">
        <w:rPr>
          <w:sz w:val="20"/>
          <w:szCs w:val="20"/>
        </w:rPr>
        <w:t>the</w:t>
      </w:r>
      <w:r w:rsidRPr="00063B93">
        <w:rPr>
          <w:spacing w:val="-6"/>
          <w:sz w:val="20"/>
          <w:szCs w:val="20"/>
        </w:rPr>
        <w:t xml:space="preserve"> </w:t>
      </w:r>
      <w:r w:rsidRPr="00063B93">
        <w:rPr>
          <w:sz w:val="20"/>
          <w:szCs w:val="20"/>
        </w:rPr>
        <w:t>designated</w:t>
      </w:r>
      <w:r w:rsidRPr="00063B93">
        <w:rPr>
          <w:spacing w:val="-7"/>
          <w:sz w:val="20"/>
          <w:szCs w:val="20"/>
        </w:rPr>
        <w:t xml:space="preserve"> </w:t>
      </w:r>
      <w:r w:rsidRPr="00063B93">
        <w:rPr>
          <w:sz w:val="20"/>
          <w:szCs w:val="20"/>
        </w:rPr>
        <w:t>safeguarding</w:t>
      </w:r>
      <w:r w:rsidRPr="00063B93">
        <w:rPr>
          <w:spacing w:val="-5"/>
          <w:sz w:val="20"/>
          <w:szCs w:val="20"/>
        </w:rPr>
        <w:t xml:space="preserve"> </w:t>
      </w:r>
      <w:r w:rsidRPr="00063B93">
        <w:rPr>
          <w:sz w:val="20"/>
          <w:szCs w:val="20"/>
        </w:rPr>
        <w:t>lead</w:t>
      </w:r>
      <w:r w:rsidRPr="00063B93">
        <w:rPr>
          <w:spacing w:val="-5"/>
          <w:sz w:val="20"/>
          <w:szCs w:val="20"/>
        </w:rPr>
        <w:t xml:space="preserve"> </w:t>
      </w:r>
      <w:r w:rsidRPr="00063B93">
        <w:rPr>
          <w:sz w:val="20"/>
          <w:szCs w:val="20"/>
        </w:rPr>
        <w:t>(DSL)</w:t>
      </w:r>
      <w:r w:rsidRPr="00063B93">
        <w:rPr>
          <w:spacing w:val="-7"/>
          <w:sz w:val="20"/>
          <w:szCs w:val="20"/>
        </w:rPr>
        <w:t xml:space="preserve"> </w:t>
      </w:r>
      <w:r w:rsidRPr="00063B93">
        <w:rPr>
          <w:sz w:val="20"/>
          <w:szCs w:val="20"/>
        </w:rPr>
        <w:t>will</w:t>
      </w:r>
      <w:r w:rsidRPr="00063B93">
        <w:rPr>
          <w:spacing w:val="-5"/>
          <w:sz w:val="20"/>
          <w:szCs w:val="20"/>
        </w:rPr>
        <w:t xml:space="preserve"> </w:t>
      </w:r>
      <w:r w:rsidRPr="00063B93">
        <w:rPr>
          <w:sz w:val="20"/>
          <w:szCs w:val="20"/>
        </w:rPr>
        <w:t>make</w:t>
      </w:r>
      <w:r w:rsidRPr="00063B93">
        <w:rPr>
          <w:spacing w:val="-6"/>
          <w:sz w:val="20"/>
          <w:szCs w:val="20"/>
        </w:rPr>
        <w:t xml:space="preserve"> </w:t>
      </w:r>
      <w:r w:rsidRPr="00063B93">
        <w:rPr>
          <w:sz w:val="20"/>
          <w:szCs w:val="20"/>
        </w:rPr>
        <w:t>a</w:t>
      </w:r>
      <w:r w:rsidRPr="00063B93">
        <w:rPr>
          <w:spacing w:val="-5"/>
          <w:sz w:val="20"/>
          <w:szCs w:val="20"/>
        </w:rPr>
        <w:t xml:space="preserve"> </w:t>
      </w:r>
      <w:r w:rsidRPr="00063B93">
        <w:rPr>
          <w:sz w:val="20"/>
          <w:szCs w:val="20"/>
        </w:rPr>
        <w:t>tandem report to children’s social care, if appropriate.</w:t>
      </w:r>
    </w:p>
    <w:p w14:paraId="3CC22AB0" w14:textId="77777777" w:rsidR="00CB33AB" w:rsidRPr="00063B93" w:rsidRDefault="00CB33AB" w:rsidP="00CB33AB">
      <w:pPr>
        <w:pStyle w:val="TableParagraph"/>
        <w:rPr>
          <w:sz w:val="20"/>
          <w:szCs w:val="20"/>
        </w:rPr>
      </w:pPr>
      <w:r w:rsidRPr="00063B93">
        <w:rPr>
          <w:color w:val="12243D"/>
          <w:spacing w:val="-2"/>
          <w:sz w:val="20"/>
          <w:szCs w:val="20"/>
        </w:rPr>
        <w:t>Zero-tolerance</w:t>
      </w:r>
      <w:r w:rsidRPr="00063B93">
        <w:rPr>
          <w:color w:val="12243D"/>
          <w:spacing w:val="-14"/>
          <w:sz w:val="20"/>
          <w:szCs w:val="20"/>
        </w:rPr>
        <w:t xml:space="preserve"> </w:t>
      </w:r>
      <w:r w:rsidRPr="00063B93">
        <w:rPr>
          <w:color w:val="12243D"/>
          <w:spacing w:val="-2"/>
          <w:sz w:val="20"/>
          <w:szCs w:val="20"/>
        </w:rPr>
        <w:t>approach</w:t>
      </w:r>
      <w:r w:rsidRPr="00063B93">
        <w:rPr>
          <w:color w:val="12243D"/>
          <w:spacing w:val="-10"/>
          <w:sz w:val="20"/>
          <w:szCs w:val="20"/>
        </w:rPr>
        <w:t xml:space="preserve"> </w:t>
      </w:r>
      <w:r w:rsidRPr="00063B93">
        <w:rPr>
          <w:color w:val="12243D"/>
          <w:spacing w:val="-2"/>
          <w:sz w:val="20"/>
          <w:szCs w:val="20"/>
        </w:rPr>
        <w:t>to</w:t>
      </w:r>
      <w:r w:rsidRPr="00063B93">
        <w:rPr>
          <w:color w:val="12243D"/>
          <w:spacing w:val="-8"/>
          <w:sz w:val="20"/>
          <w:szCs w:val="20"/>
        </w:rPr>
        <w:t xml:space="preserve"> </w:t>
      </w:r>
      <w:r w:rsidRPr="00063B93">
        <w:rPr>
          <w:color w:val="12243D"/>
          <w:spacing w:val="-2"/>
          <w:sz w:val="20"/>
          <w:szCs w:val="20"/>
        </w:rPr>
        <w:t>sexual</w:t>
      </w:r>
      <w:r w:rsidRPr="00063B93">
        <w:rPr>
          <w:color w:val="12243D"/>
          <w:spacing w:val="-4"/>
          <w:sz w:val="20"/>
          <w:szCs w:val="20"/>
        </w:rPr>
        <w:t xml:space="preserve"> </w:t>
      </w:r>
      <w:r w:rsidRPr="00063B93">
        <w:rPr>
          <w:color w:val="12243D"/>
          <w:spacing w:val="-2"/>
          <w:sz w:val="20"/>
          <w:szCs w:val="20"/>
        </w:rPr>
        <w:t>harassment</w:t>
      </w:r>
      <w:r w:rsidRPr="00063B93">
        <w:rPr>
          <w:color w:val="12243D"/>
          <w:spacing w:val="-9"/>
          <w:sz w:val="20"/>
          <w:szCs w:val="20"/>
        </w:rPr>
        <w:t xml:space="preserve"> </w:t>
      </w:r>
      <w:r w:rsidRPr="00063B93">
        <w:rPr>
          <w:color w:val="12243D"/>
          <w:spacing w:val="-2"/>
          <w:sz w:val="20"/>
          <w:szCs w:val="20"/>
        </w:rPr>
        <w:t>and</w:t>
      </w:r>
      <w:r w:rsidRPr="00063B93">
        <w:rPr>
          <w:color w:val="12243D"/>
          <w:spacing w:val="-9"/>
          <w:sz w:val="20"/>
          <w:szCs w:val="20"/>
        </w:rPr>
        <w:t xml:space="preserve"> </w:t>
      </w:r>
      <w:r w:rsidRPr="00063B93">
        <w:rPr>
          <w:color w:val="12243D"/>
          <w:spacing w:val="-2"/>
          <w:sz w:val="20"/>
          <w:szCs w:val="20"/>
        </w:rPr>
        <w:t>sexual</w:t>
      </w:r>
      <w:r w:rsidRPr="00063B93">
        <w:rPr>
          <w:color w:val="12243D"/>
          <w:spacing w:val="-9"/>
          <w:sz w:val="20"/>
          <w:szCs w:val="20"/>
        </w:rPr>
        <w:t xml:space="preserve"> </w:t>
      </w:r>
      <w:r w:rsidRPr="00063B93">
        <w:rPr>
          <w:color w:val="12243D"/>
          <w:spacing w:val="-2"/>
          <w:sz w:val="20"/>
          <w:szCs w:val="20"/>
        </w:rPr>
        <w:t>violence</w:t>
      </w:r>
    </w:p>
    <w:p w14:paraId="7FEC7208" w14:textId="77777777" w:rsidR="00CB33AB" w:rsidRPr="00063B93" w:rsidRDefault="00CB33AB" w:rsidP="00CB33AB">
      <w:pPr>
        <w:pStyle w:val="TableParagraph"/>
        <w:rPr>
          <w:sz w:val="20"/>
          <w:szCs w:val="20"/>
        </w:rPr>
      </w:pPr>
      <w:r w:rsidRPr="00063B93">
        <w:rPr>
          <w:sz w:val="20"/>
          <w:szCs w:val="20"/>
        </w:rPr>
        <w:t>The</w:t>
      </w:r>
      <w:r w:rsidRPr="00063B93">
        <w:rPr>
          <w:spacing w:val="-5"/>
          <w:sz w:val="20"/>
          <w:szCs w:val="20"/>
        </w:rPr>
        <w:t xml:space="preserve"> </w:t>
      </w:r>
      <w:r w:rsidRPr="00063B93">
        <w:rPr>
          <w:sz w:val="20"/>
          <w:szCs w:val="20"/>
        </w:rPr>
        <w:t>school</w:t>
      </w:r>
      <w:r w:rsidRPr="00063B93">
        <w:rPr>
          <w:spacing w:val="-4"/>
          <w:sz w:val="20"/>
          <w:szCs w:val="20"/>
        </w:rPr>
        <w:t xml:space="preserve"> </w:t>
      </w:r>
      <w:r w:rsidRPr="00063B93">
        <w:rPr>
          <w:sz w:val="20"/>
          <w:szCs w:val="20"/>
        </w:rPr>
        <w:t>will</w:t>
      </w:r>
      <w:r w:rsidRPr="00063B93">
        <w:rPr>
          <w:spacing w:val="-4"/>
          <w:sz w:val="20"/>
          <w:szCs w:val="20"/>
        </w:rPr>
        <w:t xml:space="preserve"> </w:t>
      </w:r>
      <w:r w:rsidRPr="00063B93">
        <w:rPr>
          <w:sz w:val="20"/>
          <w:szCs w:val="20"/>
        </w:rPr>
        <w:t>ensure</w:t>
      </w:r>
      <w:r w:rsidRPr="00063B93">
        <w:rPr>
          <w:spacing w:val="-7"/>
          <w:sz w:val="20"/>
          <w:szCs w:val="20"/>
        </w:rPr>
        <w:t xml:space="preserve"> </w:t>
      </w:r>
      <w:r w:rsidRPr="00063B93">
        <w:rPr>
          <w:sz w:val="20"/>
          <w:szCs w:val="20"/>
        </w:rPr>
        <w:t>that</w:t>
      </w:r>
      <w:r w:rsidRPr="00063B93">
        <w:rPr>
          <w:spacing w:val="-4"/>
          <w:sz w:val="20"/>
          <w:szCs w:val="20"/>
        </w:rPr>
        <w:t xml:space="preserve"> </w:t>
      </w:r>
      <w:r w:rsidRPr="00063B93">
        <w:rPr>
          <w:sz w:val="20"/>
          <w:szCs w:val="20"/>
        </w:rPr>
        <w:t>all</w:t>
      </w:r>
      <w:r w:rsidRPr="00063B93">
        <w:rPr>
          <w:spacing w:val="-4"/>
          <w:sz w:val="20"/>
          <w:szCs w:val="20"/>
        </w:rPr>
        <w:t xml:space="preserve"> </w:t>
      </w:r>
      <w:r w:rsidRPr="00063B93">
        <w:rPr>
          <w:sz w:val="20"/>
          <w:szCs w:val="20"/>
        </w:rPr>
        <w:t>incidents</w:t>
      </w:r>
      <w:r w:rsidRPr="00063B93">
        <w:rPr>
          <w:spacing w:val="-3"/>
          <w:sz w:val="20"/>
          <w:szCs w:val="20"/>
        </w:rPr>
        <w:t xml:space="preserve"> </w:t>
      </w:r>
      <w:r w:rsidRPr="00063B93">
        <w:rPr>
          <w:sz w:val="20"/>
          <w:szCs w:val="20"/>
        </w:rPr>
        <w:t>of</w:t>
      </w:r>
      <w:r w:rsidRPr="00063B93">
        <w:rPr>
          <w:spacing w:val="-6"/>
          <w:sz w:val="20"/>
          <w:szCs w:val="20"/>
        </w:rPr>
        <w:t xml:space="preserve"> </w:t>
      </w:r>
      <w:r w:rsidRPr="00063B93">
        <w:rPr>
          <w:sz w:val="20"/>
          <w:szCs w:val="20"/>
        </w:rPr>
        <w:t>sexual</w:t>
      </w:r>
      <w:r w:rsidRPr="00063B93">
        <w:rPr>
          <w:spacing w:val="-9"/>
          <w:sz w:val="20"/>
          <w:szCs w:val="20"/>
        </w:rPr>
        <w:t xml:space="preserve"> </w:t>
      </w:r>
      <w:r w:rsidRPr="00063B93">
        <w:rPr>
          <w:sz w:val="20"/>
          <w:szCs w:val="20"/>
        </w:rPr>
        <w:t>harassment</w:t>
      </w:r>
      <w:r w:rsidRPr="00063B93">
        <w:rPr>
          <w:spacing w:val="-4"/>
          <w:sz w:val="20"/>
          <w:szCs w:val="20"/>
        </w:rPr>
        <w:t xml:space="preserve"> </w:t>
      </w:r>
      <w:r w:rsidRPr="00063B93">
        <w:rPr>
          <w:sz w:val="20"/>
          <w:szCs w:val="20"/>
        </w:rPr>
        <w:t>and/or</w:t>
      </w:r>
      <w:r w:rsidRPr="00063B93">
        <w:rPr>
          <w:spacing w:val="-5"/>
          <w:sz w:val="20"/>
          <w:szCs w:val="20"/>
        </w:rPr>
        <w:t xml:space="preserve"> </w:t>
      </w:r>
      <w:r w:rsidRPr="00063B93">
        <w:rPr>
          <w:sz w:val="20"/>
          <w:szCs w:val="20"/>
        </w:rPr>
        <w:t>violence</w:t>
      </w:r>
      <w:r w:rsidRPr="00063B93">
        <w:rPr>
          <w:spacing w:val="-5"/>
          <w:sz w:val="20"/>
          <w:szCs w:val="20"/>
        </w:rPr>
        <w:t xml:space="preserve"> </w:t>
      </w:r>
      <w:r w:rsidRPr="00063B93">
        <w:rPr>
          <w:sz w:val="20"/>
          <w:szCs w:val="20"/>
        </w:rPr>
        <w:t>are</w:t>
      </w:r>
      <w:r w:rsidRPr="00063B93">
        <w:rPr>
          <w:spacing w:val="-5"/>
          <w:sz w:val="20"/>
          <w:szCs w:val="20"/>
        </w:rPr>
        <w:t xml:space="preserve"> </w:t>
      </w:r>
      <w:r w:rsidRPr="00063B93">
        <w:rPr>
          <w:sz w:val="20"/>
          <w:szCs w:val="20"/>
        </w:rPr>
        <w:t>met</w:t>
      </w:r>
      <w:r w:rsidRPr="00063B93">
        <w:rPr>
          <w:spacing w:val="-4"/>
          <w:sz w:val="20"/>
          <w:szCs w:val="20"/>
        </w:rPr>
        <w:t xml:space="preserve"> </w:t>
      </w:r>
      <w:r w:rsidRPr="00063B93">
        <w:rPr>
          <w:sz w:val="20"/>
          <w:szCs w:val="20"/>
        </w:rPr>
        <w:t>with</w:t>
      </w:r>
      <w:r w:rsidRPr="00063B93">
        <w:rPr>
          <w:spacing w:val="-6"/>
          <w:sz w:val="20"/>
          <w:szCs w:val="20"/>
        </w:rPr>
        <w:t xml:space="preserve"> </w:t>
      </w:r>
      <w:r w:rsidRPr="00063B93">
        <w:rPr>
          <w:sz w:val="20"/>
          <w:szCs w:val="20"/>
        </w:rPr>
        <w:t>a suitable response, and never ignored.</w:t>
      </w:r>
    </w:p>
    <w:p w14:paraId="2CDFA3C7" w14:textId="77777777" w:rsidR="00CB33AB" w:rsidRPr="00063B93" w:rsidRDefault="00CB33AB" w:rsidP="00CB33AB">
      <w:pPr>
        <w:pStyle w:val="TableParagraph"/>
        <w:rPr>
          <w:sz w:val="20"/>
          <w:szCs w:val="20"/>
        </w:rPr>
      </w:pPr>
      <w:r w:rsidRPr="00063B93">
        <w:rPr>
          <w:sz w:val="20"/>
          <w:szCs w:val="20"/>
        </w:rPr>
        <w:t>Pupils</w:t>
      </w:r>
      <w:r w:rsidRPr="00063B93">
        <w:rPr>
          <w:spacing w:val="-8"/>
          <w:sz w:val="20"/>
          <w:szCs w:val="20"/>
        </w:rPr>
        <w:t xml:space="preserve"> </w:t>
      </w:r>
      <w:r w:rsidRPr="00063B93">
        <w:rPr>
          <w:sz w:val="20"/>
          <w:szCs w:val="20"/>
        </w:rPr>
        <w:t>are</w:t>
      </w:r>
      <w:r w:rsidRPr="00063B93">
        <w:rPr>
          <w:spacing w:val="-9"/>
          <w:sz w:val="20"/>
          <w:szCs w:val="20"/>
        </w:rPr>
        <w:t xml:space="preserve"> </w:t>
      </w:r>
      <w:r w:rsidRPr="00063B93">
        <w:rPr>
          <w:sz w:val="20"/>
          <w:szCs w:val="20"/>
        </w:rPr>
        <w:t>encouraged</w:t>
      </w:r>
      <w:r w:rsidRPr="00063B93">
        <w:rPr>
          <w:spacing w:val="-8"/>
          <w:sz w:val="20"/>
          <w:szCs w:val="20"/>
        </w:rPr>
        <w:t xml:space="preserve"> </w:t>
      </w:r>
      <w:r w:rsidRPr="00063B93">
        <w:rPr>
          <w:sz w:val="20"/>
          <w:szCs w:val="20"/>
        </w:rPr>
        <w:t>to</w:t>
      </w:r>
      <w:r w:rsidRPr="00063B93">
        <w:rPr>
          <w:spacing w:val="-8"/>
          <w:sz w:val="20"/>
          <w:szCs w:val="20"/>
        </w:rPr>
        <w:t xml:space="preserve"> </w:t>
      </w:r>
      <w:r w:rsidRPr="00063B93">
        <w:rPr>
          <w:sz w:val="20"/>
          <w:szCs w:val="20"/>
        </w:rPr>
        <w:t>report</w:t>
      </w:r>
      <w:r w:rsidRPr="00063B93">
        <w:rPr>
          <w:spacing w:val="-6"/>
          <w:sz w:val="20"/>
          <w:szCs w:val="20"/>
        </w:rPr>
        <w:t xml:space="preserve"> </w:t>
      </w:r>
      <w:r w:rsidRPr="00063B93">
        <w:rPr>
          <w:sz w:val="20"/>
          <w:szCs w:val="20"/>
        </w:rPr>
        <w:t>anything</w:t>
      </w:r>
      <w:r w:rsidRPr="00063B93">
        <w:rPr>
          <w:spacing w:val="-8"/>
          <w:sz w:val="20"/>
          <w:szCs w:val="20"/>
        </w:rPr>
        <w:t xml:space="preserve"> </w:t>
      </w:r>
      <w:r w:rsidRPr="00063B93">
        <w:rPr>
          <w:sz w:val="20"/>
          <w:szCs w:val="20"/>
        </w:rPr>
        <w:t>that</w:t>
      </w:r>
      <w:r w:rsidRPr="00063B93">
        <w:rPr>
          <w:spacing w:val="-6"/>
          <w:sz w:val="20"/>
          <w:szCs w:val="20"/>
        </w:rPr>
        <w:t xml:space="preserve"> </w:t>
      </w:r>
      <w:r w:rsidRPr="00063B93">
        <w:rPr>
          <w:sz w:val="20"/>
          <w:szCs w:val="20"/>
        </w:rPr>
        <w:t>makes</w:t>
      </w:r>
      <w:r w:rsidRPr="00063B93">
        <w:rPr>
          <w:spacing w:val="-5"/>
          <w:sz w:val="20"/>
          <w:szCs w:val="20"/>
        </w:rPr>
        <w:t xml:space="preserve"> </w:t>
      </w:r>
      <w:r w:rsidRPr="00063B93">
        <w:rPr>
          <w:sz w:val="20"/>
          <w:szCs w:val="20"/>
        </w:rPr>
        <w:t>them</w:t>
      </w:r>
      <w:r w:rsidRPr="00063B93">
        <w:rPr>
          <w:spacing w:val="-6"/>
          <w:sz w:val="20"/>
          <w:szCs w:val="20"/>
        </w:rPr>
        <w:t xml:space="preserve"> </w:t>
      </w:r>
      <w:r w:rsidRPr="00063B93">
        <w:rPr>
          <w:sz w:val="20"/>
          <w:szCs w:val="20"/>
        </w:rPr>
        <w:t>uncomfortable,</w:t>
      </w:r>
      <w:r w:rsidRPr="00063B93">
        <w:rPr>
          <w:spacing w:val="-10"/>
          <w:sz w:val="20"/>
          <w:szCs w:val="20"/>
        </w:rPr>
        <w:t xml:space="preserve"> </w:t>
      </w:r>
      <w:r w:rsidRPr="00063B93">
        <w:rPr>
          <w:sz w:val="20"/>
          <w:szCs w:val="20"/>
        </w:rPr>
        <w:t>no</w:t>
      </w:r>
      <w:r w:rsidRPr="00063B93">
        <w:rPr>
          <w:spacing w:val="-6"/>
          <w:sz w:val="20"/>
          <w:szCs w:val="20"/>
        </w:rPr>
        <w:t xml:space="preserve"> </w:t>
      </w:r>
      <w:r w:rsidRPr="00063B93">
        <w:rPr>
          <w:sz w:val="20"/>
          <w:szCs w:val="20"/>
        </w:rPr>
        <w:t>matter</w:t>
      </w:r>
      <w:r w:rsidRPr="00063B93">
        <w:rPr>
          <w:spacing w:val="-5"/>
          <w:sz w:val="20"/>
          <w:szCs w:val="20"/>
        </w:rPr>
        <w:t xml:space="preserve"> </w:t>
      </w:r>
      <w:r w:rsidRPr="00063B93">
        <w:rPr>
          <w:sz w:val="20"/>
          <w:szCs w:val="20"/>
        </w:rPr>
        <w:t>how ‘small’ they feel it might be.</w:t>
      </w:r>
    </w:p>
    <w:p w14:paraId="1A9AE156" w14:textId="77777777" w:rsidR="00CB33AB" w:rsidRPr="00063B93" w:rsidRDefault="00CB33AB" w:rsidP="00CB33AB">
      <w:pPr>
        <w:pStyle w:val="TableParagraph"/>
        <w:rPr>
          <w:sz w:val="20"/>
          <w:szCs w:val="20"/>
        </w:rPr>
      </w:pPr>
      <w:r w:rsidRPr="00063B93">
        <w:rPr>
          <w:sz w:val="20"/>
          <w:szCs w:val="20"/>
        </w:rPr>
        <w:t>The</w:t>
      </w:r>
      <w:r w:rsidRPr="00063B93">
        <w:rPr>
          <w:spacing w:val="-15"/>
          <w:sz w:val="20"/>
          <w:szCs w:val="20"/>
        </w:rPr>
        <w:t xml:space="preserve"> </w:t>
      </w:r>
      <w:r w:rsidRPr="00063B93">
        <w:rPr>
          <w:sz w:val="20"/>
          <w:szCs w:val="20"/>
        </w:rPr>
        <w:t>school’s</w:t>
      </w:r>
      <w:r w:rsidRPr="00063B93">
        <w:rPr>
          <w:spacing w:val="-11"/>
          <w:sz w:val="20"/>
          <w:szCs w:val="20"/>
        </w:rPr>
        <w:t xml:space="preserve"> </w:t>
      </w:r>
      <w:r w:rsidRPr="00063B93">
        <w:rPr>
          <w:sz w:val="20"/>
          <w:szCs w:val="20"/>
        </w:rPr>
        <w:t>response</w:t>
      </w:r>
      <w:r w:rsidRPr="00063B93">
        <w:rPr>
          <w:spacing w:val="-13"/>
          <w:sz w:val="20"/>
          <w:szCs w:val="20"/>
        </w:rPr>
        <w:t xml:space="preserve"> </w:t>
      </w:r>
      <w:r w:rsidRPr="00063B93">
        <w:rPr>
          <w:sz w:val="20"/>
          <w:szCs w:val="20"/>
        </w:rPr>
        <w:t>will</w:t>
      </w:r>
      <w:r w:rsidRPr="00063B93">
        <w:rPr>
          <w:spacing w:val="-11"/>
          <w:sz w:val="20"/>
          <w:szCs w:val="20"/>
        </w:rPr>
        <w:t xml:space="preserve"> </w:t>
      </w:r>
      <w:r w:rsidRPr="00063B93">
        <w:rPr>
          <w:spacing w:val="-5"/>
          <w:sz w:val="20"/>
          <w:szCs w:val="20"/>
        </w:rPr>
        <w:t>be:</w:t>
      </w:r>
    </w:p>
    <w:p w14:paraId="42C36421" w14:textId="77777777" w:rsidR="00CB33AB" w:rsidRPr="00063B93" w:rsidRDefault="00CB33AB" w:rsidP="00CB33AB">
      <w:pPr>
        <w:pStyle w:val="TableParagraph"/>
        <w:rPr>
          <w:sz w:val="20"/>
          <w:szCs w:val="20"/>
        </w:rPr>
      </w:pPr>
      <w:r w:rsidRPr="00063B93">
        <w:rPr>
          <w:spacing w:val="-2"/>
          <w:sz w:val="20"/>
          <w:szCs w:val="20"/>
        </w:rPr>
        <w:t>Proportionate</w:t>
      </w:r>
    </w:p>
    <w:p w14:paraId="5CE50F31" w14:textId="77777777" w:rsidR="00CB33AB" w:rsidRPr="00063B93" w:rsidRDefault="00CB33AB" w:rsidP="00CB33AB">
      <w:pPr>
        <w:pStyle w:val="TableParagraph"/>
        <w:rPr>
          <w:sz w:val="20"/>
          <w:szCs w:val="20"/>
        </w:rPr>
      </w:pPr>
      <w:r w:rsidRPr="00063B93">
        <w:rPr>
          <w:spacing w:val="-2"/>
          <w:sz w:val="20"/>
          <w:szCs w:val="20"/>
        </w:rPr>
        <w:t>Considered</w:t>
      </w:r>
    </w:p>
    <w:p w14:paraId="5A84B666" w14:textId="77777777" w:rsidR="00CB33AB" w:rsidRPr="00063B93" w:rsidRDefault="00CB33AB" w:rsidP="00CB33AB">
      <w:pPr>
        <w:pStyle w:val="TableParagraph"/>
        <w:rPr>
          <w:sz w:val="20"/>
          <w:szCs w:val="20"/>
        </w:rPr>
      </w:pPr>
      <w:r w:rsidRPr="00063B93">
        <w:rPr>
          <w:spacing w:val="-2"/>
          <w:sz w:val="20"/>
          <w:szCs w:val="20"/>
        </w:rPr>
        <w:t>Supportive</w:t>
      </w:r>
    </w:p>
    <w:p w14:paraId="30563A9A" w14:textId="77777777" w:rsidR="00CB33AB" w:rsidRPr="00063B93" w:rsidRDefault="00CB33AB" w:rsidP="00CB33AB">
      <w:pPr>
        <w:pStyle w:val="TableParagraph"/>
        <w:rPr>
          <w:sz w:val="20"/>
          <w:szCs w:val="20"/>
        </w:rPr>
      </w:pPr>
      <w:r w:rsidRPr="00063B93">
        <w:rPr>
          <w:sz w:val="20"/>
          <w:szCs w:val="20"/>
        </w:rPr>
        <w:t>Decided</w:t>
      </w:r>
      <w:r w:rsidRPr="00063B93">
        <w:rPr>
          <w:spacing w:val="-2"/>
          <w:sz w:val="20"/>
          <w:szCs w:val="20"/>
        </w:rPr>
        <w:t xml:space="preserve"> </w:t>
      </w:r>
      <w:r w:rsidRPr="00063B93">
        <w:rPr>
          <w:sz w:val="20"/>
          <w:szCs w:val="20"/>
        </w:rPr>
        <w:t>on</w:t>
      </w:r>
      <w:r w:rsidRPr="00063B93">
        <w:rPr>
          <w:spacing w:val="-2"/>
          <w:sz w:val="20"/>
          <w:szCs w:val="20"/>
        </w:rPr>
        <w:t xml:space="preserve"> </w:t>
      </w:r>
      <w:r w:rsidRPr="00063B93">
        <w:rPr>
          <w:sz w:val="20"/>
          <w:szCs w:val="20"/>
        </w:rPr>
        <w:t>a</w:t>
      </w:r>
      <w:r w:rsidRPr="00063B93">
        <w:rPr>
          <w:spacing w:val="-3"/>
          <w:sz w:val="20"/>
          <w:szCs w:val="20"/>
        </w:rPr>
        <w:t xml:space="preserve"> </w:t>
      </w:r>
      <w:r w:rsidRPr="00063B93">
        <w:rPr>
          <w:sz w:val="20"/>
          <w:szCs w:val="20"/>
        </w:rPr>
        <w:t>case-by-case</w:t>
      </w:r>
      <w:r w:rsidRPr="00063B93">
        <w:rPr>
          <w:spacing w:val="-3"/>
          <w:sz w:val="20"/>
          <w:szCs w:val="20"/>
        </w:rPr>
        <w:t xml:space="preserve"> </w:t>
      </w:r>
      <w:r w:rsidRPr="00063B93">
        <w:rPr>
          <w:spacing w:val="-4"/>
          <w:sz w:val="20"/>
          <w:szCs w:val="20"/>
        </w:rPr>
        <w:t>basis</w:t>
      </w:r>
    </w:p>
    <w:p w14:paraId="7712EDB9" w14:textId="77777777" w:rsidR="00CB33AB" w:rsidRPr="00063B93" w:rsidRDefault="00CB33AB" w:rsidP="00CB33AB">
      <w:pPr>
        <w:pStyle w:val="TableParagraph"/>
        <w:rPr>
          <w:sz w:val="20"/>
          <w:szCs w:val="20"/>
        </w:rPr>
      </w:pPr>
      <w:r w:rsidRPr="00063B93">
        <w:rPr>
          <w:sz w:val="20"/>
          <w:szCs w:val="20"/>
        </w:rPr>
        <w:t>The</w:t>
      </w:r>
      <w:r w:rsidRPr="00063B93">
        <w:rPr>
          <w:spacing w:val="-10"/>
          <w:sz w:val="20"/>
          <w:szCs w:val="20"/>
        </w:rPr>
        <w:t xml:space="preserve"> </w:t>
      </w:r>
      <w:r w:rsidRPr="00063B93">
        <w:rPr>
          <w:sz w:val="20"/>
          <w:szCs w:val="20"/>
        </w:rPr>
        <w:t>school</w:t>
      </w:r>
      <w:r w:rsidRPr="00063B93">
        <w:rPr>
          <w:spacing w:val="-4"/>
          <w:sz w:val="20"/>
          <w:szCs w:val="20"/>
        </w:rPr>
        <w:t xml:space="preserve"> </w:t>
      </w:r>
      <w:r w:rsidRPr="00063B93">
        <w:rPr>
          <w:sz w:val="20"/>
          <w:szCs w:val="20"/>
        </w:rPr>
        <w:t>has</w:t>
      </w:r>
      <w:r w:rsidRPr="00063B93">
        <w:rPr>
          <w:spacing w:val="-2"/>
          <w:sz w:val="20"/>
          <w:szCs w:val="20"/>
        </w:rPr>
        <w:t xml:space="preserve"> </w:t>
      </w:r>
      <w:r w:rsidRPr="00063B93">
        <w:rPr>
          <w:sz w:val="20"/>
          <w:szCs w:val="20"/>
        </w:rPr>
        <w:t>procedures</w:t>
      </w:r>
      <w:r w:rsidRPr="00063B93">
        <w:rPr>
          <w:spacing w:val="-2"/>
          <w:sz w:val="20"/>
          <w:szCs w:val="20"/>
        </w:rPr>
        <w:t xml:space="preserve"> </w:t>
      </w:r>
      <w:r w:rsidRPr="00063B93">
        <w:rPr>
          <w:sz w:val="20"/>
          <w:szCs w:val="20"/>
        </w:rPr>
        <w:t>in</w:t>
      </w:r>
      <w:r w:rsidRPr="00063B93">
        <w:rPr>
          <w:spacing w:val="-4"/>
          <w:sz w:val="20"/>
          <w:szCs w:val="20"/>
        </w:rPr>
        <w:t xml:space="preserve"> </w:t>
      </w:r>
      <w:r w:rsidRPr="00063B93">
        <w:rPr>
          <w:sz w:val="20"/>
          <w:szCs w:val="20"/>
        </w:rPr>
        <w:t>place</w:t>
      </w:r>
      <w:r w:rsidRPr="00063B93">
        <w:rPr>
          <w:spacing w:val="-5"/>
          <w:sz w:val="20"/>
          <w:szCs w:val="20"/>
        </w:rPr>
        <w:t xml:space="preserve"> </w:t>
      </w:r>
      <w:r w:rsidRPr="00063B93">
        <w:rPr>
          <w:sz w:val="20"/>
          <w:szCs w:val="20"/>
        </w:rPr>
        <w:t>to</w:t>
      </w:r>
      <w:r w:rsidRPr="00063B93">
        <w:rPr>
          <w:spacing w:val="-6"/>
          <w:sz w:val="20"/>
          <w:szCs w:val="20"/>
        </w:rPr>
        <w:t xml:space="preserve"> </w:t>
      </w:r>
      <w:r w:rsidRPr="00063B93">
        <w:rPr>
          <w:sz w:val="20"/>
          <w:szCs w:val="20"/>
        </w:rPr>
        <w:t>respond</w:t>
      </w:r>
      <w:r w:rsidRPr="00063B93">
        <w:rPr>
          <w:spacing w:val="-4"/>
          <w:sz w:val="20"/>
          <w:szCs w:val="20"/>
        </w:rPr>
        <w:t xml:space="preserve"> </w:t>
      </w:r>
      <w:r w:rsidRPr="00063B93">
        <w:rPr>
          <w:sz w:val="20"/>
          <w:szCs w:val="20"/>
        </w:rPr>
        <w:t>to</w:t>
      </w:r>
      <w:r w:rsidRPr="00063B93">
        <w:rPr>
          <w:spacing w:val="-11"/>
          <w:sz w:val="20"/>
          <w:szCs w:val="20"/>
        </w:rPr>
        <w:t xml:space="preserve"> </w:t>
      </w:r>
      <w:r w:rsidRPr="00063B93">
        <w:rPr>
          <w:sz w:val="20"/>
          <w:szCs w:val="20"/>
        </w:rPr>
        <w:t>any</w:t>
      </w:r>
      <w:r w:rsidRPr="00063B93">
        <w:rPr>
          <w:spacing w:val="-4"/>
          <w:sz w:val="20"/>
          <w:szCs w:val="20"/>
        </w:rPr>
        <w:t xml:space="preserve"> </w:t>
      </w:r>
      <w:r w:rsidRPr="00063B93">
        <w:rPr>
          <w:sz w:val="20"/>
          <w:szCs w:val="20"/>
        </w:rPr>
        <w:t>allegations</w:t>
      </w:r>
      <w:r w:rsidRPr="00063B93">
        <w:rPr>
          <w:spacing w:val="-2"/>
          <w:sz w:val="20"/>
          <w:szCs w:val="20"/>
        </w:rPr>
        <w:t xml:space="preserve"> </w:t>
      </w:r>
      <w:r w:rsidRPr="00063B93">
        <w:rPr>
          <w:sz w:val="20"/>
          <w:szCs w:val="20"/>
        </w:rPr>
        <w:t>or</w:t>
      </w:r>
      <w:r w:rsidRPr="00063B93">
        <w:rPr>
          <w:spacing w:val="-5"/>
          <w:sz w:val="20"/>
          <w:szCs w:val="20"/>
        </w:rPr>
        <w:t xml:space="preserve"> </w:t>
      </w:r>
      <w:r w:rsidRPr="00063B93">
        <w:rPr>
          <w:sz w:val="20"/>
          <w:szCs w:val="20"/>
        </w:rPr>
        <w:t>concerns</w:t>
      </w:r>
      <w:r w:rsidRPr="00063B93">
        <w:rPr>
          <w:spacing w:val="-3"/>
          <w:sz w:val="20"/>
          <w:szCs w:val="20"/>
        </w:rPr>
        <w:t xml:space="preserve"> </w:t>
      </w:r>
      <w:r w:rsidRPr="00063B93">
        <w:rPr>
          <w:sz w:val="20"/>
          <w:szCs w:val="20"/>
        </w:rPr>
        <w:t>regarding</w:t>
      </w:r>
      <w:r w:rsidRPr="00063B93">
        <w:rPr>
          <w:spacing w:val="-4"/>
          <w:sz w:val="20"/>
          <w:szCs w:val="20"/>
        </w:rPr>
        <w:t xml:space="preserve"> </w:t>
      </w:r>
      <w:r w:rsidRPr="00063B93">
        <w:rPr>
          <w:sz w:val="20"/>
          <w:szCs w:val="20"/>
        </w:rPr>
        <w:t>a child’s safety or wellbeing. These include clear processes for:</w:t>
      </w:r>
    </w:p>
    <w:p w14:paraId="2C36D2DC" w14:textId="77777777" w:rsidR="00CB33AB" w:rsidRPr="00063B93" w:rsidRDefault="00CB33AB" w:rsidP="00CB33AB">
      <w:pPr>
        <w:pStyle w:val="TableParagraph"/>
        <w:rPr>
          <w:sz w:val="20"/>
          <w:szCs w:val="20"/>
        </w:rPr>
        <w:sectPr w:rsidR="00CB33AB" w:rsidRPr="00063B93">
          <w:pgSz w:w="11920" w:h="16850"/>
          <w:pgMar w:top="1380" w:right="1275" w:bottom="280" w:left="992" w:header="720" w:footer="720" w:gutter="0"/>
          <w:cols w:space="720"/>
        </w:sectPr>
      </w:pPr>
    </w:p>
    <w:p w14:paraId="4E44171D" w14:textId="77777777" w:rsidR="00CB33AB" w:rsidRPr="00063B93" w:rsidRDefault="00CB33AB" w:rsidP="00CB33AB">
      <w:pPr>
        <w:pStyle w:val="TableParagraph"/>
        <w:rPr>
          <w:sz w:val="20"/>
          <w:szCs w:val="20"/>
        </w:rPr>
      </w:pPr>
      <w:r w:rsidRPr="00063B93">
        <w:rPr>
          <w:sz w:val="20"/>
          <w:szCs w:val="20"/>
        </w:rPr>
        <w:lastRenderedPageBreak/>
        <w:t>Responding</w:t>
      </w:r>
      <w:r w:rsidRPr="00063B93">
        <w:rPr>
          <w:spacing w:val="-1"/>
          <w:sz w:val="20"/>
          <w:szCs w:val="20"/>
        </w:rPr>
        <w:t xml:space="preserve"> </w:t>
      </w:r>
      <w:r w:rsidRPr="00063B93">
        <w:rPr>
          <w:sz w:val="20"/>
          <w:szCs w:val="20"/>
        </w:rPr>
        <w:t>to</w:t>
      </w:r>
      <w:r w:rsidRPr="00063B93">
        <w:rPr>
          <w:spacing w:val="-1"/>
          <w:sz w:val="20"/>
          <w:szCs w:val="20"/>
        </w:rPr>
        <w:t xml:space="preserve"> </w:t>
      </w:r>
      <w:r w:rsidRPr="00063B93">
        <w:rPr>
          <w:sz w:val="20"/>
          <w:szCs w:val="20"/>
        </w:rPr>
        <w:t>a</w:t>
      </w:r>
      <w:r w:rsidRPr="00063B93">
        <w:rPr>
          <w:spacing w:val="-3"/>
          <w:sz w:val="20"/>
          <w:szCs w:val="20"/>
        </w:rPr>
        <w:t xml:space="preserve"> </w:t>
      </w:r>
      <w:r w:rsidRPr="00063B93">
        <w:rPr>
          <w:spacing w:val="-2"/>
          <w:sz w:val="20"/>
          <w:szCs w:val="20"/>
        </w:rPr>
        <w:t>report</w:t>
      </w:r>
    </w:p>
    <w:p w14:paraId="2537A188" w14:textId="77777777" w:rsidR="00CB33AB" w:rsidRPr="00063B93" w:rsidRDefault="00CB33AB" w:rsidP="00CB33AB">
      <w:pPr>
        <w:pStyle w:val="TableParagraph"/>
        <w:rPr>
          <w:sz w:val="20"/>
          <w:szCs w:val="20"/>
        </w:rPr>
      </w:pPr>
      <w:r w:rsidRPr="00063B93">
        <w:rPr>
          <w:sz w:val="20"/>
          <w:szCs w:val="20"/>
        </w:rPr>
        <w:t>Carrying</w:t>
      </w:r>
      <w:r w:rsidRPr="00063B93">
        <w:rPr>
          <w:spacing w:val="-5"/>
          <w:sz w:val="20"/>
          <w:szCs w:val="20"/>
        </w:rPr>
        <w:t xml:space="preserve"> </w:t>
      </w:r>
      <w:r w:rsidRPr="00063B93">
        <w:rPr>
          <w:sz w:val="20"/>
          <w:szCs w:val="20"/>
        </w:rPr>
        <w:t>out</w:t>
      </w:r>
      <w:r w:rsidRPr="00063B93">
        <w:rPr>
          <w:spacing w:val="-5"/>
          <w:sz w:val="20"/>
          <w:szCs w:val="20"/>
        </w:rPr>
        <w:t xml:space="preserve"> </w:t>
      </w:r>
      <w:r w:rsidRPr="00063B93">
        <w:rPr>
          <w:sz w:val="20"/>
          <w:szCs w:val="20"/>
        </w:rPr>
        <w:t>risk</w:t>
      </w:r>
      <w:r w:rsidRPr="00063B93">
        <w:rPr>
          <w:spacing w:val="-3"/>
          <w:sz w:val="20"/>
          <w:szCs w:val="20"/>
        </w:rPr>
        <w:t xml:space="preserve"> </w:t>
      </w:r>
      <w:r w:rsidRPr="00063B93">
        <w:rPr>
          <w:sz w:val="20"/>
          <w:szCs w:val="20"/>
        </w:rPr>
        <w:t>assessments,</w:t>
      </w:r>
      <w:r w:rsidRPr="00063B93">
        <w:rPr>
          <w:spacing w:val="-2"/>
          <w:sz w:val="20"/>
          <w:szCs w:val="20"/>
        </w:rPr>
        <w:t xml:space="preserve"> </w:t>
      </w:r>
      <w:r w:rsidRPr="00063B93">
        <w:rPr>
          <w:sz w:val="20"/>
          <w:szCs w:val="20"/>
        </w:rPr>
        <w:t>where</w:t>
      </w:r>
      <w:r w:rsidRPr="00063B93">
        <w:rPr>
          <w:spacing w:val="-3"/>
          <w:sz w:val="20"/>
          <w:szCs w:val="20"/>
        </w:rPr>
        <w:t xml:space="preserve"> </w:t>
      </w:r>
      <w:r w:rsidRPr="00063B93">
        <w:rPr>
          <w:sz w:val="20"/>
          <w:szCs w:val="20"/>
        </w:rPr>
        <w:t>appropriate,</w:t>
      </w:r>
      <w:r w:rsidRPr="00063B93">
        <w:rPr>
          <w:spacing w:val="-2"/>
          <w:sz w:val="20"/>
          <w:szCs w:val="20"/>
        </w:rPr>
        <w:t xml:space="preserve"> </w:t>
      </w:r>
      <w:r w:rsidRPr="00063B93">
        <w:rPr>
          <w:sz w:val="20"/>
          <w:szCs w:val="20"/>
        </w:rPr>
        <w:t>to</w:t>
      </w:r>
      <w:r w:rsidRPr="00063B93">
        <w:rPr>
          <w:spacing w:val="-3"/>
          <w:sz w:val="20"/>
          <w:szCs w:val="20"/>
        </w:rPr>
        <w:t xml:space="preserve"> </w:t>
      </w:r>
      <w:r w:rsidRPr="00063B93">
        <w:rPr>
          <w:sz w:val="20"/>
          <w:szCs w:val="20"/>
        </w:rPr>
        <w:t>help</w:t>
      </w:r>
      <w:r w:rsidRPr="00063B93">
        <w:rPr>
          <w:spacing w:val="-2"/>
          <w:sz w:val="20"/>
          <w:szCs w:val="20"/>
        </w:rPr>
        <w:t xml:space="preserve"> </w:t>
      </w:r>
      <w:r w:rsidRPr="00063B93">
        <w:rPr>
          <w:sz w:val="20"/>
          <w:szCs w:val="20"/>
        </w:rPr>
        <w:t>determine</w:t>
      </w:r>
      <w:r w:rsidRPr="00063B93">
        <w:rPr>
          <w:spacing w:val="-6"/>
          <w:sz w:val="20"/>
          <w:szCs w:val="20"/>
        </w:rPr>
        <w:t xml:space="preserve"> </w:t>
      </w:r>
      <w:r w:rsidRPr="00063B93">
        <w:rPr>
          <w:sz w:val="20"/>
          <w:szCs w:val="20"/>
        </w:rPr>
        <w:t xml:space="preserve">whether </w:t>
      </w:r>
      <w:r w:rsidRPr="00063B93">
        <w:rPr>
          <w:spacing w:val="-5"/>
          <w:sz w:val="20"/>
          <w:szCs w:val="20"/>
        </w:rPr>
        <w:t>to:</w:t>
      </w:r>
    </w:p>
    <w:p w14:paraId="623CAAC2" w14:textId="77777777" w:rsidR="00CB33AB" w:rsidRPr="00063B93" w:rsidRDefault="00CB33AB" w:rsidP="00CB33AB">
      <w:pPr>
        <w:pStyle w:val="TableParagraph"/>
        <w:rPr>
          <w:sz w:val="20"/>
          <w:szCs w:val="20"/>
        </w:rPr>
      </w:pPr>
      <w:r w:rsidRPr="00063B93">
        <w:rPr>
          <w:sz w:val="20"/>
          <w:szCs w:val="20"/>
        </w:rPr>
        <w:t>Manage</w:t>
      </w:r>
      <w:r w:rsidRPr="00063B93">
        <w:rPr>
          <w:spacing w:val="-9"/>
          <w:sz w:val="20"/>
          <w:szCs w:val="20"/>
        </w:rPr>
        <w:t xml:space="preserve"> </w:t>
      </w:r>
      <w:r w:rsidRPr="00063B93">
        <w:rPr>
          <w:sz w:val="20"/>
          <w:szCs w:val="20"/>
        </w:rPr>
        <w:t>the</w:t>
      </w:r>
      <w:r w:rsidRPr="00063B93">
        <w:rPr>
          <w:spacing w:val="-9"/>
          <w:sz w:val="20"/>
          <w:szCs w:val="20"/>
        </w:rPr>
        <w:t xml:space="preserve"> </w:t>
      </w:r>
      <w:r w:rsidRPr="00063B93">
        <w:rPr>
          <w:sz w:val="20"/>
          <w:szCs w:val="20"/>
        </w:rPr>
        <w:t>incident</w:t>
      </w:r>
      <w:r w:rsidRPr="00063B93">
        <w:rPr>
          <w:spacing w:val="-3"/>
          <w:sz w:val="20"/>
          <w:szCs w:val="20"/>
        </w:rPr>
        <w:t xml:space="preserve"> </w:t>
      </w:r>
      <w:r w:rsidRPr="00063B93">
        <w:rPr>
          <w:spacing w:val="-2"/>
          <w:sz w:val="20"/>
          <w:szCs w:val="20"/>
        </w:rPr>
        <w:t>internally</w:t>
      </w:r>
    </w:p>
    <w:p w14:paraId="4C6FB1D6" w14:textId="77777777" w:rsidR="00CB33AB" w:rsidRPr="00063B93" w:rsidRDefault="00CB33AB" w:rsidP="00CB33AB">
      <w:pPr>
        <w:pStyle w:val="TableParagraph"/>
        <w:rPr>
          <w:sz w:val="20"/>
          <w:szCs w:val="20"/>
        </w:rPr>
      </w:pPr>
      <w:r w:rsidRPr="00063B93">
        <w:rPr>
          <w:sz w:val="20"/>
          <w:szCs w:val="20"/>
        </w:rPr>
        <w:t>Refer</w:t>
      </w:r>
      <w:r w:rsidRPr="00063B93">
        <w:rPr>
          <w:spacing w:val="-10"/>
          <w:sz w:val="20"/>
          <w:szCs w:val="20"/>
        </w:rPr>
        <w:t xml:space="preserve"> </w:t>
      </w:r>
      <w:r w:rsidRPr="00063B93">
        <w:rPr>
          <w:sz w:val="20"/>
          <w:szCs w:val="20"/>
        </w:rPr>
        <w:t>to</w:t>
      </w:r>
      <w:r w:rsidRPr="00063B93">
        <w:rPr>
          <w:spacing w:val="-4"/>
          <w:sz w:val="20"/>
          <w:szCs w:val="20"/>
        </w:rPr>
        <w:t xml:space="preserve"> </w:t>
      </w:r>
      <w:r w:rsidRPr="00063B93">
        <w:rPr>
          <w:sz w:val="20"/>
          <w:szCs w:val="20"/>
        </w:rPr>
        <w:t>early</w:t>
      </w:r>
      <w:r w:rsidRPr="00063B93">
        <w:rPr>
          <w:spacing w:val="-3"/>
          <w:sz w:val="20"/>
          <w:szCs w:val="20"/>
        </w:rPr>
        <w:t xml:space="preserve"> </w:t>
      </w:r>
      <w:r w:rsidRPr="00063B93">
        <w:rPr>
          <w:spacing w:val="-4"/>
          <w:sz w:val="20"/>
          <w:szCs w:val="20"/>
        </w:rPr>
        <w:t>help</w:t>
      </w:r>
    </w:p>
    <w:p w14:paraId="74064504" w14:textId="77777777" w:rsidR="00CB33AB" w:rsidRPr="00063B93" w:rsidRDefault="00CB33AB" w:rsidP="00CB33AB">
      <w:pPr>
        <w:pStyle w:val="TableParagraph"/>
        <w:rPr>
          <w:sz w:val="20"/>
          <w:szCs w:val="20"/>
        </w:rPr>
      </w:pPr>
      <w:r w:rsidRPr="00063B93">
        <w:rPr>
          <w:sz w:val="20"/>
          <w:szCs w:val="20"/>
        </w:rPr>
        <w:t>Refer</w:t>
      </w:r>
      <w:r w:rsidRPr="00063B93">
        <w:rPr>
          <w:spacing w:val="-6"/>
          <w:sz w:val="20"/>
          <w:szCs w:val="20"/>
        </w:rPr>
        <w:t xml:space="preserve"> </w:t>
      </w:r>
      <w:r w:rsidRPr="00063B93">
        <w:rPr>
          <w:sz w:val="20"/>
          <w:szCs w:val="20"/>
        </w:rPr>
        <w:t>to</w:t>
      </w:r>
      <w:r w:rsidRPr="00063B93">
        <w:rPr>
          <w:spacing w:val="-4"/>
          <w:sz w:val="20"/>
          <w:szCs w:val="20"/>
        </w:rPr>
        <w:t xml:space="preserve"> </w:t>
      </w:r>
      <w:r w:rsidRPr="00063B93">
        <w:rPr>
          <w:sz w:val="20"/>
          <w:szCs w:val="20"/>
        </w:rPr>
        <w:t>children’s</w:t>
      </w:r>
      <w:r w:rsidRPr="00063B93">
        <w:rPr>
          <w:spacing w:val="-3"/>
          <w:sz w:val="20"/>
          <w:szCs w:val="20"/>
        </w:rPr>
        <w:t xml:space="preserve"> </w:t>
      </w:r>
      <w:r w:rsidRPr="00063B93">
        <w:rPr>
          <w:sz w:val="20"/>
          <w:szCs w:val="20"/>
        </w:rPr>
        <w:t>social</w:t>
      </w:r>
      <w:r w:rsidRPr="00063B93">
        <w:rPr>
          <w:spacing w:val="-9"/>
          <w:sz w:val="20"/>
          <w:szCs w:val="20"/>
        </w:rPr>
        <w:t xml:space="preserve"> </w:t>
      </w:r>
      <w:r w:rsidRPr="00063B93">
        <w:rPr>
          <w:spacing w:val="-4"/>
          <w:sz w:val="20"/>
          <w:szCs w:val="20"/>
        </w:rPr>
        <w:t>care</w:t>
      </w:r>
    </w:p>
    <w:p w14:paraId="2F92A855" w14:textId="77777777" w:rsidR="00CB33AB" w:rsidRPr="00063B93" w:rsidRDefault="00CB33AB" w:rsidP="00CB33AB">
      <w:pPr>
        <w:pStyle w:val="TableParagraph"/>
        <w:rPr>
          <w:sz w:val="20"/>
          <w:szCs w:val="20"/>
        </w:rPr>
      </w:pPr>
      <w:r w:rsidRPr="00063B93">
        <w:rPr>
          <w:sz w:val="20"/>
          <w:szCs w:val="20"/>
        </w:rPr>
        <w:t>Report</w:t>
      </w:r>
      <w:r w:rsidRPr="00063B93">
        <w:rPr>
          <w:spacing w:val="-3"/>
          <w:sz w:val="20"/>
          <w:szCs w:val="20"/>
        </w:rPr>
        <w:t xml:space="preserve"> </w:t>
      </w:r>
      <w:r w:rsidRPr="00063B93">
        <w:rPr>
          <w:sz w:val="20"/>
          <w:szCs w:val="20"/>
        </w:rPr>
        <w:t>to</w:t>
      </w:r>
      <w:r w:rsidRPr="00063B93">
        <w:rPr>
          <w:spacing w:val="-3"/>
          <w:sz w:val="20"/>
          <w:szCs w:val="20"/>
        </w:rPr>
        <w:t xml:space="preserve"> </w:t>
      </w:r>
      <w:r w:rsidRPr="00063B93">
        <w:rPr>
          <w:sz w:val="20"/>
          <w:szCs w:val="20"/>
        </w:rPr>
        <w:t>the</w:t>
      </w:r>
      <w:r w:rsidRPr="00063B93">
        <w:rPr>
          <w:spacing w:val="-3"/>
          <w:sz w:val="20"/>
          <w:szCs w:val="20"/>
        </w:rPr>
        <w:t xml:space="preserve"> </w:t>
      </w:r>
      <w:r w:rsidRPr="00063B93">
        <w:rPr>
          <w:spacing w:val="-2"/>
          <w:sz w:val="20"/>
          <w:szCs w:val="20"/>
        </w:rPr>
        <w:t>police</w:t>
      </w:r>
    </w:p>
    <w:p w14:paraId="2850A4B7" w14:textId="77777777" w:rsidR="00CB33AB" w:rsidRPr="00063B93" w:rsidRDefault="00CB33AB" w:rsidP="00CB33AB">
      <w:pPr>
        <w:pStyle w:val="TableParagraph"/>
        <w:rPr>
          <w:sz w:val="20"/>
          <w:szCs w:val="20"/>
        </w:rPr>
      </w:pPr>
      <w:r w:rsidRPr="00063B93">
        <w:rPr>
          <w:sz w:val="20"/>
          <w:szCs w:val="20"/>
        </w:rPr>
        <w:t>Please</w:t>
      </w:r>
      <w:r w:rsidRPr="00063B93">
        <w:rPr>
          <w:spacing w:val="-8"/>
          <w:sz w:val="20"/>
          <w:szCs w:val="20"/>
        </w:rPr>
        <w:t xml:space="preserve"> </w:t>
      </w:r>
      <w:r w:rsidRPr="00063B93">
        <w:rPr>
          <w:sz w:val="20"/>
          <w:szCs w:val="20"/>
        </w:rPr>
        <w:t>refer</w:t>
      </w:r>
      <w:r w:rsidRPr="00063B93">
        <w:rPr>
          <w:spacing w:val="-6"/>
          <w:sz w:val="20"/>
          <w:szCs w:val="20"/>
        </w:rPr>
        <w:t xml:space="preserve"> </w:t>
      </w:r>
      <w:r w:rsidRPr="00063B93">
        <w:rPr>
          <w:sz w:val="20"/>
          <w:szCs w:val="20"/>
        </w:rPr>
        <w:t>to</w:t>
      </w:r>
      <w:r w:rsidRPr="00063B93">
        <w:rPr>
          <w:spacing w:val="-7"/>
          <w:sz w:val="20"/>
          <w:szCs w:val="20"/>
        </w:rPr>
        <w:t xml:space="preserve"> </w:t>
      </w:r>
      <w:r w:rsidRPr="00063B93">
        <w:rPr>
          <w:sz w:val="20"/>
          <w:szCs w:val="20"/>
        </w:rPr>
        <w:t>our</w:t>
      </w:r>
      <w:r w:rsidRPr="00063B93">
        <w:rPr>
          <w:spacing w:val="-9"/>
          <w:sz w:val="20"/>
          <w:szCs w:val="20"/>
        </w:rPr>
        <w:t xml:space="preserve"> </w:t>
      </w:r>
      <w:r w:rsidRPr="00063B93">
        <w:rPr>
          <w:sz w:val="20"/>
          <w:szCs w:val="20"/>
        </w:rPr>
        <w:t>child</w:t>
      </w:r>
      <w:r w:rsidRPr="00063B93">
        <w:rPr>
          <w:spacing w:val="-12"/>
          <w:sz w:val="20"/>
          <w:szCs w:val="20"/>
        </w:rPr>
        <w:t xml:space="preserve"> </w:t>
      </w:r>
      <w:r w:rsidRPr="00063B93">
        <w:rPr>
          <w:sz w:val="20"/>
          <w:szCs w:val="20"/>
        </w:rPr>
        <w:t>protection</w:t>
      </w:r>
      <w:r w:rsidRPr="00063B93">
        <w:rPr>
          <w:spacing w:val="-8"/>
          <w:sz w:val="20"/>
          <w:szCs w:val="20"/>
        </w:rPr>
        <w:t xml:space="preserve"> </w:t>
      </w:r>
      <w:r w:rsidRPr="00063B93">
        <w:rPr>
          <w:sz w:val="20"/>
          <w:szCs w:val="20"/>
        </w:rPr>
        <w:t>and</w:t>
      </w:r>
      <w:r w:rsidRPr="00063B93">
        <w:rPr>
          <w:spacing w:val="-7"/>
          <w:sz w:val="20"/>
          <w:szCs w:val="20"/>
        </w:rPr>
        <w:t xml:space="preserve"> </w:t>
      </w:r>
      <w:r w:rsidRPr="00063B93">
        <w:rPr>
          <w:sz w:val="20"/>
          <w:szCs w:val="20"/>
        </w:rPr>
        <w:t>safeguarding</w:t>
      </w:r>
      <w:r w:rsidRPr="00063B93">
        <w:rPr>
          <w:spacing w:val="-7"/>
          <w:sz w:val="20"/>
          <w:szCs w:val="20"/>
        </w:rPr>
        <w:t xml:space="preserve"> </w:t>
      </w:r>
      <w:r w:rsidRPr="00063B93">
        <w:rPr>
          <w:sz w:val="20"/>
          <w:szCs w:val="20"/>
        </w:rPr>
        <w:t>policy</w:t>
      </w:r>
      <w:r w:rsidRPr="00063B93">
        <w:rPr>
          <w:spacing w:val="-7"/>
          <w:sz w:val="20"/>
          <w:szCs w:val="20"/>
        </w:rPr>
        <w:t xml:space="preserve"> </w:t>
      </w:r>
      <w:r w:rsidRPr="00063B93">
        <w:rPr>
          <w:sz w:val="20"/>
          <w:szCs w:val="20"/>
        </w:rPr>
        <w:t>for</w:t>
      </w:r>
      <w:r w:rsidRPr="00063B93">
        <w:rPr>
          <w:spacing w:val="-6"/>
          <w:sz w:val="20"/>
          <w:szCs w:val="20"/>
        </w:rPr>
        <w:t xml:space="preserve"> </w:t>
      </w:r>
      <w:r w:rsidRPr="00063B93">
        <w:rPr>
          <w:sz w:val="20"/>
          <w:szCs w:val="20"/>
        </w:rPr>
        <w:t>more</w:t>
      </w:r>
      <w:r w:rsidRPr="00063B93">
        <w:rPr>
          <w:spacing w:val="-9"/>
          <w:sz w:val="20"/>
          <w:szCs w:val="20"/>
        </w:rPr>
        <w:t xml:space="preserve"> </w:t>
      </w:r>
      <w:r w:rsidRPr="00063B93">
        <w:rPr>
          <w:sz w:val="20"/>
          <w:szCs w:val="20"/>
        </w:rPr>
        <w:t xml:space="preserve">information </w:t>
      </w:r>
      <w:r w:rsidRPr="00063B93">
        <w:rPr>
          <w:color w:val="12243D"/>
          <w:sz w:val="20"/>
          <w:szCs w:val="20"/>
        </w:rPr>
        <w:t>Malicious allegations</w:t>
      </w:r>
    </w:p>
    <w:p w14:paraId="38CBC02C" w14:textId="77777777" w:rsidR="00CB33AB" w:rsidRPr="00063B93" w:rsidRDefault="00CB33AB" w:rsidP="00CB33AB">
      <w:pPr>
        <w:pStyle w:val="TableParagraph"/>
        <w:rPr>
          <w:sz w:val="20"/>
          <w:szCs w:val="20"/>
        </w:rPr>
      </w:pPr>
      <w:r w:rsidRPr="00063B93">
        <w:rPr>
          <w:sz w:val="20"/>
          <w:szCs w:val="20"/>
        </w:rPr>
        <w:t>Where</w:t>
      </w:r>
      <w:r w:rsidRPr="00063B93">
        <w:rPr>
          <w:spacing w:val="-7"/>
          <w:sz w:val="20"/>
          <w:szCs w:val="20"/>
        </w:rPr>
        <w:t xml:space="preserve"> </w:t>
      </w:r>
      <w:r w:rsidRPr="00063B93">
        <w:rPr>
          <w:sz w:val="20"/>
          <w:szCs w:val="20"/>
        </w:rPr>
        <w:t>a</w:t>
      </w:r>
      <w:r w:rsidRPr="00063B93">
        <w:rPr>
          <w:spacing w:val="-4"/>
          <w:sz w:val="20"/>
          <w:szCs w:val="20"/>
        </w:rPr>
        <w:t xml:space="preserve"> </w:t>
      </w:r>
      <w:r w:rsidRPr="00063B93">
        <w:rPr>
          <w:sz w:val="20"/>
          <w:szCs w:val="20"/>
        </w:rPr>
        <w:t>pupil</w:t>
      </w:r>
      <w:r w:rsidRPr="00063B93">
        <w:rPr>
          <w:spacing w:val="-4"/>
          <w:sz w:val="20"/>
          <w:szCs w:val="20"/>
        </w:rPr>
        <w:t xml:space="preserve"> </w:t>
      </w:r>
      <w:r w:rsidRPr="00063B93">
        <w:rPr>
          <w:sz w:val="20"/>
          <w:szCs w:val="20"/>
        </w:rPr>
        <w:t>makes</w:t>
      </w:r>
      <w:r w:rsidRPr="00063B93">
        <w:rPr>
          <w:spacing w:val="-3"/>
          <w:sz w:val="20"/>
          <w:szCs w:val="20"/>
        </w:rPr>
        <w:t xml:space="preserve"> </w:t>
      </w:r>
      <w:r w:rsidRPr="00063B93">
        <w:rPr>
          <w:sz w:val="20"/>
          <w:szCs w:val="20"/>
        </w:rPr>
        <w:t>an</w:t>
      </w:r>
      <w:r w:rsidRPr="00063B93">
        <w:rPr>
          <w:spacing w:val="-6"/>
          <w:sz w:val="20"/>
          <w:szCs w:val="20"/>
        </w:rPr>
        <w:t xml:space="preserve"> </w:t>
      </w:r>
      <w:r w:rsidRPr="00063B93">
        <w:rPr>
          <w:sz w:val="20"/>
          <w:szCs w:val="20"/>
        </w:rPr>
        <w:t>allegation</w:t>
      </w:r>
      <w:r w:rsidRPr="00063B93">
        <w:rPr>
          <w:spacing w:val="-4"/>
          <w:sz w:val="20"/>
          <w:szCs w:val="20"/>
        </w:rPr>
        <w:t xml:space="preserve"> </w:t>
      </w:r>
      <w:r w:rsidRPr="00063B93">
        <w:rPr>
          <w:sz w:val="20"/>
          <w:szCs w:val="20"/>
        </w:rPr>
        <w:t>against</w:t>
      </w:r>
      <w:r w:rsidRPr="00063B93">
        <w:rPr>
          <w:spacing w:val="-4"/>
          <w:sz w:val="20"/>
          <w:szCs w:val="20"/>
        </w:rPr>
        <w:t xml:space="preserve"> </w:t>
      </w:r>
      <w:r w:rsidRPr="00063B93">
        <w:rPr>
          <w:sz w:val="20"/>
          <w:szCs w:val="20"/>
        </w:rPr>
        <w:t>a</w:t>
      </w:r>
      <w:r w:rsidRPr="00063B93">
        <w:rPr>
          <w:spacing w:val="-4"/>
          <w:sz w:val="20"/>
          <w:szCs w:val="20"/>
        </w:rPr>
        <w:t xml:space="preserve"> </w:t>
      </w:r>
      <w:r w:rsidRPr="00063B93">
        <w:rPr>
          <w:sz w:val="20"/>
          <w:szCs w:val="20"/>
        </w:rPr>
        <w:t>member</w:t>
      </w:r>
      <w:r w:rsidRPr="00063B93">
        <w:rPr>
          <w:spacing w:val="-5"/>
          <w:sz w:val="20"/>
          <w:szCs w:val="20"/>
        </w:rPr>
        <w:t xml:space="preserve"> </w:t>
      </w:r>
      <w:r w:rsidRPr="00063B93">
        <w:rPr>
          <w:sz w:val="20"/>
          <w:szCs w:val="20"/>
        </w:rPr>
        <w:t>of</w:t>
      </w:r>
      <w:r w:rsidRPr="00063B93">
        <w:rPr>
          <w:spacing w:val="-4"/>
          <w:sz w:val="20"/>
          <w:szCs w:val="20"/>
        </w:rPr>
        <w:t xml:space="preserve"> </w:t>
      </w:r>
      <w:r w:rsidRPr="00063B93">
        <w:rPr>
          <w:sz w:val="20"/>
          <w:szCs w:val="20"/>
        </w:rPr>
        <w:t>staff</w:t>
      </w:r>
      <w:r w:rsidRPr="00063B93">
        <w:rPr>
          <w:spacing w:val="-6"/>
          <w:sz w:val="20"/>
          <w:szCs w:val="20"/>
        </w:rPr>
        <w:t xml:space="preserve"> </w:t>
      </w:r>
      <w:r w:rsidRPr="00063B93">
        <w:rPr>
          <w:sz w:val="20"/>
          <w:szCs w:val="20"/>
        </w:rPr>
        <w:t>and</w:t>
      </w:r>
      <w:r w:rsidRPr="00063B93">
        <w:rPr>
          <w:spacing w:val="-6"/>
          <w:sz w:val="20"/>
          <w:szCs w:val="20"/>
        </w:rPr>
        <w:t xml:space="preserve"> </w:t>
      </w:r>
      <w:r w:rsidRPr="00063B93">
        <w:rPr>
          <w:sz w:val="20"/>
          <w:szCs w:val="20"/>
        </w:rPr>
        <w:t>that</w:t>
      </w:r>
      <w:r w:rsidRPr="00063B93">
        <w:rPr>
          <w:spacing w:val="-4"/>
          <w:sz w:val="20"/>
          <w:szCs w:val="20"/>
        </w:rPr>
        <w:t xml:space="preserve"> </w:t>
      </w:r>
      <w:r w:rsidRPr="00063B93">
        <w:rPr>
          <w:sz w:val="20"/>
          <w:szCs w:val="20"/>
        </w:rPr>
        <w:t>allegation</w:t>
      </w:r>
      <w:r w:rsidRPr="00063B93">
        <w:rPr>
          <w:spacing w:val="-4"/>
          <w:sz w:val="20"/>
          <w:szCs w:val="20"/>
        </w:rPr>
        <w:t xml:space="preserve"> </w:t>
      </w:r>
      <w:r w:rsidRPr="00063B93">
        <w:rPr>
          <w:sz w:val="20"/>
          <w:szCs w:val="20"/>
        </w:rPr>
        <w:t>is</w:t>
      </w:r>
      <w:r w:rsidRPr="00063B93">
        <w:rPr>
          <w:spacing w:val="-3"/>
          <w:sz w:val="20"/>
          <w:szCs w:val="20"/>
        </w:rPr>
        <w:t xml:space="preserve"> </w:t>
      </w:r>
      <w:r w:rsidRPr="00063B93">
        <w:rPr>
          <w:sz w:val="20"/>
          <w:szCs w:val="20"/>
        </w:rPr>
        <w:t>shown</w:t>
      </w:r>
      <w:r w:rsidRPr="00063B93">
        <w:rPr>
          <w:spacing w:val="-9"/>
          <w:sz w:val="20"/>
          <w:szCs w:val="20"/>
        </w:rPr>
        <w:t xml:space="preserve"> </w:t>
      </w:r>
      <w:r w:rsidRPr="00063B93">
        <w:rPr>
          <w:sz w:val="20"/>
          <w:szCs w:val="20"/>
        </w:rPr>
        <w:t>to have</w:t>
      </w:r>
      <w:r w:rsidRPr="00063B93">
        <w:rPr>
          <w:spacing w:val="-1"/>
          <w:sz w:val="20"/>
          <w:szCs w:val="20"/>
        </w:rPr>
        <w:t xml:space="preserve"> </w:t>
      </w:r>
      <w:r w:rsidRPr="00063B93">
        <w:rPr>
          <w:sz w:val="20"/>
          <w:szCs w:val="20"/>
        </w:rPr>
        <w:t>been deliberately invented or malicious,</w:t>
      </w:r>
      <w:r w:rsidRPr="00063B93">
        <w:rPr>
          <w:spacing w:val="-1"/>
          <w:sz w:val="20"/>
          <w:szCs w:val="20"/>
        </w:rPr>
        <w:t xml:space="preserve"> </w:t>
      </w:r>
      <w:r w:rsidRPr="00063B93">
        <w:rPr>
          <w:sz w:val="20"/>
          <w:szCs w:val="20"/>
        </w:rPr>
        <w:t>the</w:t>
      </w:r>
      <w:r w:rsidRPr="00063B93">
        <w:rPr>
          <w:spacing w:val="-3"/>
          <w:sz w:val="20"/>
          <w:szCs w:val="20"/>
        </w:rPr>
        <w:t xml:space="preserve"> </w:t>
      </w:r>
      <w:r w:rsidRPr="00063B93">
        <w:rPr>
          <w:sz w:val="20"/>
          <w:szCs w:val="20"/>
        </w:rPr>
        <w:t>school will</w:t>
      </w:r>
      <w:r w:rsidRPr="00063B93">
        <w:rPr>
          <w:spacing w:val="-2"/>
          <w:sz w:val="20"/>
          <w:szCs w:val="20"/>
        </w:rPr>
        <w:t xml:space="preserve"> </w:t>
      </w:r>
      <w:r w:rsidRPr="00063B93">
        <w:rPr>
          <w:sz w:val="20"/>
          <w:szCs w:val="20"/>
        </w:rPr>
        <w:t>consider whether to discipline the pupil in accordance with this policy.</w:t>
      </w:r>
    </w:p>
    <w:p w14:paraId="7B981A98" w14:textId="77777777" w:rsidR="00CB33AB" w:rsidRPr="00063B93" w:rsidRDefault="00CB33AB" w:rsidP="00CB33AB">
      <w:pPr>
        <w:pStyle w:val="TableParagraph"/>
        <w:rPr>
          <w:sz w:val="20"/>
          <w:szCs w:val="20"/>
        </w:rPr>
      </w:pPr>
      <w:r w:rsidRPr="00063B93">
        <w:rPr>
          <w:sz w:val="20"/>
          <w:szCs w:val="20"/>
        </w:rPr>
        <w:t>Where a pupil makes an allegation of sexual violence or sexual harassment against another pupil</w:t>
      </w:r>
      <w:r w:rsidRPr="00063B93">
        <w:rPr>
          <w:spacing w:val="-5"/>
          <w:sz w:val="20"/>
          <w:szCs w:val="20"/>
        </w:rPr>
        <w:t xml:space="preserve"> </w:t>
      </w:r>
      <w:r w:rsidRPr="00063B93">
        <w:rPr>
          <w:sz w:val="20"/>
          <w:szCs w:val="20"/>
        </w:rPr>
        <w:t>and</w:t>
      </w:r>
      <w:r w:rsidRPr="00063B93">
        <w:rPr>
          <w:spacing w:val="-5"/>
          <w:sz w:val="20"/>
          <w:szCs w:val="20"/>
        </w:rPr>
        <w:t xml:space="preserve"> </w:t>
      </w:r>
      <w:r w:rsidRPr="00063B93">
        <w:rPr>
          <w:sz w:val="20"/>
          <w:szCs w:val="20"/>
        </w:rPr>
        <w:t>that</w:t>
      </w:r>
      <w:r w:rsidRPr="00063B93">
        <w:rPr>
          <w:spacing w:val="-5"/>
          <w:sz w:val="20"/>
          <w:szCs w:val="20"/>
        </w:rPr>
        <w:t xml:space="preserve"> </w:t>
      </w:r>
      <w:r w:rsidRPr="00063B93">
        <w:rPr>
          <w:sz w:val="20"/>
          <w:szCs w:val="20"/>
        </w:rPr>
        <w:t>allegation</w:t>
      </w:r>
      <w:r w:rsidRPr="00063B93">
        <w:rPr>
          <w:spacing w:val="-5"/>
          <w:sz w:val="20"/>
          <w:szCs w:val="20"/>
        </w:rPr>
        <w:t xml:space="preserve"> </w:t>
      </w:r>
      <w:r w:rsidRPr="00063B93">
        <w:rPr>
          <w:sz w:val="20"/>
          <w:szCs w:val="20"/>
        </w:rPr>
        <w:t>is</w:t>
      </w:r>
      <w:r w:rsidRPr="00063B93">
        <w:rPr>
          <w:spacing w:val="-4"/>
          <w:sz w:val="20"/>
          <w:szCs w:val="20"/>
        </w:rPr>
        <w:t xml:space="preserve"> </w:t>
      </w:r>
      <w:r w:rsidRPr="00063B93">
        <w:rPr>
          <w:sz w:val="20"/>
          <w:szCs w:val="20"/>
        </w:rPr>
        <w:t>shown</w:t>
      </w:r>
      <w:r w:rsidRPr="00063B93">
        <w:rPr>
          <w:spacing w:val="-9"/>
          <w:sz w:val="20"/>
          <w:szCs w:val="20"/>
        </w:rPr>
        <w:t xml:space="preserve"> </w:t>
      </w:r>
      <w:r w:rsidRPr="00063B93">
        <w:rPr>
          <w:sz w:val="20"/>
          <w:szCs w:val="20"/>
        </w:rPr>
        <w:t>to</w:t>
      </w:r>
      <w:r w:rsidRPr="00063B93">
        <w:rPr>
          <w:spacing w:val="-5"/>
          <w:sz w:val="20"/>
          <w:szCs w:val="20"/>
        </w:rPr>
        <w:t xml:space="preserve"> </w:t>
      </w:r>
      <w:r w:rsidRPr="00063B93">
        <w:rPr>
          <w:sz w:val="20"/>
          <w:szCs w:val="20"/>
        </w:rPr>
        <w:t>have</w:t>
      </w:r>
      <w:r w:rsidRPr="00063B93">
        <w:rPr>
          <w:spacing w:val="-8"/>
          <w:sz w:val="20"/>
          <w:szCs w:val="20"/>
        </w:rPr>
        <w:t xml:space="preserve"> </w:t>
      </w:r>
      <w:r w:rsidRPr="00063B93">
        <w:rPr>
          <w:sz w:val="20"/>
          <w:szCs w:val="20"/>
        </w:rPr>
        <w:t>been</w:t>
      </w:r>
      <w:r w:rsidRPr="00063B93">
        <w:rPr>
          <w:spacing w:val="-5"/>
          <w:sz w:val="20"/>
          <w:szCs w:val="20"/>
        </w:rPr>
        <w:t xml:space="preserve"> </w:t>
      </w:r>
      <w:r w:rsidRPr="00063B93">
        <w:rPr>
          <w:sz w:val="20"/>
          <w:szCs w:val="20"/>
        </w:rPr>
        <w:t>deliberately</w:t>
      </w:r>
      <w:r w:rsidRPr="00063B93">
        <w:rPr>
          <w:spacing w:val="-5"/>
          <w:sz w:val="20"/>
          <w:szCs w:val="20"/>
        </w:rPr>
        <w:t xml:space="preserve"> </w:t>
      </w:r>
      <w:r w:rsidRPr="00063B93">
        <w:rPr>
          <w:sz w:val="20"/>
          <w:szCs w:val="20"/>
        </w:rPr>
        <w:t>invented</w:t>
      </w:r>
      <w:r w:rsidRPr="00063B93">
        <w:rPr>
          <w:spacing w:val="-5"/>
          <w:sz w:val="20"/>
          <w:szCs w:val="20"/>
        </w:rPr>
        <w:t xml:space="preserve"> </w:t>
      </w:r>
      <w:r w:rsidRPr="00063B93">
        <w:rPr>
          <w:sz w:val="20"/>
          <w:szCs w:val="20"/>
        </w:rPr>
        <w:t>or</w:t>
      </w:r>
      <w:r w:rsidRPr="00063B93">
        <w:rPr>
          <w:spacing w:val="-6"/>
          <w:sz w:val="20"/>
          <w:szCs w:val="20"/>
        </w:rPr>
        <w:t xml:space="preserve"> </w:t>
      </w:r>
      <w:r w:rsidRPr="00063B93">
        <w:rPr>
          <w:sz w:val="20"/>
          <w:szCs w:val="20"/>
        </w:rPr>
        <w:t>malicious,</w:t>
      </w:r>
      <w:r w:rsidRPr="00063B93">
        <w:rPr>
          <w:spacing w:val="-6"/>
          <w:sz w:val="20"/>
          <w:szCs w:val="20"/>
        </w:rPr>
        <w:t xml:space="preserve"> </w:t>
      </w:r>
      <w:r w:rsidRPr="00063B93">
        <w:rPr>
          <w:sz w:val="20"/>
          <w:szCs w:val="20"/>
        </w:rPr>
        <w:t>the</w:t>
      </w:r>
      <w:r w:rsidRPr="00063B93">
        <w:rPr>
          <w:spacing w:val="-8"/>
          <w:sz w:val="20"/>
          <w:szCs w:val="20"/>
        </w:rPr>
        <w:t xml:space="preserve"> </w:t>
      </w:r>
      <w:r w:rsidRPr="00063B93">
        <w:rPr>
          <w:sz w:val="20"/>
          <w:szCs w:val="20"/>
        </w:rPr>
        <w:t>school will consider whether to discipline the pupil in accordance with this policy.</w:t>
      </w:r>
    </w:p>
    <w:p w14:paraId="1541256B" w14:textId="77777777" w:rsidR="00CB33AB" w:rsidRPr="00063B93" w:rsidRDefault="00CB33AB" w:rsidP="00CB33AB">
      <w:pPr>
        <w:pStyle w:val="TableParagraph"/>
        <w:rPr>
          <w:sz w:val="20"/>
          <w:szCs w:val="20"/>
        </w:rPr>
      </w:pPr>
      <w:r w:rsidRPr="00063B93">
        <w:rPr>
          <w:sz w:val="20"/>
          <w:szCs w:val="20"/>
        </w:rPr>
        <w:t>In all cases where an allegation is determined to be unsubstantiated, unfounded, false or malicious, the school (in collaboration with the local authority designated officer (LADO), where relevant) will consider whether the pupil who made the allegation is in need of help, or</w:t>
      </w:r>
      <w:r w:rsidRPr="00063B93">
        <w:rPr>
          <w:spacing w:val="-5"/>
          <w:sz w:val="20"/>
          <w:szCs w:val="20"/>
        </w:rPr>
        <w:t xml:space="preserve"> </w:t>
      </w:r>
      <w:r w:rsidRPr="00063B93">
        <w:rPr>
          <w:sz w:val="20"/>
          <w:szCs w:val="20"/>
        </w:rPr>
        <w:t>the</w:t>
      </w:r>
      <w:r w:rsidRPr="00063B93">
        <w:rPr>
          <w:spacing w:val="-5"/>
          <w:sz w:val="20"/>
          <w:szCs w:val="20"/>
        </w:rPr>
        <w:t xml:space="preserve"> </w:t>
      </w:r>
      <w:r w:rsidRPr="00063B93">
        <w:rPr>
          <w:sz w:val="20"/>
          <w:szCs w:val="20"/>
        </w:rPr>
        <w:t>allegation</w:t>
      </w:r>
      <w:r w:rsidRPr="00063B93">
        <w:rPr>
          <w:spacing w:val="-1"/>
          <w:sz w:val="20"/>
          <w:szCs w:val="20"/>
        </w:rPr>
        <w:t xml:space="preserve"> </w:t>
      </w:r>
      <w:r w:rsidRPr="00063B93">
        <w:rPr>
          <w:sz w:val="20"/>
          <w:szCs w:val="20"/>
        </w:rPr>
        <w:t>may</w:t>
      </w:r>
      <w:r w:rsidRPr="00063B93">
        <w:rPr>
          <w:spacing w:val="-4"/>
          <w:sz w:val="20"/>
          <w:szCs w:val="20"/>
        </w:rPr>
        <w:t xml:space="preserve"> </w:t>
      </w:r>
      <w:r w:rsidRPr="00063B93">
        <w:rPr>
          <w:sz w:val="20"/>
          <w:szCs w:val="20"/>
        </w:rPr>
        <w:t>have</w:t>
      </w:r>
      <w:r w:rsidRPr="00063B93">
        <w:rPr>
          <w:spacing w:val="-5"/>
          <w:sz w:val="20"/>
          <w:szCs w:val="20"/>
        </w:rPr>
        <w:t xml:space="preserve"> </w:t>
      </w:r>
      <w:r w:rsidRPr="00063B93">
        <w:rPr>
          <w:sz w:val="20"/>
          <w:szCs w:val="20"/>
        </w:rPr>
        <w:t>been</w:t>
      </w:r>
      <w:r w:rsidRPr="00063B93">
        <w:rPr>
          <w:spacing w:val="-4"/>
          <w:sz w:val="20"/>
          <w:szCs w:val="20"/>
        </w:rPr>
        <w:t xml:space="preserve"> </w:t>
      </w:r>
      <w:r w:rsidRPr="00063B93">
        <w:rPr>
          <w:sz w:val="20"/>
          <w:szCs w:val="20"/>
        </w:rPr>
        <w:t>a</w:t>
      </w:r>
      <w:r w:rsidRPr="00063B93">
        <w:rPr>
          <w:spacing w:val="-2"/>
          <w:sz w:val="20"/>
          <w:szCs w:val="20"/>
        </w:rPr>
        <w:t xml:space="preserve"> </w:t>
      </w:r>
      <w:r w:rsidRPr="00063B93">
        <w:rPr>
          <w:sz w:val="20"/>
          <w:szCs w:val="20"/>
        </w:rPr>
        <w:t>cry</w:t>
      </w:r>
      <w:r w:rsidRPr="00063B93">
        <w:rPr>
          <w:spacing w:val="-7"/>
          <w:sz w:val="20"/>
          <w:szCs w:val="20"/>
        </w:rPr>
        <w:t xml:space="preserve"> </w:t>
      </w:r>
      <w:r w:rsidRPr="00063B93">
        <w:rPr>
          <w:sz w:val="20"/>
          <w:szCs w:val="20"/>
        </w:rPr>
        <w:t>for</w:t>
      </w:r>
      <w:r w:rsidRPr="00063B93">
        <w:rPr>
          <w:spacing w:val="-5"/>
          <w:sz w:val="20"/>
          <w:szCs w:val="20"/>
        </w:rPr>
        <w:t xml:space="preserve"> </w:t>
      </w:r>
      <w:r w:rsidRPr="00063B93">
        <w:rPr>
          <w:sz w:val="20"/>
          <w:szCs w:val="20"/>
        </w:rPr>
        <w:t>help.</w:t>
      </w:r>
      <w:r w:rsidRPr="00063B93">
        <w:rPr>
          <w:spacing w:val="-3"/>
          <w:sz w:val="20"/>
          <w:szCs w:val="20"/>
        </w:rPr>
        <w:t xml:space="preserve"> </w:t>
      </w:r>
      <w:r w:rsidRPr="00063B93">
        <w:rPr>
          <w:sz w:val="20"/>
          <w:szCs w:val="20"/>
        </w:rPr>
        <w:t>If</w:t>
      </w:r>
      <w:r w:rsidRPr="00063B93">
        <w:rPr>
          <w:spacing w:val="-4"/>
          <w:sz w:val="20"/>
          <w:szCs w:val="20"/>
        </w:rPr>
        <w:t xml:space="preserve"> </w:t>
      </w:r>
      <w:r w:rsidRPr="00063B93">
        <w:rPr>
          <w:sz w:val="20"/>
          <w:szCs w:val="20"/>
        </w:rPr>
        <w:t>so,</w:t>
      </w:r>
      <w:r w:rsidRPr="00063B93">
        <w:rPr>
          <w:spacing w:val="-2"/>
          <w:sz w:val="20"/>
          <w:szCs w:val="20"/>
        </w:rPr>
        <w:t xml:space="preserve"> </w:t>
      </w:r>
      <w:r w:rsidRPr="00063B93">
        <w:rPr>
          <w:sz w:val="20"/>
          <w:szCs w:val="20"/>
        </w:rPr>
        <w:t>a</w:t>
      </w:r>
      <w:r w:rsidRPr="00063B93">
        <w:rPr>
          <w:spacing w:val="-4"/>
          <w:sz w:val="20"/>
          <w:szCs w:val="20"/>
        </w:rPr>
        <w:t xml:space="preserve"> </w:t>
      </w:r>
      <w:r w:rsidRPr="00063B93">
        <w:rPr>
          <w:sz w:val="20"/>
          <w:szCs w:val="20"/>
        </w:rPr>
        <w:t>referral</w:t>
      </w:r>
      <w:r w:rsidRPr="00063B93">
        <w:rPr>
          <w:spacing w:val="-4"/>
          <w:sz w:val="20"/>
          <w:szCs w:val="20"/>
        </w:rPr>
        <w:t xml:space="preserve"> </w:t>
      </w:r>
      <w:r w:rsidRPr="00063B93">
        <w:rPr>
          <w:sz w:val="20"/>
          <w:szCs w:val="20"/>
        </w:rPr>
        <w:t>to</w:t>
      </w:r>
      <w:r w:rsidRPr="00063B93">
        <w:rPr>
          <w:spacing w:val="-6"/>
          <w:sz w:val="20"/>
          <w:szCs w:val="20"/>
        </w:rPr>
        <w:t xml:space="preserve"> </w:t>
      </w:r>
      <w:r w:rsidRPr="00063B93">
        <w:rPr>
          <w:sz w:val="20"/>
          <w:szCs w:val="20"/>
        </w:rPr>
        <w:t>children’s</w:t>
      </w:r>
      <w:r w:rsidRPr="00063B93">
        <w:rPr>
          <w:spacing w:val="-3"/>
          <w:sz w:val="20"/>
          <w:szCs w:val="20"/>
        </w:rPr>
        <w:t xml:space="preserve"> </w:t>
      </w:r>
      <w:r w:rsidRPr="00063B93">
        <w:rPr>
          <w:sz w:val="20"/>
          <w:szCs w:val="20"/>
        </w:rPr>
        <w:t>social</w:t>
      </w:r>
      <w:r w:rsidRPr="00063B93">
        <w:rPr>
          <w:spacing w:val="-4"/>
          <w:sz w:val="20"/>
          <w:szCs w:val="20"/>
        </w:rPr>
        <w:t xml:space="preserve"> </w:t>
      </w:r>
      <w:r w:rsidRPr="00063B93">
        <w:rPr>
          <w:sz w:val="20"/>
          <w:szCs w:val="20"/>
        </w:rPr>
        <w:t>care</w:t>
      </w:r>
      <w:r w:rsidRPr="00063B93">
        <w:rPr>
          <w:spacing w:val="-5"/>
          <w:sz w:val="20"/>
          <w:szCs w:val="20"/>
        </w:rPr>
        <w:t xml:space="preserve"> </w:t>
      </w:r>
      <w:r w:rsidRPr="00063B93">
        <w:rPr>
          <w:sz w:val="20"/>
          <w:szCs w:val="20"/>
        </w:rPr>
        <w:t>may</w:t>
      </w:r>
      <w:r w:rsidRPr="00063B93">
        <w:rPr>
          <w:spacing w:val="-2"/>
          <w:sz w:val="20"/>
          <w:szCs w:val="20"/>
        </w:rPr>
        <w:t xml:space="preserve"> </w:t>
      </w:r>
      <w:r w:rsidRPr="00063B93">
        <w:rPr>
          <w:sz w:val="20"/>
          <w:szCs w:val="20"/>
        </w:rPr>
        <w:t xml:space="preserve">be </w:t>
      </w:r>
      <w:r w:rsidRPr="00063B93">
        <w:rPr>
          <w:spacing w:val="-2"/>
          <w:sz w:val="20"/>
          <w:szCs w:val="20"/>
        </w:rPr>
        <w:t>appropriate.</w:t>
      </w:r>
    </w:p>
    <w:p w14:paraId="7F45386F" w14:textId="77777777" w:rsidR="00CB33AB" w:rsidRPr="00063B93" w:rsidRDefault="00CB33AB" w:rsidP="00CB33AB">
      <w:pPr>
        <w:pStyle w:val="TableParagraph"/>
        <w:rPr>
          <w:sz w:val="20"/>
          <w:szCs w:val="20"/>
        </w:rPr>
      </w:pPr>
      <w:r w:rsidRPr="00063B93">
        <w:rPr>
          <w:sz w:val="20"/>
          <w:szCs w:val="20"/>
        </w:rPr>
        <w:t>The</w:t>
      </w:r>
      <w:r w:rsidRPr="00063B93">
        <w:rPr>
          <w:spacing w:val="-10"/>
          <w:sz w:val="20"/>
          <w:szCs w:val="20"/>
        </w:rPr>
        <w:t xml:space="preserve"> </w:t>
      </w:r>
      <w:r w:rsidRPr="00063B93">
        <w:rPr>
          <w:sz w:val="20"/>
          <w:szCs w:val="20"/>
        </w:rPr>
        <w:t>school</w:t>
      </w:r>
      <w:r w:rsidRPr="00063B93">
        <w:rPr>
          <w:spacing w:val="-2"/>
          <w:sz w:val="20"/>
          <w:szCs w:val="20"/>
        </w:rPr>
        <w:t xml:space="preserve"> </w:t>
      </w:r>
      <w:r w:rsidRPr="00063B93">
        <w:rPr>
          <w:sz w:val="20"/>
          <w:szCs w:val="20"/>
        </w:rPr>
        <w:t>will</w:t>
      </w:r>
      <w:r w:rsidRPr="00063B93">
        <w:rPr>
          <w:spacing w:val="-4"/>
          <w:sz w:val="20"/>
          <w:szCs w:val="20"/>
        </w:rPr>
        <w:t xml:space="preserve"> </w:t>
      </w:r>
      <w:r w:rsidRPr="00063B93">
        <w:rPr>
          <w:sz w:val="20"/>
          <w:szCs w:val="20"/>
        </w:rPr>
        <w:t>also</w:t>
      </w:r>
      <w:r w:rsidRPr="00063B93">
        <w:rPr>
          <w:spacing w:val="-7"/>
          <w:sz w:val="20"/>
          <w:szCs w:val="20"/>
        </w:rPr>
        <w:t xml:space="preserve"> </w:t>
      </w:r>
      <w:r w:rsidRPr="00063B93">
        <w:rPr>
          <w:sz w:val="20"/>
          <w:szCs w:val="20"/>
        </w:rPr>
        <w:t>consider</w:t>
      </w:r>
      <w:r w:rsidRPr="00063B93">
        <w:rPr>
          <w:spacing w:val="-3"/>
          <w:sz w:val="20"/>
          <w:szCs w:val="20"/>
        </w:rPr>
        <w:t xml:space="preserve"> </w:t>
      </w:r>
      <w:r w:rsidRPr="00063B93">
        <w:rPr>
          <w:sz w:val="20"/>
          <w:szCs w:val="20"/>
        </w:rPr>
        <w:t>the</w:t>
      </w:r>
      <w:r w:rsidRPr="00063B93">
        <w:rPr>
          <w:spacing w:val="-5"/>
          <w:sz w:val="20"/>
          <w:szCs w:val="20"/>
        </w:rPr>
        <w:t xml:space="preserve"> </w:t>
      </w:r>
      <w:r w:rsidRPr="00063B93">
        <w:rPr>
          <w:sz w:val="20"/>
          <w:szCs w:val="20"/>
        </w:rPr>
        <w:t>pastoral</w:t>
      </w:r>
      <w:r w:rsidRPr="00063B93">
        <w:rPr>
          <w:spacing w:val="-2"/>
          <w:sz w:val="20"/>
          <w:szCs w:val="20"/>
        </w:rPr>
        <w:t xml:space="preserve"> </w:t>
      </w:r>
      <w:r w:rsidRPr="00063B93">
        <w:rPr>
          <w:sz w:val="20"/>
          <w:szCs w:val="20"/>
        </w:rPr>
        <w:t>needs</w:t>
      </w:r>
      <w:r w:rsidRPr="00063B93">
        <w:rPr>
          <w:spacing w:val="-2"/>
          <w:sz w:val="20"/>
          <w:szCs w:val="20"/>
        </w:rPr>
        <w:t xml:space="preserve"> </w:t>
      </w:r>
      <w:r w:rsidRPr="00063B93">
        <w:rPr>
          <w:sz w:val="20"/>
          <w:szCs w:val="20"/>
        </w:rPr>
        <w:t>of</w:t>
      </w:r>
      <w:r w:rsidRPr="00063B93">
        <w:rPr>
          <w:spacing w:val="-5"/>
          <w:sz w:val="20"/>
          <w:szCs w:val="20"/>
        </w:rPr>
        <w:t xml:space="preserve"> </w:t>
      </w:r>
      <w:r w:rsidRPr="00063B93">
        <w:rPr>
          <w:sz w:val="20"/>
          <w:szCs w:val="20"/>
        </w:rPr>
        <w:t>staff</w:t>
      </w:r>
      <w:r w:rsidRPr="00063B93">
        <w:rPr>
          <w:spacing w:val="-4"/>
          <w:sz w:val="20"/>
          <w:szCs w:val="20"/>
        </w:rPr>
        <w:t xml:space="preserve"> </w:t>
      </w:r>
      <w:r w:rsidRPr="00063B93">
        <w:rPr>
          <w:sz w:val="20"/>
          <w:szCs w:val="20"/>
        </w:rPr>
        <w:t>and</w:t>
      </w:r>
      <w:r w:rsidRPr="00063B93">
        <w:rPr>
          <w:spacing w:val="-5"/>
          <w:sz w:val="20"/>
          <w:szCs w:val="20"/>
        </w:rPr>
        <w:t xml:space="preserve"> </w:t>
      </w:r>
      <w:r w:rsidRPr="00063B93">
        <w:rPr>
          <w:sz w:val="20"/>
          <w:szCs w:val="20"/>
        </w:rPr>
        <w:t>pupils</w:t>
      </w:r>
      <w:r w:rsidRPr="00063B93">
        <w:rPr>
          <w:spacing w:val="-5"/>
          <w:sz w:val="20"/>
          <w:szCs w:val="20"/>
        </w:rPr>
        <w:t xml:space="preserve"> </w:t>
      </w:r>
      <w:r w:rsidRPr="00063B93">
        <w:rPr>
          <w:sz w:val="20"/>
          <w:szCs w:val="20"/>
        </w:rPr>
        <w:t>accused</w:t>
      </w:r>
      <w:r w:rsidRPr="00063B93">
        <w:rPr>
          <w:spacing w:val="-6"/>
          <w:sz w:val="20"/>
          <w:szCs w:val="20"/>
        </w:rPr>
        <w:t xml:space="preserve"> </w:t>
      </w:r>
      <w:r w:rsidRPr="00063B93">
        <w:rPr>
          <w:sz w:val="20"/>
          <w:szCs w:val="20"/>
        </w:rPr>
        <w:t>of</w:t>
      </w:r>
      <w:r w:rsidRPr="00063B93">
        <w:rPr>
          <w:spacing w:val="-1"/>
          <w:sz w:val="20"/>
          <w:szCs w:val="20"/>
        </w:rPr>
        <w:t xml:space="preserve"> </w:t>
      </w:r>
      <w:r w:rsidRPr="00063B93">
        <w:rPr>
          <w:spacing w:val="-2"/>
          <w:sz w:val="20"/>
          <w:szCs w:val="20"/>
        </w:rPr>
        <w:t>misconduct</w:t>
      </w:r>
      <w:r w:rsidRPr="00063B93">
        <w:rPr>
          <w:color w:val="FF0000"/>
          <w:spacing w:val="-2"/>
          <w:sz w:val="20"/>
          <w:szCs w:val="20"/>
        </w:rPr>
        <w:t>.</w:t>
      </w:r>
    </w:p>
    <w:p w14:paraId="1D92EDDE" w14:textId="77777777" w:rsidR="00CB33AB" w:rsidRPr="00063B93" w:rsidRDefault="00CB33AB" w:rsidP="00CB33AB">
      <w:pPr>
        <w:pStyle w:val="TableParagraph"/>
        <w:rPr>
          <w:sz w:val="20"/>
          <w:szCs w:val="20"/>
        </w:rPr>
      </w:pPr>
    </w:p>
    <w:p w14:paraId="28BC14B9" w14:textId="77777777" w:rsidR="00CB33AB" w:rsidRPr="00063B93" w:rsidRDefault="00CB33AB" w:rsidP="00CB33AB">
      <w:pPr>
        <w:pStyle w:val="TableParagraph"/>
        <w:rPr>
          <w:sz w:val="20"/>
          <w:szCs w:val="20"/>
        </w:rPr>
      </w:pPr>
    </w:p>
    <w:p w14:paraId="5273C417" w14:textId="77777777" w:rsidR="00CB33AB" w:rsidRPr="00063B93" w:rsidRDefault="00CB33AB" w:rsidP="00CB33AB">
      <w:pPr>
        <w:pStyle w:val="TableParagraph"/>
        <w:rPr>
          <w:sz w:val="20"/>
          <w:szCs w:val="20"/>
        </w:rPr>
      </w:pPr>
      <w:r w:rsidRPr="00063B93">
        <w:rPr>
          <w:spacing w:val="-2"/>
          <w:sz w:val="20"/>
          <w:szCs w:val="20"/>
        </w:rPr>
        <w:t>Training</w:t>
      </w:r>
    </w:p>
    <w:p w14:paraId="3E3679C0" w14:textId="77777777" w:rsidR="00CB33AB" w:rsidRPr="00063B93" w:rsidRDefault="00CB33AB" w:rsidP="00CB33AB">
      <w:pPr>
        <w:pStyle w:val="TableParagraph"/>
        <w:rPr>
          <w:sz w:val="20"/>
          <w:szCs w:val="20"/>
        </w:rPr>
      </w:pPr>
      <w:r w:rsidRPr="00063B93">
        <w:rPr>
          <w:sz w:val="20"/>
          <w:szCs w:val="20"/>
        </w:rPr>
        <w:t>As</w:t>
      </w:r>
      <w:r w:rsidRPr="00063B93">
        <w:rPr>
          <w:spacing w:val="-3"/>
          <w:sz w:val="20"/>
          <w:szCs w:val="20"/>
        </w:rPr>
        <w:t xml:space="preserve"> </w:t>
      </w:r>
      <w:r w:rsidRPr="00063B93">
        <w:rPr>
          <w:sz w:val="20"/>
          <w:szCs w:val="20"/>
        </w:rPr>
        <w:t>part</w:t>
      </w:r>
      <w:r w:rsidRPr="00063B93">
        <w:rPr>
          <w:spacing w:val="-4"/>
          <w:sz w:val="20"/>
          <w:szCs w:val="20"/>
        </w:rPr>
        <w:t xml:space="preserve"> </w:t>
      </w:r>
      <w:r w:rsidRPr="00063B93">
        <w:rPr>
          <w:sz w:val="20"/>
          <w:szCs w:val="20"/>
        </w:rPr>
        <w:t>of</w:t>
      </w:r>
      <w:r w:rsidRPr="00063B93">
        <w:rPr>
          <w:spacing w:val="-6"/>
          <w:sz w:val="20"/>
          <w:szCs w:val="20"/>
        </w:rPr>
        <w:t xml:space="preserve"> </w:t>
      </w:r>
      <w:r w:rsidRPr="00063B93">
        <w:rPr>
          <w:sz w:val="20"/>
          <w:szCs w:val="20"/>
        </w:rPr>
        <w:t>their</w:t>
      </w:r>
      <w:r w:rsidRPr="00063B93">
        <w:rPr>
          <w:spacing w:val="-5"/>
          <w:sz w:val="20"/>
          <w:szCs w:val="20"/>
        </w:rPr>
        <w:t xml:space="preserve"> </w:t>
      </w:r>
      <w:r w:rsidRPr="00063B93">
        <w:rPr>
          <w:sz w:val="20"/>
          <w:szCs w:val="20"/>
        </w:rPr>
        <w:t>induction</w:t>
      </w:r>
      <w:r w:rsidRPr="00063B93">
        <w:rPr>
          <w:spacing w:val="-9"/>
          <w:sz w:val="20"/>
          <w:szCs w:val="20"/>
        </w:rPr>
        <w:t xml:space="preserve"> </w:t>
      </w:r>
      <w:r w:rsidRPr="00063B93">
        <w:rPr>
          <w:sz w:val="20"/>
          <w:szCs w:val="20"/>
        </w:rPr>
        <w:t>process,</w:t>
      </w:r>
      <w:r w:rsidRPr="00063B93">
        <w:rPr>
          <w:spacing w:val="-5"/>
          <w:sz w:val="20"/>
          <w:szCs w:val="20"/>
        </w:rPr>
        <w:t xml:space="preserve"> </w:t>
      </w:r>
      <w:r w:rsidRPr="00063B93">
        <w:rPr>
          <w:sz w:val="20"/>
          <w:szCs w:val="20"/>
        </w:rPr>
        <w:t>our</w:t>
      </w:r>
      <w:r w:rsidRPr="00063B93">
        <w:rPr>
          <w:spacing w:val="-8"/>
          <w:sz w:val="20"/>
          <w:szCs w:val="20"/>
        </w:rPr>
        <w:t xml:space="preserve"> </w:t>
      </w:r>
      <w:r w:rsidRPr="00063B93">
        <w:rPr>
          <w:sz w:val="20"/>
          <w:szCs w:val="20"/>
        </w:rPr>
        <w:t>staff</w:t>
      </w:r>
      <w:r w:rsidRPr="00063B93">
        <w:rPr>
          <w:spacing w:val="-4"/>
          <w:sz w:val="20"/>
          <w:szCs w:val="20"/>
        </w:rPr>
        <w:t xml:space="preserve"> </w:t>
      </w:r>
      <w:r w:rsidRPr="00063B93">
        <w:rPr>
          <w:sz w:val="20"/>
          <w:szCs w:val="20"/>
        </w:rPr>
        <w:t>are</w:t>
      </w:r>
      <w:r w:rsidRPr="00063B93">
        <w:rPr>
          <w:spacing w:val="-7"/>
          <w:sz w:val="20"/>
          <w:szCs w:val="20"/>
        </w:rPr>
        <w:t xml:space="preserve"> </w:t>
      </w:r>
      <w:r w:rsidRPr="00063B93">
        <w:rPr>
          <w:sz w:val="20"/>
          <w:szCs w:val="20"/>
        </w:rPr>
        <w:t>provided</w:t>
      </w:r>
      <w:r w:rsidRPr="00063B93">
        <w:rPr>
          <w:spacing w:val="-4"/>
          <w:sz w:val="20"/>
          <w:szCs w:val="20"/>
        </w:rPr>
        <w:t xml:space="preserve"> </w:t>
      </w:r>
      <w:r w:rsidRPr="00063B93">
        <w:rPr>
          <w:sz w:val="20"/>
          <w:szCs w:val="20"/>
        </w:rPr>
        <w:t>with</w:t>
      </w:r>
      <w:r w:rsidRPr="00063B93">
        <w:rPr>
          <w:spacing w:val="-4"/>
          <w:sz w:val="20"/>
          <w:szCs w:val="20"/>
        </w:rPr>
        <w:t xml:space="preserve"> </w:t>
      </w:r>
      <w:r w:rsidRPr="00063B93">
        <w:rPr>
          <w:sz w:val="20"/>
          <w:szCs w:val="20"/>
        </w:rPr>
        <w:t>regular</w:t>
      </w:r>
      <w:r w:rsidRPr="00063B93">
        <w:rPr>
          <w:spacing w:val="-7"/>
          <w:sz w:val="20"/>
          <w:szCs w:val="20"/>
        </w:rPr>
        <w:t xml:space="preserve"> </w:t>
      </w:r>
      <w:r w:rsidRPr="00063B93">
        <w:rPr>
          <w:sz w:val="20"/>
          <w:szCs w:val="20"/>
        </w:rPr>
        <w:t>training</w:t>
      </w:r>
      <w:r w:rsidRPr="00063B93">
        <w:rPr>
          <w:spacing w:val="-4"/>
          <w:sz w:val="20"/>
          <w:szCs w:val="20"/>
        </w:rPr>
        <w:t xml:space="preserve"> </w:t>
      </w:r>
      <w:r w:rsidRPr="00063B93">
        <w:rPr>
          <w:sz w:val="20"/>
          <w:szCs w:val="20"/>
        </w:rPr>
        <w:t>on</w:t>
      </w:r>
      <w:r w:rsidRPr="00063B93">
        <w:rPr>
          <w:spacing w:val="-4"/>
          <w:sz w:val="20"/>
          <w:szCs w:val="20"/>
        </w:rPr>
        <w:t xml:space="preserve"> </w:t>
      </w:r>
      <w:r w:rsidRPr="00063B93">
        <w:rPr>
          <w:sz w:val="20"/>
          <w:szCs w:val="20"/>
        </w:rPr>
        <w:t xml:space="preserve">managing </w:t>
      </w:r>
      <w:proofErr w:type="spellStart"/>
      <w:r w:rsidRPr="00063B93">
        <w:rPr>
          <w:sz w:val="20"/>
          <w:szCs w:val="20"/>
        </w:rPr>
        <w:t>behaviour</w:t>
      </w:r>
      <w:proofErr w:type="spellEnd"/>
      <w:r w:rsidRPr="00063B93">
        <w:rPr>
          <w:sz w:val="20"/>
          <w:szCs w:val="20"/>
        </w:rPr>
        <w:t>, including training on:</w:t>
      </w:r>
    </w:p>
    <w:p w14:paraId="4AE99AF5" w14:textId="77777777" w:rsidR="00CB33AB" w:rsidRPr="00063B93" w:rsidRDefault="00CB33AB" w:rsidP="00CB33AB">
      <w:pPr>
        <w:pStyle w:val="TableParagraph"/>
        <w:rPr>
          <w:sz w:val="20"/>
          <w:szCs w:val="20"/>
        </w:rPr>
      </w:pPr>
      <w:r w:rsidRPr="00063B93">
        <w:rPr>
          <w:sz w:val="20"/>
          <w:szCs w:val="20"/>
        </w:rPr>
        <w:t>The</w:t>
      </w:r>
      <w:r w:rsidRPr="00063B93">
        <w:rPr>
          <w:spacing w:val="-3"/>
          <w:sz w:val="20"/>
          <w:szCs w:val="20"/>
        </w:rPr>
        <w:t xml:space="preserve"> </w:t>
      </w:r>
      <w:r w:rsidRPr="00063B93">
        <w:rPr>
          <w:sz w:val="20"/>
          <w:szCs w:val="20"/>
        </w:rPr>
        <w:t>needs of the</w:t>
      </w:r>
      <w:r w:rsidRPr="00063B93">
        <w:rPr>
          <w:spacing w:val="-2"/>
          <w:sz w:val="20"/>
          <w:szCs w:val="20"/>
        </w:rPr>
        <w:t xml:space="preserve"> </w:t>
      </w:r>
      <w:r w:rsidRPr="00063B93">
        <w:rPr>
          <w:sz w:val="20"/>
          <w:szCs w:val="20"/>
        </w:rPr>
        <w:t>pupils</w:t>
      </w:r>
      <w:r w:rsidRPr="00063B93">
        <w:rPr>
          <w:spacing w:val="-2"/>
          <w:sz w:val="20"/>
          <w:szCs w:val="20"/>
        </w:rPr>
        <w:t xml:space="preserve"> </w:t>
      </w:r>
      <w:r w:rsidRPr="00063B93">
        <w:rPr>
          <w:sz w:val="20"/>
          <w:szCs w:val="20"/>
        </w:rPr>
        <w:t>at the</w:t>
      </w:r>
      <w:r w:rsidRPr="00063B93">
        <w:rPr>
          <w:spacing w:val="-2"/>
          <w:sz w:val="20"/>
          <w:szCs w:val="20"/>
        </w:rPr>
        <w:t xml:space="preserve"> school</w:t>
      </w:r>
    </w:p>
    <w:p w14:paraId="7EEA8B88" w14:textId="77777777" w:rsidR="00CB33AB" w:rsidRPr="00063B93" w:rsidRDefault="00CB33AB" w:rsidP="00CB33AB">
      <w:pPr>
        <w:pStyle w:val="TableParagraph"/>
        <w:rPr>
          <w:sz w:val="20"/>
          <w:szCs w:val="20"/>
        </w:rPr>
      </w:pPr>
      <w:r w:rsidRPr="00063B93">
        <w:rPr>
          <w:sz w:val="20"/>
          <w:szCs w:val="20"/>
        </w:rPr>
        <w:t>How</w:t>
      </w:r>
      <w:r w:rsidRPr="00063B93">
        <w:rPr>
          <w:spacing w:val="-2"/>
          <w:sz w:val="20"/>
          <w:szCs w:val="20"/>
        </w:rPr>
        <w:t xml:space="preserve"> </w:t>
      </w:r>
      <w:r w:rsidRPr="00063B93">
        <w:rPr>
          <w:sz w:val="20"/>
          <w:szCs w:val="20"/>
        </w:rPr>
        <w:t>SEND</w:t>
      </w:r>
      <w:r w:rsidRPr="00063B93">
        <w:rPr>
          <w:spacing w:val="-1"/>
          <w:sz w:val="20"/>
          <w:szCs w:val="20"/>
        </w:rPr>
        <w:t xml:space="preserve"> </w:t>
      </w:r>
      <w:r w:rsidRPr="00063B93">
        <w:rPr>
          <w:sz w:val="20"/>
          <w:szCs w:val="20"/>
        </w:rPr>
        <w:t>and</w:t>
      </w:r>
      <w:r w:rsidRPr="00063B93">
        <w:rPr>
          <w:spacing w:val="-4"/>
          <w:sz w:val="20"/>
          <w:szCs w:val="20"/>
        </w:rPr>
        <w:t xml:space="preserve"> </w:t>
      </w:r>
      <w:r w:rsidRPr="00063B93">
        <w:rPr>
          <w:sz w:val="20"/>
          <w:szCs w:val="20"/>
        </w:rPr>
        <w:t>mental</w:t>
      </w:r>
      <w:r w:rsidRPr="00063B93">
        <w:rPr>
          <w:spacing w:val="-3"/>
          <w:sz w:val="20"/>
          <w:szCs w:val="20"/>
        </w:rPr>
        <w:t xml:space="preserve"> </w:t>
      </w:r>
      <w:r w:rsidRPr="00063B93">
        <w:rPr>
          <w:sz w:val="20"/>
          <w:szCs w:val="20"/>
        </w:rPr>
        <w:t>health</w:t>
      </w:r>
      <w:r w:rsidRPr="00063B93">
        <w:rPr>
          <w:spacing w:val="-1"/>
          <w:sz w:val="20"/>
          <w:szCs w:val="20"/>
        </w:rPr>
        <w:t xml:space="preserve"> </w:t>
      </w:r>
      <w:r w:rsidRPr="00063B93">
        <w:rPr>
          <w:sz w:val="20"/>
          <w:szCs w:val="20"/>
        </w:rPr>
        <w:t>needs</w:t>
      </w:r>
      <w:r w:rsidRPr="00063B93">
        <w:rPr>
          <w:spacing w:val="-1"/>
          <w:sz w:val="20"/>
          <w:szCs w:val="20"/>
        </w:rPr>
        <w:t xml:space="preserve"> </w:t>
      </w:r>
      <w:r w:rsidRPr="00063B93">
        <w:rPr>
          <w:sz w:val="20"/>
          <w:szCs w:val="20"/>
        </w:rPr>
        <w:t>impact</w:t>
      </w:r>
      <w:r w:rsidRPr="00063B93">
        <w:rPr>
          <w:spacing w:val="-1"/>
          <w:sz w:val="20"/>
          <w:szCs w:val="20"/>
        </w:rPr>
        <w:t xml:space="preserve"> </w:t>
      </w:r>
      <w:proofErr w:type="spellStart"/>
      <w:r w:rsidRPr="00063B93">
        <w:rPr>
          <w:spacing w:val="-2"/>
          <w:sz w:val="20"/>
          <w:szCs w:val="20"/>
        </w:rPr>
        <w:t>behaviour</w:t>
      </w:r>
      <w:proofErr w:type="spellEnd"/>
    </w:p>
    <w:p w14:paraId="06F7DB25" w14:textId="77777777" w:rsidR="00CB33AB" w:rsidRPr="00063B93" w:rsidRDefault="00CB33AB" w:rsidP="00CB33AB">
      <w:pPr>
        <w:pStyle w:val="TableParagraph"/>
        <w:rPr>
          <w:sz w:val="20"/>
          <w:szCs w:val="20"/>
        </w:rPr>
      </w:pPr>
      <w:proofErr w:type="spellStart"/>
      <w:r w:rsidRPr="00063B93">
        <w:rPr>
          <w:sz w:val="20"/>
          <w:szCs w:val="20"/>
        </w:rPr>
        <w:t>Behaviour</w:t>
      </w:r>
      <w:proofErr w:type="spellEnd"/>
      <w:r w:rsidRPr="00063B93">
        <w:rPr>
          <w:spacing w:val="-9"/>
          <w:sz w:val="20"/>
          <w:szCs w:val="20"/>
        </w:rPr>
        <w:t xml:space="preserve"> </w:t>
      </w:r>
      <w:r w:rsidRPr="00063B93">
        <w:rPr>
          <w:sz w:val="20"/>
          <w:szCs w:val="20"/>
        </w:rPr>
        <w:t>management</w:t>
      </w:r>
      <w:r w:rsidRPr="00063B93">
        <w:rPr>
          <w:spacing w:val="-5"/>
          <w:sz w:val="20"/>
          <w:szCs w:val="20"/>
        </w:rPr>
        <w:t xml:space="preserve"> </w:t>
      </w:r>
      <w:r w:rsidRPr="00063B93">
        <w:rPr>
          <w:sz w:val="20"/>
          <w:szCs w:val="20"/>
        </w:rPr>
        <w:t>will</w:t>
      </w:r>
      <w:r w:rsidRPr="00063B93">
        <w:rPr>
          <w:spacing w:val="-8"/>
          <w:sz w:val="20"/>
          <w:szCs w:val="20"/>
        </w:rPr>
        <w:t xml:space="preserve"> </w:t>
      </w:r>
      <w:r w:rsidRPr="00063B93">
        <w:rPr>
          <w:sz w:val="20"/>
          <w:szCs w:val="20"/>
        </w:rPr>
        <w:t>also</w:t>
      </w:r>
      <w:r w:rsidRPr="00063B93">
        <w:rPr>
          <w:spacing w:val="-10"/>
          <w:sz w:val="20"/>
          <w:szCs w:val="20"/>
        </w:rPr>
        <w:t xml:space="preserve"> </w:t>
      </w:r>
      <w:r w:rsidRPr="00063B93">
        <w:rPr>
          <w:sz w:val="20"/>
          <w:szCs w:val="20"/>
        </w:rPr>
        <w:t>form</w:t>
      </w:r>
      <w:r w:rsidRPr="00063B93">
        <w:rPr>
          <w:spacing w:val="-8"/>
          <w:sz w:val="20"/>
          <w:szCs w:val="20"/>
        </w:rPr>
        <w:t xml:space="preserve"> </w:t>
      </w:r>
      <w:r w:rsidRPr="00063B93">
        <w:rPr>
          <w:sz w:val="20"/>
          <w:szCs w:val="20"/>
        </w:rPr>
        <w:t>part</w:t>
      </w:r>
      <w:r w:rsidRPr="00063B93">
        <w:rPr>
          <w:spacing w:val="-7"/>
          <w:sz w:val="20"/>
          <w:szCs w:val="20"/>
        </w:rPr>
        <w:t xml:space="preserve"> </w:t>
      </w:r>
      <w:r w:rsidRPr="00063B93">
        <w:rPr>
          <w:sz w:val="20"/>
          <w:szCs w:val="20"/>
        </w:rPr>
        <w:t>of</w:t>
      </w:r>
      <w:r w:rsidRPr="00063B93">
        <w:rPr>
          <w:spacing w:val="-10"/>
          <w:sz w:val="20"/>
          <w:szCs w:val="20"/>
        </w:rPr>
        <w:t xml:space="preserve"> </w:t>
      </w:r>
      <w:r w:rsidRPr="00063B93">
        <w:rPr>
          <w:sz w:val="20"/>
          <w:szCs w:val="20"/>
        </w:rPr>
        <w:t>continuing</w:t>
      </w:r>
      <w:r w:rsidRPr="00063B93">
        <w:rPr>
          <w:spacing w:val="-5"/>
          <w:sz w:val="20"/>
          <w:szCs w:val="20"/>
        </w:rPr>
        <w:t xml:space="preserve"> </w:t>
      </w:r>
      <w:r w:rsidRPr="00063B93">
        <w:rPr>
          <w:sz w:val="20"/>
          <w:szCs w:val="20"/>
        </w:rPr>
        <w:t>professional</w:t>
      </w:r>
      <w:r w:rsidRPr="00063B93">
        <w:rPr>
          <w:spacing w:val="-8"/>
          <w:sz w:val="20"/>
          <w:szCs w:val="20"/>
        </w:rPr>
        <w:t xml:space="preserve"> </w:t>
      </w:r>
      <w:r w:rsidRPr="00063B93">
        <w:rPr>
          <w:sz w:val="20"/>
          <w:szCs w:val="20"/>
        </w:rPr>
        <w:t>development. Monitoring arrangements</w:t>
      </w:r>
    </w:p>
    <w:p w14:paraId="6D9EBBEF" w14:textId="77777777" w:rsidR="00CB33AB" w:rsidRPr="00063B93" w:rsidRDefault="00CB33AB" w:rsidP="00CB33AB">
      <w:pPr>
        <w:pStyle w:val="TableParagraph"/>
        <w:rPr>
          <w:sz w:val="20"/>
          <w:szCs w:val="20"/>
        </w:rPr>
      </w:pPr>
      <w:r w:rsidRPr="00063B93">
        <w:rPr>
          <w:color w:val="12243D"/>
          <w:spacing w:val="-2"/>
          <w:sz w:val="20"/>
          <w:szCs w:val="20"/>
        </w:rPr>
        <w:t>13.1</w:t>
      </w:r>
      <w:r w:rsidRPr="00063B93">
        <w:rPr>
          <w:color w:val="12243D"/>
          <w:spacing w:val="-12"/>
          <w:sz w:val="20"/>
          <w:szCs w:val="20"/>
        </w:rPr>
        <w:t xml:space="preserve"> </w:t>
      </w:r>
      <w:r w:rsidRPr="00063B93">
        <w:rPr>
          <w:color w:val="12243D"/>
          <w:spacing w:val="-2"/>
          <w:sz w:val="20"/>
          <w:szCs w:val="20"/>
        </w:rPr>
        <w:t>Monitoring</w:t>
      </w:r>
      <w:r w:rsidRPr="00063B93">
        <w:rPr>
          <w:color w:val="12243D"/>
          <w:spacing w:val="-12"/>
          <w:sz w:val="20"/>
          <w:szCs w:val="20"/>
        </w:rPr>
        <w:t xml:space="preserve"> </w:t>
      </w:r>
      <w:r w:rsidRPr="00063B93">
        <w:rPr>
          <w:color w:val="12243D"/>
          <w:spacing w:val="-2"/>
          <w:sz w:val="20"/>
          <w:szCs w:val="20"/>
        </w:rPr>
        <w:t>and</w:t>
      </w:r>
      <w:r w:rsidRPr="00063B93">
        <w:rPr>
          <w:color w:val="12243D"/>
          <w:spacing w:val="-11"/>
          <w:sz w:val="20"/>
          <w:szCs w:val="20"/>
        </w:rPr>
        <w:t xml:space="preserve"> </w:t>
      </w:r>
      <w:r w:rsidRPr="00063B93">
        <w:rPr>
          <w:color w:val="12243D"/>
          <w:spacing w:val="-2"/>
          <w:sz w:val="20"/>
          <w:szCs w:val="20"/>
        </w:rPr>
        <w:t>evaluating</w:t>
      </w:r>
      <w:r w:rsidRPr="00063B93">
        <w:rPr>
          <w:color w:val="12243D"/>
          <w:spacing w:val="-12"/>
          <w:sz w:val="20"/>
          <w:szCs w:val="20"/>
        </w:rPr>
        <w:t xml:space="preserve"> </w:t>
      </w:r>
      <w:r w:rsidRPr="00063B93">
        <w:rPr>
          <w:color w:val="12243D"/>
          <w:spacing w:val="-2"/>
          <w:sz w:val="20"/>
          <w:szCs w:val="20"/>
        </w:rPr>
        <w:t>school</w:t>
      </w:r>
      <w:r w:rsidRPr="00063B93">
        <w:rPr>
          <w:color w:val="12243D"/>
          <w:spacing w:val="-11"/>
          <w:sz w:val="20"/>
          <w:szCs w:val="20"/>
        </w:rPr>
        <w:t xml:space="preserve"> </w:t>
      </w:r>
      <w:proofErr w:type="spellStart"/>
      <w:r w:rsidRPr="00063B93">
        <w:rPr>
          <w:color w:val="12243D"/>
          <w:spacing w:val="-2"/>
          <w:sz w:val="20"/>
          <w:szCs w:val="20"/>
        </w:rPr>
        <w:t>behaviour</w:t>
      </w:r>
      <w:proofErr w:type="spellEnd"/>
      <w:r w:rsidRPr="00063B93">
        <w:rPr>
          <w:color w:val="12243D"/>
          <w:spacing w:val="-2"/>
          <w:sz w:val="20"/>
          <w:szCs w:val="20"/>
        </w:rPr>
        <w:t xml:space="preserve"> </w:t>
      </w:r>
      <w:proofErr w:type="gramStart"/>
      <w:r w:rsidRPr="00063B93">
        <w:rPr>
          <w:sz w:val="20"/>
          <w:szCs w:val="20"/>
        </w:rPr>
        <w:t>The</w:t>
      </w:r>
      <w:proofErr w:type="gramEnd"/>
      <w:r w:rsidRPr="00063B93">
        <w:rPr>
          <w:sz w:val="20"/>
          <w:szCs w:val="20"/>
        </w:rPr>
        <w:t xml:space="preserve"> school will collect data on the following:</w:t>
      </w:r>
    </w:p>
    <w:p w14:paraId="7D9CA114" w14:textId="77777777" w:rsidR="00CB33AB" w:rsidRPr="00063B93" w:rsidRDefault="00CB33AB" w:rsidP="00CB33AB">
      <w:pPr>
        <w:pStyle w:val="TableParagraph"/>
        <w:rPr>
          <w:sz w:val="20"/>
          <w:szCs w:val="20"/>
        </w:rPr>
      </w:pPr>
      <w:proofErr w:type="spellStart"/>
      <w:r w:rsidRPr="00063B93">
        <w:rPr>
          <w:sz w:val="20"/>
          <w:szCs w:val="20"/>
        </w:rPr>
        <w:t>Behavioural</w:t>
      </w:r>
      <w:proofErr w:type="spellEnd"/>
      <w:r w:rsidRPr="00063B93">
        <w:rPr>
          <w:spacing w:val="-10"/>
          <w:sz w:val="20"/>
          <w:szCs w:val="20"/>
        </w:rPr>
        <w:t xml:space="preserve"> </w:t>
      </w:r>
      <w:r w:rsidRPr="00063B93">
        <w:rPr>
          <w:sz w:val="20"/>
          <w:szCs w:val="20"/>
        </w:rPr>
        <w:t>incidents,</w:t>
      </w:r>
      <w:r w:rsidRPr="00063B93">
        <w:rPr>
          <w:spacing w:val="-8"/>
          <w:sz w:val="20"/>
          <w:szCs w:val="20"/>
        </w:rPr>
        <w:t xml:space="preserve"> </w:t>
      </w:r>
      <w:r w:rsidRPr="00063B93">
        <w:rPr>
          <w:sz w:val="20"/>
          <w:szCs w:val="20"/>
        </w:rPr>
        <w:t>including</w:t>
      </w:r>
      <w:r w:rsidRPr="00063B93">
        <w:rPr>
          <w:spacing w:val="-10"/>
          <w:sz w:val="20"/>
          <w:szCs w:val="20"/>
        </w:rPr>
        <w:t xml:space="preserve"> </w:t>
      </w:r>
      <w:r w:rsidRPr="00063B93">
        <w:rPr>
          <w:sz w:val="20"/>
          <w:szCs w:val="20"/>
        </w:rPr>
        <w:t>removal</w:t>
      </w:r>
      <w:r w:rsidRPr="00063B93">
        <w:rPr>
          <w:spacing w:val="-7"/>
          <w:sz w:val="20"/>
          <w:szCs w:val="20"/>
        </w:rPr>
        <w:t xml:space="preserve"> </w:t>
      </w:r>
      <w:r w:rsidRPr="00063B93">
        <w:rPr>
          <w:sz w:val="20"/>
          <w:szCs w:val="20"/>
        </w:rPr>
        <w:t>from</w:t>
      </w:r>
      <w:r w:rsidRPr="00063B93">
        <w:rPr>
          <w:spacing w:val="-10"/>
          <w:sz w:val="20"/>
          <w:szCs w:val="20"/>
        </w:rPr>
        <w:t xml:space="preserve"> </w:t>
      </w:r>
      <w:r w:rsidRPr="00063B93">
        <w:rPr>
          <w:sz w:val="20"/>
          <w:szCs w:val="20"/>
        </w:rPr>
        <w:t>the</w:t>
      </w:r>
      <w:r w:rsidRPr="00063B93">
        <w:rPr>
          <w:spacing w:val="-10"/>
          <w:sz w:val="20"/>
          <w:szCs w:val="20"/>
        </w:rPr>
        <w:t xml:space="preserve"> </w:t>
      </w:r>
      <w:r w:rsidRPr="00063B93">
        <w:rPr>
          <w:spacing w:val="-2"/>
          <w:sz w:val="20"/>
          <w:szCs w:val="20"/>
        </w:rPr>
        <w:t>classroom</w:t>
      </w:r>
    </w:p>
    <w:p w14:paraId="7CDC73C6" w14:textId="77777777" w:rsidR="00CB33AB" w:rsidRPr="00063B93" w:rsidRDefault="00CB33AB" w:rsidP="00CB33AB">
      <w:pPr>
        <w:pStyle w:val="TableParagraph"/>
        <w:rPr>
          <w:sz w:val="20"/>
          <w:szCs w:val="20"/>
        </w:rPr>
      </w:pPr>
      <w:r w:rsidRPr="00063B93">
        <w:rPr>
          <w:sz w:val="20"/>
          <w:szCs w:val="20"/>
        </w:rPr>
        <w:t>Attendance,</w:t>
      </w:r>
      <w:r w:rsidRPr="00063B93">
        <w:rPr>
          <w:spacing w:val="-1"/>
          <w:sz w:val="20"/>
          <w:szCs w:val="20"/>
        </w:rPr>
        <w:t xml:space="preserve"> </w:t>
      </w:r>
      <w:r w:rsidRPr="00063B93">
        <w:rPr>
          <w:sz w:val="20"/>
          <w:szCs w:val="20"/>
        </w:rPr>
        <w:t>permanent</w:t>
      </w:r>
      <w:r w:rsidRPr="00063B93">
        <w:rPr>
          <w:spacing w:val="-4"/>
          <w:sz w:val="20"/>
          <w:szCs w:val="20"/>
        </w:rPr>
        <w:t xml:space="preserve"> </w:t>
      </w:r>
      <w:r w:rsidRPr="00063B93">
        <w:rPr>
          <w:sz w:val="20"/>
          <w:szCs w:val="20"/>
        </w:rPr>
        <w:t>exclusion</w:t>
      </w:r>
      <w:r w:rsidRPr="00063B93">
        <w:rPr>
          <w:spacing w:val="-2"/>
          <w:sz w:val="20"/>
          <w:szCs w:val="20"/>
        </w:rPr>
        <w:t xml:space="preserve"> </w:t>
      </w:r>
      <w:r w:rsidRPr="00063B93">
        <w:rPr>
          <w:sz w:val="20"/>
          <w:szCs w:val="20"/>
        </w:rPr>
        <w:t>and</w:t>
      </w:r>
      <w:r w:rsidRPr="00063B93">
        <w:rPr>
          <w:spacing w:val="-1"/>
          <w:sz w:val="20"/>
          <w:szCs w:val="20"/>
        </w:rPr>
        <w:t xml:space="preserve"> </w:t>
      </w:r>
      <w:r w:rsidRPr="00063B93">
        <w:rPr>
          <w:spacing w:val="-2"/>
          <w:sz w:val="20"/>
          <w:szCs w:val="20"/>
        </w:rPr>
        <w:t>suspension</w:t>
      </w:r>
    </w:p>
    <w:p w14:paraId="30526858" w14:textId="77777777" w:rsidR="00CB33AB" w:rsidRPr="00063B93" w:rsidRDefault="00CB33AB" w:rsidP="00CB33AB">
      <w:pPr>
        <w:pStyle w:val="TableParagraph"/>
        <w:rPr>
          <w:sz w:val="20"/>
          <w:szCs w:val="20"/>
        </w:rPr>
      </w:pPr>
      <w:r w:rsidRPr="00063B93">
        <w:rPr>
          <w:sz w:val="20"/>
          <w:szCs w:val="20"/>
        </w:rPr>
        <w:t>Use</w:t>
      </w:r>
      <w:r w:rsidRPr="00063B93">
        <w:rPr>
          <w:spacing w:val="-6"/>
          <w:sz w:val="20"/>
          <w:szCs w:val="20"/>
        </w:rPr>
        <w:t xml:space="preserve"> </w:t>
      </w:r>
      <w:r w:rsidRPr="00063B93">
        <w:rPr>
          <w:sz w:val="20"/>
          <w:szCs w:val="20"/>
        </w:rPr>
        <w:t>of</w:t>
      </w:r>
      <w:r w:rsidRPr="00063B93">
        <w:rPr>
          <w:spacing w:val="-1"/>
          <w:sz w:val="20"/>
          <w:szCs w:val="20"/>
        </w:rPr>
        <w:t xml:space="preserve"> </w:t>
      </w:r>
      <w:r w:rsidRPr="00063B93">
        <w:rPr>
          <w:sz w:val="20"/>
          <w:szCs w:val="20"/>
        </w:rPr>
        <w:t>pupil</w:t>
      </w:r>
      <w:r w:rsidRPr="00063B93">
        <w:rPr>
          <w:spacing w:val="-4"/>
          <w:sz w:val="20"/>
          <w:szCs w:val="20"/>
        </w:rPr>
        <w:t xml:space="preserve"> </w:t>
      </w:r>
      <w:r w:rsidRPr="00063B93">
        <w:rPr>
          <w:sz w:val="20"/>
          <w:szCs w:val="20"/>
        </w:rPr>
        <w:t>support</w:t>
      </w:r>
      <w:r w:rsidRPr="00063B93">
        <w:rPr>
          <w:spacing w:val="-1"/>
          <w:sz w:val="20"/>
          <w:szCs w:val="20"/>
        </w:rPr>
        <w:t xml:space="preserve"> </w:t>
      </w:r>
      <w:r w:rsidRPr="00063B93">
        <w:rPr>
          <w:sz w:val="20"/>
          <w:szCs w:val="20"/>
        </w:rPr>
        <w:t>units,</w:t>
      </w:r>
      <w:r w:rsidRPr="00063B93">
        <w:rPr>
          <w:spacing w:val="-1"/>
          <w:sz w:val="20"/>
          <w:szCs w:val="20"/>
        </w:rPr>
        <w:t xml:space="preserve"> </w:t>
      </w:r>
      <w:r w:rsidRPr="00063B93">
        <w:rPr>
          <w:sz w:val="20"/>
          <w:szCs w:val="20"/>
        </w:rPr>
        <w:t>off-site</w:t>
      </w:r>
      <w:r w:rsidRPr="00063B93">
        <w:rPr>
          <w:spacing w:val="-3"/>
          <w:sz w:val="20"/>
          <w:szCs w:val="20"/>
        </w:rPr>
        <w:t xml:space="preserve"> </w:t>
      </w:r>
      <w:r w:rsidRPr="00063B93">
        <w:rPr>
          <w:sz w:val="20"/>
          <w:szCs w:val="20"/>
        </w:rPr>
        <w:t>directions</w:t>
      </w:r>
      <w:r w:rsidRPr="00063B93">
        <w:rPr>
          <w:spacing w:val="-1"/>
          <w:sz w:val="20"/>
          <w:szCs w:val="20"/>
        </w:rPr>
        <w:t xml:space="preserve"> </w:t>
      </w:r>
      <w:r w:rsidRPr="00063B93">
        <w:rPr>
          <w:sz w:val="20"/>
          <w:szCs w:val="20"/>
        </w:rPr>
        <w:t>and</w:t>
      </w:r>
      <w:r w:rsidRPr="00063B93">
        <w:rPr>
          <w:spacing w:val="-8"/>
          <w:sz w:val="20"/>
          <w:szCs w:val="20"/>
        </w:rPr>
        <w:t xml:space="preserve"> </w:t>
      </w:r>
      <w:r w:rsidRPr="00063B93">
        <w:rPr>
          <w:sz w:val="20"/>
          <w:szCs w:val="20"/>
        </w:rPr>
        <w:t>managed</w:t>
      </w:r>
      <w:r w:rsidRPr="00063B93">
        <w:rPr>
          <w:spacing w:val="-1"/>
          <w:sz w:val="20"/>
          <w:szCs w:val="20"/>
        </w:rPr>
        <w:t xml:space="preserve"> </w:t>
      </w:r>
      <w:r w:rsidRPr="00063B93">
        <w:rPr>
          <w:spacing w:val="-2"/>
          <w:sz w:val="20"/>
          <w:szCs w:val="20"/>
        </w:rPr>
        <w:t>moves</w:t>
      </w:r>
    </w:p>
    <w:p w14:paraId="6479C3B8" w14:textId="77777777" w:rsidR="00CB33AB" w:rsidRPr="00063B93" w:rsidRDefault="00CB33AB" w:rsidP="00CB33AB">
      <w:pPr>
        <w:pStyle w:val="TableParagraph"/>
        <w:rPr>
          <w:sz w:val="20"/>
          <w:szCs w:val="20"/>
        </w:rPr>
        <w:sectPr w:rsidR="00CB33AB" w:rsidRPr="00063B93">
          <w:pgSz w:w="11920" w:h="16850"/>
          <w:pgMar w:top="1380" w:right="1275" w:bottom="280" w:left="992" w:header="720" w:footer="720" w:gutter="0"/>
          <w:cols w:space="720"/>
        </w:sectPr>
      </w:pPr>
    </w:p>
    <w:p w14:paraId="2E565C30" w14:textId="77777777" w:rsidR="00CB33AB" w:rsidRPr="00063B93" w:rsidRDefault="00CB33AB" w:rsidP="00CB33AB">
      <w:pPr>
        <w:pStyle w:val="TableParagraph"/>
        <w:rPr>
          <w:sz w:val="20"/>
          <w:szCs w:val="20"/>
        </w:rPr>
      </w:pPr>
      <w:r w:rsidRPr="00063B93">
        <w:rPr>
          <w:sz w:val="20"/>
          <w:szCs w:val="20"/>
        </w:rPr>
        <w:lastRenderedPageBreak/>
        <w:t>Incidents</w:t>
      </w:r>
      <w:r w:rsidRPr="00063B93">
        <w:rPr>
          <w:spacing w:val="-2"/>
          <w:sz w:val="20"/>
          <w:szCs w:val="20"/>
        </w:rPr>
        <w:t xml:space="preserve"> </w:t>
      </w:r>
      <w:r w:rsidRPr="00063B93">
        <w:rPr>
          <w:sz w:val="20"/>
          <w:szCs w:val="20"/>
        </w:rPr>
        <w:t>of</w:t>
      </w:r>
      <w:r w:rsidRPr="00063B93">
        <w:rPr>
          <w:spacing w:val="-1"/>
          <w:sz w:val="20"/>
          <w:szCs w:val="20"/>
        </w:rPr>
        <w:t xml:space="preserve"> </w:t>
      </w:r>
      <w:r w:rsidRPr="00063B93">
        <w:rPr>
          <w:sz w:val="20"/>
          <w:szCs w:val="20"/>
        </w:rPr>
        <w:t>searching,</w:t>
      </w:r>
      <w:r w:rsidRPr="00063B93">
        <w:rPr>
          <w:spacing w:val="-3"/>
          <w:sz w:val="20"/>
          <w:szCs w:val="20"/>
        </w:rPr>
        <w:t xml:space="preserve"> </w:t>
      </w:r>
      <w:r w:rsidRPr="00063B93">
        <w:rPr>
          <w:sz w:val="20"/>
          <w:szCs w:val="20"/>
        </w:rPr>
        <w:t>screening</w:t>
      </w:r>
      <w:r w:rsidRPr="00063B93">
        <w:rPr>
          <w:spacing w:val="-1"/>
          <w:sz w:val="20"/>
          <w:szCs w:val="20"/>
        </w:rPr>
        <w:t xml:space="preserve"> </w:t>
      </w:r>
      <w:r w:rsidRPr="00063B93">
        <w:rPr>
          <w:sz w:val="20"/>
          <w:szCs w:val="20"/>
        </w:rPr>
        <w:t>and</w:t>
      </w:r>
      <w:r w:rsidRPr="00063B93">
        <w:rPr>
          <w:spacing w:val="-4"/>
          <w:sz w:val="20"/>
          <w:szCs w:val="20"/>
        </w:rPr>
        <w:t xml:space="preserve"> </w:t>
      </w:r>
      <w:r w:rsidRPr="00063B93">
        <w:rPr>
          <w:spacing w:val="-2"/>
          <w:sz w:val="20"/>
          <w:szCs w:val="20"/>
        </w:rPr>
        <w:t>confiscation</w:t>
      </w:r>
    </w:p>
    <w:p w14:paraId="421B57F5" w14:textId="77777777" w:rsidR="00CB33AB" w:rsidRPr="00063B93" w:rsidRDefault="00CB33AB" w:rsidP="00CB33AB">
      <w:pPr>
        <w:pStyle w:val="TableParagraph"/>
        <w:rPr>
          <w:sz w:val="20"/>
          <w:szCs w:val="20"/>
        </w:rPr>
      </w:pPr>
      <w:r w:rsidRPr="00063B93">
        <w:rPr>
          <w:sz w:val="20"/>
          <w:szCs w:val="20"/>
        </w:rPr>
        <w:t>Anonymous</w:t>
      </w:r>
      <w:r w:rsidRPr="00063B93">
        <w:rPr>
          <w:spacing w:val="-7"/>
          <w:sz w:val="20"/>
          <w:szCs w:val="20"/>
        </w:rPr>
        <w:t xml:space="preserve"> </w:t>
      </w:r>
      <w:r w:rsidRPr="00063B93">
        <w:rPr>
          <w:sz w:val="20"/>
          <w:szCs w:val="20"/>
        </w:rPr>
        <w:t>surveys</w:t>
      </w:r>
      <w:r w:rsidRPr="00063B93">
        <w:rPr>
          <w:spacing w:val="-6"/>
          <w:sz w:val="20"/>
          <w:szCs w:val="20"/>
        </w:rPr>
        <w:t xml:space="preserve"> </w:t>
      </w:r>
      <w:r w:rsidRPr="00063B93">
        <w:rPr>
          <w:sz w:val="20"/>
          <w:szCs w:val="20"/>
        </w:rPr>
        <w:t>for</w:t>
      </w:r>
      <w:r w:rsidRPr="00063B93">
        <w:rPr>
          <w:spacing w:val="-10"/>
          <w:sz w:val="20"/>
          <w:szCs w:val="20"/>
        </w:rPr>
        <w:t xml:space="preserve"> </w:t>
      </w:r>
      <w:r w:rsidRPr="00063B93">
        <w:rPr>
          <w:sz w:val="20"/>
          <w:szCs w:val="20"/>
        </w:rPr>
        <w:t>staff,</w:t>
      </w:r>
      <w:r w:rsidRPr="00063B93">
        <w:rPr>
          <w:spacing w:val="-8"/>
          <w:sz w:val="20"/>
          <w:szCs w:val="20"/>
        </w:rPr>
        <w:t xml:space="preserve"> </w:t>
      </w:r>
      <w:r w:rsidRPr="00063B93">
        <w:rPr>
          <w:sz w:val="20"/>
          <w:szCs w:val="20"/>
        </w:rPr>
        <w:t>pupils,</w:t>
      </w:r>
      <w:r w:rsidRPr="00063B93">
        <w:rPr>
          <w:spacing w:val="-8"/>
          <w:sz w:val="20"/>
          <w:szCs w:val="20"/>
        </w:rPr>
        <w:t xml:space="preserve"> </w:t>
      </w:r>
      <w:r w:rsidRPr="00063B93">
        <w:rPr>
          <w:sz w:val="20"/>
          <w:szCs w:val="20"/>
        </w:rPr>
        <w:t>governors,</w:t>
      </w:r>
      <w:r w:rsidRPr="00063B93">
        <w:rPr>
          <w:spacing w:val="-8"/>
          <w:sz w:val="20"/>
          <w:szCs w:val="20"/>
        </w:rPr>
        <w:t xml:space="preserve"> </w:t>
      </w:r>
      <w:r w:rsidRPr="00063B93">
        <w:rPr>
          <w:sz w:val="20"/>
          <w:szCs w:val="20"/>
        </w:rPr>
        <w:t>trustees</w:t>
      </w:r>
      <w:r w:rsidRPr="00063B93">
        <w:rPr>
          <w:spacing w:val="-6"/>
          <w:sz w:val="20"/>
          <w:szCs w:val="20"/>
        </w:rPr>
        <w:t xml:space="preserve"> </w:t>
      </w:r>
      <w:r w:rsidRPr="00063B93">
        <w:rPr>
          <w:sz w:val="20"/>
          <w:szCs w:val="20"/>
        </w:rPr>
        <w:t>and</w:t>
      </w:r>
      <w:r w:rsidRPr="00063B93">
        <w:rPr>
          <w:spacing w:val="-7"/>
          <w:sz w:val="20"/>
          <w:szCs w:val="20"/>
        </w:rPr>
        <w:t xml:space="preserve"> </w:t>
      </w:r>
      <w:r w:rsidRPr="00063B93">
        <w:rPr>
          <w:sz w:val="20"/>
          <w:szCs w:val="20"/>
        </w:rPr>
        <w:t>other</w:t>
      </w:r>
      <w:r w:rsidRPr="00063B93">
        <w:rPr>
          <w:spacing w:val="-8"/>
          <w:sz w:val="20"/>
          <w:szCs w:val="20"/>
        </w:rPr>
        <w:t xml:space="preserve"> </w:t>
      </w:r>
      <w:r w:rsidRPr="00063B93">
        <w:rPr>
          <w:sz w:val="20"/>
          <w:szCs w:val="20"/>
        </w:rPr>
        <w:t>stakeholders</w:t>
      </w:r>
      <w:r w:rsidRPr="00063B93">
        <w:rPr>
          <w:spacing w:val="-6"/>
          <w:sz w:val="20"/>
          <w:szCs w:val="20"/>
        </w:rPr>
        <w:t xml:space="preserve"> </w:t>
      </w:r>
      <w:r w:rsidRPr="00063B93">
        <w:rPr>
          <w:sz w:val="20"/>
          <w:szCs w:val="20"/>
        </w:rPr>
        <w:t>on</w:t>
      </w:r>
      <w:r w:rsidRPr="00063B93">
        <w:rPr>
          <w:spacing w:val="-7"/>
          <w:sz w:val="20"/>
          <w:szCs w:val="20"/>
        </w:rPr>
        <w:t xml:space="preserve"> </w:t>
      </w:r>
      <w:r w:rsidRPr="00063B93">
        <w:rPr>
          <w:sz w:val="20"/>
          <w:szCs w:val="20"/>
        </w:rPr>
        <w:t xml:space="preserve">their perceptions and experiences of the school </w:t>
      </w:r>
      <w:proofErr w:type="spellStart"/>
      <w:r w:rsidRPr="00063B93">
        <w:rPr>
          <w:sz w:val="20"/>
          <w:szCs w:val="20"/>
        </w:rPr>
        <w:t>behaviour</w:t>
      </w:r>
      <w:proofErr w:type="spellEnd"/>
      <w:r w:rsidRPr="00063B93">
        <w:rPr>
          <w:sz w:val="20"/>
          <w:szCs w:val="20"/>
        </w:rPr>
        <w:t xml:space="preserve"> culture</w:t>
      </w:r>
    </w:p>
    <w:p w14:paraId="2E0A2686" w14:textId="77777777" w:rsidR="00CB33AB" w:rsidRPr="00063B93" w:rsidRDefault="00CB33AB" w:rsidP="00CB33AB">
      <w:pPr>
        <w:pStyle w:val="TableParagraph"/>
        <w:rPr>
          <w:sz w:val="20"/>
          <w:szCs w:val="20"/>
        </w:rPr>
      </w:pPr>
      <w:r w:rsidRPr="00063B93">
        <w:rPr>
          <w:sz w:val="20"/>
          <w:szCs w:val="20"/>
        </w:rPr>
        <w:t>The</w:t>
      </w:r>
      <w:r w:rsidRPr="00063B93">
        <w:rPr>
          <w:spacing w:val="-10"/>
          <w:sz w:val="20"/>
          <w:szCs w:val="20"/>
        </w:rPr>
        <w:t xml:space="preserve"> </w:t>
      </w:r>
      <w:r w:rsidRPr="00063B93">
        <w:rPr>
          <w:sz w:val="20"/>
          <w:szCs w:val="20"/>
        </w:rPr>
        <w:t>data</w:t>
      </w:r>
      <w:r w:rsidRPr="00063B93">
        <w:rPr>
          <w:spacing w:val="-3"/>
          <w:sz w:val="20"/>
          <w:szCs w:val="20"/>
        </w:rPr>
        <w:t xml:space="preserve"> </w:t>
      </w:r>
      <w:r w:rsidRPr="00063B93">
        <w:rPr>
          <w:sz w:val="20"/>
          <w:szCs w:val="20"/>
        </w:rPr>
        <w:t>will</w:t>
      </w:r>
      <w:r w:rsidRPr="00063B93">
        <w:rPr>
          <w:spacing w:val="-3"/>
          <w:sz w:val="20"/>
          <w:szCs w:val="20"/>
        </w:rPr>
        <w:t xml:space="preserve"> </w:t>
      </w:r>
      <w:r w:rsidRPr="00063B93">
        <w:rPr>
          <w:sz w:val="20"/>
          <w:szCs w:val="20"/>
        </w:rPr>
        <w:t>be</w:t>
      </w:r>
      <w:r w:rsidRPr="00063B93">
        <w:rPr>
          <w:spacing w:val="-5"/>
          <w:sz w:val="20"/>
          <w:szCs w:val="20"/>
        </w:rPr>
        <w:t xml:space="preserve"> </w:t>
      </w:r>
      <w:proofErr w:type="spellStart"/>
      <w:r w:rsidRPr="00063B93">
        <w:rPr>
          <w:sz w:val="20"/>
          <w:szCs w:val="20"/>
        </w:rPr>
        <w:t>analysed</w:t>
      </w:r>
      <w:proofErr w:type="spellEnd"/>
      <w:r w:rsidRPr="00063B93">
        <w:rPr>
          <w:spacing w:val="-3"/>
          <w:sz w:val="20"/>
          <w:szCs w:val="20"/>
        </w:rPr>
        <w:t xml:space="preserve"> </w:t>
      </w:r>
      <w:r w:rsidRPr="00063B93">
        <w:rPr>
          <w:sz w:val="20"/>
          <w:szCs w:val="20"/>
        </w:rPr>
        <w:t>every</w:t>
      </w:r>
      <w:r w:rsidRPr="00063B93">
        <w:rPr>
          <w:spacing w:val="-1"/>
          <w:sz w:val="20"/>
          <w:szCs w:val="20"/>
        </w:rPr>
        <w:t xml:space="preserve"> </w:t>
      </w:r>
      <w:r w:rsidRPr="00063B93">
        <w:rPr>
          <w:sz w:val="20"/>
          <w:szCs w:val="20"/>
        </w:rPr>
        <w:t>month</w:t>
      </w:r>
      <w:r w:rsidRPr="00063B93">
        <w:rPr>
          <w:spacing w:val="-4"/>
          <w:sz w:val="20"/>
          <w:szCs w:val="20"/>
        </w:rPr>
        <w:t xml:space="preserve"> </w:t>
      </w:r>
      <w:r w:rsidRPr="00063B93">
        <w:rPr>
          <w:sz w:val="20"/>
          <w:szCs w:val="20"/>
        </w:rPr>
        <w:t>by</w:t>
      </w:r>
      <w:r w:rsidRPr="00063B93">
        <w:rPr>
          <w:spacing w:val="-1"/>
          <w:sz w:val="20"/>
          <w:szCs w:val="20"/>
        </w:rPr>
        <w:t xml:space="preserve"> </w:t>
      </w:r>
      <w:r w:rsidRPr="00063B93">
        <w:rPr>
          <w:sz w:val="20"/>
          <w:szCs w:val="20"/>
        </w:rPr>
        <w:t>the</w:t>
      </w:r>
      <w:r w:rsidRPr="00063B93">
        <w:rPr>
          <w:spacing w:val="-4"/>
          <w:sz w:val="20"/>
          <w:szCs w:val="20"/>
        </w:rPr>
        <w:t xml:space="preserve"> </w:t>
      </w:r>
      <w:r w:rsidRPr="00063B93">
        <w:rPr>
          <w:spacing w:val="-2"/>
          <w:sz w:val="20"/>
          <w:szCs w:val="20"/>
        </w:rPr>
        <w:t>headteacher.</w:t>
      </w:r>
    </w:p>
    <w:p w14:paraId="5674B852" w14:textId="77777777" w:rsidR="00CB33AB" w:rsidRPr="00063B93" w:rsidRDefault="00CB33AB" w:rsidP="00CB33AB">
      <w:pPr>
        <w:pStyle w:val="TableParagraph"/>
        <w:rPr>
          <w:sz w:val="20"/>
          <w:szCs w:val="20"/>
        </w:rPr>
      </w:pPr>
      <w:r w:rsidRPr="00063B93">
        <w:rPr>
          <w:sz w:val="20"/>
          <w:szCs w:val="20"/>
        </w:rPr>
        <w:t>The</w:t>
      </w:r>
      <w:r w:rsidRPr="00063B93">
        <w:rPr>
          <w:spacing w:val="-10"/>
          <w:sz w:val="20"/>
          <w:szCs w:val="20"/>
        </w:rPr>
        <w:t xml:space="preserve"> </w:t>
      </w:r>
      <w:r w:rsidRPr="00063B93">
        <w:rPr>
          <w:sz w:val="20"/>
          <w:szCs w:val="20"/>
        </w:rPr>
        <w:t>data</w:t>
      </w:r>
      <w:r w:rsidRPr="00063B93">
        <w:rPr>
          <w:spacing w:val="-6"/>
          <w:sz w:val="20"/>
          <w:szCs w:val="20"/>
        </w:rPr>
        <w:t xml:space="preserve"> </w:t>
      </w:r>
      <w:r w:rsidRPr="00063B93">
        <w:rPr>
          <w:sz w:val="20"/>
          <w:szCs w:val="20"/>
        </w:rPr>
        <w:t>will</w:t>
      </w:r>
      <w:r w:rsidRPr="00063B93">
        <w:rPr>
          <w:spacing w:val="-7"/>
          <w:sz w:val="20"/>
          <w:szCs w:val="20"/>
        </w:rPr>
        <w:t xml:space="preserve"> </w:t>
      </w:r>
      <w:r w:rsidRPr="00063B93">
        <w:rPr>
          <w:sz w:val="20"/>
          <w:szCs w:val="20"/>
        </w:rPr>
        <w:t>be</w:t>
      </w:r>
      <w:r w:rsidRPr="00063B93">
        <w:rPr>
          <w:spacing w:val="-7"/>
          <w:sz w:val="20"/>
          <w:szCs w:val="20"/>
        </w:rPr>
        <w:t xml:space="preserve"> </w:t>
      </w:r>
      <w:proofErr w:type="spellStart"/>
      <w:r w:rsidRPr="00063B93">
        <w:rPr>
          <w:sz w:val="20"/>
          <w:szCs w:val="20"/>
        </w:rPr>
        <w:t>analysed</w:t>
      </w:r>
      <w:proofErr w:type="spellEnd"/>
      <w:r w:rsidRPr="00063B93">
        <w:rPr>
          <w:spacing w:val="-6"/>
          <w:sz w:val="20"/>
          <w:szCs w:val="20"/>
        </w:rPr>
        <w:t xml:space="preserve"> </w:t>
      </w:r>
      <w:r w:rsidRPr="00063B93">
        <w:rPr>
          <w:sz w:val="20"/>
          <w:szCs w:val="20"/>
        </w:rPr>
        <w:t>from</w:t>
      </w:r>
      <w:r w:rsidRPr="00063B93">
        <w:rPr>
          <w:spacing w:val="-7"/>
          <w:sz w:val="20"/>
          <w:szCs w:val="20"/>
        </w:rPr>
        <w:t xml:space="preserve"> </w:t>
      </w:r>
      <w:r w:rsidRPr="00063B93">
        <w:rPr>
          <w:sz w:val="20"/>
          <w:szCs w:val="20"/>
        </w:rPr>
        <w:t>a</w:t>
      </w:r>
      <w:r w:rsidRPr="00063B93">
        <w:rPr>
          <w:spacing w:val="-4"/>
          <w:sz w:val="20"/>
          <w:szCs w:val="20"/>
        </w:rPr>
        <w:t xml:space="preserve"> </w:t>
      </w:r>
      <w:r w:rsidRPr="00063B93">
        <w:rPr>
          <w:sz w:val="20"/>
          <w:szCs w:val="20"/>
        </w:rPr>
        <w:t>variety</w:t>
      </w:r>
      <w:r w:rsidRPr="00063B93">
        <w:rPr>
          <w:spacing w:val="-7"/>
          <w:sz w:val="20"/>
          <w:szCs w:val="20"/>
        </w:rPr>
        <w:t xml:space="preserve"> </w:t>
      </w:r>
      <w:r w:rsidRPr="00063B93">
        <w:rPr>
          <w:sz w:val="20"/>
          <w:szCs w:val="20"/>
        </w:rPr>
        <w:t>of</w:t>
      </w:r>
      <w:r w:rsidRPr="00063B93">
        <w:rPr>
          <w:spacing w:val="-6"/>
          <w:sz w:val="20"/>
          <w:szCs w:val="20"/>
        </w:rPr>
        <w:t xml:space="preserve"> </w:t>
      </w:r>
      <w:r w:rsidRPr="00063B93">
        <w:rPr>
          <w:sz w:val="20"/>
          <w:szCs w:val="20"/>
        </w:rPr>
        <w:t>perspectives</w:t>
      </w:r>
      <w:r w:rsidRPr="00063B93">
        <w:rPr>
          <w:spacing w:val="-3"/>
          <w:sz w:val="20"/>
          <w:szCs w:val="20"/>
        </w:rPr>
        <w:t xml:space="preserve"> </w:t>
      </w:r>
      <w:r w:rsidRPr="00063B93">
        <w:rPr>
          <w:spacing w:val="-2"/>
          <w:sz w:val="20"/>
          <w:szCs w:val="20"/>
        </w:rPr>
        <w:t>including:</w:t>
      </w:r>
    </w:p>
    <w:p w14:paraId="56D0133B" w14:textId="77777777" w:rsidR="00CB33AB" w:rsidRPr="00063B93" w:rsidRDefault="00CB33AB" w:rsidP="00CB33AB">
      <w:pPr>
        <w:pStyle w:val="TableParagraph"/>
        <w:rPr>
          <w:sz w:val="20"/>
          <w:szCs w:val="20"/>
        </w:rPr>
      </w:pPr>
      <w:r w:rsidRPr="00063B93">
        <w:rPr>
          <w:sz w:val="20"/>
          <w:szCs w:val="20"/>
        </w:rPr>
        <w:t>At school</w:t>
      </w:r>
      <w:r w:rsidRPr="00063B93">
        <w:rPr>
          <w:spacing w:val="-1"/>
          <w:sz w:val="20"/>
          <w:szCs w:val="20"/>
        </w:rPr>
        <w:t xml:space="preserve"> </w:t>
      </w:r>
      <w:r w:rsidRPr="00063B93">
        <w:rPr>
          <w:spacing w:val="-2"/>
          <w:sz w:val="20"/>
          <w:szCs w:val="20"/>
        </w:rPr>
        <w:t>level</w:t>
      </w:r>
    </w:p>
    <w:p w14:paraId="077E986D" w14:textId="77777777" w:rsidR="00CB33AB" w:rsidRPr="00063B93" w:rsidRDefault="00CB33AB" w:rsidP="00CB33AB">
      <w:pPr>
        <w:pStyle w:val="TableParagraph"/>
        <w:rPr>
          <w:sz w:val="20"/>
          <w:szCs w:val="20"/>
        </w:rPr>
      </w:pPr>
      <w:r w:rsidRPr="00063B93">
        <w:rPr>
          <w:sz w:val="20"/>
          <w:szCs w:val="20"/>
        </w:rPr>
        <w:t>By age</w:t>
      </w:r>
      <w:r w:rsidRPr="00063B93">
        <w:rPr>
          <w:spacing w:val="-1"/>
          <w:sz w:val="20"/>
          <w:szCs w:val="20"/>
        </w:rPr>
        <w:t xml:space="preserve"> </w:t>
      </w:r>
      <w:r w:rsidRPr="00063B93">
        <w:rPr>
          <w:spacing w:val="-2"/>
          <w:sz w:val="20"/>
          <w:szCs w:val="20"/>
        </w:rPr>
        <w:t>group</w:t>
      </w:r>
    </w:p>
    <w:p w14:paraId="1EAA46D8" w14:textId="77777777" w:rsidR="00CB33AB" w:rsidRPr="00063B93" w:rsidRDefault="00CB33AB" w:rsidP="00CB33AB">
      <w:pPr>
        <w:pStyle w:val="TableParagraph"/>
        <w:rPr>
          <w:sz w:val="20"/>
          <w:szCs w:val="20"/>
        </w:rPr>
      </w:pPr>
      <w:r w:rsidRPr="00063B93">
        <w:rPr>
          <w:sz w:val="20"/>
          <w:szCs w:val="20"/>
        </w:rPr>
        <w:t>At</w:t>
      </w:r>
      <w:r w:rsidRPr="00063B93">
        <w:rPr>
          <w:spacing w:val="-6"/>
          <w:sz w:val="20"/>
          <w:szCs w:val="20"/>
        </w:rPr>
        <w:t xml:space="preserve"> </w:t>
      </w:r>
      <w:r w:rsidRPr="00063B93">
        <w:rPr>
          <w:sz w:val="20"/>
          <w:szCs w:val="20"/>
        </w:rPr>
        <w:t>the</w:t>
      </w:r>
      <w:r w:rsidRPr="00063B93">
        <w:rPr>
          <w:spacing w:val="-10"/>
          <w:sz w:val="20"/>
          <w:szCs w:val="20"/>
        </w:rPr>
        <w:t xml:space="preserve"> </w:t>
      </w:r>
      <w:r w:rsidRPr="00063B93">
        <w:rPr>
          <w:sz w:val="20"/>
          <w:szCs w:val="20"/>
        </w:rPr>
        <w:t>level</w:t>
      </w:r>
      <w:r w:rsidRPr="00063B93">
        <w:rPr>
          <w:spacing w:val="-7"/>
          <w:sz w:val="20"/>
          <w:szCs w:val="20"/>
        </w:rPr>
        <w:t xml:space="preserve"> </w:t>
      </w:r>
      <w:r w:rsidRPr="00063B93">
        <w:rPr>
          <w:sz w:val="20"/>
          <w:szCs w:val="20"/>
        </w:rPr>
        <w:t>of</w:t>
      </w:r>
      <w:r w:rsidRPr="00063B93">
        <w:rPr>
          <w:spacing w:val="-6"/>
          <w:sz w:val="20"/>
          <w:szCs w:val="20"/>
        </w:rPr>
        <w:t xml:space="preserve"> </w:t>
      </w:r>
      <w:r w:rsidRPr="00063B93">
        <w:rPr>
          <w:sz w:val="20"/>
          <w:szCs w:val="20"/>
        </w:rPr>
        <w:t>individual</w:t>
      </w:r>
      <w:r w:rsidRPr="00063B93">
        <w:rPr>
          <w:spacing w:val="-7"/>
          <w:sz w:val="20"/>
          <w:szCs w:val="20"/>
        </w:rPr>
        <w:t xml:space="preserve"> </w:t>
      </w:r>
      <w:r w:rsidRPr="00063B93">
        <w:rPr>
          <w:sz w:val="20"/>
          <w:szCs w:val="20"/>
        </w:rPr>
        <w:t>members</w:t>
      </w:r>
      <w:r w:rsidRPr="00063B93">
        <w:rPr>
          <w:spacing w:val="-6"/>
          <w:sz w:val="20"/>
          <w:szCs w:val="20"/>
        </w:rPr>
        <w:t xml:space="preserve"> </w:t>
      </w:r>
      <w:r w:rsidRPr="00063B93">
        <w:rPr>
          <w:sz w:val="20"/>
          <w:szCs w:val="20"/>
        </w:rPr>
        <w:t>of</w:t>
      </w:r>
      <w:r w:rsidRPr="00063B93">
        <w:rPr>
          <w:spacing w:val="-5"/>
          <w:sz w:val="20"/>
          <w:szCs w:val="20"/>
        </w:rPr>
        <w:t xml:space="preserve"> </w:t>
      </w:r>
      <w:r w:rsidRPr="00063B93">
        <w:rPr>
          <w:spacing w:val="-4"/>
          <w:sz w:val="20"/>
          <w:szCs w:val="20"/>
        </w:rPr>
        <w:t>staff</w:t>
      </w:r>
    </w:p>
    <w:p w14:paraId="056C9D9F" w14:textId="77777777" w:rsidR="00CB33AB" w:rsidRPr="00063B93" w:rsidRDefault="00CB33AB" w:rsidP="00CB33AB">
      <w:pPr>
        <w:pStyle w:val="TableParagraph"/>
        <w:rPr>
          <w:sz w:val="20"/>
          <w:szCs w:val="20"/>
        </w:rPr>
      </w:pPr>
      <w:r w:rsidRPr="00063B93">
        <w:rPr>
          <w:sz w:val="20"/>
          <w:szCs w:val="20"/>
        </w:rPr>
        <w:t>By</w:t>
      </w:r>
      <w:r w:rsidRPr="00063B93">
        <w:rPr>
          <w:spacing w:val="-1"/>
          <w:sz w:val="20"/>
          <w:szCs w:val="20"/>
        </w:rPr>
        <w:t xml:space="preserve"> </w:t>
      </w:r>
      <w:r w:rsidRPr="00063B93">
        <w:rPr>
          <w:sz w:val="20"/>
          <w:szCs w:val="20"/>
        </w:rPr>
        <w:t>time</w:t>
      </w:r>
      <w:r w:rsidRPr="00063B93">
        <w:rPr>
          <w:spacing w:val="-2"/>
          <w:sz w:val="20"/>
          <w:szCs w:val="20"/>
        </w:rPr>
        <w:t xml:space="preserve"> </w:t>
      </w:r>
      <w:r w:rsidRPr="00063B93">
        <w:rPr>
          <w:sz w:val="20"/>
          <w:szCs w:val="20"/>
        </w:rPr>
        <w:t>of</w:t>
      </w:r>
      <w:r w:rsidRPr="00063B93">
        <w:rPr>
          <w:spacing w:val="1"/>
          <w:sz w:val="20"/>
          <w:szCs w:val="20"/>
        </w:rPr>
        <w:t xml:space="preserve"> </w:t>
      </w:r>
      <w:r w:rsidRPr="00063B93">
        <w:rPr>
          <w:spacing w:val="-2"/>
          <w:sz w:val="20"/>
          <w:szCs w:val="20"/>
        </w:rPr>
        <w:t>day/week/term</w:t>
      </w:r>
    </w:p>
    <w:p w14:paraId="32E78560" w14:textId="77777777" w:rsidR="00CB33AB" w:rsidRPr="00063B93" w:rsidRDefault="00CB33AB" w:rsidP="00CB33AB">
      <w:pPr>
        <w:pStyle w:val="TableParagraph"/>
        <w:rPr>
          <w:sz w:val="20"/>
          <w:szCs w:val="20"/>
        </w:rPr>
      </w:pPr>
      <w:r w:rsidRPr="00063B93">
        <w:rPr>
          <w:sz w:val="20"/>
          <w:szCs w:val="20"/>
        </w:rPr>
        <w:t>By</w:t>
      </w:r>
      <w:r w:rsidRPr="00063B93">
        <w:rPr>
          <w:spacing w:val="-2"/>
          <w:sz w:val="20"/>
          <w:szCs w:val="20"/>
        </w:rPr>
        <w:t xml:space="preserve"> </w:t>
      </w:r>
      <w:r w:rsidRPr="00063B93">
        <w:rPr>
          <w:sz w:val="20"/>
          <w:szCs w:val="20"/>
        </w:rPr>
        <w:t>protected</w:t>
      </w:r>
      <w:r w:rsidRPr="00063B93">
        <w:rPr>
          <w:spacing w:val="-3"/>
          <w:sz w:val="20"/>
          <w:szCs w:val="20"/>
        </w:rPr>
        <w:t xml:space="preserve"> </w:t>
      </w:r>
      <w:r w:rsidRPr="00063B93">
        <w:rPr>
          <w:spacing w:val="-2"/>
          <w:sz w:val="20"/>
          <w:szCs w:val="20"/>
        </w:rPr>
        <w:t>characteristic</w:t>
      </w:r>
    </w:p>
    <w:p w14:paraId="76F47895" w14:textId="77777777" w:rsidR="00CB33AB" w:rsidRPr="00063B93" w:rsidRDefault="00CB33AB" w:rsidP="00CB33AB">
      <w:pPr>
        <w:pStyle w:val="TableParagraph"/>
        <w:rPr>
          <w:sz w:val="20"/>
          <w:szCs w:val="20"/>
        </w:rPr>
      </w:pPr>
      <w:r w:rsidRPr="00063B93">
        <w:rPr>
          <w:sz w:val="20"/>
          <w:szCs w:val="20"/>
        </w:rPr>
        <w:t>The</w:t>
      </w:r>
      <w:r w:rsidRPr="00063B93">
        <w:rPr>
          <w:spacing w:val="-2"/>
          <w:sz w:val="20"/>
          <w:szCs w:val="20"/>
        </w:rPr>
        <w:t xml:space="preserve"> </w:t>
      </w:r>
      <w:r w:rsidRPr="00063B93">
        <w:rPr>
          <w:sz w:val="20"/>
          <w:szCs w:val="20"/>
        </w:rPr>
        <w:t>school</w:t>
      </w:r>
      <w:r w:rsidRPr="00063B93">
        <w:rPr>
          <w:spacing w:val="-1"/>
          <w:sz w:val="20"/>
          <w:szCs w:val="20"/>
        </w:rPr>
        <w:t xml:space="preserve"> </w:t>
      </w:r>
      <w:r w:rsidRPr="00063B93">
        <w:rPr>
          <w:sz w:val="20"/>
          <w:szCs w:val="20"/>
        </w:rPr>
        <w:t>will</w:t>
      </w:r>
      <w:r w:rsidRPr="00063B93">
        <w:rPr>
          <w:spacing w:val="-1"/>
          <w:sz w:val="20"/>
          <w:szCs w:val="20"/>
        </w:rPr>
        <w:t xml:space="preserve"> </w:t>
      </w:r>
      <w:r w:rsidRPr="00063B93">
        <w:rPr>
          <w:sz w:val="20"/>
          <w:szCs w:val="20"/>
        </w:rPr>
        <w:t>use</w:t>
      </w:r>
      <w:r w:rsidRPr="00063B93">
        <w:rPr>
          <w:spacing w:val="-2"/>
          <w:sz w:val="20"/>
          <w:szCs w:val="20"/>
        </w:rPr>
        <w:t xml:space="preserve"> </w:t>
      </w:r>
      <w:r w:rsidRPr="00063B93">
        <w:rPr>
          <w:sz w:val="20"/>
          <w:szCs w:val="20"/>
        </w:rPr>
        <w:t>the</w:t>
      </w:r>
      <w:r w:rsidRPr="00063B93">
        <w:rPr>
          <w:spacing w:val="-2"/>
          <w:sz w:val="20"/>
          <w:szCs w:val="20"/>
        </w:rPr>
        <w:t xml:space="preserve"> </w:t>
      </w:r>
      <w:r w:rsidRPr="00063B93">
        <w:rPr>
          <w:sz w:val="20"/>
          <w:szCs w:val="20"/>
        </w:rPr>
        <w:t>results of</w:t>
      </w:r>
      <w:r w:rsidRPr="00063B93">
        <w:rPr>
          <w:spacing w:val="-3"/>
          <w:sz w:val="20"/>
          <w:szCs w:val="20"/>
        </w:rPr>
        <w:t xml:space="preserve"> </w:t>
      </w:r>
      <w:r w:rsidRPr="00063B93">
        <w:rPr>
          <w:sz w:val="20"/>
          <w:szCs w:val="20"/>
        </w:rPr>
        <w:t>this</w:t>
      </w:r>
      <w:r w:rsidRPr="00063B93">
        <w:rPr>
          <w:spacing w:val="-1"/>
          <w:sz w:val="20"/>
          <w:szCs w:val="20"/>
        </w:rPr>
        <w:t xml:space="preserve"> </w:t>
      </w:r>
      <w:r w:rsidRPr="00063B93">
        <w:rPr>
          <w:sz w:val="20"/>
          <w:szCs w:val="20"/>
        </w:rPr>
        <w:t>analysis</w:t>
      </w:r>
      <w:r w:rsidRPr="00063B93">
        <w:rPr>
          <w:spacing w:val="-1"/>
          <w:sz w:val="20"/>
          <w:szCs w:val="20"/>
        </w:rPr>
        <w:t xml:space="preserve"> </w:t>
      </w:r>
      <w:r w:rsidRPr="00063B93">
        <w:rPr>
          <w:sz w:val="20"/>
          <w:szCs w:val="20"/>
        </w:rPr>
        <w:t>to</w:t>
      </w:r>
      <w:r w:rsidRPr="00063B93">
        <w:rPr>
          <w:spacing w:val="-1"/>
          <w:sz w:val="20"/>
          <w:szCs w:val="20"/>
        </w:rPr>
        <w:t xml:space="preserve"> </w:t>
      </w:r>
      <w:r w:rsidRPr="00063B93">
        <w:rPr>
          <w:sz w:val="20"/>
          <w:szCs w:val="20"/>
        </w:rPr>
        <w:t>make</w:t>
      </w:r>
      <w:r w:rsidRPr="00063B93">
        <w:rPr>
          <w:spacing w:val="-1"/>
          <w:sz w:val="20"/>
          <w:szCs w:val="20"/>
        </w:rPr>
        <w:t xml:space="preserve"> </w:t>
      </w:r>
      <w:r w:rsidRPr="00063B93">
        <w:rPr>
          <w:sz w:val="20"/>
          <w:szCs w:val="20"/>
        </w:rPr>
        <w:t>sure</w:t>
      </w:r>
      <w:r w:rsidRPr="00063B93">
        <w:rPr>
          <w:spacing w:val="-2"/>
          <w:sz w:val="20"/>
          <w:szCs w:val="20"/>
        </w:rPr>
        <w:t xml:space="preserve"> </w:t>
      </w:r>
      <w:r w:rsidRPr="00063B93">
        <w:rPr>
          <w:sz w:val="20"/>
          <w:szCs w:val="20"/>
        </w:rPr>
        <w:t>it</w:t>
      </w:r>
      <w:r w:rsidRPr="00063B93">
        <w:rPr>
          <w:spacing w:val="-1"/>
          <w:sz w:val="20"/>
          <w:szCs w:val="20"/>
        </w:rPr>
        <w:t xml:space="preserve"> </w:t>
      </w:r>
      <w:r w:rsidRPr="00063B93">
        <w:rPr>
          <w:sz w:val="20"/>
          <w:szCs w:val="20"/>
        </w:rPr>
        <w:t>is meeting its</w:t>
      </w:r>
      <w:r w:rsidRPr="00063B93">
        <w:rPr>
          <w:spacing w:val="-5"/>
          <w:sz w:val="20"/>
          <w:szCs w:val="20"/>
        </w:rPr>
        <w:t xml:space="preserve"> </w:t>
      </w:r>
      <w:r w:rsidRPr="00063B93">
        <w:rPr>
          <w:sz w:val="20"/>
          <w:szCs w:val="20"/>
        </w:rPr>
        <w:t>duties under the Equality</w:t>
      </w:r>
      <w:r w:rsidRPr="00063B93">
        <w:rPr>
          <w:spacing w:val="-2"/>
          <w:sz w:val="20"/>
          <w:szCs w:val="20"/>
        </w:rPr>
        <w:t xml:space="preserve"> </w:t>
      </w:r>
      <w:r w:rsidRPr="00063B93">
        <w:rPr>
          <w:sz w:val="20"/>
          <w:szCs w:val="20"/>
        </w:rPr>
        <w:t>Act</w:t>
      </w:r>
      <w:r w:rsidRPr="00063B93">
        <w:rPr>
          <w:spacing w:val="-1"/>
          <w:sz w:val="20"/>
          <w:szCs w:val="20"/>
        </w:rPr>
        <w:t xml:space="preserve"> </w:t>
      </w:r>
      <w:r w:rsidRPr="00063B93">
        <w:rPr>
          <w:sz w:val="20"/>
          <w:szCs w:val="20"/>
        </w:rPr>
        <w:t>2010.</w:t>
      </w:r>
      <w:r w:rsidRPr="00063B93">
        <w:rPr>
          <w:spacing w:val="-3"/>
          <w:sz w:val="20"/>
          <w:szCs w:val="20"/>
        </w:rPr>
        <w:t xml:space="preserve"> </w:t>
      </w:r>
      <w:r w:rsidRPr="00063B93">
        <w:rPr>
          <w:sz w:val="20"/>
          <w:szCs w:val="20"/>
        </w:rPr>
        <w:t>If</w:t>
      </w:r>
      <w:r w:rsidRPr="00063B93">
        <w:rPr>
          <w:spacing w:val="-1"/>
          <w:sz w:val="20"/>
          <w:szCs w:val="20"/>
        </w:rPr>
        <w:t xml:space="preserve"> </w:t>
      </w:r>
      <w:r w:rsidRPr="00063B93">
        <w:rPr>
          <w:sz w:val="20"/>
          <w:szCs w:val="20"/>
        </w:rPr>
        <w:t>any</w:t>
      </w:r>
      <w:r w:rsidRPr="00063B93">
        <w:rPr>
          <w:spacing w:val="-7"/>
          <w:sz w:val="20"/>
          <w:szCs w:val="20"/>
        </w:rPr>
        <w:t xml:space="preserve"> </w:t>
      </w:r>
      <w:r w:rsidRPr="00063B93">
        <w:rPr>
          <w:sz w:val="20"/>
          <w:szCs w:val="20"/>
        </w:rPr>
        <w:t>trends</w:t>
      </w:r>
      <w:r w:rsidRPr="00063B93">
        <w:rPr>
          <w:spacing w:val="-1"/>
          <w:sz w:val="20"/>
          <w:szCs w:val="20"/>
        </w:rPr>
        <w:t xml:space="preserve"> </w:t>
      </w:r>
      <w:r w:rsidRPr="00063B93">
        <w:rPr>
          <w:sz w:val="20"/>
          <w:szCs w:val="20"/>
        </w:rPr>
        <w:t>or</w:t>
      </w:r>
      <w:r w:rsidRPr="00063B93">
        <w:rPr>
          <w:spacing w:val="-3"/>
          <w:sz w:val="20"/>
          <w:szCs w:val="20"/>
        </w:rPr>
        <w:t xml:space="preserve"> </w:t>
      </w:r>
      <w:r w:rsidRPr="00063B93">
        <w:rPr>
          <w:sz w:val="20"/>
          <w:szCs w:val="20"/>
        </w:rPr>
        <w:t>disparities</w:t>
      </w:r>
      <w:r w:rsidRPr="00063B93">
        <w:rPr>
          <w:spacing w:val="-1"/>
          <w:sz w:val="20"/>
          <w:szCs w:val="20"/>
        </w:rPr>
        <w:t xml:space="preserve"> </w:t>
      </w:r>
      <w:r w:rsidRPr="00063B93">
        <w:rPr>
          <w:sz w:val="20"/>
          <w:szCs w:val="20"/>
        </w:rPr>
        <w:t>between</w:t>
      </w:r>
      <w:r w:rsidRPr="00063B93">
        <w:rPr>
          <w:spacing w:val="-2"/>
          <w:sz w:val="20"/>
          <w:szCs w:val="20"/>
        </w:rPr>
        <w:t xml:space="preserve"> </w:t>
      </w:r>
      <w:r w:rsidRPr="00063B93">
        <w:rPr>
          <w:sz w:val="20"/>
          <w:szCs w:val="20"/>
        </w:rPr>
        <w:t>groups</w:t>
      </w:r>
      <w:r w:rsidRPr="00063B93">
        <w:rPr>
          <w:spacing w:val="-1"/>
          <w:sz w:val="20"/>
          <w:szCs w:val="20"/>
        </w:rPr>
        <w:t xml:space="preserve"> </w:t>
      </w:r>
      <w:r w:rsidRPr="00063B93">
        <w:rPr>
          <w:sz w:val="20"/>
          <w:szCs w:val="20"/>
        </w:rPr>
        <w:t>of</w:t>
      </w:r>
      <w:r w:rsidRPr="00063B93">
        <w:rPr>
          <w:spacing w:val="-1"/>
          <w:sz w:val="20"/>
          <w:szCs w:val="20"/>
        </w:rPr>
        <w:t xml:space="preserve"> </w:t>
      </w:r>
      <w:r w:rsidRPr="00063B93">
        <w:rPr>
          <w:sz w:val="20"/>
          <w:szCs w:val="20"/>
        </w:rPr>
        <w:t>pupils</w:t>
      </w:r>
      <w:r w:rsidRPr="00063B93">
        <w:rPr>
          <w:spacing w:val="-1"/>
          <w:sz w:val="20"/>
          <w:szCs w:val="20"/>
        </w:rPr>
        <w:t xml:space="preserve"> </w:t>
      </w:r>
      <w:r w:rsidRPr="00063B93">
        <w:rPr>
          <w:sz w:val="20"/>
          <w:szCs w:val="20"/>
        </w:rPr>
        <w:t>are</w:t>
      </w:r>
      <w:r w:rsidRPr="00063B93">
        <w:rPr>
          <w:spacing w:val="-5"/>
          <w:sz w:val="20"/>
          <w:szCs w:val="20"/>
        </w:rPr>
        <w:t xml:space="preserve"> </w:t>
      </w:r>
      <w:r w:rsidRPr="00063B93">
        <w:rPr>
          <w:sz w:val="20"/>
          <w:szCs w:val="20"/>
        </w:rPr>
        <w:t>identified</w:t>
      </w:r>
      <w:r w:rsidRPr="00063B93">
        <w:rPr>
          <w:spacing w:val="-1"/>
          <w:sz w:val="20"/>
          <w:szCs w:val="20"/>
        </w:rPr>
        <w:t xml:space="preserve"> </w:t>
      </w:r>
      <w:r w:rsidRPr="00063B93">
        <w:rPr>
          <w:sz w:val="20"/>
          <w:szCs w:val="20"/>
        </w:rPr>
        <w:t>by</w:t>
      </w:r>
      <w:r w:rsidRPr="00063B93">
        <w:rPr>
          <w:spacing w:val="-2"/>
          <w:sz w:val="20"/>
          <w:szCs w:val="20"/>
        </w:rPr>
        <w:t xml:space="preserve"> </w:t>
      </w:r>
      <w:r w:rsidRPr="00063B93">
        <w:rPr>
          <w:sz w:val="20"/>
          <w:szCs w:val="20"/>
        </w:rPr>
        <w:t>this analysis, the school will review its policies to tackle it.</w:t>
      </w:r>
    </w:p>
    <w:p w14:paraId="1BC2DBA0" w14:textId="77777777" w:rsidR="00CB33AB" w:rsidRPr="00063B93" w:rsidRDefault="00CB33AB" w:rsidP="00CB33AB">
      <w:pPr>
        <w:pStyle w:val="TableParagraph"/>
        <w:rPr>
          <w:sz w:val="20"/>
          <w:szCs w:val="20"/>
        </w:rPr>
      </w:pPr>
      <w:r w:rsidRPr="00063B93">
        <w:rPr>
          <w:color w:val="12243D"/>
          <w:spacing w:val="-2"/>
          <w:sz w:val="20"/>
          <w:szCs w:val="20"/>
        </w:rPr>
        <w:t>Monitoring</w:t>
      </w:r>
      <w:r w:rsidRPr="00063B93">
        <w:rPr>
          <w:color w:val="12243D"/>
          <w:spacing w:val="-8"/>
          <w:sz w:val="20"/>
          <w:szCs w:val="20"/>
        </w:rPr>
        <w:t xml:space="preserve"> </w:t>
      </w:r>
      <w:r w:rsidRPr="00063B93">
        <w:rPr>
          <w:color w:val="12243D"/>
          <w:spacing w:val="-2"/>
          <w:sz w:val="20"/>
          <w:szCs w:val="20"/>
        </w:rPr>
        <w:t>this</w:t>
      </w:r>
      <w:r w:rsidRPr="00063B93">
        <w:rPr>
          <w:color w:val="12243D"/>
          <w:spacing w:val="-4"/>
          <w:sz w:val="20"/>
          <w:szCs w:val="20"/>
        </w:rPr>
        <w:t xml:space="preserve"> </w:t>
      </w:r>
      <w:r w:rsidRPr="00063B93">
        <w:rPr>
          <w:color w:val="12243D"/>
          <w:spacing w:val="-2"/>
          <w:sz w:val="20"/>
          <w:szCs w:val="20"/>
        </w:rPr>
        <w:t>policy</w:t>
      </w:r>
    </w:p>
    <w:p w14:paraId="1D704765" w14:textId="77777777" w:rsidR="00CB33AB" w:rsidRPr="00063B93" w:rsidRDefault="00CB33AB" w:rsidP="00CB33AB">
      <w:pPr>
        <w:pStyle w:val="TableParagraph"/>
        <w:rPr>
          <w:sz w:val="20"/>
          <w:szCs w:val="20"/>
        </w:rPr>
      </w:pPr>
      <w:r w:rsidRPr="00063B93">
        <w:rPr>
          <w:sz w:val="20"/>
          <w:szCs w:val="20"/>
        </w:rPr>
        <w:t>This</w:t>
      </w:r>
      <w:r w:rsidRPr="00063B93">
        <w:rPr>
          <w:spacing w:val="-4"/>
          <w:sz w:val="20"/>
          <w:szCs w:val="20"/>
        </w:rPr>
        <w:t xml:space="preserve"> </w:t>
      </w:r>
      <w:proofErr w:type="spellStart"/>
      <w:r w:rsidRPr="00063B93">
        <w:rPr>
          <w:sz w:val="20"/>
          <w:szCs w:val="20"/>
        </w:rPr>
        <w:t>behaviour</w:t>
      </w:r>
      <w:proofErr w:type="spellEnd"/>
      <w:r w:rsidRPr="00063B93">
        <w:rPr>
          <w:spacing w:val="-4"/>
          <w:sz w:val="20"/>
          <w:szCs w:val="20"/>
        </w:rPr>
        <w:t xml:space="preserve"> </w:t>
      </w:r>
      <w:r w:rsidRPr="00063B93">
        <w:rPr>
          <w:sz w:val="20"/>
          <w:szCs w:val="20"/>
        </w:rPr>
        <w:t>policy</w:t>
      </w:r>
      <w:r w:rsidRPr="00063B93">
        <w:rPr>
          <w:spacing w:val="-4"/>
          <w:sz w:val="20"/>
          <w:szCs w:val="20"/>
        </w:rPr>
        <w:t xml:space="preserve"> </w:t>
      </w:r>
      <w:r w:rsidRPr="00063B93">
        <w:rPr>
          <w:sz w:val="20"/>
          <w:szCs w:val="20"/>
        </w:rPr>
        <w:t>will</w:t>
      </w:r>
      <w:r w:rsidRPr="00063B93">
        <w:rPr>
          <w:spacing w:val="-7"/>
          <w:sz w:val="20"/>
          <w:szCs w:val="20"/>
        </w:rPr>
        <w:t xml:space="preserve"> </w:t>
      </w:r>
      <w:r w:rsidRPr="00063B93">
        <w:rPr>
          <w:sz w:val="20"/>
          <w:szCs w:val="20"/>
        </w:rPr>
        <w:t>be</w:t>
      </w:r>
      <w:r w:rsidRPr="00063B93">
        <w:rPr>
          <w:spacing w:val="-5"/>
          <w:sz w:val="20"/>
          <w:szCs w:val="20"/>
        </w:rPr>
        <w:t xml:space="preserve"> </w:t>
      </w:r>
      <w:r w:rsidRPr="00063B93">
        <w:rPr>
          <w:sz w:val="20"/>
          <w:szCs w:val="20"/>
        </w:rPr>
        <w:t>reviewed</w:t>
      </w:r>
      <w:r w:rsidRPr="00063B93">
        <w:rPr>
          <w:spacing w:val="-2"/>
          <w:sz w:val="20"/>
          <w:szCs w:val="20"/>
        </w:rPr>
        <w:t xml:space="preserve"> </w:t>
      </w:r>
      <w:r w:rsidRPr="00063B93">
        <w:rPr>
          <w:sz w:val="20"/>
          <w:szCs w:val="20"/>
        </w:rPr>
        <w:t>by</w:t>
      </w:r>
      <w:r w:rsidRPr="00063B93">
        <w:rPr>
          <w:spacing w:val="-4"/>
          <w:sz w:val="20"/>
          <w:szCs w:val="20"/>
        </w:rPr>
        <w:t xml:space="preserve"> </w:t>
      </w:r>
      <w:r w:rsidRPr="00063B93">
        <w:rPr>
          <w:sz w:val="20"/>
          <w:szCs w:val="20"/>
        </w:rPr>
        <w:t>the</w:t>
      </w:r>
      <w:r w:rsidRPr="00063B93">
        <w:rPr>
          <w:spacing w:val="-5"/>
          <w:sz w:val="20"/>
          <w:szCs w:val="20"/>
        </w:rPr>
        <w:t xml:space="preserve"> </w:t>
      </w:r>
      <w:r w:rsidRPr="00063B93">
        <w:rPr>
          <w:sz w:val="20"/>
          <w:szCs w:val="20"/>
        </w:rPr>
        <w:t>headteacher</w:t>
      </w:r>
      <w:r w:rsidRPr="00063B93">
        <w:rPr>
          <w:spacing w:val="-3"/>
          <w:sz w:val="20"/>
          <w:szCs w:val="20"/>
        </w:rPr>
        <w:t xml:space="preserve"> </w:t>
      </w:r>
      <w:r w:rsidRPr="00063B93">
        <w:rPr>
          <w:sz w:val="20"/>
          <w:szCs w:val="20"/>
        </w:rPr>
        <w:t>and</w:t>
      </w:r>
      <w:r w:rsidRPr="00063B93">
        <w:rPr>
          <w:spacing w:val="1"/>
          <w:sz w:val="20"/>
          <w:szCs w:val="20"/>
        </w:rPr>
        <w:t xml:space="preserve"> </w:t>
      </w:r>
      <w:r w:rsidRPr="00063B93">
        <w:rPr>
          <w:sz w:val="20"/>
          <w:szCs w:val="20"/>
        </w:rPr>
        <w:t>the</w:t>
      </w:r>
      <w:r w:rsidRPr="00063B93">
        <w:rPr>
          <w:spacing w:val="-5"/>
          <w:sz w:val="20"/>
          <w:szCs w:val="20"/>
        </w:rPr>
        <w:t xml:space="preserve"> </w:t>
      </w:r>
      <w:r w:rsidRPr="00063B93">
        <w:rPr>
          <w:sz w:val="20"/>
          <w:szCs w:val="20"/>
        </w:rPr>
        <w:t>LGS</w:t>
      </w:r>
      <w:r w:rsidRPr="00063B93">
        <w:rPr>
          <w:spacing w:val="-2"/>
          <w:sz w:val="20"/>
          <w:szCs w:val="20"/>
        </w:rPr>
        <w:t xml:space="preserve"> annually.</w:t>
      </w:r>
    </w:p>
    <w:p w14:paraId="776F9EFE" w14:textId="77777777" w:rsidR="00CB33AB" w:rsidRPr="00063B93" w:rsidRDefault="00CB33AB" w:rsidP="00CB33AB">
      <w:pPr>
        <w:pStyle w:val="TableParagraph"/>
        <w:rPr>
          <w:sz w:val="20"/>
          <w:szCs w:val="20"/>
        </w:rPr>
      </w:pPr>
      <w:r w:rsidRPr="00063B93">
        <w:rPr>
          <w:sz w:val="20"/>
          <w:szCs w:val="20"/>
        </w:rPr>
        <w:t>Links</w:t>
      </w:r>
      <w:r w:rsidRPr="00063B93">
        <w:rPr>
          <w:spacing w:val="-3"/>
          <w:sz w:val="20"/>
          <w:szCs w:val="20"/>
        </w:rPr>
        <w:t xml:space="preserve"> </w:t>
      </w:r>
      <w:r w:rsidRPr="00063B93">
        <w:rPr>
          <w:sz w:val="20"/>
          <w:szCs w:val="20"/>
        </w:rPr>
        <w:t>with</w:t>
      </w:r>
      <w:r w:rsidRPr="00063B93">
        <w:rPr>
          <w:spacing w:val="-4"/>
          <w:sz w:val="20"/>
          <w:szCs w:val="20"/>
        </w:rPr>
        <w:t xml:space="preserve"> </w:t>
      </w:r>
      <w:r w:rsidRPr="00063B93">
        <w:rPr>
          <w:sz w:val="20"/>
          <w:szCs w:val="20"/>
        </w:rPr>
        <w:t>other</w:t>
      </w:r>
      <w:r w:rsidRPr="00063B93">
        <w:rPr>
          <w:spacing w:val="-2"/>
          <w:sz w:val="20"/>
          <w:szCs w:val="20"/>
        </w:rPr>
        <w:t xml:space="preserve"> policies</w:t>
      </w:r>
    </w:p>
    <w:p w14:paraId="1033640C" w14:textId="77777777" w:rsidR="00CB33AB" w:rsidRPr="00063B93" w:rsidRDefault="00CB33AB" w:rsidP="00CB33AB">
      <w:pPr>
        <w:pStyle w:val="TableParagraph"/>
        <w:rPr>
          <w:sz w:val="20"/>
          <w:szCs w:val="20"/>
        </w:rPr>
      </w:pPr>
      <w:r w:rsidRPr="00063B93">
        <w:rPr>
          <w:sz w:val="20"/>
          <w:szCs w:val="20"/>
        </w:rPr>
        <w:t>This</w:t>
      </w:r>
      <w:r w:rsidRPr="00063B93">
        <w:rPr>
          <w:spacing w:val="-7"/>
          <w:sz w:val="20"/>
          <w:szCs w:val="20"/>
        </w:rPr>
        <w:t xml:space="preserve"> </w:t>
      </w:r>
      <w:proofErr w:type="spellStart"/>
      <w:r w:rsidRPr="00063B93">
        <w:rPr>
          <w:sz w:val="20"/>
          <w:szCs w:val="20"/>
        </w:rPr>
        <w:t>behaviour</w:t>
      </w:r>
      <w:proofErr w:type="spellEnd"/>
      <w:r w:rsidRPr="00063B93">
        <w:rPr>
          <w:spacing w:val="-8"/>
          <w:sz w:val="20"/>
          <w:szCs w:val="20"/>
        </w:rPr>
        <w:t xml:space="preserve"> </w:t>
      </w:r>
      <w:r w:rsidRPr="00063B93">
        <w:rPr>
          <w:sz w:val="20"/>
          <w:szCs w:val="20"/>
        </w:rPr>
        <w:t>policy</w:t>
      </w:r>
      <w:r w:rsidRPr="00063B93">
        <w:rPr>
          <w:spacing w:val="-7"/>
          <w:sz w:val="20"/>
          <w:szCs w:val="20"/>
        </w:rPr>
        <w:t xml:space="preserve"> </w:t>
      </w:r>
      <w:r w:rsidRPr="00063B93">
        <w:rPr>
          <w:sz w:val="20"/>
          <w:szCs w:val="20"/>
        </w:rPr>
        <w:t>is</w:t>
      </w:r>
      <w:r w:rsidRPr="00063B93">
        <w:rPr>
          <w:spacing w:val="-4"/>
          <w:sz w:val="20"/>
          <w:szCs w:val="20"/>
        </w:rPr>
        <w:t xml:space="preserve"> </w:t>
      </w:r>
      <w:r w:rsidRPr="00063B93">
        <w:rPr>
          <w:sz w:val="20"/>
          <w:szCs w:val="20"/>
        </w:rPr>
        <w:t>linked</w:t>
      </w:r>
      <w:r w:rsidRPr="00063B93">
        <w:rPr>
          <w:spacing w:val="-7"/>
          <w:sz w:val="20"/>
          <w:szCs w:val="20"/>
        </w:rPr>
        <w:t xml:space="preserve"> </w:t>
      </w:r>
      <w:r w:rsidRPr="00063B93">
        <w:rPr>
          <w:sz w:val="20"/>
          <w:szCs w:val="20"/>
        </w:rPr>
        <w:t>to</w:t>
      </w:r>
      <w:r w:rsidRPr="00063B93">
        <w:rPr>
          <w:spacing w:val="-7"/>
          <w:sz w:val="20"/>
          <w:szCs w:val="20"/>
        </w:rPr>
        <w:t xml:space="preserve"> </w:t>
      </w:r>
      <w:r w:rsidRPr="00063B93">
        <w:rPr>
          <w:sz w:val="20"/>
          <w:szCs w:val="20"/>
        </w:rPr>
        <w:t>the</w:t>
      </w:r>
      <w:r w:rsidRPr="00063B93">
        <w:rPr>
          <w:spacing w:val="-8"/>
          <w:sz w:val="20"/>
          <w:szCs w:val="20"/>
        </w:rPr>
        <w:t xml:space="preserve"> </w:t>
      </w:r>
      <w:r w:rsidRPr="00063B93">
        <w:rPr>
          <w:sz w:val="20"/>
          <w:szCs w:val="20"/>
        </w:rPr>
        <w:t>following</w:t>
      </w:r>
      <w:r w:rsidRPr="00063B93">
        <w:rPr>
          <w:spacing w:val="-7"/>
          <w:sz w:val="20"/>
          <w:szCs w:val="20"/>
        </w:rPr>
        <w:t xml:space="preserve"> </w:t>
      </w:r>
      <w:r w:rsidRPr="00063B93">
        <w:rPr>
          <w:sz w:val="20"/>
          <w:szCs w:val="20"/>
        </w:rPr>
        <w:t>policies</w:t>
      </w:r>
      <w:r w:rsidRPr="00063B93">
        <w:rPr>
          <w:spacing w:val="-4"/>
          <w:sz w:val="20"/>
          <w:szCs w:val="20"/>
        </w:rPr>
        <w:t xml:space="preserve"> </w:t>
      </w:r>
      <w:r w:rsidRPr="00063B93">
        <w:rPr>
          <w:sz w:val="20"/>
          <w:szCs w:val="20"/>
        </w:rPr>
        <w:t>Exclusions</w:t>
      </w:r>
      <w:r w:rsidRPr="00063B93">
        <w:rPr>
          <w:spacing w:val="-6"/>
          <w:sz w:val="20"/>
          <w:szCs w:val="20"/>
        </w:rPr>
        <w:t xml:space="preserve"> </w:t>
      </w:r>
      <w:r w:rsidRPr="00063B93">
        <w:rPr>
          <w:spacing w:val="-2"/>
          <w:sz w:val="20"/>
          <w:szCs w:val="20"/>
        </w:rPr>
        <w:t>policy</w:t>
      </w:r>
    </w:p>
    <w:p w14:paraId="1E91D7E2" w14:textId="77777777" w:rsidR="00CB33AB" w:rsidRPr="00063B93" w:rsidRDefault="00CB33AB" w:rsidP="00CB33AB">
      <w:pPr>
        <w:pStyle w:val="TableParagraph"/>
        <w:rPr>
          <w:sz w:val="20"/>
          <w:szCs w:val="20"/>
        </w:rPr>
      </w:pPr>
      <w:r w:rsidRPr="00063B93">
        <w:rPr>
          <w:sz w:val="20"/>
          <w:szCs w:val="20"/>
        </w:rPr>
        <w:t>Child</w:t>
      </w:r>
      <w:r w:rsidRPr="00063B93">
        <w:rPr>
          <w:spacing w:val="-3"/>
          <w:sz w:val="20"/>
          <w:szCs w:val="20"/>
        </w:rPr>
        <w:t xml:space="preserve"> </w:t>
      </w:r>
      <w:r w:rsidRPr="00063B93">
        <w:rPr>
          <w:sz w:val="20"/>
          <w:szCs w:val="20"/>
        </w:rPr>
        <w:t>protection</w:t>
      </w:r>
      <w:r w:rsidRPr="00063B93">
        <w:rPr>
          <w:spacing w:val="-3"/>
          <w:sz w:val="20"/>
          <w:szCs w:val="20"/>
        </w:rPr>
        <w:t xml:space="preserve"> </w:t>
      </w:r>
      <w:r w:rsidRPr="00063B93">
        <w:rPr>
          <w:sz w:val="20"/>
          <w:szCs w:val="20"/>
        </w:rPr>
        <w:t>and</w:t>
      </w:r>
      <w:r w:rsidRPr="00063B93">
        <w:rPr>
          <w:spacing w:val="-3"/>
          <w:sz w:val="20"/>
          <w:szCs w:val="20"/>
        </w:rPr>
        <w:t xml:space="preserve"> </w:t>
      </w:r>
      <w:r w:rsidRPr="00063B93">
        <w:rPr>
          <w:sz w:val="20"/>
          <w:szCs w:val="20"/>
        </w:rPr>
        <w:t>safeguarding</w:t>
      </w:r>
      <w:r w:rsidRPr="00063B93">
        <w:rPr>
          <w:spacing w:val="-2"/>
          <w:sz w:val="20"/>
          <w:szCs w:val="20"/>
        </w:rPr>
        <w:t xml:space="preserve"> policy</w:t>
      </w:r>
    </w:p>
    <w:p w14:paraId="5C13C36E" w14:textId="77777777" w:rsidR="00CB33AB" w:rsidRPr="00063B93" w:rsidRDefault="00CB33AB" w:rsidP="00CB33AB">
      <w:pPr>
        <w:pStyle w:val="TableParagraph"/>
        <w:rPr>
          <w:sz w:val="20"/>
          <w:szCs w:val="20"/>
        </w:rPr>
      </w:pPr>
      <w:r w:rsidRPr="00063B93">
        <w:rPr>
          <w:sz w:val="20"/>
          <w:szCs w:val="20"/>
        </w:rPr>
        <w:t>anti-bullying</w:t>
      </w:r>
      <w:r w:rsidRPr="00063B93">
        <w:rPr>
          <w:spacing w:val="-5"/>
          <w:sz w:val="20"/>
          <w:szCs w:val="20"/>
        </w:rPr>
        <w:t xml:space="preserve"> </w:t>
      </w:r>
      <w:r w:rsidRPr="00063B93">
        <w:rPr>
          <w:spacing w:val="-2"/>
          <w:sz w:val="20"/>
          <w:szCs w:val="20"/>
        </w:rPr>
        <w:t>policy</w:t>
      </w:r>
    </w:p>
    <w:p w14:paraId="7D3D33FD" w14:textId="77777777" w:rsidR="00CB33AB" w:rsidRPr="00063B93" w:rsidRDefault="00CB33AB" w:rsidP="00CB33AB">
      <w:pPr>
        <w:pStyle w:val="TableParagraph"/>
        <w:rPr>
          <w:sz w:val="20"/>
          <w:szCs w:val="20"/>
        </w:rPr>
      </w:pPr>
    </w:p>
    <w:p w14:paraId="300079BB" w14:textId="77777777" w:rsidR="00CB33AB" w:rsidRPr="00063B93" w:rsidRDefault="00CB33AB" w:rsidP="00CB33AB">
      <w:pPr>
        <w:pStyle w:val="TableParagraph"/>
        <w:rPr>
          <w:sz w:val="20"/>
          <w:szCs w:val="20"/>
        </w:rPr>
      </w:pPr>
    </w:p>
    <w:p w14:paraId="1D4AC87D" w14:textId="77777777" w:rsidR="00CB33AB" w:rsidRPr="00063B93" w:rsidRDefault="00CB33AB" w:rsidP="00CB33AB">
      <w:pPr>
        <w:pStyle w:val="TableParagraph"/>
        <w:rPr>
          <w:sz w:val="20"/>
          <w:szCs w:val="20"/>
        </w:rPr>
      </w:pPr>
      <w:r w:rsidRPr="00063B93">
        <w:rPr>
          <w:color w:val="12243D"/>
          <w:spacing w:val="-2"/>
          <w:sz w:val="20"/>
          <w:szCs w:val="20"/>
        </w:rPr>
        <w:t>Suspension</w:t>
      </w:r>
      <w:r w:rsidRPr="00063B93">
        <w:rPr>
          <w:color w:val="12243D"/>
          <w:spacing w:val="-11"/>
          <w:sz w:val="20"/>
          <w:szCs w:val="20"/>
        </w:rPr>
        <w:t xml:space="preserve"> </w:t>
      </w:r>
      <w:r w:rsidRPr="00063B93">
        <w:rPr>
          <w:color w:val="12243D"/>
          <w:spacing w:val="-2"/>
          <w:sz w:val="20"/>
          <w:szCs w:val="20"/>
        </w:rPr>
        <w:t>and</w:t>
      </w:r>
      <w:r w:rsidRPr="00063B93">
        <w:rPr>
          <w:color w:val="12243D"/>
          <w:spacing w:val="-9"/>
          <w:sz w:val="20"/>
          <w:szCs w:val="20"/>
        </w:rPr>
        <w:t xml:space="preserve"> </w:t>
      </w:r>
      <w:r w:rsidRPr="00063B93">
        <w:rPr>
          <w:color w:val="12243D"/>
          <w:spacing w:val="-2"/>
          <w:sz w:val="20"/>
          <w:szCs w:val="20"/>
        </w:rPr>
        <w:t>permanent</w:t>
      </w:r>
      <w:r w:rsidRPr="00063B93">
        <w:rPr>
          <w:color w:val="12243D"/>
          <w:spacing w:val="-6"/>
          <w:sz w:val="20"/>
          <w:szCs w:val="20"/>
        </w:rPr>
        <w:t xml:space="preserve"> </w:t>
      </w:r>
      <w:r w:rsidRPr="00063B93">
        <w:rPr>
          <w:color w:val="12243D"/>
          <w:spacing w:val="-2"/>
          <w:sz w:val="20"/>
          <w:szCs w:val="20"/>
        </w:rPr>
        <w:t>exclusions</w:t>
      </w:r>
    </w:p>
    <w:p w14:paraId="58FA16CF" w14:textId="77777777" w:rsidR="00CB33AB" w:rsidRPr="00063B93" w:rsidRDefault="00CB33AB" w:rsidP="00CB33AB">
      <w:pPr>
        <w:pStyle w:val="TableParagraph"/>
        <w:rPr>
          <w:sz w:val="20"/>
          <w:szCs w:val="20"/>
        </w:rPr>
      </w:pPr>
      <w:r w:rsidRPr="00063B93">
        <w:rPr>
          <w:sz w:val="20"/>
          <w:szCs w:val="20"/>
        </w:rPr>
        <w:t>The</w:t>
      </w:r>
      <w:r w:rsidRPr="00063B93">
        <w:rPr>
          <w:spacing w:val="-8"/>
          <w:sz w:val="20"/>
          <w:szCs w:val="20"/>
        </w:rPr>
        <w:t xml:space="preserve"> </w:t>
      </w:r>
      <w:r w:rsidRPr="00063B93">
        <w:rPr>
          <w:sz w:val="20"/>
          <w:szCs w:val="20"/>
        </w:rPr>
        <w:t>school</w:t>
      </w:r>
      <w:r w:rsidRPr="00063B93">
        <w:rPr>
          <w:spacing w:val="-5"/>
          <w:sz w:val="20"/>
          <w:szCs w:val="20"/>
        </w:rPr>
        <w:t xml:space="preserve"> </w:t>
      </w:r>
      <w:r w:rsidRPr="00063B93">
        <w:rPr>
          <w:sz w:val="20"/>
          <w:szCs w:val="20"/>
        </w:rPr>
        <w:t>can</w:t>
      </w:r>
      <w:r w:rsidRPr="00063B93">
        <w:rPr>
          <w:spacing w:val="-7"/>
          <w:sz w:val="20"/>
          <w:szCs w:val="20"/>
        </w:rPr>
        <w:t xml:space="preserve"> </w:t>
      </w:r>
      <w:r w:rsidRPr="00063B93">
        <w:rPr>
          <w:sz w:val="20"/>
          <w:szCs w:val="20"/>
        </w:rPr>
        <w:t>use</w:t>
      </w:r>
      <w:r w:rsidRPr="00063B93">
        <w:rPr>
          <w:spacing w:val="-6"/>
          <w:sz w:val="20"/>
          <w:szCs w:val="20"/>
        </w:rPr>
        <w:t xml:space="preserve"> </w:t>
      </w:r>
      <w:r w:rsidRPr="00063B93">
        <w:rPr>
          <w:sz w:val="20"/>
          <w:szCs w:val="20"/>
        </w:rPr>
        <w:t>suspension</w:t>
      </w:r>
      <w:r w:rsidRPr="00063B93">
        <w:rPr>
          <w:spacing w:val="-5"/>
          <w:sz w:val="20"/>
          <w:szCs w:val="20"/>
        </w:rPr>
        <w:t xml:space="preserve"> </w:t>
      </w:r>
      <w:r w:rsidRPr="00063B93">
        <w:rPr>
          <w:sz w:val="20"/>
          <w:szCs w:val="20"/>
        </w:rPr>
        <w:t>and</w:t>
      </w:r>
      <w:r w:rsidRPr="00063B93">
        <w:rPr>
          <w:spacing w:val="-5"/>
          <w:sz w:val="20"/>
          <w:szCs w:val="20"/>
        </w:rPr>
        <w:t xml:space="preserve"> </w:t>
      </w:r>
      <w:r w:rsidRPr="00063B93">
        <w:rPr>
          <w:sz w:val="20"/>
          <w:szCs w:val="20"/>
        </w:rPr>
        <w:t>permanent</w:t>
      </w:r>
      <w:r w:rsidRPr="00063B93">
        <w:rPr>
          <w:spacing w:val="-5"/>
          <w:sz w:val="20"/>
          <w:szCs w:val="20"/>
        </w:rPr>
        <w:t xml:space="preserve"> </w:t>
      </w:r>
      <w:r w:rsidRPr="00063B93">
        <w:rPr>
          <w:sz w:val="20"/>
          <w:szCs w:val="20"/>
        </w:rPr>
        <w:t>exclusion</w:t>
      </w:r>
      <w:r w:rsidRPr="00063B93">
        <w:rPr>
          <w:spacing w:val="-5"/>
          <w:sz w:val="20"/>
          <w:szCs w:val="20"/>
        </w:rPr>
        <w:t xml:space="preserve"> </w:t>
      </w:r>
      <w:r w:rsidRPr="00063B93">
        <w:rPr>
          <w:sz w:val="20"/>
          <w:szCs w:val="20"/>
        </w:rPr>
        <w:t>in</w:t>
      </w:r>
      <w:r w:rsidRPr="00063B93">
        <w:rPr>
          <w:spacing w:val="-7"/>
          <w:sz w:val="20"/>
          <w:szCs w:val="20"/>
        </w:rPr>
        <w:t xml:space="preserve"> </w:t>
      </w:r>
      <w:r w:rsidRPr="00063B93">
        <w:rPr>
          <w:sz w:val="20"/>
          <w:szCs w:val="20"/>
        </w:rPr>
        <w:t>response</w:t>
      </w:r>
      <w:r w:rsidRPr="00063B93">
        <w:rPr>
          <w:spacing w:val="-8"/>
          <w:sz w:val="20"/>
          <w:szCs w:val="20"/>
        </w:rPr>
        <w:t xml:space="preserve"> </w:t>
      </w:r>
      <w:r w:rsidRPr="00063B93">
        <w:rPr>
          <w:sz w:val="20"/>
          <w:szCs w:val="20"/>
        </w:rPr>
        <w:t>to</w:t>
      </w:r>
      <w:r w:rsidRPr="00063B93">
        <w:rPr>
          <w:spacing w:val="-5"/>
          <w:sz w:val="20"/>
          <w:szCs w:val="20"/>
        </w:rPr>
        <w:t xml:space="preserve"> </w:t>
      </w:r>
      <w:r w:rsidRPr="00063B93">
        <w:rPr>
          <w:sz w:val="20"/>
          <w:szCs w:val="20"/>
        </w:rPr>
        <w:t>serious</w:t>
      </w:r>
      <w:r w:rsidRPr="00063B93">
        <w:rPr>
          <w:spacing w:val="-4"/>
          <w:sz w:val="20"/>
          <w:szCs w:val="20"/>
        </w:rPr>
        <w:t xml:space="preserve"> </w:t>
      </w:r>
      <w:r w:rsidRPr="00063B93">
        <w:rPr>
          <w:sz w:val="20"/>
          <w:szCs w:val="20"/>
        </w:rPr>
        <w:t>incidents</w:t>
      </w:r>
      <w:r w:rsidRPr="00063B93">
        <w:rPr>
          <w:spacing w:val="-4"/>
          <w:sz w:val="20"/>
          <w:szCs w:val="20"/>
        </w:rPr>
        <w:t xml:space="preserve"> </w:t>
      </w:r>
      <w:r w:rsidRPr="00063B93">
        <w:rPr>
          <w:sz w:val="20"/>
          <w:szCs w:val="20"/>
        </w:rPr>
        <w:t xml:space="preserve">or in response to persistent poor </w:t>
      </w:r>
      <w:proofErr w:type="spellStart"/>
      <w:r w:rsidRPr="00063B93">
        <w:rPr>
          <w:sz w:val="20"/>
          <w:szCs w:val="20"/>
        </w:rPr>
        <w:t>behaviour</w:t>
      </w:r>
      <w:proofErr w:type="spellEnd"/>
      <w:r w:rsidRPr="00063B93">
        <w:rPr>
          <w:sz w:val="20"/>
          <w:szCs w:val="20"/>
        </w:rPr>
        <w:t>, which has not improved following in-school sanctions and interventions.</w:t>
      </w:r>
    </w:p>
    <w:p w14:paraId="0D49F445" w14:textId="77777777" w:rsidR="00CB33AB" w:rsidRPr="00063B93" w:rsidRDefault="00CB33AB" w:rsidP="00CB33AB">
      <w:pPr>
        <w:pStyle w:val="TableParagraph"/>
        <w:rPr>
          <w:sz w:val="20"/>
          <w:szCs w:val="20"/>
        </w:rPr>
      </w:pPr>
      <w:r w:rsidRPr="00063B93">
        <w:rPr>
          <w:sz w:val="20"/>
          <w:szCs w:val="20"/>
        </w:rPr>
        <w:t>The</w:t>
      </w:r>
      <w:r w:rsidRPr="00063B93">
        <w:rPr>
          <w:spacing w:val="-10"/>
          <w:sz w:val="20"/>
          <w:szCs w:val="20"/>
        </w:rPr>
        <w:t xml:space="preserve"> </w:t>
      </w:r>
      <w:r w:rsidRPr="00063B93">
        <w:rPr>
          <w:sz w:val="20"/>
          <w:szCs w:val="20"/>
        </w:rPr>
        <w:t>decision</w:t>
      </w:r>
      <w:r w:rsidRPr="00063B93">
        <w:rPr>
          <w:spacing w:val="-1"/>
          <w:sz w:val="20"/>
          <w:szCs w:val="20"/>
        </w:rPr>
        <w:t xml:space="preserve"> </w:t>
      </w:r>
      <w:r w:rsidRPr="00063B93">
        <w:rPr>
          <w:sz w:val="20"/>
          <w:szCs w:val="20"/>
        </w:rPr>
        <w:t>to</w:t>
      </w:r>
      <w:r w:rsidRPr="00063B93">
        <w:rPr>
          <w:spacing w:val="-4"/>
          <w:sz w:val="20"/>
          <w:szCs w:val="20"/>
        </w:rPr>
        <w:t xml:space="preserve"> </w:t>
      </w:r>
      <w:r w:rsidRPr="00063B93">
        <w:rPr>
          <w:sz w:val="20"/>
          <w:szCs w:val="20"/>
        </w:rPr>
        <w:t>suspend</w:t>
      </w:r>
      <w:r w:rsidRPr="00063B93">
        <w:rPr>
          <w:spacing w:val="-8"/>
          <w:sz w:val="20"/>
          <w:szCs w:val="20"/>
        </w:rPr>
        <w:t xml:space="preserve"> </w:t>
      </w:r>
      <w:r w:rsidRPr="00063B93">
        <w:rPr>
          <w:sz w:val="20"/>
          <w:szCs w:val="20"/>
        </w:rPr>
        <w:t>or</w:t>
      </w:r>
      <w:r w:rsidRPr="00063B93">
        <w:rPr>
          <w:spacing w:val="-2"/>
          <w:sz w:val="20"/>
          <w:szCs w:val="20"/>
        </w:rPr>
        <w:t xml:space="preserve"> </w:t>
      </w:r>
      <w:r w:rsidRPr="00063B93">
        <w:rPr>
          <w:sz w:val="20"/>
          <w:szCs w:val="20"/>
        </w:rPr>
        <w:t>exclude</w:t>
      </w:r>
      <w:r w:rsidRPr="00063B93">
        <w:rPr>
          <w:spacing w:val="-4"/>
          <w:sz w:val="20"/>
          <w:szCs w:val="20"/>
        </w:rPr>
        <w:t xml:space="preserve"> </w:t>
      </w:r>
      <w:r w:rsidRPr="00063B93">
        <w:rPr>
          <w:sz w:val="20"/>
          <w:szCs w:val="20"/>
        </w:rPr>
        <w:t>will</w:t>
      </w:r>
      <w:r w:rsidRPr="00063B93">
        <w:rPr>
          <w:spacing w:val="-4"/>
          <w:sz w:val="20"/>
          <w:szCs w:val="20"/>
        </w:rPr>
        <w:t xml:space="preserve"> </w:t>
      </w:r>
      <w:r w:rsidRPr="00063B93">
        <w:rPr>
          <w:sz w:val="20"/>
          <w:szCs w:val="20"/>
        </w:rPr>
        <w:t>be</w:t>
      </w:r>
      <w:r w:rsidRPr="00063B93">
        <w:rPr>
          <w:spacing w:val="-4"/>
          <w:sz w:val="20"/>
          <w:szCs w:val="20"/>
        </w:rPr>
        <w:t xml:space="preserve"> </w:t>
      </w:r>
      <w:r w:rsidRPr="00063B93">
        <w:rPr>
          <w:sz w:val="20"/>
          <w:szCs w:val="20"/>
        </w:rPr>
        <w:t>made</w:t>
      </w:r>
      <w:r w:rsidRPr="00063B93">
        <w:rPr>
          <w:spacing w:val="-4"/>
          <w:sz w:val="20"/>
          <w:szCs w:val="20"/>
        </w:rPr>
        <w:t xml:space="preserve"> </w:t>
      </w:r>
      <w:r w:rsidRPr="00063B93">
        <w:rPr>
          <w:sz w:val="20"/>
          <w:szCs w:val="20"/>
        </w:rPr>
        <w:t>by</w:t>
      </w:r>
      <w:r w:rsidRPr="00063B93">
        <w:rPr>
          <w:spacing w:val="-2"/>
          <w:sz w:val="20"/>
          <w:szCs w:val="20"/>
        </w:rPr>
        <w:t xml:space="preserve"> </w:t>
      </w:r>
      <w:r w:rsidRPr="00063B93">
        <w:rPr>
          <w:sz w:val="20"/>
          <w:szCs w:val="20"/>
        </w:rPr>
        <w:t>the</w:t>
      </w:r>
      <w:r w:rsidRPr="00063B93">
        <w:rPr>
          <w:spacing w:val="-4"/>
          <w:sz w:val="20"/>
          <w:szCs w:val="20"/>
        </w:rPr>
        <w:t xml:space="preserve"> </w:t>
      </w:r>
      <w:r w:rsidRPr="00063B93">
        <w:rPr>
          <w:sz w:val="20"/>
          <w:szCs w:val="20"/>
        </w:rPr>
        <w:t>headteacher</w:t>
      </w:r>
      <w:r w:rsidRPr="00063B93">
        <w:rPr>
          <w:spacing w:val="-3"/>
          <w:sz w:val="20"/>
          <w:szCs w:val="20"/>
        </w:rPr>
        <w:t xml:space="preserve"> </w:t>
      </w:r>
      <w:r w:rsidRPr="00063B93">
        <w:rPr>
          <w:sz w:val="20"/>
          <w:szCs w:val="20"/>
        </w:rPr>
        <w:t>and</w:t>
      </w:r>
      <w:r w:rsidRPr="00063B93">
        <w:rPr>
          <w:spacing w:val="-3"/>
          <w:sz w:val="20"/>
          <w:szCs w:val="20"/>
        </w:rPr>
        <w:t xml:space="preserve"> </w:t>
      </w:r>
      <w:r w:rsidRPr="00063B93">
        <w:rPr>
          <w:sz w:val="20"/>
          <w:szCs w:val="20"/>
        </w:rPr>
        <w:t>only</w:t>
      </w:r>
      <w:r w:rsidRPr="00063B93">
        <w:rPr>
          <w:spacing w:val="-1"/>
          <w:sz w:val="20"/>
          <w:szCs w:val="20"/>
        </w:rPr>
        <w:t xml:space="preserve"> </w:t>
      </w:r>
      <w:r w:rsidRPr="00063B93">
        <w:rPr>
          <w:sz w:val="20"/>
          <w:szCs w:val="20"/>
        </w:rPr>
        <w:t>as</w:t>
      </w:r>
      <w:r w:rsidRPr="00063B93">
        <w:rPr>
          <w:spacing w:val="-1"/>
          <w:sz w:val="20"/>
          <w:szCs w:val="20"/>
        </w:rPr>
        <w:t xml:space="preserve"> </w:t>
      </w:r>
      <w:r w:rsidRPr="00063B93">
        <w:rPr>
          <w:sz w:val="20"/>
          <w:szCs w:val="20"/>
        </w:rPr>
        <w:t>a</w:t>
      </w:r>
      <w:r w:rsidRPr="00063B93">
        <w:rPr>
          <w:spacing w:val="-3"/>
          <w:sz w:val="20"/>
          <w:szCs w:val="20"/>
        </w:rPr>
        <w:t xml:space="preserve"> </w:t>
      </w:r>
      <w:r w:rsidRPr="00063B93">
        <w:rPr>
          <w:sz w:val="20"/>
          <w:szCs w:val="20"/>
        </w:rPr>
        <w:t>last</w:t>
      </w:r>
      <w:r w:rsidRPr="00063B93">
        <w:rPr>
          <w:spacing w:val="-5"/>
          <w:sz w:val="20"/>
          <w:szCs w:val="20"/>
        </w:rPr>
        <w:t xml:space="preserve"> </w:t>
      </w:r>
      <w:r w:rsidRPr="00063B93">
        <w:rPr>
          <w:spacing w:val="-2"/>
          <w:sz w:val="20"/>
          <w:szCs w:val="20"/>
        </w:rPr>
        <w:t>resort.</w:t>
      </w:r>
    </w:p>
    <w:p w14:paraId="692CB236" w14:textId="77777777" w:rsidR="00CB33AB" w:rsidRPr="00063B93" w:rsidRDefault="00CB33AB" w:rsidP="00CB33AB">
      <w:pPr>
        <w:pStyle w:val="TableParagraph"/>
        <w:rPr>
          <w:sz w:val="20"/>
          <w:szCs w:val="20"/>
        </w:rPr>
      </w:pPr>
    </w:p>
    <w:p w14:paraId="72BDB5D4" w14:textId="77777777" w:rsidR="00CB33AB" w:rsidRPr="00063B93" w:rsidRDefault="00CB33AB" w:rsidP="00CB33AB">
      <w:pPr>
        <w:pStyle w:val="TableParagraph"/>
        <w:rPr>
          <w:sz w:val="20"/>
          <w:szCs w:val="20"/>
        </w:rPr>
      </w:pPr>
      <w:r w:rsidRPr="00063B93">
        <w:rPr>
          <w:sz w:val="20"/>
          <w:szCs w:val="20"/>
        </w:rPr>
        <w:t>We</w:t>
      </w:r>
      <w:r w:rsidRPr="00063B93">
        <w:rPr>
          <w:spacing w:val="-5"/>
          <w:sz w:val="20"/>
          <w:szCs w:val="20"/>
        </w:rPr>
        <w:t xml:space="preserve"> </w:t>
      </w:r>
      <w:r w:rsidRPr="00063B93">
        <w:rPr>
          <w:sz w:val="20"/>
          <w:szCs w:val="20"/>
        </w:rPr>
        <w:t>are</w:t>
      </w:r>
      <w:r w:rsidRPr="00063B93">
        <w:rPr>
          <w:spacing w:val="-5"/>
          <w:sz w:val="20"/>
          <w:szCs w:val="20"/>
        </w:rPr>
        <w:t xml:space="preserve"> </w:t>
      </w:r>
      <w:r w:rsidRPr="00063B93">
        <w:rPr>
          <w:sz w:val="20"/>
          <w:szCs w:val="20"/>
        </w:rPr>
        <w:t>committed</w:t>
      </w:r>
      <w:r w:rsidRPr="00063B93">
        <w:rPr>
          <w:spacing w:val="-2"/>
          <w:sz w:val="20"/>
          <w:szCs w:val="20"/>
        </w:rPr>
        <w:t xml:space="preserve"> </w:t>
      </w:r>
      <w:r w:rsidRPr="00063B93">
        <w:rPr>
          <w:sz w:val="20"/>
          <w:szCs w:val="20"/>
        </w:rPr>
        <w:t>to</w:t>
      </w:r>
      <w:r w:rsidRPr="00063B93">
        <w:rPr>
          <w:spacing w:val="-2"/>
          <w:sz w:val="20"/>
          <w:szCs w:val="20"/>
        </w:rPr>
        <w:t xml:space="preserve"> </w:t>
      </w:r>
      <w:r w:rsidRPr="00063B93">
        <w:rPr>
          <w:sz w:val="20"/>
          <w:szCs w:val="20"/>
        </w:rPr>
        <w:t>following</w:t>
      </w:r>
      <w:r w:rsidRPr="00063B93">
        <w:rPr>
          <w:spacing w:val="-2"/>
          <w:sz w:val="20"/>
          <w:szCs w:val="20"/>
        </w:rPr>
        <w:t xml:space="preserve"> </w:t>
      </w:r>
      <w:r w:rsidRPr="00063B93">
        <w:rPr>
          <w:sz w:val="20"/>
          <w:szCs w:val="20"/>
        </w:rPr>
        <w:t>all</w:t>
      </w:r>
      <w:r w:rsidRPr="00063B93">
        <w:rPr>
          <w:spacing w:val="-2"/>
          <w:sz w:val="20"/>
          <w:szCs w:val="20"/>
        </w:rPr>
        <w:t xml:space="preserve"> </w:t>
      </w:r>
      <w:r w:rsidRPr="00063B93">
        <w:rPr>
          <w:sz w:val="20"/>
          <w:szCs w:val="20"/>
        </w:rPr>
        <w:t>statutory</w:t>
      </w:r>
      <w:r w:rsidRPr="00063B93">
        <w:rPr>
          <w:spacing w:val="-2"/>
          <w:sz w:val="20"/>
          <w:szCs w:val="20"/>
        </w:rPr>
        <w:t xml:space="preserve"> </w:t>
      </w:r>
      <w:r w:rsidRPr="00063B93">
        <w:rPr>
          <w:sz w:val="20"/>
          <w:szCs w:val="20"/>
        </w:rPr>
        <w:t>exclusions</w:t>
      </w:r>
      <w:r w:rsidRPr="00063B93">
        <w:rPr>
          <w:spacing w:val="-1"/>
          <w:sz w:val="20"/>
          <w:szCs w:val="20"/>
        </w:rPr>
        <w:t xml:space="preserve"> </w:t>
      </w:r>
      <w:r w:rsidRPr="00063B93">
        <w:rPr>
          <w:sz w:val="20"/>
          <w:szCs w:val="20"/>
        </w:rPr>
        <w:t>procedures</w:t>
      </w:r>
      <w:r w:rsidRPr="00063B93">
        <w:rPr>
          <w:spacing w:val="-1"/>
          <w:sz w:val="20"/>
          <w:szCs w:val="20"/>
        </w:rPr>
        <w:t xml:space="preserve"> </w:t>
      </w:r>
      <w:r w:rsidRPr="00063B93">
        <w:rPr>
          <w:sz w:val="20"/>
          <w:szCs w:val="20"/>
        </w:rPr>
        <w:t>to</w:t>
      </w:r>
      <w:r w:rsidRPr="00063B93">
        <w:rPr>
          <w:spacing w:val="-2"/>
          <w:sz w:val="20"/>
          <w:szCs w:val="20"/>
        </w:rPr>
        <w:t xml:space="preserve"> </w:t>
      </w:r>
      <w:r w:rsidRPr="00063B93">
        <w:rPr>
          <w:sz w:val="20"/>
          <w:szCs w:val="20"/>
        </w:rPr>
        <w:t>ensure</w:t>
      </w:r>
      <w:r w:rsidRPr="00063B93">
        <w:rPr>
          <w:spacing w:val="-5"/>
          <w:sz w:val="20"/>
          <w:szCs w:val="20"/>
        </w:rPr>
        <w:t xml:space="preserve"> </w:t>
      </w:r>
      <w:r w:rsidRPr="00063B93">
        <w:rPr>
          <w:sz w:val="20"/>
          <w:szCs w:val="20"/>
        </w:rPr>
        <w:t>that</w:t>
      </w:r>
      <w:r w:rsidRPr="00063B93">
        <w:rPr>
          <w:spacing w:val="-1"/>
          <w:sz w:val="20"/>
          <w:szCs w:val="20"/>
        </w:rPr>
        <w:t xml:space="preserve"> </w:t>
      </w:r>
      <w:r w:rsidRPr="00063B93">
        <w:rPr>
          <w:sz w:val="20"/>
          <w:szCs w:val="20"/>
        </w:rPr>
        <w:t>every</w:t>
      </w:r>
      <w:r w:rsidRPr="00063B93">
        <w:rPr>
          <w:spacing w:val="-2"/>
          <w:sz w:val="20"/>
          <w:szCs w:val="20"/>
        </w:rPr>
        <w:t xml:space="preserve"> </w:t>
      </w:r>
      <w:r w:rsidRPr="00063B93">
        <w:rPr>
          <w:sz w:val="20"/>
          <w:szCs w:val="20"/>
        </w:rPr>
        <w:t>child receives an education in a safe and caring environment.</w:t>
      </w:r>
    </w:p>
    <w:p w14:paraId="72F57BA6" w14:textId="77777777" w:rsidR="00CB33AB" w:rsidRPr="00063B93" w:rsidRDefault="00CB33AB" w:rsidP="00CB33AB">
      <w:pPr>
        <w:pStyle w:val="TableParagraph"/>
        <w:rPr>
          <w:sz w:val="20"/>
          <w:szCs w:val="20"/>
        </w:rPr>
      </w:pPr>
      <w:r w:rsidRPr="00063B93">
        <w:rPr>
          <w:sz w:val="20"/>
          <w:szCs w:val="20"/>
        </w:rPr>
        <w:t>Our</w:t>
      </w:r>
      <w:r w:rsidRPr="00063B93">
        <w:rPr>
          <w:spacing w:val="-5"/>
          <w:sz w:val="20"/>
          <w:szCs w:val="20"/>
        </w:rPr>
        <w:t xml:space="preserve"> </w:t>
      </w:r>
      <w:r w:rsidRPr="00063B93">
        <w:rPr>
          <w:sz w:val="20"/>
          <w:szCs w:val="20"/>
        </w:rPr>
        <w:t>school</w:t>
      </w:r>
      <w:r w:rsidRPr="00063B93">
        <w:rPr>
          <w:spacing w:val="-4"/>
          <w:sz w:val="20"/>
          <w:szCs w:val="20"/>
        </w:rPr>
        <w:t xml:space="preserve"> </w:t>
      </w:r>
      <w:r w:rsidRPr="00063B93">
        <w:rPr>
          <w:sz w:val="20"/>
          <w:szCs w:val="20"/>
        </w:rPr>
        <w:t xml:space="preserve">aims </w:t>
      </w:r>
      <w:r w:rsidRPr="00063B93">
        <w:rPr>
          <w:spacing w:val="-5"/>
          <w:sz w:val="20"/>
          <w:szCs w:val="20"/>
        </w:rPr>
        <w:t>to:</w:t>
      </w:r>
    </w:p>
    <w:p w14:paraId="4E959666" w14:textId="77777777" w:rsidR="00CB33AB" w:rsidRPr="00063B93" w:rsidRDefault="00CB33AB" w:rsidP="00CB33AB">
      <w:pPr>
        <w:pStyle w:val="TableParagraph"/>
        <w:rPr>
          <w:sz w:val="20"/>
          <w:szCs w:val="20"/>
        </w:rPr>
      </w:pPr>
      <w:r w:rsidRPr="00063B93">
        <w:rPr>
          <w:sz w:val="20"/>
          <w:szCs w:val="20"/>
        </w:rPr>
        <w:t>Ensure</w:t>
      </w:r>
      <w:r w:rsidRPr="00063B93">
        <w:rPr>
          <w:spacing w:val="-6"/>
          <w:sz w:val="20"/>
          <w:szCs w:val="20"/>
        </w:rPr>
        <w:t xml:space="preserve"> </w:t>
      </w:r>
      <w:r w:rsidRPr="00063B93">
        <w:rPr>
          <w:sz w:val="20"/>
          <w:szCs w:val="20"/>
        </w:rPr>
        <w:t>that</w:t>
      </w:r>
      <w:r w:rsidRPr="00063B93">
        <w:rPr>
          <w:spacing w:val="-4"/>
          <w:sz w:val="20"/>
          <w:szCs w:val="20"/>
        </w:rPr>
        <w:t xml:space="preserve"> </w:t>
      </w:r>
      <w:r w:rsidRPr="00063B93">
        <w:rPr>
          <w:sz w:val="20"/>
          <w:szCs w:val="20"/>
        </w:rPr>
        <w:t>the</w:t>
      </w:r>
      <w:r w:rsidRPr="00063B93">
        <w:rPr>
          <w:spacing w:val="-3"/>
          <w:sz w:val="20"/>
          <w:szCs w:val="20"/>
        </w:rPr>
        <w:t xml:space="preserve"> </w:t>
      </w:r>
      <w:r w:rsidRPr="00063B93">
        <w:rPr>
          <w:sz w:val="20"/>
          <w:szCs w:val="20"/>
        </w:rPr>
        <w:t>exclusions</w:t>
      </w:r>
      <w:r w:rsidRPr="00063B93">
        <w:rPr>
          <w:spacing w:val="-1"/>
          <w:sz w:val="20"/>
          <w:szCs w:val="20"/>
        </w:rPr>
        <w:t xml:space="preserve"> </w:t>
      </w:r>
      <w:r w:rsidRPr="00063B93">
        <w:rPr>
          <w:sz w:val="20"/>
          <w:szCs w:val="20"/>
        </w:rPr>
        <w:t>process</w:t>
      </w:r>
      <w:r w:rsidRPr="00063B93">
        <w:rPr>
          <w:spacing w:val="-1"/>
          <w:sz w:val="20"/>
          <w:szCs w:val="20"/>
        </w:rPr>
        <w:t xml:space="preserve"> </w:t>
      </w:r>
      <w:r w:rsidRPr="00063B93">
        <w:rPr>
          <w:sz w:val="20"/>
          <w:szCs w:val="20"/>
        </w:rPr>
        <w:t>is</w:t>
      </w:r>
      <w:r w:rsidRPr="00063B93">
        <w:rPr>
          <w:spacing w:val="-1"/>
          <w:sz w:val="20"/>
          <w:szCs w:val="20"/>
        </w:rPr>
        <w:t xml:space="preserve"> </w:t>
      </w:r>
      <w:r w:rsidRPr="00063B93">
        <w:rPr>
          <w:sz w:val="20"/>
          <w:szCs w:val="20"/>
        </w:rPr>
        <w:t>applied</w:t>
      </w:r>
      <w:r w:rsidRPr="00063B93">
        <w:rPr>
          <w:spacing w:val="-1"/>
          <w:sz w:val="20"/>
          <w:szCs w:val="20"/>
        </w:rPr>
        <w:t xml:space="preserve"> </w:t>
      </w:r>
      <w:r w:rsidRPr="00063B93">
        <w:rPr>
          <w:sz w:val="20"/>
          <w:szCs w:val="20"/>
        </w:rPr>
        <w:t>fairly</w:t>
      </w:r>
      <w:r w:rsidRPr="00063B93">
        <w:rPr>
          <w:spacing w:val="-2"/>
          <w:sz w:val="20"/>
          <w:szCs w:val="20"/>
        </w:rPr>
        <w:t xml:space="preserve"> </w:t>
      </w:r>
      <w:r w:rsidRPr="00063B93">
        <w:rPr>
          <w:sz w:val="20"/>
          <w:szCs w:val="20"/>
        </w:rPr>
        <w:t>and</w:t>
      </w:r>
      <w:r w:rsidRPr="00063B93">
        <w:rPr>
          <w:spacing w:val="-1"/>
          <w:sz w:val="20"/>
          <w:szCs w:val="20"/>
        </w:rPr>
        <w:t xml:space="preserve"> </w:t>
      </w:r>
      <w:r w:rsidRPr="00063B93">
        <w:rPr>
          <w:spacing w:val="-2"/>
          <w:sz w:val="20"/>
          <w:szCs w:val="20"/>
        </w:rPr>
        <w:t>consistently</w:t>
      </w:r>
    </w:p>
    <w:p w14:paraId="5BB7B413" w14:textId="77777777" w:rsidR="00CB33AB" w:rsidRPr="00063B93" w:rsidRDefault="00CB33AB" w:rsidP="00CB33AB">
      <w:pPr>
        <w:pStyle w:val="TableParagraph"/>
        <w:rPr>
          <w:sz w:val="20"/>
          <w:szCs w:val="20"/>
        </w:rPr>
      </w:pPr>
      <w:r w:rsidRPr="00063B93">
        <w:rPr>
          <w:sz w:val="20"/>
          <w:szCs w:val="20"/>
        </w:rPr>
        <w:t>Help</w:t>
      </w:r>
      <w:r w:rsidRPr="00063B93">
        <w:rPr>
          <w:spacing w:val="-8"/>
          <w:sz w:val="20"/>
          <w:szCs w:val="20"/>
        </w:rPr>
        <w:t xml:space="preserve"> </w:t>
      </w:r>
      <w:r w:rsidRPr="00063B93">
        <w:rPr>
          <w:sz w:val="20"/>
          <w:szCs w:val="20"/>
        </w:rPr>
        <w:t>governors,</w:t>
      </w:r>
      <w:r w:rsidRPr="00063B93">
        <w:rPr>
          <w:spacing w:val="-8"/>
          <w:sz w:val="20"/>
          <w:szCs w:val="20"/>
        </w:rPr>
        <w:t xml:space="preserve"> </w:t>
      </w:r>
      <w:r w:rsidRPr="00063B93">
        <w:rPr>
          <w:sz w:val="20"/>
          <w:szCs w:val="20"/>
        </w:rPr>
        <w:t>staff,</w:t>
      </w:r>
      <w:r w:rsidRPr="00063B93">
        <w:rPr>
          <w:spacing w:val="-6"/>
          <w:sz w:val="20"/>
          <w:szCs w:val="20"/>
        </w:rPr>
        <w:t xml:space="preserve"> </w:t>
      </w:r>
      <w:r w:rsidRPr="00063B93">
        <w:rPr>
          <w:sz w:val="20"/>
          <w:szCs w:val="20"/>
        </w:rPr>
        <w:t>parents</w:t>
      </w:r>
      <w:r w:rsidRPr="00063B93">
        <w:rPr>
          <w:spacing w:val="-5"/>
          <w:sz w:val="20"/>
          <w:szCs w:val="20"/>
        </w:rPr>
        <w:t xml:space="preserve"> </w:t>
      </w:r>
      <w:r w:rsidRPr="00063B93">
        <w:rPr>
          <w:sz w:val="20"/>
          <w:szCs w:val="20"/>
        </w:rPr>
        <w:t>and</w:t>
      </w:r>
      <w:r w:rsidRPr="00063B93">
        <w:rPr>
          <w:spacing w:val="-5"/>
          <w:sz w:val="20"/>
          <w:szCs w:val="20"/>
        </w:rPr>
        <w:t xml:space="preserve"> </w:t>
      </w:r>
      <w:r w:rsidRPr="00063B93">
        <w:rPr>
          <w:sz w:val="20"/>
          <w:szCs w:val="20"/>
        </w:rPr>
        <w:t>pupils</w:t>
      </w:r>
      <w:r w:rsidRPr="00063B93">
        <w:rPr>
          <w:spacing w:val="-7"/>
          <w:sz w:val="20"/>
          <w:szCs w:val="20"/>
        </w:rPr>
        <w:t xml:space="preserve"> </w:t>
      </w:r>
      <w:r w:rsidRPr="00063B93">
        <w:rPr>
          <w:sz w:val="20"/>
          <w:szCs w:val="20"/>
        </w:rPr>
        <w:t>understand</w:t>
      </w:r>
      <w:r w:rsidRPr="00063B93">
        <w:rPr>
          <w:spacing w:val="-5"/>
          <w:sz w:val="20"/>
          <w:szCs w:val="20"/>
        </w:rPr>
        <w:t xml:space="preserve"> </w:t>
      </w:r>
      <w:r w:rsidRPr="00063B93">
        <w:rPr>
          <w:sz w:val="20"/>
          <w:szCs w:val="20"/>
        </w:rPr>
        <w:t>the</w:t>
      </w:r>
      <w:r w:rsidRPr="00063B93">
        <w:rPr>
          <w:spacing w:val="-8"/>
          <w:sz w:val="20"/>
          <w:szCs w:val="20"/>
        </w:rPr>
        <w:t xml:space="preserve"> </w:t>
      </w:r>
      <w:r w:rsidRPr="00063B93">
        <w:rPr>
          <w:sz w:val="20"/>
          <w:szCs w:val="20"/>
        </w:rPr>
        <w:t>exclusions</w:t>
      </w:r>
      <w:r w:rsidRPr="00063B93">
        <w:rPr>
          <w:spacing w:val="-6"/>
          <w:sz w:val="20"/>
          <w:szCs w:val="20"/>
        </w:rPr>
        <w:t xml:space="preserve"> </w:t>
      </w:r>
      <w:r w:rsidRPr="00063B93">
        <w:rPr>
          <w:spacing w:val="-2"/>
          <w:sz w:val="20"/>
          <w:szCs w:val="20"/>
        </w:rPr>
        <w:t>process</w:t>
      </w:r>
    </w:p>
    <w:p w14:paraId="318421C2" w14:textId="77777777" w:rsidR="00CB33AB" w:rsidRPr="00063B93" w:rsidRDefault="00CB33AB" w:rsidP="00CB33AB">
      <w:pPr>
        <w:pStyle w:val="TableParagraph"/>
        <w:rPr>
          <w:sz w:val="20"/>
          <w:szCs w:val="20"/>
        </w:rPr>
      </w:pPr>
      <w:r w:rsidRPr="00063B93">
        <w:rPr>
          <w:sz w:val="20"/>
          <w:szCs w:val="20"/>
        </w:rPr>
        <w:t>Ensure</w:t>
      </w:r>
      <w:r w:rsidRPr="00063B93">
        <w:rPr>
          <w:spacing w:val="-3"/>
          <w:sz w:val="20"/>
          <w:szCs w:val="20"/>
        </w:rPr>
        <w:t xml:space="preserve"> </w:t>
      </w:r>
      <w:r w:rsidRPr="00063B93">
        <w:rPr>
          <w:sz w:val="20"/>
          <w:szCs w:val="20"/>
        </w:rPr>
        <w:t>that pupils</w:t>
      </w:r>
      <w:r w:rsidRPr="00063B93">
        <w:rPr>
          <w:spacing w:val="-1"/>
          <w:sz w:val="20"/>
          <w:szCs w:val="20"/>
        </w:rPr>
        <w:t xml:space="preserve"> </w:t>
      </w:r>
      <w:r w:rsidRPr="00063B93">
        <w:rPr>
          <w:sz w:val="20"/>
          <w:szCs w:val="20"/>
        </w:rPr>
        <w:t>in</w:t>
      </w:r>
      <w:r w:rsidRPr="00063B93">
        <w:rPr>
          <w:spacing w:val="-3"/>
          <w:sz w:val="20"/>
          <w:szCs w:val="20"/>
        </w:rPr>
        <w:t xml:space="preserve"> </w:t>
      </w:r>
      <w:r w:rsidRPr="00063B93">
        <w:rPr>
          <w:sz w:val="20"/>
          <w:szCs w:val="20"/>
        </w:rPr>
        <w:t>school</w:t>
      </w:r>
      <w:r w:rsidRPr="00063B93">
        <w:rPr>
          <w:spacing w:val="-1"/>
          <w:sz w:val="20"/>
          <w:szCs w:val="20"/>
        </w:rPr>
        <w:t xml:space="preserve"> </w:t>
      </w:r>
      <w:r w:rsidRPr="00063B93">
        <w:rPr>
          <w:sz w:val="20"/>
          <w:szCs w:val="20"/>
        </w:rPr>
        <w:t>are</w:t>
      </w:r>
      <w:r w:rsidRPr="00063B93">
        <w:rPr>
          <w:spacing w:val="-3"/>
          <w:sz w:val="20"/>
          <w:szCs w:val="20"/>
        </w:rPr>
        <w:t xml:space="preserve"> </w:t>
      </w:r>
      <w:r w:rsidRPr="00063B93">
        <w:rPr>
          <w:sz w:val="20"/>
          <w:szCs w:val="20"/>
        </w:rPr>
        <w:t>safe</w:t>
      </w:r>
      <w:r w:rsidRPr="00063B93">
        <w:rPr>
          <w:spacing w:val="-2"/>
          <w:sz w:val="20"/>
          <w:szCs w:val="20"/>
        </w:rPr>
        <w:t xml:space="preserve"> </w:t>
      </w:r>
      <w:r w:rsidRPr="00063B93">
        <w:rPr>
          <w:sz w:val="20"/>
          <w:szCs w:val="20"/>
        </w:rPr>
        <w:t xml:space="preserve">and </w:t>
      </w:r>
      <w:r w:rsidRPr="00063B93">
        <w:rPr>
          <w:spacing w:val="-2"/>
          <w:sz w:val="20"/>
          <w:szCs w:val="20"/>
        </w:rPr>
        <w:t>happy</w:t>
      </w:r>
    </w:p>
    <w:p w14:paraId="350FD5AF" w14:textId="77777777" w:rsidR="00CB33AB" w:rsidRPr="00063B93" w:rsidRDefault="00CB33AB" w:rsidP="00CB33AB">
      <w:pPr>
        <w:pStyle w:val="TableParagraph"/>
        <w:rPr>
          <w:sz w:val="20"/>
          <w:szCs w:val="20"/>
        </w:rPr>
      </w:pPr>
      <w:r w:rsidRPr="00063B93">
        <w:rPr>
          <w:sz w:val="20"/>
          <w:szCs w:val="20"/>
        </w:rPr>
        <w:t>Ensure</w:t>
      </w:r>
      <w:r w:rsidRPr="00063B93">
        <w:rPr>
          <w:spacing w:val="-9"/>
          <w:sz w:val="20"/>
          <w:szCs w:val="20"/>
        </w:rPr>
        <w:t xml:space="preserve"> </w:t>
      </w:r>
      <w:r w:rsidRPr="00063B93">
        <w:rPr>
          <w:sz w:val="20"/>
          <w:szCs w:val="20"/>
        </w:rPr>
        <w:t>all</w:t>
      </w:r>
      <w:r w:rsidRPr="00063B93">
        <w:rPr>
          <w:spacing w:val="-6"/>
          <w:sz w:val="20"/>
          <w:szCs w:val="20"/>
        </w:rPr>
        <w:t xml:space="preserve"> </w:t>
      </w:r>
      <w:r w:rsidRPr="00063B93">
        <w:rPr>
          <w:sz w:val="20"/>
          <w:szCs w:val="20"/>
        </w:rPr>
        <w:t>suspensions</w:t>
      </w:r>
      <w:r w:rsidRPr="00063B93">
        <w:rPr>
          <w:spacing w:val="-5"/>
          <w:sz w:val="20"/>
          <w:szCs w:val="20"/>
        </w:rPr>
        <w:t xml:space="preserve"> </w:t>
      </w:r>
      <w:r w:rsidRPr="00063B93">
        <w:rPr>
          <w:sz w:val="20"/>
          <w:szCs w:val="20"/>
        </w:rPr>
        <w:t>and</w:t>
      </w:r>
      <w:r w:rsidRPr="00063B93">
        <w:rPr>
          <w:spacing w:val="-6"/>
          <w:sz w:val="20"/>
          <w:szCs w:val="20"/>
        </w:rPr>
        <w:t xml:space="preserve"> </w:t>
      </w:r>
      <w:r w:rsidRPr="00063B93">
        <w:rPr>
          <w:sz w:val="20"/>
          <w:szCs w:val="20"/>
        </w:rPr>
        <w:t>permanent</w:t>
      </w:r>
      <w:r w:rsidRPr="00063B93">
        <w:rPr>
          <w:spacing w:val="-3"/>
          <w:sz w:val="20"/>
          <w:szCs w:val="20"/>
        </w:rPr>
        <w:t xml:space="preserve"> </w:t>
      </w:r>
      <w:r w:rsidRPr="00063B93">
        <w:rPr>
          <w:sz w:val="20"/>
          <w:szCs w:val="20"/>
        </w:rPr>
        <w:t>exclusions</w:t>
      </w:r>
      <w:r w:rsidRPr="00063B93">
        <w:rPr>
          <w:spacing w:val="-9"/>
          <w:sz w:val="20"/>
          <w:szCs w:val="20"/>
        </w:rPr>
        <w:t xml:space="preserve"> </w:t>
      </w:r>
      <w:r w:rsidRPr="00063B93">
        <w:rPr>
          <w:sz w:val="20"/>
          <w:szCs w:val="20"/>
        </w:rPr>
        <w:t>are</w:t>
      </w:r>
      <w:r w:rsidRPr="00063B93">
        <w:rPr>
          <w:spacing w:val="-9"/>
          <w:sz w:val="20"/>
          <w:szCs w:val="20"/>
        </w:rPr>
        <w:t xml:space="preserve"> </w:t>
      </w:r>
      <w:r w:rsidRPr="00063B93">
        <w:rPr>
          <w:sz w:val="20"/>
          <w:szCs w:val="20"/>
        </w:rPr>
        <w:t>carried</w:t>
      </w:r>
      <w:r w:rsidRPr="00063B93">
        <w:rPr>
          <w:spacing w:val="-6"/>
          <w:sz w:val="20"/>
          <w:szCs w:val="20"/>
        </w:rPr>
        <w:t xml:space="preserve"> </w:t>
      </w:r>
      <w:r w:rsidRPr="00063B93">
        <w:rPr>
          <w:sz w:val="20"/>
          <w:szCs w:val="20"/>
        </w:rPr>
        <w:t>out</w:t>
      </w:r>
      <w:r w:rsidRPr="00063B93">
        <w:rPr>
          <w:spacing w:val="-6"/>
          <w:sz w:val="20"/>
          <w:szCs w:val="20"/>
        </w:rPr>
        <w:t xml:space="preserve"> </w:t>
      </w:r>
      <w:r w:rsidRPr="00063B93">
        <w:rPr>
          <w:sz w:val="20"/>
          <w:szCs w:val="20"/>
        </w:rPr>
        <w:t xml:space="preserve">lawfully </w:t>
      </w:r>
      <w:r w:rsidRPr="00063B93">
        <w:rPr>
          <w:color w:val="12243D"/>
          <w:sz w:val="20"/>
          <w:szCs w:val="20"/>
        </w:rPr>
        <w:t>A note on off-rolling</w:t>
      </w:r>
    </w:p>
    <w:p w14:paraId="3B857BFB" w14:textId="77777777" w:rsidR="00CB33AB" w:rsidRPr="00063B93" w:rsidRDefault="00CB33AB" w:rsidP="00CB33AB">
      <w:pPr>
        <w:pStyle w:val="TableParagraph"/>
        <w:rPr>
          <w:sz w:val="20"/>
          <w:szCs w:val="20"/>
        </w:rPr>
        <w:sectPr w:rsidR="00CB33AB" w:rsidRPr="00063B93">
          <w:pgSz w:w="11920" w:h="16850"/>
          <w:pgMar w:top="1380" w:right="1275" w:bottom="280" w:left="992" w:header="720" w:footer="720" w:gutter="0"/>
          <w:cols w:space="720"/>
        </w:sectPr>
      </w:pPr>
    </w:p>
    <w:p w14:paraId="0AF22B1F" w14:textId="77777777" w:rsidR="00CB33AB" w:rsidRPr="00063B93" w:rsidRDefault="00CB33AB" w:rsidP="00CB33AB">
      <w:pPr>
        <w:pStyle w:val="TableParagraph"/>
        <w:rPr>
          <w:sz w:val="20"/>
          <w:szCs w:val="20"/>
        </w:rPr>
      </w:pPr>
      <w:r w:rsidRPr="00063B93">
        <w:rPr>
          <w:sz w:val="20"/>
          <w:szCs w:val="20"/>
        </w:rPr>
        <w:lastRenderedPageBreak/>
        <w:t>Our</w:t>
      </w:r>
      <w:r w:rsidRPr="00063B93">
        <w:rPr>
          <w:spacing w:val="-6"/>
          <w:sz w:val="20"/>
          <w:szCs w:val="20"/>
        </w:rPr>
        <w:t xml:space="preserve"> </w:t>
      </w:r>
      <w:r w:rsidRPr="00063B93">
        <w:rPr>
          <w:sz w:val="20"/>
          <w:szCs w:val="20"/>
        </w:rPr>
        <w:t>school</w:t>
      </w:r>
      <w:r w:rsidRPr="00063B93">
        <w:rPr>
          <w:spacing w:val="-5"/>
          <w:sz w:val="20"/>
          <w:szCs w:val="20"/>
        </w:rPr>
        <w:t xml:space="preserve"> </w:t>
      </w:r>
      <w:r w:rsidRPr="00063B93">
        <w:rPr>
          <w:sz w:val="20"/>
          <w:szCs w:val="20"/>
        </w:rPr>
        <w:t>is</w:t>
      </w:r>
      <w:r w:rsidRPr="00063B93">
        <w:rPr>
          <w:spacing w:val="-4"/>
          <w:sz w:val="20"/>
          <w:szCs w:val="20"/>
        </w:rPr>
        <w:t xml:space="preserve"> </w:t>
      </w:r>
      <w:r w:rsidRPr="00063B93">
        <w:rPr>
          <w:sz w:val="20"/>
          <w:szCs w:val="20"/>
        </w:rPr>
        <w:t>aware</w:t>
      </w:r>
      <w:r w:rsidRPr="00063B93">
        <w:rPr>
          <w:spacing w:val="-5"/>
          <w:sz w:val="20"/>
          <w:szCs w:val="20"/>
        </w:rPr>
        <w:t xml:space="preserve"> </w:t>
      </w:r>
      <w:r w:rsidRPr="00063B93">
        <w:rPr>
          <w:sz w:val="20"/>
          <w:szCs w:val="20"/>
        </w:rPr>
        <w:t>that</w:t>
      </w:r>
      <w:r w:rsidRPr="00063B93">
        <w:rPr>
          <w:spacing w:val="-11"/>
          <w:sz w:val="20"/>
          <w:szCs w:val="20"/>
        </w:rPr>
        <w:t xml:space="preserve"> </w:t>
      </w:r>
      <w:r w:rsidRPr="00063B93">
        <w:rPr>
          <w:sz w:val="20"/>
          <w:szCs w:val="20"/>
        </w:rPr>
        <w:t>off-rolling</w:t>
      </w:r>
      <w:r w:rsidRPr="00063B93">
        <w:rPr>
          <w:spacing w:val="-5"/>
          <w:sz w:val="20"/>
          <w:szCs w:val="20"/>
        </w:rPr>
        <w:t xml:space="preserve"> </w:t>
      </w:r>
      <w:r w:rsidRPr="00063B93">
        <w:rPr>
          <w:sz w:val="20"/>
          <w:szCs w:val="20"/>
        </w:rPr>
        <w:t>is</w:t>
      </w:r>
      <w:r w:rsidRPr="00063B93">
        <w:rPr>
          <w:spacing w:val="-4"/>
          <w:sz w:val="20"/>
          <w:szCs w:val="20"/>
        </w:rPr>
        <w:t xml:space="preserve"> </w:t>
      </w:r>
      <w:r w:rsidRPr="00063B93">
        <w:rPr>
          <w:sz w:val="20"/>
          <w:szCs w:val="20"/>
        </w:rPr>
        <w:t>unlawful.</w:t>
      </w:r>
      <w:r w:rsidRPr="00063B93">
        <w:rPr>
          <w:spacing w:val="-5"/>
          <w:sz w:val="20"/>
          <w:szCs w:val="20"/>
        </w:rPr>
        <w:t xml:space="preserve"> </w:t>
      </w:r>
      <w:proofErr w:type="spellStart"/>
      <w:r w:rsidRPr="00063B93">
        <w:rPr>
          <w:sz w:val="20"/>
          <w:szCs w:val="20"/>
        </w:rPr>
        <w:t>Ofsted</w:t>
      </w:r>
      <w:proofErr w:type="spellEnd"/>
      <w:r w:rsidRPr="00063B93">
        <w:rPr>
          <w:spacing w:val="-5"/>
          <w:sz w:val="20"/>
          <w:szCs w:val="20"/>
        </w:rPr>
        <w:t xml:space="preserve"> </w:t>
      </w:r>
      <w:r w:rsidRPr="00063B93">
        <w:rPr>
          <w:sz w:val="20"/>
          <w:szCs w:val="20"/>
        </w:rPr>
        <w:t>defines</w:t>
      </w:r>
      <w:r w:rsidRPr="00063B93">
        <w:rPr>
          <w:spacing w:val="-2"/>
          <w:sz w:val="20"/>
          <w:szCs w:val="20"/>
        </w:rPr>
        <w:t xml:space="preserve"> </w:t>
      </w:r>
      <w:r w:rsidRPr="00063B93">
        <w:rPr>
          <w:sz w:val="20"/>
          <w:szCs w:val="20"/>
        </w:rPr>
        <w:t>off-rolling</w:t>
      </w:r>
      <w:r w:rsidRPr="00063B93">
        <w:rPr>
          <w:spacing w:val="-2"/>
          <w:sz w:val="20"/>
          <w:szCs w:val="20"/>
        </w:rPr>
        <w:t xml:space="preserve"> </w:t>
      </w:r>
      <w:r w:rsidRPr="00063B93">
        <w:rPr>
          <w:spacing w:val="-5"/>
          <w:sz w:val="20"/>
          <w:szCs w:val="20"/>
        </w:rPr>
        <w:t>as:</w:t>
      </w:r>
    </w:p>
    <w:p w14:paraId="076CFD10" w14:textId="77777777" w:rsidR="00CB33AB" w:rsidRPr="00063B93" w:rsidRDefault="00CB33AB" w:rsidP="00CB33AB">
      <w:pPr>
        <w:pStyle w:val="TableParagraph"/>
        <w:rPr>
          <w:sz w:val="20"/>
          <w:szCs w:val="20"/>
        </w:rPr>
      </w:pPr>
      <w:r w:rsidRPr="00063B93">
        <w:rPr>
          <w:sz w:val="20"/>
          <w:szCs w:val="20"/>
        </w:rPr>
        <w:t>“The practice of removing a pupil from the school roll without a formal, permanent exclusion</w:t>
      </w:r>
      <w:r w:rsidRPr="00063B93">
        <w:rPr>
          <w:spacing w:val="-4"/>
          <w:sz w:val="20"/>
          <w:szCs w:val="20"/>
        </w:rPr>
        <w:t xml:space="preserve"> </w:t>
      </w:r>
      <w:r w:rsidRPr="00063B93">
        <w:rPr>
          <w:sz w:val="20"/>
          <w:szCs w:val="20"/>
        </w:rPr>
        <w:t>or</w:t>
      </w:r>
      <w:r w:rsidRPr="00063B93">
        <w:rPr>
          <w:spacing w:val="-5"/>
          <w:sz w:val="20"/>
          <w:szCs w:val="20"/>
        </w:rPr>
        <w:t xml:space="preserve"> </w:t>
      </w:r>
      <w:r w:rsidRPr="00063B93">
        <w:rPr>
          <w:sz w:val="20"/>
          <w:szCs w:val="20"/>
        </w:rPr>
        <w:t>by</w:t>
      </w:r>
      <w:r w:rsidRPr="00063B93">
        <w:rPr>
          <w:spacing w:val="-7"/>
          <w:sz w:val="20"/>
          <w:szCs w:val="20"/>
        </w:rPr>
        <w:t xml:space="preserve"> </w:t>
      </w:r>
      <w:r w:rsidRPr="00063B93">
        <w:rPr>
          <w:sz w:val="20"/>
          <w:szCs w:val="20"/>
        </w:rPr>
        <w:t>encouraging</w:t>
      </w:r>
      <w:r w:rsidRPr="00063B93">
        <w:rPr>
          <w:spacing w:val="-4"/>
          <w:sz w:val="20"/>
          <w:szCs w:val="20"/>
        </w:rPr>
        <w:t xml:space="preserve"> </w:t>
      </w:r>
      <w:r w:rsidRPr="00063B93">
        <w:rPr>
          <w:sz w:val="20"/>
          <w:szCs w:val="20"/>
        </w:rPr>
        <w:t>a</w:t>
      </w:r>
      <w:r w:rsidRPr="00063B93">
        <w:rPr>
          <w:spacing w:val="-4"/>
          <w:sz w:val="20"/>
          <w:szCs w:val="20"/>
        </w:rPr>
        <w:t xml:space="preserve"> </w:t>
      </w:r>
      <w:r w:rsidRPr="00063B93">
        <w:rPr>
          <w:sz w:val="20"/>
          <w:szCs w:val="20"/>
        </w:rPr>
        <w:t>parent</w:t>
      </w:r>
      <w:r w:rsidRPr="00063B93">
        <w:rPr>
          <w:spacing w:val="-4"/>
          <w:sz w:val="20"/>
          <w:szCs w:val="20"/>
        </w:rPr>
        <w:t xml:space="preserve"> </w:t>
      </w:r>
      <w:r w:rsidRPr="00063B93">
        <w:rPr>
          <w:sz w:val="20"/>
          <w:szCs w:val="20"/>
        </w:rPr>
        <w:t>to</w:t>
      </w:r>
      <w:r w:rsidRPr="00063B93">
        <w:rPr>
          <w:spacing w:val="-6"/>
          <w:sz w:val="20"/>
          <w:szCs w:val="20"/>
        </w:rPr>
        <w:t xml:space="preserve"> </w:t>
      </w:r>
      <w:r w:rsidRPr="00063B93">
        <w:rPr>
          <w:sz w:val="20"/>
          <w:szCs w:val="20"/>
        </w:rPr>
        <w:t>remove</w:t>
      </w:r>
      <w:r w:rsidRPr="00063B93">
        <w:rPr>
          <w:spacing w:val="-7"/>
          <w:sz w:val="20"/>
          <w:szCs w:val="20"/>
        </w:rPr>
        <w:t xml:space="preserve"> </w:t>
      </w:r>
      <w:r w:rsidRPr="00063B93">
        <w:rPr>
          <w:sz w:val="20"/>
          <w:szCs w:val="20"/>
        </w:rPr>
        <w:t>their</w:t>
      </w:r>
      <w:r w:rsidRPr="00063B93">
        <w:rPr>
          <w:spacing w:val="-5"/>
          <w:sz w:val="20"/>
          <w:szCs w:val="20"/>
        </w:rPr>
        <w:t xml:space="preserve"> </w:t>
      </w:r>
      <w:r w:rsidRPr="00063B93">
        <w:rPr>
          <w:sz w:val="20"/>
          <w:szCs w:val="20"/>
        </w:rPr>
        <w:t>child</w:t>
      </w:r>
      <w:r w:rsidRPr="00063B93">
        <w:rPr>
          <w:spacing w:val="-4"/>
          <w:sz w:val="20"/>
          <w:szCs w:val="20"/>
        </w:rPr>
        <w:t xml:space="preserve"> </w:t>
      </w:r>
      <w:r w:rsidRPr="00063B93">
        <w:rPr>
          <w:sz w:val="20"/>
          <w:szCs w:val="20"/>
        </w:rPr>
        <w:t>from</w:t>
      </w:r>
      <w:r w:rsidRPr="00063B93">
        <w:rPr>
          <w:spacing w:val="-7"/>
          <w:sz w:val="20"/>
          <w:szCs w:val="20"/>
        </w:rPr>
        <w:t xml:space="preserve"> </w:t>
      </w:r>
      <w:r w:rsidRPr="00063B93">
        <w:rPr>
          <w:sz w:val="20"/>
          <w:szCs w:val="20"/>
        </w:rPr>
        <w:t>the</w:t>
      </w:r>
      <w:r w:rsidRPr="00063B93">
        <w:rPr>
          <w:spacing w:val="-7"/>
          <w:sz w:val="20"/>
          <w:szCs w:val="20"/>
        </w:rPr>
        <w:t xml:space="preserve"> </w:t>
      </w:r>
      <w:r w:rsidRPr="00063B93">
        <w:rPr>
          <w:sz w:val="20"/>
          <w:szCs w:val="20"/>
        </w:rPr>
        <w:t>school</w:t>
      </w:r>
      <w:r w:rsidRPr="00063B93">
        <w:rPr>
          <w:spacing w:val="-12"/>
          <w:sz w:val="20"/>
          <w:szCs w:val="20"/>
        </w:rPr>
        <w:t xml:space="preserve"> </w:t>
      </w:r>
      <w:r w:rsidRPr="00063B93">
        <w:rPr>
          <w:sz w:val="20"/>
          <w:szCs w:val="20"/>
        </w:rPr>
        <w:t>roll,</w:t>
      </w:r>
      <w:r w:rsidRPr="00063B93">
        <w:rPr>
          <w:spacing w:val="-5"/>
          <w:sz w:val="20"/>
          <w:szCs w:val="20"/>
        </w:rPr>
        <w:t xml:space="preserve"> </w:t>
      </w:r>
      <w:r w:rsidRPr="00063B93">
        <w:rPr>
          <w:sz w:val="20"/>
          <w:szCs w:val="20"/>
        </w:rPr>
        <w:t>when the</w:t>
      </w:r>
      <w:r w:rsidRPr="00063B93">
        <w:rPr>
          <w:spacing w:val="-5"/>
          <w:sz w:val="20"/>
          <w:szCs w:val="20"/>
        </w:rPr>
        <w:t xml:space="preserve"> </w:t>
      </w:r>
      <w:r w:rsidRPr="00063B93">
        <w:rPr>
          <w:sz w:val="20"/>
          <w:szCs w:val="20"/>
        </w:rPr>
        <w:t>removal</w:t>
      </w:r>
      <w:r w:rsidRPr="00063B93">
        <w:rPr>
          <w:spacing w:val="-4"/>
          <w:sz w:val="20"/>
          <w:szCs w:val="20"/>
        </w:rPr>
        <w:t xml:space="preserve"> </w:t>
      </w:r>
      <w:r w:rsidRPr="00063B93">
        <w:rPr>
          <w:sz w:val="20"/>
          <w:szCs w:val="20"/>
        </w:rPr>
        <w:t>is</w:t>
      </w:r>
      <w:r w:rsidRPr="00063B93">
        <w:rPr>
          <w:spacing w:val="-2"/>
          <w:sz w:val="20"/>
          <w:szCs w:val="20"/>
        </w:rPr>
        <w:t xml:space="preserve"> </w:t>
      </w:r>
      <w:r w:rsidRPr="00063B93">
        <w:rPr>
          <w:sz w:val="20"/>
          <w:szCs w:val="20"/>
        </w:rPr>
        <w:t>primarily</w:t>
      </w:r>
      <w:r w:rsidRPr="00063B93">
        <w:rPr>
          <w:spacing w:val="-4"/>
          <w:sz w:val="20"/>
          <w:szCs w:val="20"/>
        </w:rPr>
        <w:t xml:space="preserve"> </w:t>
      </w:r>
      <w:r w:rsidRPr="00063B93">
        <w:rPr>
          <w:sz w:val="20"/>
          <w:szCs w:val="20"/>
        </w:rPr>
        <w:t>in</w:t>
      </w:r>
      <w:r w:rsidRPr="00063B93">
        <w:rPr>
          <w:spacing w:val="-2"/>
          <w:sz w:val="20"/>
          <w:szCs w:val="20"/>
        </w:rPr>
        <w:t xml:space="preserve"> </w:t>
      </w:r>
      <w:r w:rsidRPr="00063B93">
        <w:rPr>
          <w:sz w:val="20"/>
          <w:szCs w:val="20"/>
        </w:rPr>
        <w:t>the</w:t>
      </w:r>
      <w:r w:rsidRPr="00063B93">
        <w:rPr>
          <w:spacing w:val="-5"/>
          <w:sz w:val="20"/>
          <w:szCs w:val="20"/>
        </w:rPr>
        <w:t xml:space="preserve"> </w:t>
      </w:r>
      <w:r w:rsidRPr="00063B93">
        <w:rPr>
          <w:sz w:val="20"/>
          <w:szCs w:val="20"/>
        </w:rPr>
        <w:t>interests</w:t>
      </w:r>
      <w:r w:rsidRPr="00063B93">
        <w:rPr>
          <w:spacing w:val="-3"/>
          <w:sz w:val="20"/>
          <w:szCs w:val="20"/>
        </w:rPr>
        <w:t xml:space="preserve"> </w:t>
      </w:r>
      <w:r w:rsidRPr="00063B93">
        <w:rPr>
          <w:sz w:val="20"/>
          <w:szCs w:val="20"/>
        </w:rPr>
        <w:t>of</w:t>
      </w:r>
      <w:r w:rsidRPr="00063B93">
        <w:rPr>
          <w:spacing w:val="-4"/>
          <w:sz w:val="20"/>
          <w:szCs w:val="20"/>
        </w:rPr>
        <w:t xml:space="preserve"> </w:t>
      </w:r>
      <w:r w:rsidRPr="00063B93">
        <w:rPr>
          <w:sz w:val="20"/>
          <w:szCs w:val="20"/>
        </w:rPr>
        <w:t>the</w:t>
      </w:r>
      <w:r w:rsidRPr="00063B93">
        <w:rPr>
          <w:spacing w:val="-7"/>
          <w:sz w:val="20"/>
          <w:szCs w:val="20"/>
        </w:rPr>
        <w:t xml:space="preserve"> </w:t>
      </w:r>
      <w:r w:rsidRPr="00063B93">
        <w:rPr>
          <w:sz w:val="20"/>
          <w:szCs w:val="20"/>
        </w:rPr>
        <w:t>school</w:t>
      </w:r>
      <w:r w:rsidRPr="00063B93">
        <w:rPr>
          <w:spacing w:val="-4"/>
          <w:sz w:val="20"/>
          <w:szCs w:val="20"/>
        </w:rPr>
        <w:t xml:space="preserve"> </w:t>
      </w:r>
      <w:r w:rsidRPr="00063B93">
        <w:rPr>
          <w:sz w:val="20"/>
          <w:szCs w:val="20"/>
        </w:rPr>
        <w:t>rather</w:t>
      </w:r>
      <w:r w:rsidRPr="00063B93">
        <w:rPr>
          <w:spacing w:val="-3"/>
          <w:sz w:val="20"/>
          <w:szCs w:val="20"/>
        </w:rPr>
        <w:t xml:space="preserve"> </w:t>
      </w:r>
      <w:r w:rsidRPr="00063B93">
        <w:rPr>
          <w:sz w:val="20"/>
          <w:szCs w:val="20"/>
        </w:rPr>
        <w:t>than</w:t>
      </w:r>
      <w:r w:rsidRPr="00063B93">
        <w:rPr>
          <w:spacing w:val="-6"/>
          <w:sz w:val="20"/>
          <w:szCs w:val="20"/>
        </w:rPr>
        <w:t xml:space="preserve"> </w:t>
      </w:r>
      <w:r w:rsidRPr="00063B93">
        <w:rPr>
          <w:sz w:val="20"/>
          <w:szCs w:val="20"/>
        </w:rPr>
        <w:t>in</w:t>
      </w:r>
      <w:r w:rsidRPr="00063B93">
        <w:rPr>
          <w:spacing w:val="-4"/>
          <w:sz w:val="20"/>
          <w:szCs w:val="20"/>
        </w:rPr>
        <w:t xml:space="preserve"> </w:t>
      </w:r>
      <w:r w:rsidRPr="00063B93">
        <w:rPr>
          <w:sz w:val="20"/>
          <w:szCs w:val="20"/>
        </w:rPr>
        <w:t>the</w:t>
      </w:r>
      <w:r w:rsidRPr="00063B93">
        <w:rPr>
          <w:spacing w:val="-5"/>
          <w:sz w:val="20"/>
          <w:szCs w:val="20"/>
        </w:rPr>
        <w:t xml:space="preserve"> </w:t>
      </w:r>
      <w:r w:rsidRPr="00063B93">
        <w:rPr>
          <w:sz w:val="20"/>
          <w:szCs w:val="20"/>
        </w:rPr>
        <w:t>best</w:t>
      </w:r>
      <w:r w:rsidRPr="00063B93">
        <w:rPr>
          <w:spacing w:val="-2"/>
          <w:sz w:val="20"/>
          <w:szCs w:val="20"/>
        </w:rPr>
        <w:t xml:space="preserve"> </w:t>
      </w:r>
      <w:r w:rsidRPr="00063B93">
        <w:rPr>
          <w:sz w:val="20"/>
          <w:szCs w:val="20"/>
        </w:rPr>
        <w:t>interests of the pupil.”</w:t>
      </w:r>
    </w:p>
    <w:p w14:paraId="7B34F626" w14:textId="77777777" w:rsidR="00CB33AB" w:rsidRPr="00063B93" w:rsidRDefault="00CB33AB" w:rsidP="00CB33AB">
      <w:pPr>
        <w:pStyle w:val="TableParagraph"/>
        <w:rPr>
          <w:sz w:val="20"/>
          <w:szCs w:val="20"/>
        </w:rPr>
      </w:pPr>
      <w:r w:rsidRPr="00063B93">
        <w:rPr>
          <w:sz w:val="20"/>
          <w:szCs w:val="20"/>
        </w:rPr>
        <w:t>We</w:t>
      </w:r>
      <w:r w:rsidRPr="00063B93">
        <w:rPr>
          <w:spacing w:val="-7"/>
          <w:sz w:val="20"/>
          <w:szCs w:val="20"/>
        </w:rPr>
        <w:t xml:space="preserve"> </w:t>
      </w:r>
      <w:r w:rsidRPr="00063B93">
        <w:rPr>
          <w:sz w:val="20"/>
          <w:szCs w:val="20"/>
        </w:rPr>
        <w:t>will</w:t>
      </w:r>
      <w:r w:rsidRPr="00063B93">
        <w:rPr>
          <w:spacing w:val="-4"/>
          <w:sz w:val="20"/>
          <w:szCs w:val="20"/>
        </w:rPr>
        <w:t xml:space="preserve"> </w:t>
      </w:r>
      <w:r w:rsidRPr="00063B93">
        <w:rPr>
          <w:sz w:val="20"/>
          <w:szCs w:val="20"/>
        </w:rPr>
        <w:t>not</w:t>
      </w:r>
      <w:r w:rsidRPr="00063B93">
        <w:rPr>
          <w:spacing w:val="-4"/>
          <w:sz w:val="20"/>
          <w:szCs w:val="20"/>
        </w:rPr>
        <w:t xml:space="preserve"> </w:t>
      </w:r>
      <w:r w:rsidRPr="00063B93">
        <w:rPr>
          <w:sz w:val="20"/>
          <w:szCs w:val="20"/>
        </w:rPr>
        <w:t>suspend</w:t>
      </w:r>
      <w:r w:rsidRPr="00063B93">
        <w:rPr>
          <w:spacing w:val="-4"/>
          <w:sz w:val="20"/>
          <w:szCs w:val="20"/>
        </w:rPr>
        <w:t xml:space="preserve"> </w:t>
      </w:r>
      <w:r w:rsidRPr="00063B93">
        <w:rPr>
          <w:sz w:val="20"/>
          <w:szCs w:val="20"/>
        </w:rPr>
        <w:t>or</w:t>
      </w:r>
      <w:r w:rsidRPr="00063B93">
        <w:rPr>
          <w:spacing w:val="-5"/>
          <w:sz w:val="20"/>
          <w:szCs w:val="20"/>
        </w:rPr>
        <w:t xml:space="preserve"> </w:t>
      </w:r>
      <w:r w:rsidRPr="00063B93">
        <w:rPr>
          <w:sz w:val="20"/>
          <w:szCs w:val="20"/>
        </w:rPr>
        <w:t>exclude</w:t>
      </w:r>
      <w:r w:rsidRPr="00063B93">
        <w:rPr>
          <w:spacing w:val="-7"/>
          <w:sz w:val="20"/>
          <w:szCs w:val="20"/>
        </w:rPr>
        <w:t xml:space="preserve"> </w:t>
      </w:r>
      <w:r w:rsidRPr="00063B93">
        <w:rPr>
          <w:sz w:val="20"/>
          <w:szCs w:val="20"/>
        </w:rPr>
        <w:t>pupils</w:t>
      </w:r>
      <w:r w:rsidRPr="00063B93">
        <w:rPr>
          <w:spacing w:val="-3"/>
          <w:sz w:val="20"/>
          <w:szCs w:val="20"/>
        </w:rPr>
        <w:t xml:space="preserve"> </w:t>
      </w:r>
      <w:r w:rsidRPr="00063B93">
        <w:rPr>
          <w:sz w:val="20"/>
          <w:szCs w:val="20"/>
        </w:rPr>
        <w:t>unlawfully</w:t>
      </w:r>
      <w:r w:rsidRPr="00063B93">
        <w:rPr>
          <w:spacing w:val="-11"/>
          <w:sz w:val="20"/>
          <w:szCs w:val="20"/>
        </w:rPr>
        <w:t xml:space="preserve"> </w:t>
      </w:r>
      <w:r w:rsidRPr="00063B93">
        <w:rPr>
          <w:sz w:val="20"/>
          <w:szCs w:val="20"/>
        </w:rPr>
        <w:t>by</w:t>
      </w:r>
      <w:r w:rsidRPr="00063B93">
        <w:rPr>
          <w:spacing w:val="-4"/>
          <w:sz w:val="20"/>
          <w:szCs w:val="20"/>
        </w:rPr>
        <w:t xml:space="preserve"> </w:t>
      </w:r>
      <w:r w:rsidRPr="00063B93">
        <w:rPr>
          <w:sz w:val="20"/>
          <w:szCs w:val="20"/>
        </w:rPr>
        <w:t>directing</w:t>
      </w:r>
      <w:r w:rsidRPr="00063B93">
        <w:rPr>
          <w:spacing w:val="-6"/>
          <w:sz w:val="20"/>
          <w:szCs w:val="20"/>
        </w:rPr>
        <w:t xml:space="preserve"> </w:t>
      </w:r>
      <w:r w:rsidRPr="00063B93">
        <w:rPr>
          <w:sz w:val="20"/>
          <w:szCs w:val="20"/>
        </w:rPr>
        <w:t>them</w:t>
      </w:r>
      <w:r w:rsidRPr="00063B93">
        <w:rPr>
          <w:spacing w:val="-7"/>
          <w:sz w:val="20"/>
          <w:szCs w:val="20"/>
        </w:rPr>
        <w:t xml:space="preserve"> </w:t>
      </w:r>
      <w:r w:rsidRPr="00063B93">
        <w:rPr>
          <w:sz w:val="20"/>
          <w:szCs w:val="20"/>
        </w:rPr>
        <w:t>off</w:t>
      </w:r>
      <w:r w:rsidRPr="00063B93">
        <w:rPr>
          <w:spacing w:val="-4"/>
          <w:sz w:val="20"/>
          <w:szCs w:val="20"/>
        </w:rPr>
        <w:t xml:space="preserve"> </w:t>
      </w:r>
      <w:r w:rsidRPr="00063B93">
        <w:rPr>
          <w:sz w:val="20"/>
          <w:szCs w:val="20"/>
        </w:rPr>
        <w:t>site,</w:t>
      </w:r>
      <w:r w:rsidRPr="00063B93">
        <w:rPr>
          <w:spacing w:val="-5"/>
          <w:sz w:val="20"/>
          <w:szCs w:val="20"/>
        </w:rPr>
        <w:t xml:space="preserve"> </w:t>
      </w:r>
      <w:r w:rsidRPr="00063B93">
        <w:rPr>
          <w:sz w:val="20"/>
          <w:szCs w:val="20"/>
        </w:rPr>
        <w:t>or</w:t>
      </w:r>
      <w:r w:rsidRPr="00063B93">
        <w:rPr>
          <w:spacing w:val="-5"/>
          <w:sz w:val="20"/>
          <w:szCs w:val="20"/>
        </w:rPr>
        <w:t xml:space="preserve"> </w:t>
      </w:r>
      <w:r w:rsidRPr="00063B93">
        <w:rPr>
          <w:sz w:val="20"/>
          <w:szCs w:val="20"/>
        </w:rPr>
        <w:t>not</w:t>
      </w:r>
      <w:r w:rsidRPr="00063B93">
        <w:rPr>
          <w:spacing w:val="-6"/>
          <w:sz w:val="20"/>
          <w:szCs w:val="20"/>
        </w:rPr>
        <w:t xml:space="preserve"> </w:t>
      </w:r>
      <w:r w:rsidRPr="00063B93">
        <w:rPr>
          <w:sz w:val="20"/>
          <w:szCs w:val="20"/>
        </w:rPr>
        <w:t>allowing pupils to attend school:</w:t>
      </w:r>
    </w:p>
    <w:p w14:paraId="39D3F782" w14:textId="77777777" w:rsidR="00CB33AB" w:rsidRPr="00063B93" w:rsidRDefault="00CB33AB" w:rsidP="00CB33AB">
      <w:pPr>
        <w:pStyle w:val="TableParagraph"/>
        <w:rPr>
          <w:sz w:val="20"/>
          <w:szCs w:val="20"/>
        </w:rPr>
      </w:pPr>
      <w:r w:rsidRPr="00063B93">
        <w:rPr>
          <w:sz w:val="20"/>
          <w:szCs w:val="20"/>
        </w:rPr>
        <w:t>Without</w:t>
      </w:r>
      <w:r w:rsidRPr="00063B93">
        <w:rPr>
          <w:spacing w:val="-4"/>
          <w:sz w:val="20"/>
          <w:szCs w:val="20"/>
        </w:rPr>
        <w:t xml:space="preserve"> </w:t>
      </w:r>
      <w:r w:rsidRPr="00063B93">
        <w:rPr>
          <w:sz w:val="20"/>
          <w:szCs w:val="20"/>
        </w:rPr>
        <w:t>following</w:t>
      </w:r>
      <w:r w:rsidRPr="00063B93">
        <w:rPr>
          <w:spacing w:val="-4"/>
          <w:sz w:val="20"/>
          <w:szCs w:val="20"/>
        </w:rPr>
        <w:t xml:space="preserve"> </w:t>
      </w:r>
      <w:r w:rsidRPr="00063B93">
        <w:rPr>
          <w:sz w:val="20"/>
          <w:szCs w:val="20"/>
        </w:rPr>
        <w:t>the</w:t>
      </w:r>
      <w:r w:rsidRPr="00063B93">
        <w:rPr>
          <w:spacing w:val="-7"/>
          <w:sz w:val="20"/>
          <w:szCs w:val="20"/>
        </w:rPr>
        <w:t xml:space="preserve"> </w:t>
      </w:r>
      <w:r w:rsidRPr="00063B93">
        <w:rPr>
          <w:sz w:val="20"/>
          <w:szCs w:val="20"/>
        </w:rPr>
        <w:t>statutory</w:t>
      </w:r>
      <w:r w:rsidRPr="00063B93">
        <w:rPr>
          <w:spacing w:val="-4"/>
          <w:sz w:val="20"/>
          <w:szCs w:val="20"/>
        </w:rPr>
        <w:t xml:space="preserve"> </w:t>
      </w:r>
      <w:r w:rsidRPr="00063B93">
        <w:rPr>
          <w:sz w:val="20"/>
          <w:szCs w:val="20"/>
        </w:rPr>
        <w:t>procedure</w:t>
      </w:r>
      <w:r w:rsidRPr="00063B93">
        <w:rPr>
          <w:spacing w:val="-7"/>
          <w:sz w:val="20"/>
          <w:szCs w:val="20"/>
        </w:rPr>
        <w:t xml:space="preserve"> </w:t>
      </w:r>
      <w:r w:rsidRPr="00063B93">
        <w:rPr>
          <w:sz w:val="20"/>
          <w:szCs w:val="20"/>
        </w:rPr>
        <w:t>or</w:t>
      </w:r>
      <w:r w:rsidRPr="00063B93">
        <w:rPr>
          <w:spacing w:val="-8"/>
          <w:sz w:val="20"/>
          <w:szCs w:val="20"/>
        </w:rPr>
        <w:t xml:space="preserve"> </w:t>
      </w:r>
      <w:r w:rsidRPr="00063B93">
        <w:rPr>
          <w:sz w:val="20"/>
          <w:szCs w:val="20"/>
        </w:rPr>
        <w:t>formally</w:t>
      </w:r>
      <w:r w:rsidRPr="00063B93">
        <w:rPr>
          <w:spacing w:val="-4"/>
          <w:sz w:val="20"/>
          <w:szCs w:val="20"/>
        </w:rPr>
        <w:t xml:space="preserve"> </w:t>
      </w:r>
      <w:r w:rsidRPr="00063B93">
        <w:rPr>
          <w:sz w:val="20"/>
          <w:szCs w:val="20"/>
        </w:rPr>
        <w:t>recording</w:t>
      </w:r>
      <w:r w:rsidRPr="00063B93">
        <w:rPr>
          <w:spacing w:val="-6"/>
          <w:sz w:val="20"/>
          <w:szCs w:val="20"/>
        </w:rPr>
        <w:t xml:space="preserve"> </w:t>
      </w:r>
      <w:r w:rsidRPr="00063B93">
        <w:rPr>
          <w:sz w:val="20"/>
          <w:szCs w:val="20"/>
        </w:rPr>
        <w:t>the</w:t>
      </w:r>
      <w:r w:rsidRPr="00063B93">
        <w:rPr>
          <w:spacing w:val="-7"/>
          <w:sz w:val="20"/>
          <w:szCs w:val="20"/>
        </w:rPr>
        <w:t xml:space="preserve"> </w:t>
      </w:r>
      <w:r w:rsidRPr="00063B93">
        <w:rPr>
          <w:sz w:val="20"/>
          <w:szCs w:val="20"/>
        </w:rPr>
        <w:t>event,</w:t>
      </w:r>
      <w:r w:rsidRPr="00063B93">
        <w:rPr>
          <w:spacing w:val="-1"/>
          <w:sz w:val="20"/>
          <w:szCs w:val="20"/>
        </w:rPr>
        <w:t xml:space="preserve"> </w:t>
      </w:r>
      <w:proofErr w:type="gramStart"/>
      <w:r w:rsidRPr="00063B93">
        <w:rPr>
          <w:sz w:val="20"/>
          <w:szCs w:val="20"/>
        </w:rPr>
        <w:t>e.g.</w:t>
      </w:r>
      <w:proofErr w:type="gramEnd"/>
      <w:r w:rsidRPr="00063B93">
        <w:rPr>
          <w:spacing w:val="-8"/>
          <w:sz w:val="20"/>
          <w:szCs w:val="20"/>
        </w:rPr>
        <w:t xml:space="preserve"> </w:t>
      </w:r>
      <w:r w:rsidRPr="00063B93">
        <w:rPr>
          <w:sz w:val="20"/>
          <w:szCs w:val="20"/>
        </w:rPr>
        <w:t>sending</w:t>
      </w:r>
      <w:r w:rsidRPr="00063B93">
        <w:rPr>
          <w:spacing w:val="-4"/>
          <w:sz w:val="20"/>
          <w:szCs w:val="20"/>
        </w:rPr>
        <w:t xml:space="preserve"> </w:t>
      </w:r>
      <w:r w:rsidRPr="00063B93">
        <w:rPr>
          <w:sz w:val="20"/>
          <w:szCs w:val="20"/>
        </w:rPr>
        <w:t>them home to 'cool off'</w:t>
      </w:r>
    </w:p>
    <w:p w14:paraId="13CAF8B1" w14:textId="77777777" w:rsidR="00CB33AB" w:rsidRPr="00063B93" w:rsidRDefault="00CB33AB" w:rsidP="00CB33AB">
      <w:pPr>
        <w:pStyle w:val="TableParagraph"/>
        <w:rPr>
          <w:sz w:val="20"/>
          <w:szCs w:val="20"/>
        </w:rPr>
      </w:pPr>
      <w:r w:rsidRPr="00063B93">
        <w:rPr>
          <w:noProof/>
          <w:position w:val="2"/>
          <w:sz w:val="20"/>
          <w:szCs w:val="20"/>
        </w:rPr>
        <w:drawing>
          <wp:inline distT="0" distB="0" distL="0" distR="0" wp14:anchorId="3C0E55B5" wp14:editId="0CFACBD6">
            <wp:extent cx="74293" cy="126998"/>
            <wp:effectExtent l="0" t="0" r="0" b="0"/>
            <wp:docPr id="28" name="Image 28" descr="*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 "/>
                    <pic:cNvPicPr/>
                  </pic:nvPicPr>
                  <pic:blipFill>
                    <a:blip r:embed="rId34" cstate="print"/>
                    <a:stretch>
                      <a:fillRect/>
                    </a:stretch>
                  </pic:blipFill>
                  <pic:spPr>
                    <a:xfrm>
                      <a:off x="0" y="0"/>
                      <a:ext cx="74293" cy="126998"/>
                    </a:xfrm>
                    <a:prstGeom prst="rect">
                      <a:avLst/>
                    </a:prstGeom>
                  </pic:spPr>
                </pic:pic>
              </a:graphicData>
            </a:graphic>
          </wp:inline>
        </w:drawing>
      </w:r>
      <w:r w:rsidRPr="00063B93">
        <w:rPr>
          <w:rFonts w:ascii="Times New Roman"/>
          <w:spacing w:val="71"/>
          <w:sz w:val="20"/>
          <w:szCs w:val="20"/>
        </w:rPr>
        <w:t xml:space="preserve"> </w:t>
      </w:r>
      <w:r w:rsidRPr="00063B93">
        <w:rPr>
          <w:sz w:val="20"/>
          <w:szCs w:val="20"/>
        </w:rPr>
        <w:t>Because</w:t>
      </w:r>
      <w:r w:rsidRPr="00063B93">
        <w:rPr>
          <w:spacing w:val="-5"/>
          <w:sz w:val="20"/>
          <w:szCs w:val="20"/>
        </w:rPr>
        <w:t xml:space="preserve"> </w:t>
      </w:r>
      <w:r w:rsidRPr="00063B93">
        <w:rPr>
          <w:sz w:val="20"/>
          <w:szCs w:val="20"/>
        </w:rPr>
        <w:t>they</w:t>
      </w:r>
      <w:r w:rsidRPr="00063B93">
        <w:rPr>
          <w:spacing w:val="-4"/>
          <w:sz w:val="20"/>
          <w:szCs w:val="20"/>
        </w:rPr>
        <w:t xml:space="preserve"> </w:t>
      </w:r>
      <w:r w:rsidRPr="00063B93">
        <w:rPr>
          <w:sz w:val="20"/>
          <w:szCs w:val="20"/>
        </w:rPr>
        <w:t>have</w:t>
      </w:r>
      <w:r w:rsidRPr="00063B93">
        <w:rPr>
          <w:spacing w:val="-5"/>
          <w:sz w:val="20"/>
          <w:szCs w:val="20"/>
        </w:rPr>
        <w:t xml:space="preserve"> </w:t>
      </w:r>
      <w:r w:rsidRPr="00063B93">
        <w:rPr>
          <w:sz w:val="20"/>
          <w:szCs w:val="20"/>
        </w:rPr>
        <w:t>special</w:t>
      </w:r>
      <w:r w:rsidRPr="00063B93">
        <w:rPr>
          <w:spacing w:val="-4"/>
          <w:sz w:val="20"/>
          <w:szCs w:val="20"/>
        </w:rPr>
        <w:t xml:space="preserve"> </w:t>
      </w:r>
      <w:r w:rsidRPr="00063B93">
        <w:rPr>
          <w:sz w:val="20"/>
          <w:szCs w:val="20"/>
        </w:rPr>
        <w:t>educational</w:t>
      </w:r>
      <w:r w:rsidRPr="00063B93">
        <w:rPr>
          <w:spacing w:val="-4"/>
          <w:sz w:val="20"/>
          <w:szCs w:val="20"/>
        </w:rPr>
        <w:t xml:space="preserve"> </w:t>
      </w:r>
      <w:r w:rsidRPr="00063B93">
        <w:rPr>
          <w:sz w:val="20"/>
          <w:szCs w:val="20"/>
        </w:rPr>
        <w:t>needs</w:t>
      </w:r>
      <w:r w:rsidRPr="00063B93">
        <w:rPr>
          <w:spacing w:val="-1"/>
          <w:sz w:val="20"/>
          <w:szCs w:val="20"/>
        </w:rPr>
        <w:t xml:space="preserve"> </w:t>
      </w:r>
      <w:r w:rsidRPr="00063B93">
        <w:rPr>
          <w:sz w:val="20"/>
          <w:szCs w:val="20"/>
        </w:rPr>
        <w:t>and/or</w:t>
      </w:r>
      <w:r w:rsidRPr="00063B93">
        <w:rPr>
          <w:spacing w:val="-3"/>
          <w:sz w:val="20"/>
          <w:szCs w:val="20"/>
        </w:rPr>
        <w:t xml:space="preserve"> </w:t>
      </w:r>
      <w:r w:rsidRPr="00063B93">
        <w:rPr>
          <w:sz w:val="20"/>
          <w:szCs w:val="20"/>
        </w:rPr>
        <w:t>a</w:t>
      </w:r>
      <w:r w:rsidRPr="00063B93">
        <w:rPr>
          <w:spacing w:val="-4"/>
          <w:sz w:val="20"/>
          <w:szCs w:val="20"/>
        </w:rPr>
        <w:t xml:space="preserve"> </w:t>
      </w:r>
      <w:r w:rsidRPr="00063B93">
        <w:rPr>
          <w:sz w:val="20"/>
          <w:szCs w:val="20"/>
        </w:rPr>
        <w:t>disability</w:t>
      </w:r>
      <w:r w:rsidRPr="00063B93">
        <w:rPr>
          <w:spacing w:val="-4"/>
          <w:sz w:val="20"/>
          <w:szCs w:val="20"/>
        </w:rPr>
        <w:t xml:space="preserve"> </w:t>
      </w:r>
      <w:r w:rsidRPr="00063B93">
        <w:rPr>
          <w:sz w:val="20"/>
          <w:szCs w:val="20"/>
        </w:rPr>
        <w:t>(SEND)</w:t>
      </w:r>
      <w:r w:rsidRPr="00063B93">
        <w:rPr>
          <w:spacing w:val="-6"/>
          <w:sz w:val="20"/>
          <w:szCs w:val="20"/>
        </w:rPr>
        <w:t xml:space="preserve"> </w:t>
      </w:r>
      <w:r w:rsidRPr="00063B93">
        <w:rPr>
          <w:sz w:val="20"/>
          <w:szCs w:val="20"/>
        </w:rPr>
        <w:t>that</w:t>
      </w:r>
      <w:r w:rsidRPr="00063B93">
        <w:rPr>
          <w:spacing w:val="-6"/>
          <w:sz w:val="20"/>
          <w:szCs w:val="20"/>
        </w:rPr>
        <w:t xml:space="preserve"> </w:t>
      </w:r>
      <w:r w:rsidRPr="00063B93">
        <w:rPr>
          <w:sz w:val="20"/>
          <w:szCs w:val="20"/>
        </w:rPr>
        <w:t>the</w:t>
      </w:r>
      <w:r w:rsidRPr="00063B93">
        <w:rPr>
          <w:spacing w:val="-5"/>
          <w:sz w:val="20"/>
          <w:szCs w:val="20"/>
        </w:rPr>
        <w:t xml:space="preserve"> </w:t>
      </w:r>
      <w:r w:rsidRPr="00063B93">
        <w:rPr>
          <w:sz w:val="20"/>
          <w:szCs w:val="20"/>
        </w:rPr>
        <w:t>school</w:t>
      </w:r>
      <w:r w:rsidRPr="00063B93">
        <w:rPr>
          <w:spacing w:val="-9"/>
          <w:sz w:val="20"/>
          <w:szCs w:val="20"/>
        </w:rPr>
        <w:t xml:space="preserve"> </w:t>
      </w:r>
      <w:r w:rsidRPr="00063B93">
        <w:rPr>
          <w:sz w:val="20"/>
          <w:szCs w:val="20"/>
        </w:rPr>
        <w:t>feels unable to support</w:t>
      </w:r>
    </w:p>
    <w:p w14:paraId="6CB35632" w14:textId="77777777" w:rsidR="00CB33AB" w:rsidRPr="00063B93" w:rsidRDefault="00CB33AB" w:rsidP="00CB33AB">
      <w:pPr>
        <w:pStyle w:val="TableParagraph"/>
        <w:rPr>
          <w:sz w:val="20"/>
          <w:szCs w:val="20"/>
        </w:rPr>
      </w:pPr>
      <w:r w:rsidRPr="00063B93">
        <w:rPr>
          <w:noProof/>
          <w:position w:val="2"/>
          <w:sz w:val="20"/>
          <w:szCs w:val="20"/>
        </w:rPr>
        <w:drawing>
          <wp:inline distT="0" distB="0" distL="0" distR="0" wp14:anchorId="0C6A845F" wp14:editId="6D64E9C1">
            <wp:extent cx="74293" cy="126997"/>
            <wp:effectExtent l="0" t="0" r="0" b="0"/>
            <wp:docPr id="29" name="Image 29" descr="*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 "/>
                    <pic:cNvPicPr/>
                  </pic:nvPicPr>
                  <pic:blipFill>
                    <a:blip r:embed="rId34" cstate="print"/>
                    <a:stretch>
                      <a:fillRect/>
                    </a:stretch>
                  </pic:blipFill>
                  <pic:spPr>
                    <a:xfrm>
                      <a:off x="0" y="0"/>
                      <a:ext cx="74293" cy="126997"/>
                    </a:xfrm>
                    <a:prstGeom prst="rect">
                      <a:avLst/>
                    </a:prstGeom>
                  </pic:spPr>
                </pic:pic>
              </a:graphicData>
            </a:graphic>
          </wp:inline>
        </w:drawing>
      </w:r>
      <w:r w:rsidRPr="00063B93">
        <w:rPr>
          <w:rFonts w:ascii="Times New Roman"/>
          <w:spacing w:val="80"/>
          <w:sz w:val="20"/>
          <w:szCs w:val="20"/>
        </w:rPr>
        <w:t xml:space="preserve"> </w:t>
      </w:r>
      <w:r w:rsidRPr="00063B93">
        <w:rPr>
          <w:sz w:val="20"/>
          <w:szCs w:val="20"/>
        </w:rPr>
        <w:t>Due to poor academic performance</w:t>
      </w:r>
    </w:p>
    <w:p w14:paraId="36FEA956" w14:textId="77777777" w:rsidR="00CB33AB" w:rsidRPr="00063B93" w:rsidRDefault="00CB33AB" w:rsidP="00CB33AB">
      <w:pPr>
        <w:pStyle w:val="TableParagraph"/>
        <w:rPr>
          <w:sz w:val="20"/>
          <w:szCs w:val="20"/>
        </w:rPr>
      </w:pPr>
      <w:r w:rsidRPr="00063B93">
        <w:rPr>
          <w:noProof/>
          <w:position w:val="2"/>
          <w:sz w:val="20"/>
          <w:szCs w:val="20"/>
        </w:rPr>
        <w:drawing>
          <wp:inline distT="0" distB="0" distL="0" distR="0" wp14:anchorId="536888A0" wp14:editId="6C4E312C">
            <wp:extent cx="74293" cy="126996"/>
            <wp:effectExtent l="0" t="0" r="0" b="0"/>
            <wp:docPr id="30" name="Image 30" descr="*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descr="* "/>
                    <pic:cNvPicPr/>
                  </pic:nvPicPr>
                  <pic:blipFill>
                    <a:blip r:embed="rId34" cstate="print"/>
                    <a:stretch>
                      <a:fillRect/>
                    </a:stretch>
                  </pic:blipFill>
                  <pic:spPr>
                    <a:xfrm>
                      <a:off x="0" y="0"/>
                      <a:ext cx="74293" cy="126996"/>
                    </a:xfrm>
                    <a:prstGeom prst="rect">
                      <a:avLst/>
                    </a:prstGeom>
                  </pic:spPr>
                </pic:pic>
              </a:graphicData>
            </a:graphic>
          </wp:inline>
        </w:drawing>
      </w:r>
      <w:r w:rsidRPr="00063B93">
        <w:rPr>
          <w:rFonts w:ascii="Times New Roman"/>
          <w:spacing w:val="80"/>
          <w:w w:val="150"/>
          <w:sz w:val="20"/>
          <w:szCs w:val="20"/>
        </w:rPr>
        <w:t xml:space="preserve"> </w:t>
      </w:r>
      <w:r w:rsidRPr="00063B93">
        <w:rPr>
          <w:sz w:val="20"/>
          <w:szCs w:val="20"/>
        </w:rPr>
        <w:t>Because they haven't met a specific condition, such as attending a reintegration meeting</w:t>
      </w:r>
    </w:p>
    <w:p w14:paraId="62B314BE" w14:textId="77777777" w:rsidR="00CB33AB" w:rsidRPr="00063B93" w:rsidRDefault="00CB33AB" w:rsidP="00CB33AB">
      <w:pPr>
        <w:pStyle w:val="TableParagraph"/>
        <w:rPr>
          <w:sz w:val="20"/>
          <w:szCs w:val="20"/>
        </w:rPr>
      </w:pPr>
      <w:r w:rsidRPr="00063B93">
        <w:rPr>
          <w:sz w:val="20"/>
          <w:szCs w:val="20"/>
        </w:rPr>
        <w:t>By</w:t>
      </w:r>
      <w:r w:rsidRPr="00063B93">
        <w:rPr>
          <w:spacing w:val="-4"/>
          <w:sz w:val="20"/>
          <w:szCs w:val="20"/>
        </w:rPr>
        <w:t xml:space="preserve"> </w:t>
      </w:r>
      <w:r w:rsidRPr="00063B93">
        <w:rPr>
          <w:sz w:val="20"/>
          <w:szCs w:val="20"/>
        </w:rPr>
        <w:t>exerting</w:t>
      </w:r>
      <w:r w:rsidRPr="00063B93">
        <w:rPr>
          <w:spacing w:val="-1"/>
          <w:sz w:val="20"/>
          <w:szCs w:val="20"/>
        </w:rPr>
        <w:t xml:space="preserve"> </w:t>
      </w:r>
      <w:r w:rsidRPr="00063B93">
        <w:rPr>
          <w:sz w:val="20"/>
          <w:szCs w:val="20"/>
        </w:rPr>
        <w:t>undue</w:t>
      </w:r>
      <w:r w:rsidRPr="00063B93">
        <w:rPr>
          <w:spacing w:val="-7"/>
          <w:sz w:val="20"/>
          <w:szCs w:val="20"/>
        </w:rPr>
        <w:t xml:space="preserve"> </w:t>
      </w:r>
      <w:r w:rsidRPr="00063B93">
        <w:rPr>
          <w:sz w:val="20"/>
          <w:szCs w:val="20"/>
        </w:rPr>
        <w:t>influence</w:t>
      </w:r>
      <w:r w:rsidRPr="00063B93">
        <w:rPr>
          <w:spacing w:val="-5"/>
          <w:sz w:val="20"/>
          <w:szCs w:val="20"/>
        </w:rPr>
        <w:t xml:space="preserve"> </w:t>
      </w:r>
      <w:r w:rsidRPr="00063B93">
        <w:rPr>
          <w:sz w:val="20"/>
          <w:szCs w:val="20"/>
        </w:rPr>
        <w:t>on</w:t>
      </w:r>
      <w:r w:rsidRPr="00063B93">
        <w:rPr>
          <w:spacing w:val="-4"/>
          <w:sz w:val="20"/>
          <w:szCs w:val="20"/>
        </w:rPr>
        <w:t xml:space="preserve"> </w:t>
      </w:r>
      <w:r w:rsidRPr="00063B93">
        <w:rPr>
          <w:sz w:val="20"/>
          <w:szCs w:val="20"/>
        </w:rPr>
        <w:t>a</w:t>
      </w:r>
      <w:r w:rsidRPr="00063B93">
        <w:rPr>
          <w:spacing w:val="-4"/>
          <w:sz w:val="20"/>
          <w:szCs w:val="20"/>
        </w:rPr>
        <w:t xml:space="preserve"> </w:t>
      </w:r>
      <w:r w:rsidRPr="00063B93">
        <w:rPr>
          <w:sz w:val="20"/>
          <w:szCs w:val="20"/>
        </w:rPr>
        <w:t>parent</w:t>
      </w:r>
      <w:r w:rsidRPr="00063B93">
        <w:rPr>
          <w:spacing w:val="-4"/>
          <w:sz w:val="20"/>
          <w:szCs w:val="20"/>
        </w:rPr>
        <w:t xml:space="preserve"> </w:t>
      </w:r>
      <w:r w:rsidRPr="00063B93">
        <w:rPr>
          <w:sz w:val="20"/>
          <w:szCs w:val="20"/>
        </w:rPr>
        <w:t>to</w:t>
      </w:r>
      <w:r w:rsidRPr="00063B93">
        <w:rPr>
          <w:spacing w:val="-4"/>
          <w:sz w:val="20"/>
          <w:szCs w:val="20"/>
        </w:rPr>
        <w:t xml:space="preserve"> </w:t>
      </w:r>
      <w:r w:rsidRPr="00063B93">
        <w:rPr>
          <w:sz w:val="20"/>
          <w:szCs w:val="20"/>
        </w:rPr>
        <w:t>encourage</w:t>
      </w:r>
      <w:r w:rsidRPr="00063B93">
        <w:rPr>
          <w:spacing w:val="-5"/>
          <w:sz w:val="20"/>
          <w:szCs w:val="20"/>
        </w:rPr>
        <w:t xml:space="preserve"> </w:t>
      </w:r>
      <w:r w:rsidRPr="00063B93">
        <w:rPr>
          <w:sz w:val="20"/>
          <w:szCs w:val="20"/>
        </w:rPr>
        <w:t>them</w:t>
      </w:r>
      <w:r w:rsidRPr="00063B93">
        <w:rPr>
          <w:spacing w:val="-4"/>
          <w:sz w:val="20"/>
          <w:szCs w:val="20"/>
        </w:rPr>
        <w:t xml:space="preserve"> </w:t>
      </w:r>
      <w:r w:rsidRPr="00063B93">
        <w:rPr>
          <w:sz w:val="20"/>
          <w:szCs w:val="20"/>
        </w:rPr>
        <w:t>to</w:t>
      </w:r>
      <w:r w:rsidRPr="00063B93">
        <w:rPr>
          <w:spacing w:val="-6"/>
          <w:sz w:val="20"/>
          <w:szCs w:val="20"/>
        </w:rPr>
        <w:t xml:space="preserve"> </w:t>
      </w:r>
      <w:r w:rsidRPr="00063B93">
        <w:rPr>
          <w:sz w:val="20"/>
          <w:szCs w:val="20"/>
        </w:rPr>
        <w:t>remove</w:t>
      </w:r>
      <w:r w:rsidRPr="00063B93">
        <w:rPr>
          <w:spacing w:val="-5"/>
          <w:sz w:val="20"/>
          <w:szCs w:val="20"/>
        </w:rPr>
        <w:t xml:space="preserve"> </w:t>
      </w:r>
      <w:r w:rsidRPr="00063B93">
        <w:rPr>
          <w:sz w:val="20"/>
          <w:szCs w:val="20"/>
        </w:rPr>
        <w:t>their</w:t>
      </w:r>
      <w:r w:rsidRPr="00063B93">
        <w:rPr>
          <w:spacing w:val="-3"/>
          <w:sz w:val="20"/>
          <w:szCs w:val="20"/>
        </w:rPr>
        <w:t xml:space="preserve"> </w:t>
      </w:r>
      <w:r w:rsidRPr="00063B93">
        <w:rPr>
          <w:sz w:val="20"/>
          <w:szCs w:val="20"/>
        </w:rPr>
        <w:t>child</w:t>
      </w:r>
      <w:r w:rsidRPr="00063B93">
        <w:rPr>
          <w:spacing w:val="-4"/>
          <w:sz w:val="20"/>
          <w:szCs w:val="20"/>
        </w:rPr>
        <w:t xml:space="preserve"> </w:t>
      </w:r>
      <w:r w:rsidRPr="00063B93">
        <w:rPr>
          <w:sz w:val="20"/>
          <w:szCs w:val="20"/>
        </w:rPr>
        <w:t>from</w:t>
      </w:r>
      <w:r w:rsidRPr="00063B93">
        <w:rPr>
          <w:spacing w:val="-4"/>
          <w:sz w:val="20"/>
          <w:szCs w:val="20"/>
        </w:rPr>
        <w:t xml:space="preserve"> </w:t>
      </w:r>
      <w:r w:rsidRPr="00063B93">
        <w:rPr>
          <w:sz w:val="20"/>
          <w:szCs w:val="20"/>
        </w:rPr>
        <w:t xml:space="preserve">the </w:t>
      </w:r>
      <w:r w:rsidRPr="00063B93">
        <w:rPr>
          <w:spacing w:val="-2"/>
          <w:sz w:val="20"/>
          <w:szCs w:val="20"/>
        </w:rPr>
        <w:t>school</w:t>
      </w:r>
    </w:p>
    <w:p w14:paraId="0B2FA853" w14:textId="77777777" w:rsidR="00CB33AB" w:rsidRPr="00063B93" w:rsidRDefault="00CB33AB" w:rsidP="00CB33AB">
      <w:pPr>
        <w:pStyle w:val="TableParagraph"/>
        <w:rPr>
          <w:sz w:val="20"/>
          <w:szCs w:val="20"/>
        </w:rPr>
      </w:pPr>
    </w:p>
    <w:p w14:paraId="3E592FD3" w14:textId="77777777" w:rsidR="00CB33AB" w:rsidRPr="00063B93" w:rsidRDefault="00CB33AB" w:rsidP="00CB33AB">
      <w:pPr>
        <w:pStyle w:val="TableParagraph"/>
        <w:rPr>
          <w:sz w:val="20"/>
          <w:szCs w:val="20"/>
        </w:rPr>
      </w:pPr>
    </w:p>
    <w:p w14:paraId="7E8C89EA" w14:textId="77777777" w:rsidR="00CB33AB" w:rsidRPr="00063B93" w:rsidRDefault="00CB33AB" w:rsidP="00CB33AB">
      <w:pPr>
        <w:pStyle w:val="TableParagraph"/>
        <w:rPr>
          <w:sz w:val="20"/>
          <w:szCs w:val="20"/>
        </w:rPr>
      </w:pPr>
      <w:r w:rsidRPr="00063B93">
        <w:rPr>
          <w:spacing w:val="-2"/>
          <w:sz w:val="20"/>
          <w:szCs w:val="20"/>
        </w:rPr>
        <w:t>Definitions</w:t>
      </w:r>
    </w:p>
    <w:p w14:paraId="7093D529" w14:textId="77777777" w:rsidR="00CB33AB" w:rsidRPr="00063B93" w:rsidRDefault="00CB33AB" w:rsidP="00CB33AB">
      <w:pPr>
        <w:pStyle w:val="TableParagraph"/>
        <w:rPr>
          <w:sz w:val="20"/>
          <w:szCs w:val="20"/>
        </w:rPr>
      </w:pPr>
      <w:r w:rsidRPr="00063B93">
        <w:rPr>
          <w:spacing w:val="-2"/>
          <w:sz w:val="20"/>
          <w:szCs w:val="20"/>
        </w:rPr>
        <w:t>Informal</w:t>
      </w:r>
      <w:r w:rsidRPr="00063B93">
        <w:rPr>
          <w:spacing w:val="-6"/>
          <w:sz w:val="20"/>
          <w:szCs w:val="20"/>
        </w:rPr>
        <w:t xml:space="preserve"> </w:t>
      </w:r>
      <w:r w:rsidRPr="00063B93">
        <w:rPr>
          <w:spacing w:val="-2"/>
          <w:sz w:val="20"/>
          <w:szCs w:val="20"/>
        </w:rPr>
        <w:t>Internal</w:t>
      </w:r>
      <w:r w:rsidRPr="00063B93">
        <w:rPr>
          <w:spacing w:val="-6"/>
          <w:sz w:val="20"/>
          <w:szCs w:val="20"/>
        </w:rPr>
        <w:t xml:space="preserve"> </w:t>
      </w:r>
      <w:r w:rsidRPr="00063B93">
        <w:rPr>
          <w:spacing w:val="-2"/>
          <w:sz w:val="20"/>
          <w:szCs w:val="20"/>
        </w:rPr>
        <w:t>Suspension:</w:t>
      </w:r>
    </w:p>
    <w:p w14:paraId="7265692C" w14:textId="77777777" w:rsidR="00CB33AB" w:rsidRPr="00063B93" w:rsidRDefault="00CB33AB" w:rsidP="00CB33AB">
      <w:pPr>
        <w:pStyle w:val="TableParagraph"/>
        <w:rPr>
          <w:sz w:val="20"/>
          <w:szCs w:val="20"/>
        </w:rPr>
      </w:pPr>
      <w:r w:rsidRPr="00063B93">
        <w:rPr>
          <w:sz w:val="20"/>
          <w:szCs w:val="20"/>
        </w:rPr>
        <w:t>When</w:t>
      </w:r>
      <w:r w:rsidRPr="00063B93">
        <w:rPr>
          <w:spacing w:val="-4"/>
          <w:sz w:val="20"/>
          <w:szCs w:val="20"/>
        </w:rPr>
        <w:t xml:space="preserve"> </w:t>
      </w:r>
      <w:r w:rsidRPr="00063B93">
        <w:rPr>
          <w:sz w:val="20"/>
          <w:szCs w:val="20"/>
        </w:rPr>
        <w:t>a</w:t>
      </w:r>
      <w:r w:rsidRPr="00063B93">
        <w:rPr>
          <w:spacing w:val="-4"/>
          <w:sz w:val="20"/>
          <w:szCs w:val="20"/>
        </w:rPr>
        <w:t xml:space="preserve"> </w:t>
      </w:r>
      <w:r w:rsidRPr="00063B93">
        <w:rPr>
          <w:sz w:val="20"/>
          <w:szCs w:val="20"/>
        </w:rPr>
        <w:t>child</w:t>
      </w:r>
      <w:r w:rsidRPr="00063B93">
        <w:rPr>
          <w:spacing w:val="-4"/>
          <w:sz w:val="20"/>
          <w:szCs w:val="20"/>
        </w:rPr>
        <w:t xml:space="preserve"> </w:t>
      </w:r>
      <w:r w:rsidRPr="00063B93">
        <w:rPr>
          <w:sz w:val="20"/>
          <w:szCs w:val="20"/>
        </w:rPr>
        <w:t>is</w:t>
      </w:r>
      <w:r w:rsidRPr="00063B93">
        <w:rPr>
          <w:spacing w:val="-6"/>
          <w:sz w:val="20"/>
          <w:szCs w:val="20"/>
        </w:rPr>
        <w:t xml:space="preserve"> </w:t>
      </w:r>
      <w:r w:rsidRPr="00063B93">
        <w:rPr>
          <w:sz w:val="20"/>
          <w:szCs w:val="20"/>
        </w:rPr>
        <w:t>removed</w:t>
      </w:r>
      <w:r w:rsidRPr="00063B93">
        <w:rPr>
          <w:spacing w:val="-6"/>
          <w:sz w:val="20"/>
          <w:szCs w:val="20"/>
        </w:rPr>
        <w:t xml:space="preserve"> </w:t>
      </w:r>
      <w:r w:rsidRPr="00063B93">
        <w:rPr>
          <w:sz w:val="20"/>
          <w:szCs w:val="20"/>
        </w:rPr>
        <w:t>from</w:t>
      </w:r>
      <w:r w:rsidRPr="00063B93">
        <w:rPr>
          <w:spacing w:val="-7"/>
          <w:sz w:val="20"/>
          <w:szCs w:val="20"/>
        </w:rPr>
        <w:t xml:space="preserve"> </w:t>
      </w:r>
      <w:r w:rsidRPr="00063B93">
        <w:rPr>
          <w:sz w:val="20"/>
          <w:szCs w:val="20"/>
        </w:rPr>
        <w:t>their</w:t>
      </w:r>
      <w:r w:rsidRPr="00063B93">
        <w:rPr>
          <w:spacing w:val="-5"/>
          <w:sz w:val="20"/>
          <w:szCs w:val="20"/>
        </w:rPr>
        <w:t xml:space="preserve"> </w:t>
      </w:r>
      <w:r w:rsidRPr="00063B93">
        <w:rPr>
          <w:sz w:val="20"/>
          <w:szCs w:val="20"/>
        </w:rPr>
        <w:t>classroom</w:t>
      </w:r>
      <w:r w:rsidRPr="00063B93">
        <w:rPr>
          <w:spacing w:val="-7"/>
          <w:sz w:val="20"/>
          <w:szCs w:val="20"/>
        </w:rPr>
        <w:t xml:space="preserve"> </w:t>
      </w:r>
      <w:r w:rsidRPr="00063B93">
        <w:rPr>
          <w:sz w:val="20"/>
          <w:szCs w:val="20"/>
        </w:rPr>
        <w:t>and</w:t>
      </w:r>
      <w:r w:rsidRPr="00063B93">
        <w:rPr>
          <w:spacing w:val="-6"/>
          <w:sz w:val="20"/>
          <w:szCs w:val="20"/>
        </w:rPr>
        <w:t xml:space="preserve"> </w:t>
      </w:r>
      <w:r w:rsidRPr="00063B93">
        <w:rPr>
          <w:sz w:val="20"/>
          <w:szCs w:val="20"/>
        </w:rPr>
        <w:t>peers</w:t>
      </w:r>
      <w:r w:rsidRPr="00063B93">
        <w:rPr>
          <w:spacing w:val="-3"/>
          <w:sz w:val="20"/>
          <w:szCs w:val="20"/>
        </w:rPr>
        <w:t xml:space="preserve"> </w:t>
      </w:r>
      <w:r w:rsidRPr="00063B93">
        <w:rPr>
          <w:sz w:val="20"/>
          <w:szCs w:val="20"/>
        </w:rPr>
        <w:t>for</w:t>
      </w:r>
      <w:r w:rsidRPr="00063B93">
        <w:rPr>
          <w:spacing w:val="-5"/>
          <w:sz w:val="20"/>
          <w:szCs w:val="20"/>
        </w:rPr>
        <w:t xml:space="preserve"> </w:t>
      </w:r>
      <w:r w:rsidRPr="00063B93">
        <w:rPr>
          <w:sz w:val="20"/>
          <w:szCs w:val="20"/>
        </w:rPr>
        <w:t>a</w:t>
      </w:r>
      <w:r w:rsidRPr="00063B93">
        <w:rPr>
          <w:spacing w:val="-7"/>
          <w:sz w:val="20"/>
          <w:szCs w:val="20"/>
        </w:rPr>
        <w:t xml:space="preserve"> </w:t>
      </w:r>
      <w:r w:rsidRPr="00063B93">
        <w:rPr>
          <w:sz w:val="20"/>
          <w:szCs w:val="20"/>
        </w:rPr>
        <w:t>fixed</w:t>
      </w:r>
      <w:r w:rsidRPr="00063B93">
        <w:rPr>
          <w:spacing w:val="-6"/>
          <w:sz w:val="20"/>
          <w:szCs w:val="20"/>
        </w:rPr>
        <w:t xml:space="preserve"> </w:t>
      </w:r>
      <w:r w:rsidRPr="00063B93">
        <w:rPr>
          <w:sz w:val="20"/>
          <w:szCs w:val="20"/>
        </w:rPr>
        <w:t>period</w:t>
      </w:r>
      <w:r w:rsidRPr="00063B93">
        <w:rPr>
          <w:spacing w:val="-7"/>
          <w:sz w:val="20"/>
          <w:szCs w:val="20"/>
        </w:rPr>
        <w:t xml:space="preserve"> </w:t>
      </w:r>
      <w:r w:rsidRPr="00063B93">
        <w:rPr>
          <w:sz w:val="20"/>
          <w:szCs w:val="20"/>
        </w:rPr>
        <w:t>of</w:t>
      </w:r>
      <w:r w:rsidRPr="00063B93">
        <w:rPr>
          <w:spacing w:val="-4"/>
          <w:sz w:val="20"/>
          <w:szCs w:val="20"/>
        </w:rPr>
        <w:t xml:space="preserve"> </w:t>
      </w:r>
      <w:r w:rsidRPr="00063B93">
        <w:rPr>
          <w:sz w:val="20"/>
          <w:szCs w:val="20"/>
        </w:rPr>
        <w:t>time.</w:t>
      </w:r>
      <w:r w:rsidRPr="00063B93">
        <w:rPr>
          <w:spacing w:val="-5"/>
          <w:sz w:val="20"/>
          <w:szCs w:val="20"/>
        </w:rPr>
        <w:t xml:space="preserve"> </w:t>
      </w:r>
      <w:r w:rsidRPr="00063B93">
        <w:rPr>
          <w:sz w:val="20"/>
          <w:szCs w:val="20"/>
        </w:rPr>
        <w:t>They would usually complete the suspension with a member of senior staff</w:t>
      </w:r>
    </w:p>
    <w:p w14:paraId="3780B0C0" w14:textId="77777777" w:rsidR="00CB33AB" w:rsidRPr="00063B93" w:rsidRDefault="00CB33AB" w:rsidP="00CB33AB">
      <w:pPr>
        <w:pStyle w:val="TableParagraph"/>
        <w:rPr>
          <w:sz w:val="20"/>
          <w:szCs w:val="20"/>
        </w:rPr>
      </w:pPr>
      <w:r w:rsidRPr="00063B93">
        <w:rPr>
          <w:spacing w:val="-2"/>
          <w:sz w:val="20"/>
          <w:szCs w:val="20"/>
        </w:rPr>
        <w:t>Suspension:</w:t>
      </w:r>
    </w:p>
    <w:p w14:paraId="5F0981A7" w14:textId="77777777" w:rsidR="00CB33AB" w:rsidRPr="00063B93" w:rsidRDefault="00CB33AB" w:rsidP="00CB33AB">
      <w:pPr>
        <w:pStyle w:val="TableParagraph"/>
        <w:rPr>
          <w:sz w:val="20"/>
          <w:szCs w:val="20"/>
        </w:rPr>
      </w:pPr>
      <w:r w:rsidRPr="00063B93">
        <w:rPr>
          <w:sz w:val="20"/>
          <w:szCs w:val="20"/>
        </w:rPr>
        <w:t>Where</w:t>
      </w:r>
      <w:r w:rsidRPr="00063B93">
        <w:rPr>
          <w:spacing w:val="-7"/>
          <w:sz w:val="20"/>
          <w:szCs w:val="20"/>
        </w:rPr>
        <w:t xml:space="preserve"> </w:t>
      </w:r>
      <w:r w:rsidRPr="00063B93">
        <w:rPr>
          <w:sz w:val="20"/>
          <w:szCs w:val="20"/>
        </w:rPr>
        <w:t>a</w:t>
      </w:r>
      <w:r w:rsidRPr="00063B93">
        <w:rPr>
          <w:spacing w:val="-3"/>
          <w:sz w:val="20"/>
          <w:szCs w:val="20"/>
        </w:rPr>
        <w:t xml:space="preserve"> </w:t>
      </w:r>
      <w:r w:rsidRPr="00063B93">
        <w:rPr>
          <w:sz w:val="20"/>
          <w:szCs w:val="20"/>
        </w:rPr>
        <w:t>pupil</w:t>
      </w:r>
      <w:r w:rsidRPr="00063B93">
        <w:rPr>
          <w:spacing w:val="-3"/>
          <w:sz w:val="20"/>
          <w:szCs w:val="20"/>
        </w:rPr>
        <w:t xml:space="preserve"> </w:t>
      </w:r>
      <w:r w:rsidRPr="00063B93">
        <w:rPr>
          <w:sz w:val="20"/>
          <w:szCs w:val="20"/>
        </w:rPr>
        <w:t>is</w:t>
      </w:r>
      <w:r w:rsidRPr="00063B93">
        <w:rPr>
          <w:spacing w:val="-3"/>
          <w:sz w:val="20"/>
          <w:szCs w:val="20"/>
        </w:rPr>
        <w:t xml:space="preserve"> </w:t>
      </w:r>
      <w:r w:rsidRPr="00063B93">
        <w:rPr>
          <w:sz w:val="20"/>
          <w:szCs w:val="20"/>
        </w:rPr>
        <w:t>temporarily</w:t>
      </w:r>
      <w:r w:rsidRPr="00063B93">
        <w:rPr>
          <w:spacing w:val="-3"/>
          <w:sz w:val="20"/>
          <w:szCs w:val="20"/>
        </w:rPr>
        <w:t xml:space="preserve"> </w:t>
      </w:r>
      <w:r w:rsidRPr="00063B93">
        <w:rPr>
          <w:sz w:val="20"/>
          <w:szCs w:val="20"/>
        </w:rPr>
        <w:t>removed</w:t>
      </w:r>
      <w:r w:rsidRPr="00063B93">
        <w:rPr>
          <w:spacing w:val="-3"/>
          <w:sz w:val="20"/>
          <w:szCs w:val="20"/>
        </w:rPr>
        <w:t xml:space="preserve"> </w:t>
      </w:r>
      <w:r w:rsidRPr="00063B93">
        <w:rPr>
          <w:sz w:val="20"/>
          <w:szCs w:val="20"/>
        </w:rPr>
        <w:t>from</w:t>
      </w:r>
      <w:r w:rsidRPr="00063B93">
        <w:rPr>
          <w:spacing w:val="-6"/>
          <w:sz w:val="20"/>
          <w:szCs w:val="20"/>
        </w:rPr>
        <w:t xml:space="preserve"> </w:t>
      </w:r>
      <w:r w:rsidRPr="00063B93">
        <w:rPr>
          <w:sz w:val="20"/>
          <w:szCs w:val="20"/>
        </w:rPr>
        <w:t>the</w:t>
      </w:r>
      <w:r w:rsidRPr="00063B93">
        <w:rPr>
          <w:spacing w:val="-4"/>
          <w:sz w:val="20"/>
          <w:szCs w:val="20"/>
        </w:rPr>
        <w:t xml:space="preserve"> </w:t>
      </w:r>
      <w:r w:rsidRPr="00063B93">
        <w:rPr>
          <w:spacing w:val="-2"/>
          <w:sz w:val="20"/>
          <w:szCs w:val="20"/>
        </w:rPr>
        <w:t>school.</w:t>
      </w:r>
    </w:p>
    <w:p w14:paraId="0ABFBD96" w14:textId="77777777" w:rsidR="00CB33AB" w:rsidRPr="00063B93" w:rsidRDefault="00CB33AB" w:rsidP="00CB33AB">
      <w:pPr>
        <w:pStyle w:val="TableParagraph"/>
        <w:rPr>
          <w:sz w:val="20"/>
          <w:szCs w:val="20"/>
        </w:rPr>
      </w:pPr>
      <w:r w:rsidRPr="00063B93">
        <w:rPr>
          <w:sz w:val="20"/>
          <w:szCs w:val="20"/>
        </w:rPr>
        <w:t>A</w:t>
      </w:r>
      <w:r w:rsidRPr="00063B93">
        <w:rPr>
          <w:spacing w:val="-5"/>
          <w:sz w:val="20"/>
          <w:szCs w:val="20"/>
        </w:rPr>
        <w:t xml:space="preserve"> </w:t>
      </w:r>
      <w:r w:rsidRPr="00063B93">
        <w:rPr>
          <w:sz w:val="20"/>
          <w:szCs w:val="20"/>
        </w:rPr>
        <w:t>pupil</w:t>
      </w:r>
      <w:r w:rsidRPr="00063B93">
        <w:rPr>
          <w:spacing w:val="-4"/>
          <w:sz w:val="20"/>
          <w:szCs w:val="20"/>
        </w:rPr>
        <w:t xml:space="preserve"> </w:t>
      </w:r>
      <w:r w:rsidRPr="00063B93">
        <w:rPr>
          <w:sz w:val="20"/>
          <w:szCs w:val="20"/>
        </w:rPr>
        <w:t>may</w:t>
      </w:r>
      <w:r w:rsidRPr="00063B93">
        <w:rPr>
          <w:spacing w:val="-4"/>
          <w:sz w:val="20"/>
          <w:szCs w:val="20"/>
        </w:rPr>
        <w:t xml:space="preserve"> </w:t>
      </w:r>
      <w:r w:rsidRPr="00063B93">
        <w:rPr>
          <w:sz w:val="20"/>
          <w:szCs w:val="20"/>
        </w:rPr>
        <w:t>be</w:t>
      </w:r>
      <w:r w:rsidRPr="00063B93">
        <w:rPr>
          <w:spacing w:val="-5"/>
          <w:sz w:val="20"/>
          <w:szCs w:val="20"/>
        </w:rPr>
        <w:t xml:space="preserve"> </w:t>
      </w:r>
      <w:r w:rsidRPr="00063B93">
        <w:rPr>
          <w:sz w:val="20"/>
          <w:szCs w:val="20"/>
        </w:rPr>
        <w:t>suspended</w:t>
      </w:r>
      <w:r w:rsidRPr="00063B93">
        <w:rPr>
          <w:spacing w:val="-4"/>
          <w:sz w:val="20"/>
          <w:szCs w:val="20"/>
        </w:rPr>
        <w:t xml:space="preserve"> </w:t>
      </w:r>
      <w:r w:rsidRPr="00063B93">
        <w:rPr>
          <w:sz w:val="20"/>
          <w:szCs w:val="20"/>
        </w:rPr>
        <w:t>for</w:t>
      </w:r>
      <w:r w:rsidRPr="00063B93">
        <w:rPr>
          <w:spacing w:val="-3"/>
          <w:sz w:val="20"/>
          <w:szCs w:val="20"/>
        </w:rPr>
        <w:t xml:space="preserve"> </w:t>
      </w:r>
      <w:r w:rsidRPr="00063B93">
        <w:rPr>
          <w:sz w:val="20"/>
          <w:szCs w:val="20"/>
        </w:rPr>
        <w:t>one</w:t>
      </w:r>
      <w:r w:rsidRPr="00063B93">
        <w:rPr>
          <w:spacing w:val="-8"/>
          <w:sz w:val="20"/>
          <w:szCs w:val="20"/>
        </w:rPr>
        <w:t xml:space="preserve"> </w:t>
      </w:r>
      <w:r w:rsidRPr="00063B93">
        <w:rPr>
          <w:sz w:val="20"/>
          <w:szCs w:val="20"/>
        </w:rPr>
        <w:t>or</w:t>
      </w:r>
      <w:r w:rsidRPr="00063B93">
        <w:rPr>
          <w:spacing w:val="-3"/>
          <w:sz w:val="20"/>
          <w:szCs w:val="20"/>
        </w:rPr>
        <w:t xml:space="preserve"> </w:t>
      </w:r>
      <w:r w:rsidRPr="00063B93">
        <w:rPr>
          <w:sz w:val="20"/>
          <w:szCs w:val="20"/>
        </w:rPr>
        <w:t>more</w:t>
      </w:r>
      <w:r w:rsidRPr="00063B93">
        <w:rPr>
          <w:spacing w:val="-5"/>
          <w:sz w:val="20"/>
          <w:szCs w:val="20"/>
        </w:rPr>
        <w:t xml:space="preserve"> </w:t>
      </w:r>
      <w:r w:rsidRPr="00063B93">
        <w:rPr>
          <w:sz w:val="20"/>
          <w:szCs w:val="20"/>
        </w:rPr>
        <w:t>fixed</w:t>
      </w:r>
      <w:r w:rsidRPr="00063B93">
        <w:rPr>
          <w:spacing w:val="-4"/>
          <w:sz w:val="20"/>
          <w:szCs w:val="20"/>
        </w:rPr>
        <w:t xml:space="preserve"> </w:t>
      </w:r>
      <w:r w:rsidRPr="00063B93">
        <w:rPr>
          <w:sz w:val="20"/>
          <w:szCs w:val="20"/>
        </w:rPr>
        <w:t>periods14</w:t>
      </w:r>
      <w:r w:rsidRPr="00063B93">
        <w:rPr>
          <w:spacing w:val="-3"/>
          <w:sz w:val="20"/>
          <w:szCs w:val="20"/>
        </w:rPr>
        <w:t xml:space="preserve"> </w:t>
      </w:r>
      <w:r w:rsidRPr="00063B93">
        <w:rPr>
          <w:sz w:val="20"/>
          <w:szCs w:val="20"/>
        </w:rPr>
        <w:t>(up</w:t>
      </w:r>
      <w:r w:rsidRPr="00063B93">
        <w:rPr>
          <w:spacing w:val="-4"/>
          <w:sz w:val="20"/>
          <w:szCs w:val="20"/>
        </w:rPr>
        <w:t xml:space="preserve"> </w:t>
      </w:r>
      <w:r w:rsidRPr="00063B93">
        <w:rPr>
          <w:sz w:val="20"/>
          <w:szCs w:val="20"/>
        </w:rPr>
        <w:t>to</w:t>
      </w:r>
      <w:r w:rsidRPr="00063B93">
        <w:rPr>
          <w:spacing w:val="-4"/>
          <w:sz w:val="20"/>
          <w:szCs w:val="20"/>
        </w:rPr>
        <w:t xml:space="preserve"> </w:t>
      </w:r>
      <w:r w:rsidRPr="00063B93">
        <w:rPr>
          <w:sz w:val="20"/>
          <w:szCs w:val="20"/>
        </w:rPr>
        <w:t>a</w:t>
      </w:r>
      <w:r w:rsidRPr="00063B93">
        <w:rPr>
          <w:spacing w:val="-7"/>
          <w:sz w:val="20"/>
          <w:szCs w:val="20"/>
        </w:rPr>
        <w:t xml:space="preserve"> </w:t>
      </w:r>
      <w:r w:rsidRPr="00063B93">
        <w:rPr>
          <w:sz w:val="20"/>
          <w:szCs w:val="20"/>
        </w:rPr>
        <w:t>maximum</w:t>
      </w:r>
      <w:r w:rsidRPr="00063B93">
        <w:rPr>
          <w:spacing w:val="-4"/>
          <w:sz w:val="20"/>
          <w:szCs w:val="20"/>
        </w:rPr>
        <w:t xml:space="preserve"> </w:t>
      </w:r>
      <w:r w:rsidRPr="00063B93">
        <w:rPr>
          <w:sz w:val="20"/>
          <w:szCs w:val="20"/>
        </w:rPr>
        <w:t>of</w:t>
      </w:r>
      <w:r w:rsidRPr="00063B93">
        <w:rPr>
          <w:spacing w:val="-4"/>
          <w:sz w:val="20"/>
          <w:szCs w:val="20"/>
        </w:rPr>
        <w:t xml:space="preserve"> </w:t>
      </w:r>
      <w:r w:rsidRPr="00063B93">
        <w:rPr>
          <w:sz w:val="20"/>
          <w:szCs w:val="20"/>
        </w:rPr>
        <w:t>45</w:t>
      </w:r>
      <w:r w:rsidRPr="00063B93">
        <w:rPr>
          <w:spacing w:val="-6"/>
          <w:sz w:val="20"/>
          <w:szCs w:val="20"/>
        </w:rPr>
        <w:t xml:space="preserve"> </w:t>
      </w:r>
      <w:r w:rsidRPr="00063B93">
        <w:rPr>
          <w:sz w:val="20"/>
          <w:szCs w:val="20"/>
        </w:rPr>
        <w:t>school days</w:t>
      </w:r>
      <w:r w:rsidRPr="00063B93">
        <w:rPr>
          <w:spacing w:val="-5"/>
          <w:sz w:val="20"/>
          <w:szCs w:val="20"/>
        </w:rPr>
        <w:t xml:space="preserve"> </w:t>
      </w:r>
      <w:r w:rsidRPr="00063B93">
        <w:rPr>
          <w:sz w:val="20"/>
          <w:szCs w:val="20"/>
        </w:rPr>
        <w:t>in</w:t>
      </w:r>
      <w:r w:rsidRPr="00063B93">
        <w:rPr>
          <w:spacing w:val="-4"/>
          <w:sz w:val="20"/>
          <w:szCs w:val="20"/>
        </w:rPr>
        <w:t xml:space="preserve"> </w:t>
      </w:r>
      <w:r w:rsidRPr="00063B93">
        <w:rPr>
          <w:sz w:val="20"/>
          <w:szCs w:val="20"/>
        </w:rPr>
        <w:t>a</w:t>
      </w:r>
      <w:r w:rsidRPr="00063B93">
        <w:rPr>
          <w:spacing w:val="-7"/>
          <w:sz w:val="20"/>
          <w:szCs w:val="20"/>
        </w:rPr>
        <w:t xml:space="preserve"> </w:t>
      </w:r>
      <w:r w:rsidRPr="00063B93">
        <w:rPr>
          <w:sz w:val="20"/>
          <w:szCs w:val="20"/>
        </w:rPr>
        <w:t>single</w:t>
      </w:r>
      <w:r w:rsidRPr="00063B93">
        <w:rPr>
          <w:spacing w:val="-4"/>
          <w:sz w:val="20"/>
          <w:szCs w:val="20"/>
        </w:rPr>
        <w:t xml:space="preserve"> </w:t>
      </w:r>
      <w:r w:rsidRPr="00063B93">
        <w:rPr>
          <w:sz w:val="20"/>
          <w:szCs w:val="20"/>
        </w:rPr>
        <w:t>academic</w:t>
      </w:r>
      <w:r w:rsidRPr="00063B93">
        <w:rPr>
          <w:spacing w:val="-7"/>
          <w:sz w:val="20"/>
          <w:szCs w:val="20"/>
        </w:rPr>
        <w:t xml:space="preserve"> </w:t>
      </w:r>
      <w:r w:rsidRPr="00063B93">
        <w:rPr>
          <w:sz w:val="20"/>
          <w:szCs w:val="20"/>
        </w:rPr>
        <w:t>year).</w:t>
      </w:r>
      <w:r w:rsidRPr="00063B93">
        <w:rPr>
          <w:spacing w:val="-3"/>
          <w:sz w:val="20"/>
          <w:szCs w:val="20"/>
        </w:rPr>
        <w:t xml:space="preserve"> </w:t>
      </w:r>
      <w:r w:rsidRPr="00063B93">
        <w:rPr>
          <w:sz w:val="20"/>
          <w:szCs w:val="20"/>
        </w:rPr>
        <w:t>A</w:t>
      </w:r>
      <w:r w:rsidRPr="00063B93">
        <w:rPr>
          <w:spacing w:val="-5"/>
          <w:sz w:val="20"/>
          <w:szCs w:val="20"/>
        </w:rPr>
        <w:t xml:space="preserve"> </w:t>
      </w:r>
      <w:r w:rsidRPr="00063B93">
        <w:rPr>
          <w:sz w:val="20"/>
          <w:szCs w:val="20"/>
        </w:rPr>
        <w:t>suspension</w:t>
      </w:r>
      <w:r w:rsidRPr="00063B93">
        <w:rPr>
          <w:spacing w:val="-3"/>
          <w:sz w:val="20"/>
          <w:szCs w:val="20"/>
        </w:rPr>
        <w:t xml:space="preserve"> </w:t>
      </w:r>
      <w:r w:rsidRPr="00063B93">
        <w:rPr>
          <w:sz w:val="20"/>
          <w:szCs w:val="20"/>
        </w:rPr>
        <w:t>does</w:t>
      </w:r>
      <w:r w:rsidRPr="00063B93">
        <w:rPr>
          <w:spacing w:val="-6"/>
          <w:sz w:val="20"/>
          <w:szCs w:val="20"/>
        </w:rPr>
        <w:t xml:space="preserve"> </w:t>
      </w:r>
      <w:r w:rsidRPr="00063B93">
        <w:rPr>
          <w:sz w:val="20"/>
          <w:szCs w:val="20"/>
        </w:rPr>
        <w:t>not</w:t>
      </w:r>
      <w:r w:rsidRPr="00063B93">
        <w:rPr>
          <w:spacing w:val="-1"/>
          <w:sz w:val="20"/>
          <w:szCs w:val="20"/>
        </w:rPr>
        <w:t xml:space="preserve"> </w:t>
      </w:r>
      <w:r w:rsidRPr="00063B93">
        <w:rPr>
          <w:sz w:val="20"/>
          <w:szCs w:val="20"/>
        </w:rPr>
        <w:t>have</w:t>
      </w:r>
      <w:r w:rsidRPr="00063B93">
        <w:rPr>
          <w:spacing w:val="-5"/>
          <w:sz w:val="20"/>
          <w:szCs w:val="20"/>
        </w:rPr>
        <w:t xml:space="preserve"> </w:t>
      </w:r>
      <w:r w:rsidRPr="00063B93">
        <w:rPr>
          <w:sz w:val="20"/>
          <w:szCs w:val="20"/>
        </w:rPr>
        <w:t>to</w:t>
      </w:r>
      <w:r w:rsidRPr="00063B93">
        <w:rPr>
          <w:spacing w:val="-3"/>
          <w:sz w:val="20"/>
          <w:szCs w:val="20"/>
        </w:rPr>
        <w:t xml:space="preserve"> </w:t>
      </w:r>
      <w:r w:rsidRPr="00063B93">
        <w:rPr>
          <w:sz w:val="20"/>
          <w:szCs w:val="20"/>
        </w:rPr>
        <w:t>be</w:t>
      </w:r>
      <w:r w:rsidRPr="00063B93">
        <w:rPr>
          <w:spacing w:val="-5"/>
          <w:sz w:val="20"/>
          <w:szCs w:val="20"/>
        </w:rPr>
        <w:t xml:space="preserve"> </w:t>
      </w:r>
      <w:r w:rsidRPr="00063B93">
        <w:rPr>
          <w:sz w:val="20"/>
          <w:szCs w:val="20"/>
        </w:rPr>
        <w:t>for</w:t>
      </w:r>
      <w:r w:rsidRPr="00063B93">
        <w:rPr>
          <w:spacing w:val="-3"/>
          <w:sz w:val="20"/>
          <w:szCs w:val="20"/>
        </w:rPr>
        <w:t xml:space="preserve"> </w:t>
      </w:r>
      <w:r w:rsidRPr="00063B93">
        <w:rPr>
          <w:sz w:val="20"/>
          <w:szCs w:val="20"/>
        </w:rPr>
        <w:t>a</w:t>
      </w:r>
      <w:r w:rsidRPr="00063B93">
        <w:rPr>
          <w:spacing w:val="-7"/>
          <w:sz w:val="20"/>
          <w:szCs w:val="20"/>
        </w:rPr>
        <w:t xml:space="preserve"> </w:t>
      </w:r>
      <w:r w:rsidRPr="00063B93">
        <w:rPr>
          <w:sz w:val="20"/>
          <w:szCs w:val="20"/>
        </w:rPr>
        <w:t xml:space="preserve">continuous </w:t>
      </w:r>
      <w:r w:rsidRPr="00063B93">
        <w:rPr>
          <w:spacing w:val="-2"/>
          <w:sz w:val="20"/>
          <w:szCs w:val="20"/>
        </w:rPr>
        <w:t>period.</w:t>
      </w:r>
    </w:p>
    <w:p w14:paraId="78D8D5C4" w14:textId="77777777" w:rsidR="00CB33AB" w:rsidRPr="00063B93" w:rsidRDefault="00CB33AB" w:rsidP="00CB33AB">
      <w:pPr>
        <w:pStyle w:val="TableParagraph"/>
        <w:rPr>
          <w:sz w:val="20"/>
          <w:szCs w:val="20"/>
        </w:rPr>
      </w:pPr>
      <w:r w:rsidRPr="00063B93">
        <w:rPr>
          <w:spacing w:val="-4"/>
          <w:sz w:val="20"/>
          <w:szCs w:val="20"/>
        </w:rPr>
        <w:t>Permanent</w:t>
      </w:r>
      <w:r w:rsidRPr="00063B93">
        <w:rPr>
          <w:spacing w:val="6"/>
          <w:sz w:val="20"/>
          <w:szCs w:val="20"/>
        </w:rPr>
        <w:t xml:space="preserve"> </w:t>
      </w:r>
      <w:r w:rsidRPr="00063B93">
        <w:rPr>
          <w:spacing w:val="-2"/>
          <w:sz w:val="20"/>
          <w:szCs w:val="20"/>
        </w:rPr>
        <w:t>exclusion</w:t>
      </w:r>
    </w:p>
    <w:p w14:paraId="318DBBD6" w14:textId="77777777" w:rsidR="00CB33AB" w:rsidRPr="00063B93" w:rsidRDefault="00CB33AB" w:rsidP="00CB33AB">
      <w:pPr>
        <w:pStyle w:val="TableParagraph"/>
        <w:rPr>
          <w:sz w:val="20"/>
          <w:szCs w:val="20"/>
        </w:rPr>
      </w:pPr>
      <w:r w:rsidRPr="00063B93">
        <w:rPr>
          <w:sz w:val="20"/>
          <w:szCs w:val="20"/>
        </w:rPr>
        <w:t>A</w:t>
      </w:r>
      <w:r w:rsidRPr="00063B93">
        <w:rPr>
          <w:spacing w:val="-5"/>
          <w:sz w:val="20"/>
          <w:szCs w:val="20"/>
        </w:rPr>
        <w:t xml:space="preserve"> </w:t>
      </w:r>
      <w:r w:rsidRPr="00063B93">
        <w:rPr>
          <w:sz w:val="20"/>
          <w:szCs w:val="20"/>
        </w:rPr>
        <w:t>permanent</w:t>
      </w:r>
      <w:r w:rsidRPr="00063B93">
        <w:rPr>
          <w:spacing w:val="-1"/>
          <w:sz w:val="20"/>
          <w:szCs w:val="20"/>
        </w:rPr>
        <w:t xml:space="preserve"> </w:t>
      </w:r>
      <w:r w:rsidRPr="00063B93">
        <w:rPr>
          <w:sz w:val="20"/>
          <w:szCs w:val="20"/>
        </w:rPr>
        <w:t>exclusion</w:t>
      </w:r>
      <w:r w:rsidRPr="00063B93">
        <w:rPr>
          <w:spacing w:val="-4"/>
          <w:sz w:val="20"/>
          <w:szCs w:val="20"/>
        </w:rPr>
        <w:t xml:space="preserve"> </w:t>
      </w:r>
      <w:r w:rsidRPr="00063B93">
        <w:rPr>
          <w:sz w:val="20"/>
          <w:szCs w:val="20"/>
        </w:rPr>
        <w:t>is</w:t>
      </w:r>
      <w:r w:rsidRPr="00063B93">
        <w:rPr>
          <w:spacing w:val="-3"/>
          <w:sz w:val="20"/>
          <w:szCs w:val="20"/>
        </w:rPr>
        <w:t xml:space="preserve"> </w:t>
      </w:r>
      <w:r w:rsidRPr="00063B93">
        <w:rPr>
          <w:sz w:val="20"/>
          <w:szCs w:val="20"/>
        </w:rPr>
        <w:t>when</w:t>
      </w:r>
      <w:r w:rsidRPr="00063B93">
        <w:rPr>
          <w:spacing w:val="-4"/>
          <w:sz w:val="20"/>
          <w:szCs w:val="20"/>
        </w:rPr>
        <w:t xml:space="preserve"> </w:t>
      </w:r>
      <w:r w:rsidRPr="00063B93">
        <w:rPr>
          <w:sz w:val="20"/>
          <w:szCs w:val="20"/>
        </w:rPr>
        <w:t>a</w:t>
      </w:r>
      <w:r w:rsidRPr="00063B93">
        <w:rPr>
          <w:spacing w:val="-4"/>
          <w:sz w:val="20"/>
          <w:szCs w:val="20"/>
        </w:rPr>
        <w:t xml:space="preserve"> </w:t>
      </w:r>
      <w:r w:rsidRPr="00063B93">
        <w:rPr>
          <w:sz w:val="20"/>
          <w:szCs w:val="20"/>
        </w:rPr>
        <w:t>pupil</w:t>
      </w:r>
      <w:r w:rsidRPr="00063B93">
        <w:rPr>
          <w:spacing w:val="-7"/>
          <w:sz w:val="20"/>
          <w:szCs w:val="20"/>
        </w:rPr>
        <w:t xml:space="preserve"> </w:t>
      </w:r>
      <w:r w:rsidRPr="00063B93">
        <w:rPr>
          <w:sz w:val="20"/>
          <w:szCs w:val="20"/>
        </w:rPr>
        <w:t>is</w:t>
      </w:r>
      <w:r w:rsidRPr="00063B93">
        <w:rPr>
          <w:spacing w:val="-3"/>
          <w:sz w:val="20"/>
          <w:szCs w:val="20"/>
        </w:rPr>
        <w:t xml:space="preserve"> </w:t>
      </w:r>
      <w:r w:rsidRPr="00063B93">
        <w:rPr>
          <w:sz w:val="20"/>
          <w:szCs w:val="20"/>
        </w:rPr>
        <w:t>no</w:t>
      </w:r>
      <w:r w:rsidRPr="00063B93">
        <w:rPr>
          <w:spacing w:val="-7"/>
          <w:sz w:val="20"/>
          <w:szCs w:val="20"/>
        </w:rPr>
        <w:t xml:space="preserve"> </w:t>
      </w:r>
      <w:r w:rsidRPr="00063B93">
        <w:rPr>
          <w:sz w:val="20"/>
          <w:szCs w:val="20"/>
        </w:rPr>
        <w:t>longer</w:t>
      </w:r>
      <w:r w:rsidRPr="00063B93">
        <w:rPr>
          <w:spacing w:val="-5"/>
          <w:sz w:val="20"/>
          <w:szCs w:val="20"/>
        </w:rPr>
        <w:t xml:space="preserve"> </w:t>
      </w:r>
      <w:r w:rsidRPr="00063B93">
        <w:rPr>
          <w:sz w:val="20"/>
          <w:szCs w:val="20"/>
        </w:rPr>
        <w:t>allowed</w:t>
      </w:r>
      <w:r w:rsidRPr="00063B93">
        <w:rPr>
          <w:spacing w:val="-4"/>
          <w:sz w:val="20"/>
          <w:szCs w:val="20"/>
        </w:rPr>
        <w:t xml:space="preserve"> </w:t>
      </w:r>
      <w:r w:rsidRPr="00063B93">
        <w:rPr>
          <w:sz w:val="20"/>
          <w:szCs w:val="20"/>
        </w:rPr>
        <w:t>to</w:t>
      </w:r>
      <w:r w:rsidRPr="00063B93">
        <w:rPr>
          <w:spacing w:val="-4"/>
          <w:sz w:val="20"/>
          <w:szCs w:val="20"/>
        </w:rPr>
        <w:t xml:space="preserve"> </w:t>
      </w:r>
      <w:r w:rsidRPr="00063B93">
        <w:rPr>
          <w:sz w:val="20"/>
          <w:szCs w:val="20"/>
        </w:rPr>
        <w:t>attend</w:t>
      </w:r>
      <w:r w:rsidRPr="00063B93">
        <w:rPr>
          <w:spacing w:val="-4"/>
          <w:sz w:val="20"/>
          <w:szCs w:val="20"/>
        </w:rPr>
        <w:t xml:space="preserve"> </w:t>
      </w:r>
      <w:r w:rsidRPr="00063B93">
        <w:rPr>
          <w:sz w:val="20"/>
          <w:szCs w:val="20"/>
        </w:rPr>
        <w:t>a</w:t>
      </w:r>
      <w:r w:rsidRPr="00063B93">
        <w:rPr>
          <w:spacing w:val="-4"/>
          <w:sz w:val="20"/>
          <w:szCs w:val="20"/>
        </w:rPr>
        <w:t xml:space="preserve"> </w:t>
      </w:r>
      <w:r w:rsidRPr="00063B93">
        <w:rPr>
          <w:sz w:val="20"/>
          <w:szCs w:val="20"/>
        </w:rPr>
        <w:t>school</w:t>
      </w:r>
      <w:r w:rsidRPr="00063B93">
        <w:rPr>
          <w:spacing w:val="-4"/>
          <w:sz w:val="20"/>
          <w:szCs w:val="20"/>
        </w:rPr>
        <w:t xml:space="preserve"> </w:t>
      </w:r>
      <w:r w:rsidRPr="00063B93">
        <w:rPr>
          <w:sz w:val="20"/>
          <w:szCs w:val="20"/>
        </w:rPr>
        <w:t>(unless</w:t>
      </w:r>
      <w:r w:rsidRPr="00063B93">
        <w:rPr>
          <w:spacing w:val="-1"/>
          <w:sz w:val="20"/>
          <w:szCs w:val="20"/>
        </w:rPr>
        <w:t xml:space="preserve"> </w:t>
      </w:r>
      <w:r w:rsidRPr="00063B93">
        <w:rPr>
          <w:sz w:val="20"/>
          <w:szCs w:val="20"/>
        </w:rPr>
        <w:t>the pupil is reinstated). The decision to exclude a pupil permanently should only be taken:</w:t>
      </w:r>
    </w:p>
    <w:p w14:paraId="256BCF7E" w14:textId="77777777" w:rsidR="00CB33AB" w:rsidRPr="00063B93" w:rsidRDefault="00CB33AB" w:rsidP="00CB33AB">
      <w:pPr>
        <w:pStyle w:val="TableParagraph"/>
        <w:rPr>
          <w:sz w:val="20"/>
          <w:szCs w:val="20"/>
        </w:rPr>
      </w:pPr>
      <w:r w:rsidRPr="00063B93">
        <w:rPr>
          <w:sz w:val="20"/>
          <w:szCs w:val="20"/>
        </w:rPr>
        <w:t>in</w:t>
      </w:r>
      <w:r w:rsidRPr="00063B93">
        <w:rPr>
          <w:spacing w:val="-7"/>
          <w:sz w:val="20"/>
          <w:szCs w:val="20"/>
        </w:rPr>
        <w:t xml:space="preserve"> </w:t>
      </w:r>
      <w:r w:rsidRPr="00063B93">
        <w:rPr>
          <w:sz w:val="20"/>
          <w:szCs w:val="20"/>
        </w:rPr>
        <w:t>response</w:t>
      </w:r>
      <w:r w:rsidRPr="00063B93">
        <w:rPr>
          <w:spacing w:val="-7"/>
          <w:sz w:val="20"/>
          <w:szCs w:val="20"/>
        </w:rPr>
        <w:t xml:space="preserve"> </w:t>
      </w:r>
      <w:r w:rsidRPr="00063B93">
        <w:rPr>
          <w:sz w:val="20"/>
          <w:szCs w:val="20"/>
        </w:rPr>
        <w:t>to</w:t>
      </w:r>
      <w:r w:rsidRPr="00063B93">
        <w:rPr>
          <w:spacing w:val="-5"/>
          <w:sz w:val="20"/>
          <w:szCs w:val="20"/>
        </w:rPr>
        <w:t xml:space="preserve"> </w:t>
      </w:r>
      <w:r w:rsidRPr="00063B93">
        <w:rPr>
          <w:sz w:val="20"/>
          <w:szCs w:val="20"/>
        </w:rPr>
        <w:t>a</w:t>
      </w:r>
      <w:r w:rsidRPr="00063B93">
        <w:rPr>
          <w:spacing w:val="-7"/>
          <w:sz w:val="20"/>
          <w:szCs w:val="20"/>
        </w:rPr>
        <w:t xml:space="preserve"> </w:t>
      </w:r>
      <w:r w:rsidRPr="00063B93">
        <w:rPr>
          <w:sz w:val="20"/>
          <w:szCs w:val="20"/>
        </w:rPr>
        <w:t>serious</w:t>
      </w:r>
      <w:r w:rsidRPr="00063B93">
        <w:rPr>
          <w:spacing w:val="-6"/>
          <w:sz w:val="20"/>
          <w:szCs w:val="20"/>
        </w:rPr>
        <w:t xml:space="preserve"> </w:t>
      </w:r>
      <w:r w:rsidRPr="00063B93">
        <w:rPr>
          <w:sz w:val="20"/>
          <w:szCs w:val="20"/>
        </w:rPr>
        <w:t>breach</w:t>
      </w:r>
      <w:r w:rsidRPr="00063B93">
        <w:rPr>
          <w:spacing w:val="-5"/>
          <w:sz w:val="20"/>
          <w:szCs w:val="20"/>
        </w:rPr>
        <w:t xml:space="preserve"> </w:t>
      </w:r>
      <w:r w:rsidRPr="00063B93">
        <w:rPr>
          <w:sz w:val="20"/>
          <w:szCs w:val="20"/>
        </w:rPr>
        <w:t>or</w:t>
      </w:r>
      <w:r w:rsidRPr="00063B93">
        <w:rPr>
          <w:spacing w:val="-5"/>
          <w:sz w:val="20"/>
          <w:szCs w:val="20"/>
        </w:rPr>
        <w:t xml:space="preserve"> </w:t>
      </w:r>
      <w:r w:rsidRPr="00063B93">
        <w:rPr>
          <w:sz w:val="20"/>
          <w:szCs w:val="20"/>
        </w:rPr>
        <w:t>persistent</w:t>
      </w:r>
      <w:r w:rsidRPr="00063B93">
        <w:rPr>
          <w:spacing w:val="-4"/>
          <w:sz w:val="20"/>
          <w:szCs w:val="20"/>
        </w:rPr>
        <w:t xml:space="preserve"> </w:t>
      </w:r>
      <w:r w:rsidRPr="00063B93">
        <w:rPr>
          <w:sz w:val="20"/>
          <w:szCs w:val="20"/>
        </w:rPr>
        <w:t>breaches</w:t>
      </w:r>
      <w:r w:rsidRPr="00063B93">
        <w:rPr>
          <w:spacing w:val="-1"/>
          <w:sz w:val="20"/>
          <w:szCs w:val="20"/>
        </w:rPr>
        <w:t xml:space="preserve"> </w:t>
      </w:r>
      <w:r w:rsidRPr="00063B93">
        <w:rPr>
          <w:sz w:val="20"/>
          <w:szCs w:val="20"/>
        </w:rPr>
        <w:t>of</w:t>
      </w:r>
      <w:r w:rsidRPr="00063B93">
        <w:rPr>
          <w:spacing w:val="-5"/>
          <w:sz w:val="20"/>
          <w:szCs w:val="20"/>
        </w:rPr>
        <w:t xml:space="preserve"> </w:t>
      </w:r>
      <w:r w:rsidRPr="00063B93">
        <w:rPr>
          <w:sz w:val="20"/>
          <w:szCs w:val="20"/>
        </w:rPr>
        <w:t>the</w:t>
      </w:r>
      <w:r w:rsidRPr="00063B93">
        <w:rPr>
          <w:spacing w:val="-7"/>
          <w:sz w:val="20"/>
          <w:szCs w:val="20"/>
        </w:rPr>
        <w:t xml:space="preserve"> </w:t>
      </w:r>
      <w:r w:rsidRPr="00063B93">
        <w:rPr>
          <w:sz w:val="20"/>
          <w:szCs w:val="20"/>
        </w:rPr>
        <w:t>school's</w:t>
      </w:r>
      <w:r w:rsidRPr="00063B93">
        <w:rPr>
          <w:spacing w:val="-4"/>
          <w:sz w:val="20"/>
          <w:szCs w:val="20"/>
        </w:rPr>
        <w:t xml:space="preserve"> </w:t>
      </w:r>
      <w:proofErr w:type="spellStart"/>
      <w:r w:rsidRPr="00063B93">
        <w:rPr>
          <w:sz w:val="20"/>
          <w:szCs w:val="20"/>
        </w:rPr>
        <w:t>behaviour</w:t>
      </w:r>
      <w:proofErr w:type="spellEnd"/>
      <w:r w:rsidRPr="00063B93">
        <w:rPr>
          <w:spacing w:val="-3"/>
          <w:sz w:val="20"/>
          <w:szCs w:val="20"/>
        </w:rPr>
        <w:t xml:space="preserve"> </w:t>
      </w:r>
      <w:r w:rsidRPr="00063B93">
        <w:rPr>
          <w:sz w:val="20"/>
          <w:szCs w:val="20"/>
        </w:rPr>
        <w:t>policy;</w:t>
      </w:r>
      <w:r w:rsidRPr="00063B93">
        <w:rPr>
          <w:spacing w:val="-4"/>
          <w:sz w:val="20"/>
          <w:szCs w:val="20"/>
        </w:rPr>
        <w:t xml:space="preserve"> </w:t>
      </w:r>
      <w:r w:rsidRPr="00063B93">
        <w:rPr>
          <w:spacing w:val="-5"/>
          <w:sz w:val="20"/>
          <w:szCs w:val="20"/>
        </w:rPr>
        <w:t>and</w:t>
      </w:r>
    </w:p>
    <w:p w14:paraId="3403EAF1" w14:textId="77777777" w:rsidR="00CB33AB" w:rsidRPr="00063B93" w:rsidRDefault="00CB33AB" w:rsidP="00CB33AB">
      <w:pPr>
        <w:pStyle w:val="TableParagraph"/>
        <w:rPr>
          <w:sz w:val="20"/>
          <w:szCs w:val="20"/>
        </w:rPr>
      </w:pPr>
      <w:r w:rsidRPr="00063B93">
        <w:rPr>
          <w:sz w:val="20"/>
          <w:szCs w:val="20"/>
        </w:rPr>
        <w:t>where</w:t>
      </w:r>
      <w:r w:rsidRPr="00063B93">
        <w:rPr>
          <w:spacing w:val="-7"/>
          <w:sz w:val="20"/>
          <w:szCs w:val="20"/>
        </w:rPr>
        <w:t xml:space="preserve"> </w:t>
      </w:r>
      <w:r w:rsidRPr="00063B93">
        <w:rPr>
          <w:sz w:val="20"/>
          <w:szCs w:val="20"/>
        </w:rPr>
        <w:t>allowing</w:t>
      </w:r>
      <w:r w:rsidRPr="00063B93">
        <w:rPr>
          <w:spacing w:val="-4"/>
          <w:sz w:val="20"/>
          <w:szCs w:val="20"/>
        </w:rPr>
        <w:t xml:space="preserve"> </w:t>
      </w:r>
      <w:r w:rsidRPr="00063B93">
        <w:rPr>
          <w:sz w:val="20"/>
          <w:szCs w:val="20"/>
        </w:rPr>
        <w:t>the</w:t>
      </w:r>
      <w:r w:rsidRPr="00063B93">
        <w:rPr>
          <w:spacing w:val="-7"/>
          <w:sz w:val="20"/>
          <w:szCs w:val="20"/>
        </w:rPr>
        <w:t xml:space="preserve"> </w:t>
      </w:r>
      <w:r w:rsidRPr="00063B93">
        <w:rPr>
          <w:sz w:val="20"/>
          <w:szCs w:val="20"/>
        </w:rPr>
        <w:t>pupil</w:t>
      </w:r>
      <w:r w:rsidRPr="00063B93">
        <w:rPr>
          <w:spacing w:val="-7"/>
          <w:sz w:val="20"/>
          <w:szCs w:val="20"/>
        </w:rPr>
        <w:t xml:space="preserve"> </w:t>
      </w:r>
      <w:r w:rsidRPr="00063B93">
        <w:rPr>
          <w:sz w:val="20"/>
          <w:szCs w:val="20"/>
        </w:rPr>
        <w:t>to</w:t>
      </w:r>
      <w:r w:rsidRPr="00063B93">
        <w:rPr>
          <w:spacing w:val="-4"/>
          <w:sz w:val="20"/>
          <w:szCs w:val="20"/>
        </w:rPr>
        <w:t xml:space="preserve"> </w:t>
      </w:r>
      <w:r w:rsidRPr="00063B93">
        <w:rPr>
          <w:sz w:val="20"/>
          <w:szCs w:val="20"/>
        </w:rPr>
        <w:t>remain</w:t>
      </w:r>
      <w:r w:rsidRPr="00063B93">
        <w:rPr>
          <w:spacing w:val="-4"/>
          <w:sz w:val="20"/>
          <w:szCs w:val="20"/>
        </w:rPr>
        <w:t xml:space="preserve"> </w:t>
      </w:r>
      <w:r w:rsidRPr="00063B93">
        <w:rPr>
          <w:sz w:val="20"/>
          <w:szCs w:val="20"/>
        </w:rPr>
        <w:t>in</w:t>
      </w:r>
      <w:r w:rsidRPr="00063B93">
        <w:rPr>
          <w:spacing w:val="-6"/>
          <w:sz w:val="20"/>
          <w:szCs w:val="20"/>
        </w:rPr>
        <w:t xml:space="preserve"> </w:t>
      </w:r>
      <w:r w:rsidRPr="00063B93">
        <w:rPr>
          <w:sz w:val="20"/>
          <w:szCs w:val="20"/>
        </w:rPr>
        <w:t>school</w:t>
      </w:r>
      <w:r w:rsidRPr="00063B93">
        <w:rPr>
          <w:spacing w:val="-4"/>
          <w:sz w:val="20"/>
          <w:szCs w:val="20"/>
        </w:rPr>
        <w:t xml:space="preserve"> </w:t>
      </w:r>
      <w:r w:rsidRPr="00063B93">
        <w:rPr>
          <w:sz w:val="20"/>
          <w:szCs w:val="20"/>
        </w:rPr>
        <w:t>would</w:t>
      </w:r>
      <w:r w:rsidRPr="00063B93">
        <w:rPr>
          <w:spacing w:val="-4"/>
          <w:sz w:val="20"/>
          <w:szCs w:val="20"/>
        </w:rPr>
        <w:t xml:space="preserve"> </w:t>
      </w:r>
      <w:r w:rsidRPr="00063B93">
        <w:rPr>
          <w:sz w:val="20"/>
          <w:szCs w:val="20"/>
        </w:rPr>
        <w:t>seriously</w:t>
      </w:r>
      <w:r w:rsidRPr="00063B93">
        <w:rPr>
          <w:spacing w:val="-7"/>
          <w:sz w:val="20"/>
          <w:szCs w:val="20"/>
        </w:rPr>
        <w:t xml:space="preserve"> </w:t>
      </w:r>
      <w:r w:rsidRPr="00063B93">
        <w:rPr>
          <w:sz w:val="20"/>
          <w:szCs w:val="20"/>
        </w:rPr>
        <w:t>harm</w:t>
      </w:r>
      <w:r w:rsidRPr="00063B93">
        <w:rPr>
          <w:spacing w:val="-7"/>
          <w:sz w:val="20"/>
          <w:szCs w:val="20"/>
        </w:rPr>
        <w:t xml:space="preserve"> </w:t>
      </w:r>
      <w:r w:rsidRPr="00063B93">
        <w:rPr>
          <w:sz w:val="20"/>
          <w:szCs w:val="20"/>
        </w:rPr>
        <w:t>the</w:t>
      </w:r>
      <w:r w:rsidRPr="00063B93">
        <w:rPr>
          <w:spacing w:val="-3"/>
          <w:sz w:val="20"/>
          <w:szCs w:val="20"/>
        </w:rPr>
        <w:t xml:space="preserve"> </w:t>
      </w:r>
      <w:r w:rsidRPr="00063B93">
        <w:rPr>
          <w:sz w:val="20"/>
          <w:szCs w:val="20"/>
        </w:rPr>
        <w:t>education</w:t>
      </w:r>
      <w:r w:rsidRPr="00063B93">
        <w:rPr>
          <w:spacing w:val="-4"/>
          <w:sz w:val="20"/>
          <w:szCs w:val="20"/>
        </w:rPr>
        <w:t xml:space="preserve"> </w:t>
      </w:r>
      <w:r w:rsidRPr="00063B93">
        <w:rPr>
          <w:sz w:val="20"/>
          <w:szCs w:val="20"/>
        </w:rPr>
        <w:t>or</w:t>
      </w:r>
      <w:r w:rsidRPr="00063B93">
        <w:rPr>
          <w:spacing w:val="-8"/>
          <w:sz w:val="20"/>
          <w:szCs w:val="20"/>
        </w:rPr>
        <w:t xml:space="preserve"> </w:t>
      </w:r>
      <w:r w:rsidRPr="00063B93">
        <w:rPr>
          <w:sz w:val="20"/>
          <w:szCs w:val="20"/>
        </w:rPr>
        <w:t>welfare of the pupil or others such as staff or pupils in the school.</w:t>
      </w:r>
    </w:p>
    <w:p w14:paraId="1558F50C" w14:textId="77777777" w:rsidR="00CB33AB" w:rsidRPr="00063B93" w:rsidRDefault="00CB33AB" w:rsidP="00CB33AB">
      <w:pPr>
        <w:pStyle w:val="TableParagraph"/>
        <w:rPr>
          <w:sz w:val="20"/>
          <w:szCs w:val="20"/>
        </w:rPr>
      </w:pPr>
      <w:r w:rsidRPr="00063B93">
        <w:rPr>
          <w:spacing w:val="-2"/>
          <w:sz w:val="20"/>
          <w:szCs w:val="20"/>
        </w:rPr>
        <w:t>Moving</w:t>
      </w:r>
      <w:r w:rsidRPr="00063B93">
        <w:rPr>
          <w:spacing w:val="-12"/>
          <w:sz w:val="20"/>
          <w:szCs w:val="20"/>
        </w:rPr>
        <w:t xml:space="preserve"> </w:t>
      </w:r>
      <w:r w:rsidRPr="00063B93">
        <w:rPr>
          <w:spacing w:val="-2"/>
          <w:sz w:val="20"/>
          <w:szCs w:val="20"/>
        </w:rPr>
        <w:t>Towards</w:t>
      </w:r>
      <w:r w:rsidRPr="00063B93">
        <w:rPr>
          <w:spacing w:val="-10"/>
          <w:sz w:val="20"/>
          <w:szCs w:val="20"/>
        </w:rPr>
        <w:t xml:space="preserve"> </w:t>
      </w:r>
      <w:r w:rsidRPr="00063B93">
        <w:rPr>
          <w:spacing w:val="-2"/>
          <w:sz w:val="20"/>
          <w:szCs w:val="20"/>
        </w:rPr>
        <w:t>Permanent</w:t>
      </w:r>
      <w:r w:rsidRPr="00063B93">
        <w:rPr>
          <w:spacing w:val="-6"/>
          <w:sz w:val="20"/>
          <w:szCs w:val="20"/>
        </w:rPr>
        <w:t xml:space="preserve"> </w:t>
      </w:r>
      <w:r w:rsidRPr="00063B93">
        <w:rPr>
          <w:spacing w:val="-2"/>
          <w:sz w:val="20"/>
          <w:szCs w:val="20"/>
        </w:rPr>
        <w:t>Exclusion</w:t>
      </w:r>
    </w:p>
    <w:p w14:paraId="10BD8A81" w14:textId="77777777" w:rsidR="00CB33AB" w:rsidRPr="00063B93" w:rsidRDefault="00CB33AB" w:rsidP="00CB33AB">
      <w:pPr>
        <w:pStyle w:val="TableParagraph"/>
        <w:rPr>
          <w:sz w:val="20"/>
          <w:szCs w:val="20"/>
        </w:rPr>
      </w:pPr>
      <w:r w:rsidRPr="00063B93">
        <w:rPr>
          <w:sz w:val="20"/>
          <w:szCs w:val="20"/>
        </w:rPr>
        <w:t>Advice</w:t>
      </w:r>
      <w:r w:rsidRPr="00063B93">
        <w:rPr>
          <w:spacing w:val="-11"/>
          <w:sz w:val="20"/>
          <w:szCs w:val="20"/>
        </w:rPr>
        <w:t xml:space="preserve"> </w:t>
      </w:r>
      <w:r w:rsidRPr="00063B93">
        <w:rPr>
          <w:sz w:val="20"/>
          <w:szCs w:val="20"/>
        </w:rPr>
        <w:t>from</w:t>
      </w:r>
      <w:r w:rsidRPr="00063B93">
        <w:rPr>
          <w:spacing w:val="-5"/>
          <w:sz w:val="20"/>
          <w:szCs w:val="20"/>
        </w:rPr>
        <w:t xml:space="preserve"> </w:t>
      </w:r>
      <w:r w:rsidRPr="00063B93">
        <w:rPr>
          <w:sz w:val="20"/>
          <w:szCs w:val="20"/>
        </w:rPr>
        <w:t>the</w:t>
      </w:r>
      <w:r w:rsidRPr="00063B93">
        <w:rPr>
          <w:spacing w:val="-5"/>
          <w:sz w:val="20"/>
          <w:szCs w:val="20"/>
        </w:rPr>
        <w:t xml:space="preserve"> </w:t>
      </w:r>
      <w:r w:rsidRPr="00063B93">
        <w:rPr>
          <w:sz w:val="20"/>
          <w:szCs w:val="20"/>
        </w:rPr>
        <w:t>Trust,</w:t>
      </w:r>
      <w:r w:rsidRPr="00063B93">
        <w:rPr>
          <w:spacing w:val="-8"/>
          <w:sz w:val="20"/>
          <w:szCs w:val="20"/>
        </w:rPr>
        <w:t xml:space="preserve"> </w:t>
      </w:r>
      <w:r w:rsidRPr="00063B93">
        <w:rPr>
          <w:sz w:val="20"/>
          <w:szCs w:val="20"/>
        </w:rPr>
        <w:t>Lighthouse</w:t>
      </w:r>
      <w:r w:rsidRPr="00063B93">
        <w:rPr>
          <w:spacing w:val="-5"/>
          <w:sz w:val="20"/>
          <w:szCs w:val="20"/>
        </w:rPr>
        <w:t xml:space="preserve"> </w:t>
      </w:r>
      <w:r w:rsidRPr="00063B93">
        <w:rPr>
          <w:sz w:val="20"/>
          <w:szCs w:val="20"/>
        </w:rPr>
        <w:t>Schools</w:t>
      </w:r>
      <w:r w:rsidRPr="00063B93">
        <w:rPr>
          <w:spacing w:val="-5"/>
          <w:sz w:val="20"/>
          <w:szCs w:val="20"/>
        </w:rPr>
        <w:t xml:space="preserve"> </w:t>
      </w:r>
      <w:r w:rsidRPr="00063B93">
        <w:rPr>
          <w:sz w:val="20"/>
          <w:szCs w:val="20"/>
        </w:rPr>
        <w:t>Partnership</w:t>
      </w:r>
      <w:r w:rsidRPr="00063B93">
        <w:rPr>
          <w:spacing w:val="-4"/>
          <w:sz w:val="20"/>
          <w:szCs w:val="20"/>
        </w:rPr>
        <w:t xml:space="preserve"> </w:t>
      </w:r>
      <w:r w:rsidRPr="00063B93">
        <w:rPr>
          <w:spacing w:val="-2"/>
          <w:sz w:val="20"/>
          <w:szCs w:val="20"/>
        </w:rPr>
        <w:t>(LSP)</w:t>
      </w:r>
    </w:p>
    <w:p w14:paraId="527732BB" w14:textId="77777777" w:rsidR="00CB33AB" w:rsidRPr="00063B93" w:rsidRDefault="00CB33AB" w:rsidP="00CB33AB">
      <w:pPr>
        <w:pStyle w:val="TableParagraph"/>
        <w:rPr>
          <w:sz w:val="20"/>
          <w:szCs w:val="20"/>
        </w:rPr>
        <w:sectPr w:rsidR="00CB33AB" w:rsidRPr="00063B93">
          <w:pgSz w:w="11920" w:h="16850"/>
          <w:pgMar w:top="1380" w:right="1275" w:bottom="280" w:left="992" w:header="720" w:footer="720" w:gutter="0"/>
          <w:cols w:space="720"/>
        </w:sectPr>
      </w:pPr>
    </w:p>
    <w:p w14:paraId="41E20ECB" w14:textId="77777777" w:rsidR="00CB33AB" w:rsidRPr="00063B93" w:rsidRDefault="00CB33AB" w:rsidP="00CB33AB">
      <w:pPr>
        <w:pStyle w:val="TableParagraph"/>
        <w:rPr>
          <w:sz w:val="20"/>
          <w:szCs w:val="20"/>
        </w:rPr>
      </w:pPr>
      <w:r w:rsidRPr="00063B93">
        <w:rPr>
          <w:sz w:val="20"/>
          <w:szCs w:val="20"/>
        </w:rPr>
        <w:lastRenderedPageBreak/>
        <w:t>Where the Headteacher considers the pupil to be at risk of permanent exclusion and always before</w:t>
      </w:r>
      <w:r w:rsidRPr="00063B93">
        <w:rPr>
          <w:spacing w:val="-7"/>
          <w:sz w:val="20"/>
          <w:szCs w:val="20"/>
        </w:rPr>
        <w:t xml:space="preserve"> </w:t>
      </w:r>
      <w:r w:rsidRPr="00063B93">
        <w:rPr>
          <w:sz w:val="20"/>
          <w:szCs w:val="20"/>
        </w:rPr>
        <w:t>making</w:t>
      </w:r>
      <w:r w:rsidRPr="00063B93">
        <w:rPr>
          <w:spacing w:val="-4"/>
          <w:sz w:val="20"/>
          <w:szCs w:val="20"/>
        </w:rPr>
        <w:t xml:space="preserve"> </w:t>
      </w:r>
      <w:r w:rsidRPr="00063B93">
        <w:rPr>
          <w:sz w:val="20"/>
          <w:szCs w:val="20"/>
        </w:rPr>
        <w:t>a</w:t>
      </w:r>
      <w:r w:rsidRPr="00063B93">
        <w:rPr>
          <w:spacing w:val="-4"/>
          <w:sz w:val="20"/>
          <w:szCs w:val="20"/>
        </w:rPr>
        <w:t xml:space="preserve"> </w:t>
      </w:r>
      <w:r w:rsidRPr="00063B93">
        <w:rPr>
          <w:sz w:val="20"/>
          <w:szCs w:val="20"/>
        </w:rPr>
        <w:t>decision</w:t>
      </w:r>
      <w:r w:rsidRPr="00063B93">
        <w:rPr>
          <w:spacing w:val="-9"/>
          <w:sz w:val="20"/>
          <w:szCs w:val="20"/>
        </w:rPr>
        <w:t xml:space="preserve"> </w:t>
      </w:r>
      <w:r w:rsidRPr="00063B93">
        <w:rPr>
          <w:sz w:val="20"/>
          <w:szCs w:val="20"/>
        </w:rPr>
        <w:t>to</w:t>
      </w:r>
      <w:r w:rsidRPr="00063B93">
        <w:rPr>
          <w:spacing w:val="-4"/>
          <w:sz w:val="20"/>
          <w:szCs w:val="20"/>
        </w:rPr>
        <w:t xml:space="preserve"> </w:t>
      </w:r>
      <w:r w:rsidRPr="00063B93">
        <w:rPr>
          <w:sz w:val="20"/>
          <w:szCs w:val="20"/>
        </w:rPr>
        <w:t>permanently</w:t>
      </w:r>
      <w:r w:rsidRPr="00063B93">
        <w:rPr>
          <w:spacing w:val="-4"/>
          <w:sz w:val="20"/>
          <w:szCs w:val="20"/>
        </w:rPr>
        <w:t xml:space="preserve"> </w:t>
      </w:r>
      <w:r w:rsidRPr="00063B93">
        <w:rPr>
          <w:sz w:val="20"/>
          <w:szCs w:val="20"/>
        </w:rPr>
        <w:t>exclude</w:t>
      </w:r>
      <w:r w:rsidRPr="00063B93">
        <w:rPr>
          <w:spacing w:val="-7"/>
          <w:sz w:val="20"/>
          <w:szCs w:val="20"/>
        </w:rPr>
        <w:t xml:space="preserve"> </w:t>
      </w:r>
      <w:r w:rsidRPr="00063B93">
        <w:rPr>
          <w:sz w:val="20"/>
          <w:szCs w:val="20"/>
        </w:rPr>
        <w:t>a</w:t>
      </w:r>
      <w:r w:rsidRPr="00063B93">
        <w:rPr>
          <w:spacing w:val="-7"/>
          <w:sz w:val="20"/>
          <w:szCs w:val="20"/>
        </w:rPr>
        <w:t xml:space="preserve"> </w:t>
      </w:r>
      <w:r w:rsidRPr="00063B93">
        <w:rPr>
          <w:sz w:val="20"/>
          <w:szCs w:val="20"/>
        </w:rPr>
        <w:t>child</w:t>
      </w:r>
      <w:r w:rsidRPr="00063B93">
        <w:rPr>
          <w:spacing w:val="-6"/>
          <w:sz w:val="20"/>
          <w:szCs w:val="20"/>
        </w:rPr>
        <w:t xml:space="preserve"> </w:t>
      </w:r>
      <w:r w:rsidRPr="00063B93">
        <w:rPr>
          <w:sz w:val="20"/>
          <w:szCs w:val="20"/>
        </w:rPr>
        <w:t>with</w:t>
      </w:r>
      <w:r w:rsidRPr="00063B93">
        <w:rPr>
          <w:spacing w:val="-6"/>
          <w:sz w:val="20"/>
          <w:szCs w:val="20"/>
        </w:rPr>
        <w:t xml:space="preserve"> </w:t>
      </w:r>
      <w:r w:rsidRPr="00063B93">
        <w:rPr>
          <w:sz w:val="20"/>
          <w:szCs w:val="20"/>
        </w:rPr>
        <w:t>diagnosed</w:t>
      </w:r>
      <w:r w:rsidRPr="00063B93">
        <w:rPr>
          <w:spacing w:val="-4"/>
          <w:sz w:val="20"/>
          <w:szCs w:val="20"/>
        </w:rPr>
        <w:t xml:space="preserve"> </w:t>
      </w:r>
      <w:r w:rsidRPr="00063B93">
        <w:rPr>
          <w:sz w:val="20"/>
          <w:szCs w:val="20"/>
        </w:rPr>
        <w:t>or</w:t>
      </w:r>
      <w:r w:rsidRPr="00063B93">
        <w:rPr>
          <w:spacing w:val="-8"/>
          <w:sz w:val="20"/>
          <w:szCs w:val="20"/>
        </w:rPr>
        <w:t xml:space="preserve"> </w:t>
      </w:r>
      <w:r w:rsidRPr="00063B93">
        <w:rPr>
          <w:sz w:val="20"/>
          <w:szCs w:val="20"/>
        </w:rPr>
        <w:t>possible</w:t>
      </w:r>
      <w:r w:rsidRPr="00063B93">
        <w:rPr>
          <w:spacing w:val="-7"/>
          <w:sz w:val="20"/>
          <w:szCs w:val="20"/>
        </w:rPr>
        <w:t xml:space="preserve"> </w:t>
      </w:r>
      <w:r w:rsidRPr="00063B93">
        <w:rPr>
          <w:sz w:val="20"/>
          <w:szCs w:val="20"/>
        </w:rPr>
        <w:t>SEND</w:t>
      </w:r>
      <w:r w:rsidRPr="00063B93">
        <w:rPr>
          <w:spacing w:val="-6"/>
          <w:sz w:val="20"/>
          <w:szCs w:val="20"/>
        </w:rPr>
        <w:t xml:space="preserve"> </w:t>
      </w:r>
      <w:r w:rsidRPr="00063B93">
        <w:rPr>
          <w:sz w:val="20"/>
          <w:szCs w:val="20"/>
        </w:rPr>
        <w:t xml:space="preserve">the Headteacher will seek advice from Lighthouse Schools Partnership CEO, and a Special Educational Needs Coordinator from another school or the Trust’s Lead Teacher for </w:t>
      </w:r>
      <w:r w:rsidRPr="00063B93">
        <w:rPr>
          <w:spacing w:val="-2"/>
          <w:sz w:val="20"/>
          <w:szCs w:val="20"/>
        </w:rPr>
        <w:t>Engagement.</w:t>
      </w:r>
    </w:p>
    <w:p w14:paraId="185E59F0" w14:textId="77777777" w:rsidR="00CB33AB" w:rsidRPr="00063B93" w:rsidRDefault="00CB33AB" w:rsidP="00CB33AB">
      <w:pPr>
        <w:pStyle w:val="TableParagraph"/>
        <w:rPr>
          <w:sz w:val="20"/>
          <w:szCs w:val="20"/>
        </w:rPr>
      </w:pPr>
      <w:r w:rsidRPr="00063B93">
        <w:rPr>
          <w:sz w:val="20"/>
          <w:szCs w:val="20"/>
        </w:rPr>
        <w:t>Call</w:t>
      </w:r>
      <w:r w:rsidRPr="00063B93">
        <w:rPr>
          <w:spacing w:val="-10"/>
          <w:sz w:val="20"/>
          <w:szCs w:val="20"/>
        </w:rPr>
        <w:t xml:space="preserve"> </w:t>
      </w:r>
      <w:r w:rsidRPr="00063B93">
        <w:rPr>
          <w:sz w:val="20"/>
          <w:szCs w:val="20"/>
        </w:rPr>
        <w:t>a</w:t>
      </w:r>
      <w:r w:rsidRPr="00063B93">
        <w:rPr>
          <w:spacing w:val="-4"/>
          <w:sz w:val="20"/>
          <w:szCs w:val="20"/>
        </w:rPr>
        <w:t xml:space="preserve"> </w:t>
      </w:r>
      <w:r w:rsidRPr="00063B93">
        <w:rPr>
          <w:sz w:val="20"/>
          <w:szCs w:val="20"/>
        </w:rPr>
        <w:t>Governors’</w:t>
      </w:r>
      <w:r w:rsidRPr="00063B93">
        <w:rPr>
          <w:spacing w:val="-7"/>
          <w:sz w:val="20"/>
          <w:szCs w:val="20"/>
        </w:rPr>
        <w:t xml:space="preserve"> </w:t>
      </w:r>
      <w:r w:rsidRPr="00063B93">
        <w:rPr>
          <w:sz w:val="20"/>
          <w:szCs w:val="20"/>
        </w:rPr>
        <w:t>Disciplinary</w:t>
      </w:r>
      <w:r w:rsidRPr="00063B93">
        <w:rPr>
          <w:spacing w:val="-4"/>
          <w:sz w:val="20"/>
          <w:szCs w:val="20"/>
        </w:rPr>
        <w:t xml:space="preserve"> </w:t>
      </w:r>
      <w:r w:rsidRPr="00063B93">
        <w:rPr>
          <w:sz w:val="20"/>
          <w:szCs w:val="20"/>
        </w:rPr>
        <w:t>Panel</w:t>
      </w:r>
      <w:r w:rsidRPr="00063B93">
        <w:rPr>
          <w:spacing w:val="-4"/>
          <w:sz w:val="20"/>
          <w:szCs w:val="20"/>
        </w:rPr>
        <w:t xml:space="preserve"> </w:t>
      </w:r>
      <w:r w:rsidRPr="00063B93">
        <w:rPr>
          <w:spacing w:val="-2"/>
          <w:sz w:val="20"/>
          <w:szCs w:val="20"/>
        </w:rPr>
        <w:t>Hearing</w:t>
      </w:r>
    </w:p>
    <w:p w14:paraId="76AD1E02" w14:textId="77777777" w:rsidR="00CB33AB" w:rsidRPr="00063B93" w:rsidRDefault="00CB33AB" w:rsidP="00CB33AB">
      <w:pPr>
        <w:pStyle w:val="TableParagraph"/>
        <w:rPr>
          <w:sz w:val="20"/>
          <w:szCs w:val="20"/>
        </w:rPr>
      </w:pPr>
      <w:r w:rsidRPr="00063B93">
        <w:rPr>
          <w:sz w:val="20"/>
          <w:szCs w:val="20"/>
        </w:rPr>
        <w:t>The Headteacher may also decide, where the pupil is at risk of permanent exclusion to convene a Governors’ Disciplinary Panel Hearing to review the provision for a child/young person deemed to be at risk of Permanent Exclusion. This is particularly important in a case where</w:t>
      </w:r>
      <w:r w:rsidRPr="00063B93">
        <w:rPr>
          <w:spacing w:val="-7"/>
          <w:sz w:val="20"/>
          <w:szCs w:val="20"/>
        </w:rPr>
        <w:t xml:space="preserve"> </w:t>
      </w:r>
      <w:r w:rsidRPr="00063B93">
        <w:rPr>
          <w:sz w:val="20"/>
          <w:szCs w:val="20"/>
        </w:rPr>
        <w:t>there</w:t>
      </w:r>
      <w:r w:rsidRPr="00063B93">
        <w:rPr>
          <w:spacing w:val="-7"/>
          <w:sz w:val="20"/>
          <w:szCs w:val="20"/>
        </w:rPr>
        <w:t xml:space="preserve"> </w:t>
      </w:r>
      <w:r w:rsidRPr="00063B93">
        <w:rPr>
          <w:sz w:val="20"/>
          <w:szCs w:val="20"/>
        </w:rPr>
        <w:t>are</w:t>
      </w:r>
      <w:r w:rsidRPr="00063B93">
        <w:rPr>
          <w:spacing w:val="-7"/>
          <w:sz w:val="20"/>
          <w:szCs w:val="20"/>
        </w:rPr>
        <w:t xml:space="preserve"> </w:t>
      </w:r>
      <w:r w:rsidRPr="00063B93">
        <w:rPr>
          <w:sz w:val="20"/>
          <w:szCs w:val="20"/>
        </w:rPr>
        <w:t>persistent</w:t>
      </w:r>
      <w:r w:rsidRPr="00063B93">
        <w:rPr>
          <w:spacing w:val="-3"/>
          <w:sz w:val="20"/>
          <w:szCs w:val="20"/>
        </w:rPr>
        <w:t xml:space="preserve"> </w:t>
      </w:r>
      <w:r w:rsidRPr="00063B93">
        <w:rPr>
          <w:sz w:val="20"/>
          <w:szCs w:val="20"/>
        </w:rPr>
        <w:t>breaches</w:t>
      </w:r>
      <w:r w:rsidRPr="00063B93">
        <w:rPr>
          <w:spacing w:val="-3"/>
          <w:sz w:val="20"/>
          <w:szCs w:val="20"/>
        </w:rPr>
        <w:t xml:space="preserve"> </w:t>
      </w:r>
      <w:r w:rsidRPr="00063B93">
        <w:rPr>
          <w:sz w:val="20"/>
          <w:szCs w:val="20"/>
        </w:rPr>
        <w:t>of</w:t>
      </w:r>
      <w:r w:rsidRPr="00063B93">
        <w:rPr>
          <w:spacing w:val="-6"/>
          <w:sz w:val="20"/>
          <w:szCs w:val="20"/>
        </w:rPr>
        <w:t xml:space="preserve"> </w:t>
      </w:r>
      <w:r w:rsidRPr="00063B93">
        <w:rPr>
          <w:sz w:val="20"/>
          <w:szCs w:val="20"/>
        </w:rPr>
        <w:t>the</w:t>
      </w:r>
      <w:r w:rsidRPr="00063B93">
        <w:rPr>
          <w:spacing w:val="-7"/>
          <w:sz w:val="20"/>
          <w:szCs w:val="20"/>
        </w:rPr>
        <w:t xml:space="preserve"> </w:t>
      </w:r>
      <w:r w:rsidRPr="00063B93">
        <w:rPr>
          <w:sz w:val="20"/>
          <w:szCs w:val="20"/>
        </w:rPr>
        <w:t>school</w:t>
      </w:r>
      <w:r w:rsidRPr="00063B93">
        <w:rPr>
          <w:spacing w:val="-7"/>
          <w:sz w:val="20"/>
          <w:szCs w:val="20"/>
        </w:rPr>
        <w:t xml:space="preserve"> </w:t>
      </w:r>
      <w:r w:rsidRPr="00063B93">
        <w:rPr>
          <w:sz w:val="20"/>
          <w:szCs w:val="20"/>
        </w:rPr>
        <w:t>policy.</w:t>
      </w:r>
      <w:r w:rsidRPr="00063B93">
        <w:rPr>
          <w:spacing w:val="-5"/>
          <w:sz w:val="20"/>
          <w:szCs w:val="20"/>
        </w:rPr>
        <w:t xml:space="preserve"> </w:t>
      </w:r>
      <w:r w:rsidRPr="00063B93">
        <w:rPr>
          <w:sz w:val="20"/>
          <w:szCs w:val="20"/>
        </w:rPr>
        <w:t>This</w:t>
      </w:r>
      <w:r w:rsidRPr="00063B93">
        <w:rPr>
          <w:spacing w:val="-6"/>
          <w:sz w:val="20"/>
          <w:szCs w:val="20"/>
        </w:rPr>
        <w:t xml:space="preserve"> </w:t>
      </w:r>
      <w:r w:rsidRPr="00063B93">
        <w:rPr>
          <w:sz w:val="20"/>
          <w:szCs w:val="20"/>
        </w:rPr>
        <w:t>will</w:t>
      </w:r>
      <w:r w:rsidRPr="00063B93">
        <w:rPr>
          <w:spacing w:val="-4"/>
          <w:sz w:val="20"/>
          <w:szCs w:val="20"/>
        </w:rPr>
        <w:t xml:space="preserve"> </w:t>
      </w:r>
      <w:r w:rsidRPr="00063B93">
        <w:rPr>
          <w:sz w:val="20"/>
          <w:szCs w:val="20"/>
        </w:rPr>
        <w:t>be</w:t>
      </w:r>
      <w:r w:rsidRPr="00063B93">
        <w:rPr>
          <w:spacing w:val="-7"/>
          <w:sz w:val="20"/>
          <w:szCs w:val="20"/>
        </w:rPr>
        <w:t xml:space="preserve"> </w:t>
      </w:r>
      <w:r w:rsidRPr="00063B93">
        <w:rPr>
          <w:sz w:val="20"/>
          <w:szCs w:val="20"/>
        </w:rPr>
        <w:t>an</w:t>
      </w:r>
      <w:r w:rsidRPr="00063B93">
        <w:rPr>
          <w:spacing w:val="-4"/>
          <w:sz w:val="20"/>
          <w:szCs w:val="20"/>
        </w:rPr>
        <w:t xml:space="preserve"> </w:t>
      </w:r>
      <w:r w:rsidRPr="00063B93">
        <w:rPr>
          <w:sz w:val="20"/>
          <w:szCs w:val="20"/>
        </w:rPr>
        <w:t>opportunity</w:t>
      </w:r>
      <w:r w:rsidRPr="00063B93">
        <w:rPr>
          <w:spacing w:val="-4"/>
          <w:sz w:val="20"/>
          <w:szCs w:val="20"/>
        </w:rPr>
        <w:t xml:space="preserve"> </w:t>
      </w:r>
      <w:r w:rsidRPr="00063B93">
        <w:rPr>
          <w:sz w:val="20"/>
          <w:szCs w:val="20"/>
        </w:rPr>
        <w:t>to</w:t>
      </w:r>
      <w:r w:rsidRPr="00063B93">
        <w:rPr>
          <w:spacing w:val="-6"/>
          <w:sz w:val="20"/>
          <w:szCs w:val="20"/>
        </w:rPr>
        <w:t xml:space="preserve"> </w:t>
      </w:r>
      <w:r w:rsidRPr="00063B93">
        <w:rPr>
          <w:sz w:val="20"/>
          <w:szCs w:val="20"/>
        </w:rPr>
        <w:t>bring the child’s parents and other agencies together and raise awareness of the situation. The Panel will:</w:t>
      </w:r>
    </w:p>
    <w:p w14:paraId="6A651A0D" w14:textId="77777777" w:rsidR="00CB33AB" w:rsidRPr="00063B93" w:rsidRDefault="00CB33AB" w:rsidP="00CB33AB">
      <w:pPr>
        <w:pStyle w:val="TableParagraph"/>
        <w:rPr>
          <w:sz w:val="20"/>
          <w:szCs w:val="20"/>
        </w:rPr>
      </w:pPr>
      <w:r w:rsidRPr="00063B93">
        <w:rPr>
          <w:sz w:val="20"/>
          <w:szCs w:val="20"/>
        </w:rPr>
        <w:t>Hear</w:t>
      </w:r>
      <w:r w:rsidRPr="00063B93">
        <w:rPr>
          <w:spacing w:val="-7"/>
          <w:sz w:val="20"/>
          <w:szCs w:val="20"/>
        </w:rPr>
        <w:t xml:space="preserve"> </w:t>
      </w:r>
      <w:r w:rsidRPr="00063B93">
        <w:rPr>
          <w:sz w:val="20"/>
          <w:szCs w:val="20"/>
        </w:rPr>
        <w:t>representation</w:t>
      </w:r>
      <w:r w:rsidRPr="00063B93">
        <w:rPr>
          <w:spacing w:val="-6"/>
          <w:sz w:val="20"/>
          <w:szCs w:val="20"/>
        </w:rPr>
        <w:t xml:space="preserve"> </w:t>
      </w:r>
      <w:r w:rsidRPr="00063B93">
        <w:rPr>
          <w:sz w:val="20"/>
          <w:szCs w:val="20"/>
        </w:rPr>
        <w:t>from</w:t>
      </w:r>
      <w:r w:rsidRPr="00063B93">
        <w:rPr>
          <w:spacing w:val="-8"/>
          <w:sz w:val="20"/>
          <w:szCs w:val="20"/>
        </w:rPr>
        <w:t xml:space="preserve"> </w:t>
      </w:r>
      <w:r w:rsidRPr="00063B93">
        <w:rPr>
          <w:sz w:val="20"/>
          <w:szCs w:val="20"/>
        </w:rPr>
        <w:t>the</w:t>
      </w:r>
      <w:r w:rsidRPr="00063B93">
        <w:rPr>
          <w:spacing w:val="-8"/>
          <w:sz w:val="20"/>
          <w:szCs w:val="20"/>
        </w:rPr>
        <w:t xml:space="preserve"> </w:t>
      </w:r>
      <w:r w:rsidRPr="00063B93">
        <w:rPr>
          <w:sz w:val="20"/>
          <w:szCs w:val="20"/>
        </w:rPr>
        <w:t>School,</w:t>
      </w:r>
      <w:r w:rsidRPr="00063B93">
        <w:rPr>
          <w:spacing w:val="-7"/>
          <w:sz w:val="20"/>
          <w:szCs w:val="20"/>
        </w:rPr>
        <w:t xml:space="preserve"> </w:t>
      </w:r>
      <w:r w:rsidRPr="00063B93">
        <w:rPr>
          <w:sz w:val="20"/>
          <w:szCs w:val="20"/>
        </w:rPr>
        <w:t>Parents,</w:t>
      </w:r>
      <w:r w:rsidRPr="00063B93">
        <w:rPr>
          <w:spacing w:val="-7"/>
          <w:sz w:val="20"/>
          <w:szCs w:val="20"/>
        </w:rPr>
        <w:t xml:space="preserve"> </w:t>
      </w:r>
      <w:r w:rsidRPr="00063B93">
        <w:rPr>
          <w:sz w:val="20"/>
          <w:szCs w:val="20"/>
        </w:rPr>
        <w:t>Child</w:t>
      </w:r>
      <w:r w:rsidRPr="00063B93">
        <w:rPr>
          <w:spacing w:val="-7"/>
          <w:sz w:val="20"/>
          <w:szCs w:val="20"/>
        </w:rPr>
        <w:t xml:space="preserve"> </w:t>
      </w:r>
      <w:r w:rsidRPr="00063B93">
        <w:rPr>
          <w:sz w:val="20"/>
          <w:szCs w:val="20"/>
        </w:rPr>
        <w:t>(where</w:t>
      </w:r>
      <w:r w:rsidRPr="00063B93">
        <w:rPr>
          <w:spacing w:val="-8"/>
          <w:sz w:val="20"/>
          <w:szCs w:val="20"/>
        </w:rPr>
        <w:t xml:space="preserve"> </w:t>
      </w:r>
      <w:r w:rsidRPr="00063B93">
        <w:rPr>
          <w:sz w:val="20"/>
          <w:szCs w:val="20"/>
        </w:rPr>
        <w:t>appropriate)</w:t>
      </w:r>
      <w:r w:rsidRPr="00063B93">
        <w:rPr>
          <w:spacing w:val="-6"/>
          <w:sz w:val="20"/>
          <w:szCs w:val="20"/>
        </w:rPr>
        <w:t xml:space="preserve"> </w:t>
      </w:r>
      <w:r w:rsidRPr="00063B93">
        <w:rPr>
          <w:sz w:val="20"/>
          <w:szCs w:val="20"/>
        </w:rPr>
        <w:t>and</w:t>
      </w:r>
      <w:r w:rsidRPr="00063B93">
        <w:rPr>
          <w:spacing w:val="-7"/>
          <w:sz w:val="20"/>
          <w:szCs w:val="20"/>
        </w:rPr>
        <w:t xml:space="preserve"> </w:t>
      </w:r>
      <w:r w:rsidRPr="00063B93">
        <w:rPr>
          <w:sz w:val="20"/>
          <w:szCs w:val="20"/>
        </w:rPr>
        <w:t>other agencies involved.</w:t>
      </w:r>
    </w:p>
    <w:p w14:paraId="43A55125" w14:textId="77777777" w:rsidR="00CB33AB" w:rsidRPr="00063B93" w:rsidRDefault="00CB33AB" w:rsidP="00CB33AB">
      <w:pPr>
        <w:pStyle w:val="TableParagraph"/>
        <w:rPr>
          <w:sz w:val="20"/>
          <w:szCs w:val="20"/>
        </w:rPr>
      </w:pPr>
      <w:r w:rsidRPr="00063B93">
        <w:rPr>
          <w:sz w:val="20"/>
          <w:szCs w:val="20"/>
        </w:rPr>
        <w:t>thoroughly</w:t>
      </w:r>
      <w:r w:rsidRPr="00063B93">
        <w:rPr>
          <w:spacing w:val="-7"/>
          <w:sz w:val="20"/>
          <w:szCs w:val="20"/>
        </w:rPr>
        <w:t xml:space="preserve"> </w:t>
      </w:r>
      <w:r w:rsidRPr="00063B93">
        <w:rPr>
          <w:sz w:val="20"/>
          <w:szCs w:val="20"/>
        </w:rPr>
        <w:t>review</w:t>
      </w:r>
      <w:r w:rsidRPr="00063B93">
        <w:rPr>
          <w:spacing w:val="-4"/>
          <w:sz w:val="20"/>
          <w:szCs w:val="20"/>
        </w:rPr>
        <w:t xml:space="preserve"> </w:t>
      </w:r>
      <w:r w:rsidRPr="00063B93">
        <w:rPr>
          <w:sz w:val="20"/>
          <w:szCs w:val="20"/>
        </w:rPr>
        <w:t>the</w:t>
      </w:r>
      <w:r w:rsidRPr="00063B93">
        <w:rPr>
          <w:spacing w:val="-7"/>
          <w:sz w:val="20"/>
          <w:szCs w:val="20"/>
        </w:rPr>
        <w:t xml:space="preserve"> </w:t>
      </w:r>
      <w:r w:rsidRPr="00063B93">
        <w:rPr>
          <w:sz w:val="20"/>
          <w:szCs w:val="20"/>
        </w:rPr>
        <w:t>current</w:t>
      </w:r>
      <w:r w:rsidRPr="00063B93">
        <w:rPr>
          <w:spacing w:val="-4"/>
          <w:sz w:val="20"/>
          <w:szCs w:val="20"/>
        </w:rPr>
        <w:t xml:space="preserve"> </w:t>
      </w:r>
      <w:r w:rsidRPr="00063B93">
        <w:rPr>
          <w:sz w:val="20"/>
          <w:szCs w:val="20"/>
        </w:rPr>
        <w:t>situation</w:t>
      </w:r>
      <w:r w:rsidRPr="00063B93">
        <w:rPr>
          <w:spacing w:val="-4"/>
          <w:sz w:val="20"/>
          <w:szCs w:val="20"/>
        </w:rPr>
        <w:t xml:space="preserve"> </w:t>
      </w:r>
      <w:r w:rsidRPr="00063B93">
        <w:rPr>
          <w:sz w:val="20"/>
          <w:szCs w:val="20"/>
        </w:rPr>
        <w:t>with</w:t>
      </w:r>
      <w:r w:rsidRPr="00063B93">
        <w:rPr>
          <w:spacing w:val="-6"/>
          <w:sz w:val="20"/>
          <w:szCs w:val="20"/>
        </w:rPr>
        <w:t xml:space="preserve"> </w:t>
      </w:r>
      <w:r w:rsidRPr="00063B93">
        <w:rPr>
          <w:sz w:val="20"/>
          <w:szCs w:val="20"/>
        </w:rPr>
        <w:t>reference</w:t>
      </w:r>
      <w:r w:rsidRPr="00063B93">
        <w:rPr>
          <w:spacing w:val="-8"/>
          <w:sz w:val="20"/>
          <w:szCs w:val="20"/>
        </w:rPr>
        <w:t xml:space="preserve"> </w:t>
      </w:r>
      <w:r w:rsidRPr="00063B93">
        <w:rPr>
          <w:sz w:val="20"/>
          <w:szCs w:val="20"/>
        </w:rPr>
        <w:t>to</w:t>
      </w:r>
      <w:r w:rsidRPr="00063B93">
        <w:rPr>
          <w:spacing w:val="-4"/>
          <w:sz w:val="20"/>
          <w:szCs w:val="20"/>
        </w:rPr>
        <w:t xml:space="preserve"> </w:t>
      </w:r>
      <w:r w:rsidRPr="00063B93">
        <w:rPr>
          <w:sz w:val="20"/>
          <w:szCs w:val="20"/>
        </w:rPr>
        <w:t>the</w:t>
      </w:r>
      <w:r w:rsidRPr="00063B93">
        <w:rPr>
          <w:spacing w:val="-7"/>
          <w:sz w:val="20"/>
          <w:szCs w:val="20"/>
        </w:rPr>
        <w:t xml:space="preserve"> </w:t>
      </w:r>
      <w:r w:rsidRPr="00063B93">
        <w:rPr>
          <w:sz w:val="20"/>
          <w:szCs w:val="20"/>
        </w:rPr>
        <w:t>school’s</w:t>
      </w:r>
      <w:r w:rsidRPr="00063B93">
        <w:rPr>
          <w:spacing w:val="-6"/>
          <w:sz w:val="20"/>
          <w:szCs w:val="20"/>
        </w:rPr>
        <w:t xml:space="preserve"> </w:t>
      </w:r>
      <w:proofErr w:type="spellStart"/>
      <w:r w:rsidRPr="00063B93">
        <w:rPr>
          <w:sz w:val="20"/>
          <w:szCs w:val="20"/>
        </w:rPr>
        <w:t>Behaviour</w:t>
      </w:r>
      <w:proofErr w:type="spellEnd"/>
      <w:r w:rsidRPr="00063B93">
        <w:rPr>
          <w:spacing w:val="-5"/>
          <w:sz w:val="20"/>
          <w:szCs w:val="20"/>
        </w:rPr>
        <w:t xml:space="preserve"> </w:t>
      </w:r>
      <w:r w:rsidRPr="00063B93">
        <w:rPr>
          <w:sz w:val="20"/>
          <w:szCs w:val="20"/>
        </w:rPr>
        <w:t>Policy</w:t>
      </w:r>
      <w:r w:rsidRPr="00063B93">
        <w:rPr>
          <w:spacing w:val="-6"/>
          <w:sz w:val="20"/>
          <w:szCs w:val="20"/>
        </w:rPr>
        <w:t xml:space="preserve"> </w:t>
      </w:r>
      <w:r w:rsidRPr="00063B93">
        <w:rPr>
          <w:sz w:val="20"/>
          <w:szCs w:val="20"/>
        </w:rPr>
        <w:t xml:space="preserve">and the child/young person’s </w:t>
      </w:r>
      <w:proofErr w:type="spellStart"/>
      <w:r w:rsidRPr="00063B93">
        <w:rPr>
          <w:sz w:val="20"/>
          <w:szCs w:val="20"/>
        </w:rPr>
        <w:t>behaviour</w:t>
      </w:r>
      <w:proofErr w:type="spellEnd"/>
      <w:r w:rsidRPr="00063B93">
        <w:rPr>
          <w:sz w:val="20"/>
          <w:szCs w:val="20"/>
        </w:rPr>
        <w:t>;</w:t>
      </w:r>
    </w:p>
    <w:p w14:paraId="3826CBEA" w14:textId="77777777" w:rsidR="00CB33AB" w:rsidRPr="00063B93" w:rsidRDefault="00CB33AB" w:rsidP="00CB33AB">
      <w:pPr>
        <w:pStyle w:val="TableParagraph"/>
        <w:rPr>
          <w:sz w:val="20"/>
          <w:szCs w:val="20"/>
        </w:rPr>
      </w:pPr>
      <w:r w:rsidRPr="00063B93">
        <w:rPr>
          <w:sz w:val="20"/>
          <w:szCs w:val="20"/>
        </w:rPr>
        <w:t>review</w:t>
      </w:r>
      <w:r w:rsidRPr="00063B93">
        <w:rPr>
          <w:spacing w:val="-8"/>
          <w:sz w:val="20"/>
          <w:szCs w:val="20"/>
        </w:rPr>
        <w:t xml:space="preserve"> </w:t>
      </w:r>
      <w:r w:rsidRPr="00063B93">
        <w:rPr>
          <w:sz w:val="20"/>
          <w:szCs w:val="20"/>
        </w:rPr>
        <w:t>the</w:t>
      </w:r>
      <w:r w:rsidRPr="00063B93">
        <w:rPr>
          <w:spacing w:val="-4"/>
          <w:sz w:val="20"/>
          <w:szCs w:val="20"/>
        </w:rPr>
        <w:t xml:space="preserve"> </w:t>
      </w:r>
      <w:r w:rsidRPr="00063B93">
        <w:rPr>
          <w:sz w:val="20"/>
          <w:szCs w:val="20"/>
        </w:rPr>
        <w:t>PSP</w:t>
      </w:r>
      <w:r w:rsidRPr="00063B93">
        <w:rPr>
          <w:spacing w:val="-2"/>
          <w:sz w:val="20"/>
          <w:szCs w:val="20"/>
        </w:rPr>
        <w:t xml:space="preserve"> </w:t>
      </w:r>
      <w:r w:rsidRPr="00063B93">
        <w:rPr>
          <w:sz w:val="20"/>
          <w:szCs w:val="20"/>
        </w:rPr>
        <w:t>in</w:t>
      </w:r>
      <w:r w:rsidRPr="00063B93">
        <w:rPr>
          <w:spacing w:val="-4"/>
          <w:sz w:val="20"/>
          <w:szCs w:val="20"/>
        </w:rPr>
        <w:t xml:space="preserve"> </w:t>
      </w:r>
      <w:r w:rsidRPr="00063B93">
        <w:rPr>
          <w:sz w:val="20"/>
          <w:szCs w:val="20"/>
        </w:rPr>
        <w:t>place</w:t>
      </w:r>
      <w:r w:rsidRPr="00063B93">
        <w:rPr>
          <w:spacing w:val="-6"/>
          <w:sz w:val="20"/>
          <w:szCs w:val="20"/>
        </w:rPr>
        <w:t xml:space="preserve"> </w:t>
      </w:r>
      <w:r w:rsidRPr="00063B93">
        <w:rPr>
          <w:sz w:val="20"/>
          <w:szCs w:val="20"/>
        </w:rPr>
        <w:t>•</w:t>
      </w:r>
      <w:r w:rsidRPr="00063B93">
        <w:rPr>
          <w:spacing w:val="-7"/>
          <w:sz w:val="20"/>
          <w:szCs w:val="20"/>
        </w:rPr>
        <w:t xml:space="preserve"> </w:t>
      </w:r>
      <w:r w:rsidRPr="00063B93">
        <w:rPr>
          <w:sz w:val="20"/>
          <w:szCs w:val="20"/>
        </w:rPr>
        <w:t>review</w:t>
      </w:r>
      <w:r w:rsidRPr="00063B93">
        <w:rPr>
          <w:spacing w:val="-1"/>
          <w:sz w:val="20"/>
          <w:szCs w:val="20"/>
        </w:rPr>
        <w:t xml:space="preserve"> </w:t>
      </w:r>
      <w:r w:rsidRPr="00063B93">
        <w:rPr>
          <w:sz w:val="20"/>
          <w:szCs w:val="20"/>
        </w:rPr>
        <w:t>SEND</w:t>
      </w:r>
      <w:r w:rsidRPr="00063B93">
        <w:rPr>
          <w:spacing w:val="-2"/>
          <w:sz w:val="20"/>
          <w:szCs w:val="20"/>
        </w:rPr>
        <w:t xml:space="preserve"> </w:t>
      </w:r>
      <w:r w:rsidRPr="00063B93">
        <w:rPr>
          <w:sz w:val="20"/>
          <w:szCs w:val="20"/>
        </w:rPr>
        <w:t>support,</w:t>
      </w:r>
      <w:r w:rsidRPr="00063B93">
        <w:rPr>
          <w:spacing w:val="-4"/>
          <w:sz w:val="20"/>
          <w:szCs w:val="20"/>
        </w:rPr>
        <w:t xml:space="preserve"> </w:t>
      </w:r>
      <w:r w:rsidRPr="00063B93">
        <w:rPr>
          <w:sz w:val="20"/>
          <w:szCs w:val="20"/>
        </w:rPr>
        <w:t>where</w:t>
      </w:r>
      <w:r w:rsidRPr="00063B93">
        <w:rPr>
          <w:spacing w:val="-4"/>
          <w:sz w:val="20"/>
          <w:szCs w:val="20"/>
        </w:rPr>
        <w:t xml:space="preserve"> </w:t>
      </w:r>
      <w:r w:rsidRPr="00063B93">
        <w:rPr>
          <w:spacing w:val="-2"/>
          <w:sz w:val="20"/>
          <w:szCs w:val="20"/>
        </w:rPr>
        <w:t>appropriate;</w:t>
      </w:r>
    </w:p>
    <w:p w14:paraId="436990D2" w14:textId="77777777" w:rsidR="00CB33AB" w:rsidRPr="00063B93" w:rsidRDefault="00CB33AB" w:rsidP="00CB33AB">
      <w:pPr>
        <w:pStyle w:val="TableParagraph"/>
        <w:rPr>
          <w:sz w:val="20"/>
          <w:szCs w:val="20"/>
        </w:rPr>
      </w:pPr>
      <w:r w:rsidRPr="00063B93">
        <w:rPr>
          <w:sz w:val="20"/>
          <w:szCs w:val="20"/>
        </w:rPr>
        <w:t>ensure</w:t>
      </w:r>
      <w:r w:rsidRPr="00063B93">
        <w:rPr>
          <w:spacing w:val="-9"/>
          <w:sz w:val="20"/>
          <w:szCs w:val="20"/>
        </w:rPr>
        <w:t xml:space="preserve"> </w:t>
      </w:r>
      <w:r w:rsidRPr="00063B93">
        <w:rPr>
          <w:sz w:val="20"/>
          <w:szCs w:val="20"/>
        </w:rPr>
        <w:t>that</w:t>
      </w:r>
      <w:r w:rsidRPr="00063B93">
        <w:rPr>
          <w:spacing w:val="-4"/>
          <w:sz w:val="20"/>
          <w:szCs w:val="20"/>
        </w:rPr>
        <w:t xml:space="preserve"> </w:t>
      </w:r>
      <w:r w:rsidRPr="00063B93">
        <w:rPr>
          <w:sz w:val="20"/>
          <w:szCs w:val="20"/>
        </w:rPr>
        <w:t>all</w:t>
      </w:r>
      <w:r w:rsidRPr="00063B93">
        <w:rPr>
          <w:spacing w:val="-7"/>
          <w:sz w:val="20"/>
          <w:szCs w:val="20"/>
        </w:rPr>
        <w:t xml:space="preserve"> </w:t>
      </w:r>
      <w:r w:rsidRPr="00063B93">
        <w:rPr>
          <w:sz w:val="20"/>
          <w:szCs w:val="20"/>
        </w:rPr>
        <w:t>parties</w:t>
      </w:r>
      <w:r w:rsidRPr="00063B93">
        <w:rPr>
          <w:spacing w:val="-4"/>
          <w:sz w:val="20"/>
          <w:szCs w:val="20"/>
        </w:rPr>
        <w:t xml:space="preserve"> </w:t>
      </w:r>
      <w:r w:rsidRPr="00063B93">
        <w:rPr>
          <w:sz w:val="20"/>
          <w:szCs w:val="20"/>
        </w:rPr>
        <w:t>are</w:t>
      </w:r>
      <w:r w:rsidRPr="00063B93">
        <w:rPr>
          <w:spacing w:val="-7"/>
          <w:sz w:val="20"/>
          <w:szCs w:val="20"/>
        </w:rPr>
        <w:t xml:space="preserve"> </w:t>
      </w:r>
      <w:r w:rsidRPr="00063B93">
        <w:rPr>
          <w:sz w:val="20"/>
          <w:szCs w:val="20"/>
        </w:rPr>
        <w:t>clear</w:t>
      </w:r>
      <w:r w:rsidRPr="00063B93">
        <w:rPr>
          <w:spacing w:val="-6"/>
          <w:sz w:val="20"/>
          <w:szCs w:val="20"/>
        </w:rPr>
        <w:t xml:space="preserve"> </w:t>
      </w:r>
      <w:r w:rsidRPr="00063B93">
        <w:rPr>
          <w:sz w:val="20"/>
          <w:szCs w:val="20"/>
        </w:rPr>
        <w:t>about</w:t>
      </w:r>
      <w:r w:rsidRPr="00063B93">
        <w:rPr>
          <w:spacing w:val="-8"/>
          <w:sz w:val="20"/>
          <w:szCs w:val="20"/>
        </w:rPr>
        <w:t xml:space="preserve"> </w:t>
      </w:r>
      <w:r w:rsidRPr="00063B93">
        <w:rPr>
          <w:sz w:val="20"/>
          <w:szCs w:val="20"/>
        </w:rPr>
        <w:t>the</w:t>
      </w:r>
      <w:r w:rsidRPr="00063B93">
        <w:rPr>
          <w:spacing w:val="-7"/>
          <w:sz w:val="20"/>
          <w:szCs w:val="20"/>
        </w:rPr>
        <w:t xml:space="preserve"> </w:t>
      </w:r>
      <w:r w:rsidRPr="00063B93">
        <w:rPr>
          <w:sz w:val="20"/>
          <w:szCs w:val="20"/>
        </w:rPr>
        <w:t>risk</w:t>
      </w:r>
      <w:r w:rsidRPr="00063B93">
        <w:rPr>
          <w:spacing w:val="-7"/>
          <w:sz w:val="20"/>
          <w:szCs w:val="20"/>
        </w:rPr>
        <w:t xml:space="preserve"> </w:t>
      </w:r>
      <w:r w:rsidRPr="00063B93">
        <w:rPr>
          <w:sz w:val="20"/>
          <w:szCs w:val="20"/>
        </w:rPr>
        <w:t>of</w:t>
      </w:r>
      <w:r w:rsidRPr="00063B93">
        <w:rPr>
          <w:spacing w:val="-7"/>
          <w:sz w:val="20"/>
          <w:szCs w:val="20"/>
        </w:rPr>
        <w:t xml:space="preserve"> </w:t>
      </w:r>
      <w:r w:rsidRPr="00063B93">
        <w:rPr>
          <w:sz w:val="20"/>
          <w:szCs w:val="20"/>
        </w:rPr>
        <w:t>Permanent</w:t>
      </w:r>
      <w:r w:rsidRPr="00063B93">
        <w:rPr>
          <w:spacing w:val="-4"/>
          <w:sz w:val="20"/>
          <w:szCs w:val="20"/>
        </w:rPr>
        <w:t xml:space="preserve"> </w:t>
      </w:r>
      <w:r w:rsidRPr="00063B93">
        <w:rPr>
          <w:sz w:val="20"/>
          <w:szCs w:val="20"/>
        </w:rPr>
        <w:t>Exclusion</w:t>
      </w:r>
      <w:r w:rsidRPr="00063B93">
        <w:rPr>
          <w:spacing w:val="-7"/>
          <w:sz w:val="20"/>
          <w:szCs w:val="20"/>
        </w:rPr>
        <w:t xml:space="preserve"> </w:t>
      </w:r>
      <w:r w:rsidRPr="00063B93">
        <w:rPr>
          <w:sz w:val="20"/>
          <w:szCs w:val="20"/>
        </w:rPr>
        <w:t>if</w:t>
      </w:r>
      <w:r w:rsidRPr="00063B93">
        <w:rPr>
          <w:spacing w:val="-7"/>
          <w:sz w:val="20"/>
          <w:szCs w:val="20"/>
        </w:rPr>
        <w:t xml:space="preserve"> </w:t>
      </w:r>
      <w:r w:rsidRPr="00063B93">
        <w:rPr>
          <w:sz w:val="20"/>
          <w:szCs w:val="20"/>
        </w:rPr>
        <w:t xml:space="preserve">noncompliance with the </w:t>
      </w:r>
      <w:proofErr w:type="spellStart"/>
      <w:r w:rsidRPr="00063B93">
        <w:rPr>
          <w:sz w:val="20"/>
          <w:szCs w:val="20"/>
        </w:rPr>
        <w:t>behaviour</w:t>
      </w:r>
      <w:proofErr w:type="spellEnd"/>
      <w:r w:rsidRPr="00063B93">
        <w:rPr>
          <w:sz w:val="20"/>
          <w:szCs w:val="20"/>
        </w:rPr>
        <w:t xml:space="preserve"> persists;</w:t>
      </w:r>
    </w:p>
    <w:p w14:paraId="43E5A6B3" w14:textId="77777777" w:rsidR="00CB33AB" w:rsidRPr="00063B93" w:rsidRDefault="00CB33AB" w:rsidP="00CB33AB">
      <w:pPr>
        <w:pStyle w:val="TableParagraph"/>
        <w:rPr>
          <w:sz w:val="20"/>
          <w:szCs w:val="20"/>
        </w:rPr>
      </w:pPr>
      <w:r w:rsidRPr="00063B93">
        <w:rPr>
          <w:sz w:val="20"/>
          <w:szCs w:val="20"/>
        </w:rPr>
        <w:t>Consider</w:t>
      </w:r>
      <w:r w:rsidRPr="00063B93">
        <w:rPr>
          <w:spacing w:val="-5"/>
          <w:sz w:val="20"/>
          <w:szCs w:val="20"/>
        </w:rPr>
        <w:t xml:space="preserve"> </w:t>
      </w:r>
      <w:r w:rsidRPr="00063B93">
        <w:rPr>
          <w:sz w:val="20"/>
          <w:szCs w:val="20"/>
        </w:rPr>
        <w:t>any</w:t>
      </w:r>
      <w:r w:rsidRPr="00063B93">
        <w:rPr>
          <w:spacing w:val="-7"/>
          <w:sz w:val="20"/>
          <w:szCs w:val="20"/>
        </w:rPr>
        <w:t xml:space="preserve"> </w:t>
      </w:r>
      <w:r w:rsidRPr="00063B93">
        <w:rPr>
          <w:sz w:val="20"/>
          <w:szCs w:val="20"/>
        </w:rPr>
        <w:t>further</w:t>
      </w:r>
      <w:r w:rsidRPr="00063B93">
        <w:rPr>
          <w:spacing w:val="-8"/>
          <w:sz w:val="20"/>
          <w:szCs w:val="20"/>
        </w:rPr>
        <w:t xml:space="preserve"> </w:t>
      </w:r>
      <w:r w:rsidRPr="00063B93">
        <w:rPr>
          <w:sz w:val="20"/>
          <w:szCs w:val="20"/>
        </w:rPr>
        <w:t>reasonable</w:t>
      </w:r>
      <w:r w:rsidRPr="00063B93">
        <w:rPr>
          <w:spacing w:val="-8"/>
          <w:sz w:val="20"/>
          <w:szCs w:val="20"/>
        </w:rPr>
        <w:t xml:space="preserve"> </w:t>
      </w:r>
      <w:r w:rsidRPr="00063B93">
        <w:rPr>
          <w:sz w:val="20"/>
          <w:szCs w:val="20"/>
        </w:rPr>
        <w:t>adjustments</w:t>
      </w:r>
      <w:r w:rsidRPr="00063B93">
        <w:rPr>
          <w:spacing w:val="-3"/>
          <w:sz w:val="20"/>
          <w:szCs w:val="20"/>
        </w:rPr>
        <w:t xml:space="preserve"> </w:t>
      </w:r>
      <w:r w:rsidRPr="00063B93">
        <w:rPr>
          <w:sz w:val="20"/>
          <w:szCs w:val="20"/>
        </w:rPr>
        <w:t>that</w:t>
      </w:r>
      <w:r w:rsidRPr="00063B93">
        <w:rPr>
          <w:spacing w:val="-6"/>
          <w:sz w:val="20"/>
          <w:szCs w:val="20"/>
        </w:rPr>
        <w:t xml:space="preserve"> </w:t>
      </w:r>
      <w:r w:rsidRPr="00063B93">
        <w:rPr>
          <w:sz w:val="20"/>
          <w:szCs w:val="20"/>
        </w:rPr>
        <w:t>can</w:t>
      </w:r>
      <w:r w:rsidRPr="00063B93">
        <w:rPr>
          <w:spacing w:val="-4"/>
          <w:sz w:val="20"/>
          <w:szCs w:val="20"/>
        </w:rPr>
        <w:t xml:space="preserve"> </w:t>
      </w:r>
      <w:r w:rsidRPr="00063B93">
        <w:rPr>
          <w:sz w:val="20"/>
          <w:szCs w:val="20"/>
        </w:rPr>
        <w:t>be</w:t>
      </w:r>
      <w:r w:rsidRPr="00063B93">
        <w:rPr>
          <w:spacing w:val="-7"/>
          <w:sz w:val="20"/>
          <w:szCs w:val="20"/>
        </w:rPr>
        <w:t xml:space="preserve"> </w:t>
      </w:r>
      <w:r w:rsidRPr="00063B93">
        <w:rPr>
          <w:sz w:val="20"/>
          <w:szCs w:val="20"/>
        </w:rPr>
        <w:t>made</w:t>
      </w:r>
      <w:r w:rsidRPr="00063B93">
        <w:rPr>
          <w:spacing w:val="-7"/>
          <w:sz w:val="20"/>
          <w:szCs w:val="20"/>
        </w:rPr>
        <w:t xml:space="preserve"> </w:t>
      </w:r>
      <w:r w:rsidRPr="00063B93">
        <w:rPr>
          <w:sz w:val="20"/>
          <w:szCs w:val="20"/>
        </w:rPr>
        <w:t>to</w:t>
      </w:r>
      <w:r w:rsidRPr="00063B93">
        <w:rPr>
          <w:spacing w:val="-6"/>
          <w:sz w:val="20"/>
          <w:szCs w:val="20"/>
        </w:rPr>
        <w:t xml:space="preserve"> </w:t>
      </w:r>
      <w:r w:rsidRPr="00063B93">
        <w:rPr>
          <w:sz w:val="20"/>
          <w:szCs w:val="20"/>
        </w:rPr>
        <w:t>improve</w:t>
      </w:r>
      <w:r w:rsidRPr="00063B93">
        <w:rPr>
          <w:spacing w:val="-10"/>
          <w:sz w:val="20"/>
          <w:szCs w:val="20"/>
        </w:rPr>
        <w:t xml:space="preserve"> </w:t>
      </w:r>
      <w:r w:rsidRPr="00063B93">
        <w:rPr>
          <w:sz w:val="20"/>
          <w:szCs w:val="20"/>
        </w:rPr>
        <w:t>the</w:t>
      </w:r>
      <w:r w:rsidRPr="00063B93">
        <w:rPr>
          <w:spacing w:val="-7"/>
          <w:sz w:val="20"/>
          <w:szCs w:val="20"/>
        </w:rPr>
        <w:t xml:space="preserve"> </w:t>
      </w:r>
      <w:proofErr w:type="gramStart"/>
      <w:r w:rsidRPr="00063B93">
        <w:rPr>
          <w:sz w:val="20"/>
          <w:szCs w:val="20"/>
        </w:rPr>
        <w:t>pupils</w:t>
      </w:r>
      <w:proofErr w:type="gramEnd"/>
      <w:r w:rsidRPr="00063B93">
        <w:rPr>
          <w:sz w:val="20"/>
          <w:szCs w:val="20"/>
        </w:rPr>
        <w:t xml:space="preserve"> </w:t>
      </w:r>
      <w:proofErr w:type="spellStart"/>
      <w:r w:rsidRPr="00063B93">
        <w:rPr>
          <w:sz w:val="20"/>
          <w:szCs w:val="20"/>
        </w:rPr>
        <w:t>behaviour</w:t>
      </w:r>
      <w:proofErr w:type="spellEnd"/>
      <w:r w:rsidRPr="00063B93">
        <w:rPr>
          <w:sz w:val="20"/>
          <w:szCs w:val="20"/>
        </w:rPr>
        <w:t xml:space="preserve">. • Set reasonable targets to </w:t>
      </w:r>
      <w:proofErr w:type="spellStart"/>
      <w:r w:rsidRPr="00063B93">
        <w:rPr>
          <w:sz w:val="20"/>
          <w:szCs w:val="20"/>
        </w:rPr>
        <w:t>recognise</w:t>
      </w:r>
      <w:proofErr w:type="spellEnd"/>
      <w:r w:rsidRPr="00063B93">
        <w:rPr>
          <w:sz w:val="20"/>
          <w:szCs w:val="20"/>
        </w:rPr>
        <w:t xml:space="preserve"> </w:t>
      </w:r>
      <w:proofErr w:type="spellStart"/>
      <w:r w:rsidRPr="00063B93">
        <w:rPr>
          <w:sz w:val="20"/>
          <w:szCs w:val="20"/>
        </w:rPr>
        <w:t>behaviour</w:t>
      </w:r>
      <w:proofErr w:type="spellEnd"/>
      <w:r w:rsidRPr="00063B93">
        <w:rPr>
          <w:sz w:val="20"/>
          <w:szCs w:val="20"/>
        </w:rPr>
        <w:t xml:space="preserve"> improvements</w:t>
      </w:r>
    </w:p>
    <w:p w14:paraId="5C38F5C5" w14:textId="77777777" w:rsidR="00CB33AB" w:rsidRPr="00063B93" w:rsidRDefault="00CB33AB" w:rsidP="00CB33AB">
      <w:pPr>
        <w:pStyle w:val="TableParagraph"/>
        <w:rPr>
          <w:sz w:val="20"/>
          <w:szCs w:val="20"/>
        </w:rPr>
      </w:pPr>
      <w:r w:rsidRPr="00063B93">
        <w:rPr>
          <w:sz w:val="20"/>
          <w:szCs w:val="20"/>
        </w:rPr>
        <w:t>set</w:t>
      </w:r>
      <w:r w:rsidRPr="00063B93">
        <w:rPr>
          <w:spacing w:val="-4"/>
          <w:sz w:val="20"/>
          <w:szCs w:val="20"/>
        </w:rPr>
        <w:t xml:space="preserve"> </w:t>
      </w:r>
      <w:r w:rsidRPr="00063B93">
        <w:rPr>
          <w:sz w:val="20"/>
          <w:szCs w:val="20"/>
        </w:rPr>
        <w:t>a</w:t>
      </w:r>
      <w:r w:rsidRPr="00063B93">
        <w:rPr>
          <w:spacing w:val="-1"/>
          <w:sz w:val="20"/>
          <w:szCs w:val="20"/>
        </w:rPr>
        <w:t xml:space="preserve"> </w:t>
      </w:r>
      <w:r w:rsidRPr="00063B93">
        <w:rPr>
          <w:sz w:val="20"/>
          <w:szCs w:val="20"/>
        </w:rPr>
        <w:t>date</w:t>
      </w:r>
      <w:r w:rsidRPr="00063B93">
        <w:rPr>
          <w:spacing w:val="-6"/>
          <w:sz w:val="20"/>
          <w:szCs w:val="20"/>
        </w:rPr>
        <w:t xml:space="preserve"> </w:t>
      </w:r>
      <w:r w:rsidRPr="00063B93">
        <w:rPr>
          <w:sz w:val="20"/>
          <w:szCs w:val="20"/>
        </w:rPr>
        <w:t>for</w:t>
      </w:r>
      <w:r w:rsidRPr="00063B93">
        <w:rPr>
          <w:spacing w:val="-2"/>
          <w:sz w:val="20"/>
          <w:szCs w:val="20"/>
        </w:rPr>
        <w:t xml:space="preserve"> </w:t>
      </w:r>
      <w:r w:rsidRPr="00063B93">
        <w:rPr>
          <w:sz w:val="20"/>
          <w:szCs w:val="20"/>
        </w:rPr>
        <w:t>a</w:t>
      </w:r>
      <w:r w:rsidRPr="00063B93">
        <w:rPr>
          <w:spacing w:val="-6"/>
          <w:sz w:val="20"/>
          <w:szCs w:val="20"/>
        </w:rPr>
        <w:t xml:space="preserve"> </w:t>
      </w:r>
      <w:r w:rsidRPr="00063B93">
        <w:rPr>
          <w:sz w:val="20"/>
          <w:szCs w:val="20"/>
        </w:rPr>
        <w:t>review of</w:t>
      </w:r>
      <w:r w:rsidRPr="00063B93">
        <w:rPr>
          <w:spacing w:val="-3"/>
          <w:sz w:val="20"/>
          <w:szCs w:val="20"/>
        </w:rPr>
        <w:t xml:space="preserve"> </w:t>
      </w:r>
      <w:r w:rsidRPr="00063B93">
        <w:rPr>
          <w:spacing w:val="-2"/>
          <w:sz w:val="20"/>
          <w:szCs w:val="20"/>
        </w:rPr>
        <w:t>progress.</w:t>
      </w:r>
    </w:p>
    <w:p w14:paraId="1039711E" w14:textId="77777777" w:rsidR="00CB33AB" w:rsidRPr="00063B93" w:rsidRDefault="00CB33AB" w:rsidP="00CB33AB">
      <w:pPr>
        <w:pStyle w:val="TableParagraph"/>
        <w:rPr>
          <w:sz w:val="20"/>
          <w:szCs w:val="20"/>
        </w:rPr>
      </w:pPr>
      <w:r w:rsidRPr="00063B93">
        <w:rPr>
          <w:sz w:val="20"/>
          <w:szCs w:val="20"/>
        </w:rPr>
        <w:t>The</w:t>
      </w:r>
      <w:r w:rsidRPr="00063B93">
        <w:rPr>
          <w:spacing w:val="-7"/>
          <w:sz w:val="20"/>
          <w:szCs w:val="20"/>
        </w:rPr>
        <w:t xml:space="preserve"> </w:t>
      </w:r>
      <w:r w:rsidRPr="00063B93">
        <w:rPr>
          <w:sz w:val="20"/>
          <w:szCs w:val="20"/>
        </w:rPr>
        <w:t>Panel</w:t>
      </w:r>
      <w:r w:rsidRPr="00063B93">
        <w:rPr>
          <w:spacing w:val="-4"/>
          <w:sz w:val="20"/>
          <w:szCs w:val="20"/>
        </w:rPr>
        <w:t xml:space="preserve"> </w:t>
      </w:r>
      <w:r w:rsidRPr="00063B93">
        <w:rPr>
          <w:sz w:val="20"/>
          <w:szCs w:val="20"/>
        </w:rPr>
        <w:t>may</w:t>
      </w:r>
      <w:r w:rsidRPr="00063B93">
        <w:rPr>
          <w:spacing w:val="-1"/>
          <w:sz w:val="20"/>
          <w:szCs w:val="20"/>
        </w:rPr>
        <w:t xml:space="preserve"> </w:t>
      </w:r>
      <w:r w:rsidRPr="00063B93">
        <w:rPr>
          <w:spacing w:val="-4"/>
          <w:sz w:val="20"/>
          <w:szCs w:val="20"/>
        </w:rPr>
        <w:t>also:</w:t>
      </w:r>
    </w:p>
    <w:p w14:paraId="06B54A9E" w14:textId="77777777" w:rsidR="00CB33AB" w:rsidRPr="00063B93" w:rsidRDefault="00CB33AB" w:rsidP="00CB33AB">
      <w:pPr>
        <w:pStyle w:val="TableParagraph"/>
        <w:rPr>
          <w:sz w:val="20"/>
          <w:szCs w:val="20"/>
        </w:rPr>
      </w:pPr>
      <w:r w:rsidRPr="00063B93">
        <w:rPr>
          <w:sz w:val="20"/>
          <w:szCs w:val="20"/>
        </w:rPr>
        <w:t>make</w:t>
      </w:r>
      <w:r w:rsidRPr="00063B93">
        <w:rPr>
          <w:spacing w:val="-3"/>
          <w:sz w:val="20"/>
          <w:szCs w:val="20"/>
        </w:rPr>
        <w:t xml:space="preserve"> </w:t>
      </w:r>
      <w:r w:rsidRPr="00063B93">
        <w:rPr>
          <w:sz w:val="20"/>
          <w:szCs w:val="20"/>
        </w:rPr>
        <w:t>recommendations</w:t>
      </w:r>
      <w:r w:rsidRPr="00063B93">
        <w:rPr>
          <w:spacing w:val="-2"/>
          <w:sz w:val="20"/>
          <w:szCs w:val="20"/>
        </w:rPr>
        <w:t xml:space="preserve"> </w:t>
      </w:r>
      <w:r w:rsidRPr="00063B93">
        <w:rPr>
          <w:sz w:val="20"/>
          <w:szCs w:val="20"/>
        </w:rPr>
        <w:t>for</w:t>
      </w:r>
      <w:r w:rsidRPr="00063B93">
        <w:rPr>
          <w:spacing w:val="-1"/>
          <w:sz w:val="20"/>
          <w:szCs w:val="20"/>
        </w:rPr>
        <w:t xml:space="preserve"> </w:t>
      </w:r>
      <w:r w:rsidRPr="00063B93">
        <w:rPr>
          <w:sz w:val="20"/>
          <w:szCs w:val="20"/>
        </w:rPr>
        <w:t>future</w:t>
      </w:r>
      <w:r w:rsidRPr="00063B93">
        <w:rPr>
          <w:spacing w:val="-4"/>
          <w:sz w:val="20"/>
          <w:szCs w:val="20"/>
        </w:rPr>
        <w:t xml:space="preserve"> </w:t>
      </w:r>
      <w:r w:rsidRPr="00063B93">
        <w:rPr>
          <w:sz w:val="20"/>
          <w:szCs w:val="20"/>
        </w:rPr>
        <w:t>provision.</w:t>
      </w:r>
      <w:r w:rsidRPr="00063B93">
        <w:rPr>
          <w:spacing w:val="-2"/>
          <w:sz w:val="20"/>
          <w:szCs w:val="20"/>
        </w:rPr>
        <w:t xml:space="preserve"> </w:t>
      </w:r>
      <w:r w:rsidRPr="00063B93">
        <w:rPr>
          <w:sz w:val="20"/>
          <w:szCs w:val="20"/>
        </w:rPr>
        <w:t>Decisions on</w:t>
      </w:r>
      <w:r w:rsidRPr="00063B93">
        <w:rPr>
          <w:spacing w:val="-5"/>
          <w:sz w:val="20"/>
          <w:szCs w:val="20"/>
        </w:rPr>
        <w:t xml:space="preserve"> </w:t>
      </w:r>
      <w:r w:rsidRPr="00063B93">
        <w:rPr>
          <w:sz w:val="20"/>
          <w:szCs w:val="20"/>
        </w:rPr>
        <w:t>exclusion</w:t>
      </w:r>
      <w:r w:rsidRPr="00063B93">
        <w:rPr>
          <w:spacing w:val="-3"/>
          <w:sz w:val="20"/>
          <w:szCs w:val="20"/>
        </w:rPr>
        <w:t xml:space="preserve"> </w:t>
      </w:r>
      <w:r w:rsidRPr="00063B93">
        <w:rPr>
          <w:sz w:val="20"/>
          <w:szCs w:val="20"/>
        </w:rPr>
        <w:t>are</w:t>
      </w:r>
      <w:r w:rsidRPr="00063B93">
        <w:rPr>
          <w:spacing w:val="-4"/>
          <w:sz w:val="20"/>
          <w:szCs w:val="20"/>
        </w:rPr>
        <w:t xml:space="preserve"> </w:t>
      </w:r>
      <w:r w:rsidRPr="00063B93">
        <w:rPr>
          <w:sz w:val="20"/>
          <w:szCs w:val="20"/>
        </w:rPr>
        <w:t>delegated</w:t>
      </w:r>
      <w:r w:rsidRPr="00063B93">
        <w:rPr>
          <w:spacing w:val="-2"/>
          <w:sz w:val="20"/>
          <w:szCs w:val="20"/>
        </w:rPr>
        <w:t xml:space="preserve"> </w:t>
      </w:r>
      <w:r w:rsidRPr="00063B93">
        <w:rPr>
          <w:sz w:val="20"/>
          <w:szCs w:val="20"/>
        </w:rPr>
        <w:t>to</w:t>
      </w:r>
      <w:r w:rsidRPr="00063B93">
        <w:rPr>
          <w:spacing w:val="-3"/>
          <w:sz w:val="20"/>
          <w:szCs w:val="20"/>
        </w:rPr>
        <w:t xml:space="preserve"> </w:t>
      </w:r>
      <w:r w:rsidRPr="00063B93">
        <w:rPr>
          <w:sz w:val="20"/>
          <w:szCs w:val="20"/>
        </w:rPr>
        <w:t>the Headteacher and will not be taken by a Governors’ Panel reviewing provision for a child at risk of Permanent Exclusion.</w:t>
      </w:r>
    </w:p>
    <w:p w14:paraId="73FC4425" w14:textId="77777777" w:rsidR="00CB33AB" w:rsidRPr="00063B93" w:rsidRDefault="00CB33AB" w:rsidP="00CB33AB">
      <w:pPr>
        <w:pStyle w:val="TableParagraph"/>
        <w:rPr>
          <w:sz w:val="20"/>
          <w:szCs w:val="20"/>
        </w:rPr>
      </w:pPr>
      <w:r w:rsidRPr="00063B93">
        <w:rPr>
          <w:sz w:val="20"/>
          <w:szCs w:val="20"/>
        </w:rPr>
        <w:t>The</w:t>
      </w:r>
      <w:r w:rsidRPr="00063B93">
        <w:rPr>
          <w:spacing w:val="-9"/>
          <w:sz w:val="20"/>
          <w:szCs w:val="20"/>
        </w:rPr>
        <w:t xml:space="preserve"> </w:t>
      </w:r>
      <w:r w:rsidRPr="00063B93">
        <w:rPr>
          <w:sz w:val="20"/>
          <w:szCs w:val="20"/>
        </w:rPr>
        <w:t>process</w:t>
      </w:r>
      <w:r w:rsidRPr="00063B93">
        <w:rPr>
          <w:spacing w:val="-6"/>
          <w:sz w:val="20"/>
          <w:szCs w:val="20"/>
        </w:rPr>
        <w:t xml:space="preserve"> </w:t>
      </w:r>
      <w:r w:rsidRPr="00063B93">
        <w:rPr>
          <w:sz w:val="20"/>
          <w:szCs w:val="20"/>
        </w:rPr>
        <w:t>for</w:t>
      </w:r>
      <w:r w:rsidRPr="00063B93">
        <w:rPr>
          <w:spacing w:val="-6"/>
          <w:sz w:val="20"/>
          <w:szCs w:val="20"/>
        </w:rPr>
        <w:t xml:space="preserve"> </w:t>
      </w:r>
      <w:r w:rsidRPr="00063B93">
        <w:rPr>
          <w:sz w:val="20"/>
          <w:szCs w:val="20"/>
        </w:rPr>
        <w:t>issuing</w:t>
      </w:r>
      <w:r w:rsidRPr="00063B93">
        <w:rPr>
          <w:spacing w:val="-9"/>
          <w:sz w:val="20"/>
          <w:szCs w:val="20"/>
        </w:rPr>
        <w:t xml:space="preserve"> </w:t>
      </w:r>
      <w:r w:rsidRPr="00063B93">
        <w:rPr>
          <w:sz w:val="20"/>
          <w:szCs w:val="20"/>
        </w:rPr>
        <w:t>suspensions</w:t>
      </w:r>
      <w:r w:rsidRPr="00063B93">
        <w:rPr>
          <w:spacing w:val="-4"/>
          <w:sz w:val="20"/>
          <w:szCs w:val="20"/>
        </w:rPr>
        <w:t xml:space="preserve"> </w:t>
      </w:r>
      <w:r w:rsidRPr="00063B93">
        <w:rPr>
          <w:sz w:val="20"/>
          <w:szCs w:val="20"/>
        </w:rPr>
        <w:t>and</w:t>
      </w:r>
      <w:r w:rsidRPr="00063B93">
        <w:rPr>
          <w:spacing w:val="-7"/>
          <w:sz w:val="20"/>
          <w:szCs w:val="20"/>
        </w:rPr>
        <w:t xml:space="preserve"> </w:t>
      </w:r>
      <w:r w:rsidRPr="00063B93">
        <w:rPr>
          <w:sz w:val="20"/>
          <w:szCs w:val="20"/>
        </w:rPr>
        <w:t>exclusions</w:t>
      </w:r>
      <w:r w:rsidRPr="00063B93">
        <w:rPr>
          <w:spacing w:val="-7"/>
          <w:sz w:val="20"/>
          <w:szCs w:val="20"/>
        </w:rPr>
        <w:t xml:space="preserve"> </w:t>
      </w:r>
      <w:r w:rsidRPr="00063B93">
        <w:rPr>
          <w:sz w:val="20"/>
          <w:szCs w:val="20"/>
        </w:rPr>
        <w:t>follows</w:t>
      </w:r>
      <w:r w:rsidRPr="00063B93">
        <w:rPr>
          <w:spacing w:val="-5"/>
          <w:sz w:val="20"/>
          <w:szCs w:val="20"/>
        </w:rPr>
        <w:t xml:space="preserve"> </w:t>
      </w:r>
      <w:r w:rsidRPr="00063B93">
        <w:rPr>
          <w:sz w:val="20"/>
          <w:szCs w:val="20"/>
        </w:rPr>
        <w:t>guidance</w:t>
      </w:r>
      <w:r w:rsidRPr="00063B93">
        <w:rPr>
          <w:spacing w:val="-8"/>
          <w:sz w:val="20"/>
          <w:szCs w:val="20"/>
        </w:rPr>
        <w:t xml:space="preserve"> </w:t>
      </w:r>
      <w:r w:rsidRPr="00063B93">
        <w:rPr>
          <w:sz w:val="20"/>
          <w:szCs w:val="20"/>
        </w:rPr>
        <w:t>from</w:t>
      </w:r>
      <w:r w:rsidRPr="00063B93">
        <w:rPr>
          <w:spacing w:val="-8"/>
          <w:sz w:val="20"/>
          <w:szCs w:val="20"/>
        </w:rPr>
        <w:t xml:space="preserve"> </w:t>
      </w:r>
      <w:r w:rsidRPr="00063B93">
        <w:rPr>
          <w:sz w:val="20"/>
          <w:szCs w:val="20"/>
        </w:rPr>
        <w:t>the</w:t>
      </w:r>
      <w:r w:rsidRPr="00063B93">
        <w:rPr>
          <w:spacing w:val="-8"/>
          <w:sz w:val="20"/>
          <w:szCs w:val="20"/>
        </w:rPr>
        <w:t xml:space="preserve"> </w:t>
      </w:r>
      <w:r w:rsidRPr="00063B93">
        <w:rPr>
          <w:sz w:val="20"/>
          <w:szCs w:val="20"/>
        </w:rPr>
        <w:t xml:space="preserve">Department and Education. Details of this are in </w:t>
      </w:r>
      <w:proofErr w:type="gramStart"/>
      <w:r w:rsidRPr="00063B93">
        <w:rPr>
          <w:sz w:val="20"/>
          <w:szCs w:val="20"/>
        </w:rPr>
        <w:t>Appendix ???</w:t>
      </w:r>
      <w:proofErr w:type="gramEnd"/>
    </w:p>
    <w:p w14:paraId="2FCF3ADA" w14:textId="77777777" w:rsidR="00CB33AB" w:rsidRPr="00063B93" w:rsidRDefault="00CB33AB" w:rsidP="00CB33AB">
      <w:pPr>
        <w:pStyle w:val="TableParagraph"/>
        <w:rPr>
          <w:sz w:val="20"/>
          <w:szCs w:val="20"/>
        </w:rPr>
      </w:pPr>
    </w:p>
    <w:p w14:paraId="3C1176F7" w14:textId="77777777" w:rsidR="00CB33AB" w:rsidRPr="00063B93" w:rsidRDefault="00CB33AB" w:rsidP="00CB33AB">
      <w:pPr>
        <w:pStyle w:val="TableParagraph"/>
        <w:rPr>
          <w:sz w:val="20"/>
          <w:szCs w:val="20"/>
        </w:rPr>
      </w:pPr>
    </w:p>
    <w:p w14:paraId="050DBD4C" w14:textId="77777777" w:rsidR="00CB33AB" w:rsidRPr="00063B93" w:rsidRDefault="00CB33AB" w:rsidP="00CB33AB">
      <w:pPr>
        <w:pStyle w:val="TableParagraph"/>
        <w:rPr>
          <w:sz w:val="20"/>
          <w:szCs w:val="20"/>
        </w:rPr>
      </w:pPr>
      <w:r w:rsidRPr="00063B93">
        <w:rPr>
          <w:spacing w:val="-2"/>
          <w:sz w:val="20"/>
          <w:szCs w:val="20"/>
        </w:rPr>
        <w:t>Informal</w:t>
      </w:r>
      <w:r w:rsidRPr="00063B93">
        <w:rPr>
          <w:spacing w:val="-6"/>
          <w:sz w:val="20"/>
          <w:szCs w:val="20"/>
        </w:rPr>
        <w:t xml:space="preserve"> </w:t>
      </w:r>
      <w:r w:rsidRPr="00063B93">
        <w:rPr>
          <w:spacing w:val="-2"/>
          <w:sz w:val="20"/>
          <w:szCs w:val="20"/>
        </w:rPr>
        <w:t>Internal</w:t>
      </w:r>
      <w:r w:rsidRPr="00063B93">
        <w:rPr>
          <w:spacing w:val="-6"/>
          <w:sz w:val="20"/>
          <w:szCs w:val="20"/>
        </w:rPr>
        <w:t xml:space="preserve"> </w:t>
      </w:r>
      <w:r w:rsidRPr="00063B93">
        <w:rPr>
          <w:spacing w:val="-2"/>
          <w:sz w:val="20"/>
          <w:szCs w:val="20"/>
        </w:rPr>
        <w:t>Suspension:</w:t>
      </w:r>
    </w:p>
    <w:p w14:paraId="7B23BEBC" w14:textId="77777777" w:rsidR="00CB33AB" w:rsidRPr="00063B93" w:rsidRDefault="00CB33AB" w:rsidP="00CB33AB">
      <w:pPr>
        <w:pStyle w:val="TableParagraph"/>
        <w:rPr>
          <w:sz w:val="20"/>
          <w:szCs w:val="20"/>
        </w:rPr>
      </w:pPr>
      <w:r w:rsidRPr="00063B93">
        <w:rPr>
          <w:sz w:val="20"/>
          <w:szCs w:val="20"/>
        </w:rPr>
        <w:t>When</w:t>
      </w:r>
      <w:r w:rsidRPr="00063B93">
        <w:rPr>
          <w:spacing w:val="-4"/>
          <w:sz w:val="20"/>
          <w:szCs w:val="20"/>
        </w:rPr>
        <w:t xml:space="preserve"> </w:t>
      </w:r>
      <w:r w:rsidRPr="00063B93">
        <w:rPr>
          <w:sz w:val="20"/>
          <w:szCs w:val="20"/>
        </w:rPr>
        <w:t>a</w:t>
      </w:r>
      <w:r w:rsidRPr="00063B93">
        <w:rPr>
          <w:spacing w:val="-4"/>
          <w:sz w:val="20"/>
          <w:szCs w:val="20"/>
        </w:rPr>
        <w:t xml:space="preserve"> </w:t>
      </w:r>
      <w:r w:rsidRPr="00063B93">
        <w:rPr>
          <w:sz w:val="20"/>
          <w:szCs w:val="20"/>
        </w:rPr>
        <w:t>child</w:t>
      </w:r>
      <w:r w:rsidRPr="00063B93">
        <w:rPr>
          <w:spacing w:val="-6"/>
          <w:sz w:val="20"/>
          <w:szCs w:val="20"/>
        </w:rPr>
        <w:t xml:space="preserve"> </w:t>
      </w:r>
      <w:r w:rsidRPr="00063B93">
        <w:rPr>
          <w:sz w:val="20"/>
          <w:szCs w:val="20"/>
        </w:rPr>
        <w:t>is</w:t>
      </w:r>
      <w:r w:rsidRPr="00063B93">
        <w:rPr>
          <w:spacing w:val="-8"/>
          <w:sz w:val="20"/>
          <w:szCs w:val="20"/>
        </w:rPr>
        <w:t xml:space="preserve"> </w:t>
      </w:r>
      <w:r w:rsidRPr="00063B93">
        <w:rPr>
          <w:sz w:val="20"/>
          <w:szCs w:val="20"/>
        </w:rPr>
        <w:t>removed</w:t>
      </w:r>
      <w:r w:rsidRPr="00063B93">
        <w:rPr>
          <w:spacing w:val="-4"/>
          <w:sz w:val="20"/>
          <w:szCs w:val="20"/>
        </w:rPr>
        <w:t xml:space="preserve"> </w:t>
      </w:r>
      <w:r w:rsidRPr="00063B93">
        <w:rPr>
          <w:sz w:val="20"/>
          <w:szCs w:val="20"/>
        </w:rPr>
        <w:t>from</w:t>
      </w:r>
      <w:r w:rsidRPr="00063B93">
        <w:rPr>
          <w:spacing w:val="-7"/>
          <w:sz w:val="20"/>
          <w:szCs w:val="20"/>
        </w:rPr>
        <w:t xml:space="preserve"> </w:t>
      </w:r>
      <w:r w:rsidRPr="00063B93">
        <w:rPr>
          <w:sz w:val="20"/>
          <w:szCs w:val="20"/>
        </w:rPr>
        <w:t>their</w:t>
      </w:r>
      <w:r w:rsidRPr="00063B93">
        <w:rPr>
          <w:spacing w:val="-5"/>
          <w:sz w:val="20"/>
          <w:szCs w:val="20"/>
        </w:rPr>
        <w:t xml:space="preserve"> </w:t>
      </w:r>
      <w:r w:rsidRPr="00063B93">
        <w:rPr>
          <w:sz w:val="20"/>
          <w:szCs w:val="20"/>
        </w:rPr>
        <w:t>classroom</w:t>
      </w:r>
      <w:r w:rsidRPr="00063B93">
        <w:rPr>
          <w:spacing w:val="-2"/>
          <w:sz w:val="20"/>
          <w:szCs w:val="20"/>
        </w:rPr>
        <w:t xml:space="preserve"> </w:t>
      </w:r>
      <w:r w:rsidRPr="00063B93">
        <w:rPr>
          <w:sz w:val="20"/>
          <w:szCs w:val="20"/>
        </w:rPr>
        <w:t>and</w:t>
      </w:r>
      <w:r w:rsidRPr="00063B93">
        <w:rPr>
          <w:spacing w:val="-6"/>
          <w:sz w:val="20"/>
          <w:szCs w:val="20"/>
        </w:rPr>
        <w:t xml:space="preserve"> </w:t>
      </w:r>
      <w:r w:rsidRPr="00063B93">
        <w:rPr>
          <w:sz w:val="20"/>
          <w:szCs w:val="20"/>
        </w:rPr>
        <w:t>peers</w:t>
      </w:r>
      <w:r w:rsidRPr="00063B93">
        <w:rPr>
          <w:spacing w:val="-3"/>
          <w:sz w:val="20"/>
          <w:szCs w:val="20"/>
        </w:rPr>
        <w:t xml:space="preserve"> </w:t>
      </w:r>
      <w:r w:rsidRPr="00063B93">
        <w:rPr>
          <w:sz w:val="20"/>
          <w:szCs w:val="20"/>
        </w:rPr>
        <w:t>for</w:t>
      </w:r>
      <w:r w:rsidRPr="00063B93">
        <w:rPr>
          <w:spacing w:val="-5"/>
          <w:sz w:val="20"/>
          <w:szCs w:val="20"/>
        </w:rPr>
        <w:t xml:space="preserve"> </w:t>
      </w:r>
      <w:r w:rsidRPr="00063B93">
        <w:rPr>
          <w:sz w:val="20"/>
          <w:szCs w:val="20"/>
        </w:rPr>
        <w:t>a</w:t>
      </w:r>
      <w:r w:rsidRPr="00063B93">
        <w:rPr>
          <w:spacing w:val="-7"/>
          <w:sz w:val="20"/>
          <w:szCs w:val="20"/>
        </w:rPr>
        <w:t xml:space="preserve"> </w:t>
      </w:r>
      <w:r w:rsidRPr="00063B93">
        <w:rPr>
          <w:sz w:val="20"/>
          <w:szCs w:val="20"/>
        </w:rPr>
        <w:t>fixed</w:t>
      </w:r>
      <w:r w:rsidRPr="00063B93">
        <w:rPr>
          <w:spacing w:val="-6"/>
          <w:sz w:val="20"/>
          <w:szCs w:val="20"/>
        </w:rPr>
        <w:t xml:space="preserve"> </w:t>
      </w:r>
      <w:r w:rsidRPr="00063B93">
        <w:rPr>
          <w:sz w:val="20"/>
          <w:szCs w:val="20"/>
        </w:rPr>
        <w:t>period</w:t>
      </w:r>
      <w:r w:rsidRPr="00063B93">
        <w:rPr>
          <w:spacing w:val="-7"/>
          <w:sz w:val="20"/>
          <w:szCs w:val="20"/>
        </w:rPr>
        <w:t xml:space="preserve"> </w:t>
      </w:r>
      <w:r w:rsidRPr="00063B93">
        <w:rPr>
          <w:sz w:val="20"/>
          <w:szCs w:val="20"/>
        </w:rPr>
        <w:t>of</w:t>
      </w:r>
      <w:r w:rsidRPr="00063B93">
        <w:rPr>
          <w:spacing w:val="-4"/>
          <w:sz w:val="20"/>
          <w:szCs w:val="20"/>
        </w:rPr>
        <w:t xml:space="preserve"> </w:t>
      </w:r>
      <w:r w:rsidRPr="00063B93">
        <w:rPr>
          <w:sz w:val="20"/>
          <w:szCs w:val="20"/>
        </w:rPr>
        <w:t>time.</w:t>
      </w:r>
      <w:r w:rsidRPr="00063B93">
        <w:rPr>
          <w:spacing w:val="-5"/>
          <w:sz w:val="20"/>
          <w:szCs w:val="20"/>
        </w:rPr>
        <w:t xml:space="preserve"> </w:t>
      </w:r>
      <w:r w:rsidRPr="00063B93">
        <w:rPr>
          <w:sz w:val="20"/>
          <w:szCs w:val="20"/>
        </w:rPr>
        <w:t>They would usually complete the suspension with a member of senior staff</w:t>
      </w:r>
    </w:p>
    <w:p w14:paraId="25591FFE" w14:textId="77777777" w:rsidR="00CB33AB" w:rsidRPr="00063B93" w:rsidRDefault="00CB33AB" w:rsidP="00CB33AB">
      <w:pPr>
        <w:pStyle w:val="TableParagraph"/>
        <w:rPr>
          <w:sz w:val="20"/>
          <w:szCs w:val="20"/>
        </w:rPr>
      </w:pPr>
      <w:r w:rsidRPr="00063B93">
        <w:rPr>
          <w:spacing w:val="-2"/>
          <w:sz w:val="20"/>
          <w:szCs w:val="20"/>
        </w:rPr>
        <w:t>Suspension:</w:t>
      </w:r>
    </w:p>
    <w:p w14:paraId="672D2A1D" w14:textId="77777777" w:rsidR="00CB33AB" w:rsidRPr="00063B93" w:rsidRDefault="00CB33AB" w:rsidP="00CB33AB">
      <w:pPr>
        <w:pStyle w:val="TableParagraph"/>
        <w:rPr>
          <w:sz w:val="20"/>
          <w:szCs w:val="20"/>
        </w:rPr>
        <w:sectPr w:rsidR="00CB33AB" w:rsidRPr="00063B93">
          <w:pgSz w:w="11920" w:h="16850"/>
          <w:pgMar w:top="1380" w:right="1275" w:bottom="280" w:left="992" w:header="720" w:footer="720" w:gutter="0"/>
          <w:cols w:space="720"/>
        </w:sectPr>
      </w:pPr>
    </w:p>
    <w:p w14:paraId="4AB58861" w14:textId="77777777" w:rsidR="00CB33AB" w:rsidRPr="00063B93" w:rsidRDefault="00CB33AB" w:rsidP="00CB33AB">
      <w:pPr>
        <w:pStyle w:val="TableParagraph"/>
        <w:rPr>
          <w:sz w:val="20"/>
          <w:szCs w:val="20"/>
        </w:rPr>
      </w:pPr>
      <w:r w:rsidRPr="00063B93">
        <w:rPr>
          <w:sz w:val="20"/>
          <w:szCs w:val="20"/>
        </w:rPr>
        <w:lastRenderedPageBreak/>
        <w:t>Where</w:t>
      </w:r>
      <w:r w:rsidRPr="00063B93">
        <w:rPr>
          <w:spacing w:val="-7"/>
          <w:sz w:val="20"/>
          <w:szCs w:val="20"/>
        </w:rPr>
        <w:t xml:space="preserve"> </w:t>
      </w:r>
      <w:r w:rsidRPr="00063B93">
        <w:rPr>
          <w:sz w:val="20"/>
          <w:szCs w:val="20"/>
        </w:rPr>
        <w:t>a</w:t>
      </w:r>
      <w:r w:rsidRPr="00063B93">
        <w:rPr>
          <w:spacing w:val="-3"/>
          <w:sz w:val="20"/>
          <w:szCs w:val="20"/>
        </w:rPr>
        <w:t xml:space="preserve"> </w:t>
      </w:r>
      <w:r w:rsidRPr="00063B93">
        <w:rPr>
          <w:sz w:val="20"/>
          <w:szCs w:val="20"/>
        </w:rPr>
        <w:t>pupil</w:t>
      </w:r>
      <w:r w:rsidRPr="00063B93">
        <w:rPr>
          <w:spacing w:val="-3"/>
          <w:sz w:val="20"/>
          <w:szCs w:val="20"/>
        </w:rPr>
        <w:t xml:space="preserve"> </w:t>
      </w:r>
      <w:r w:rsidRPr="00063B93">
        <w:rPr>
          <w:sz w:val="20"/>
          <w:szCs w:val="20"/>
        </w:rPr>
        <w:t>is</w:t>
      </w:r>
      <w:r w:rsidRPr="00063B93">
        <w:rPr>
          <w:spacing w:val="-3"/>
          <w:sz w:val="20"/>
          <w:szCs w:val="20"/>
        </w:rPr>
        <w:t xml:space="preserve"> </w:t>
      </w:r>
      <w:r w:rsidRPr="00063B93">
        <w:rPr>
          <w:sz w:val="20"/>
          <w:szCs w:val="20"/>
        </w:rPr>
        <w:t>temporarily</w:t>
      </w:r>
      <w:r w:rsidRPr="00063B93">
        <w:rPr>
          <w:spacing w:val="-3"/>
          <w:sz w:val="20"/>
          <w:szCs w:val="20"/>
        </w:rPr>
        <w:t xml:space="preserve"> </w:t>
      </w:r>
      <w:r w:rsidRPr="00063B93">
        <w:rPr>
          <w:sz w:val="20"/>
          <w:szCs w:val="20"/>
        </w:rPr>
        <w:t>removed</w:t>
      </w:r>
      <w:r w:rsidRPr="00063B93">
        <w:rPr>
          <w:spacing w:val="-3"/>
          <w:sz w:val="20"/>
          <w:szCs w:val="20"/>
        </w:rPr>
        <w:t xml:space="preserve"> </w:t>
      </w:r>
      <w:r w:rsidRPr="00063B93">
        <w:rPr>
          <w:sz w:val="20"/>
          <w:szCs w:val="20"/>
        </w:rPr>
        <w:t>from</w:t>
      </w:r>
      <w:r w:rsidRPr="00063B93">
        <w:rPr>
          <w:spacing w:val="-6"/>
          <w:sz w:val="20"/>
          <w:szCs w:val="20"/>
        </w:rPr>
        <w:t xml:space="preserve"> </w:t>
      </w:r>
      <w:r w:rsidRPr="00063B93">
        <w:rPr>
          <w:sz w:val="20"/>
          <w:szCs w:val="20"/>
        </w:rPr>
        <w:t>the</w:t>
      </w:r>
      <w:r w:rsidRPr="00063B93">
        <w:rPr>
          <w:spacing w:val="-4"/>
          <w:sz w:val="20"/>
          <w:szCs w:val="20"/>
        </w:rPr>
        <w:t xml:space="preserve"> </w:t>
      </w:r>
      <w:r w:rsidRPr="00063B93">
        <w:rPr>
          <w:spacing w:val="-2"/>
          <w:sz w:val="20"/>
          <w:szCs w:val="20"/>
        </w:rPr>
        <w:t>school.</w:t>
      </w:r>
    </w:p>
    <w:p w14:paraId="313DD605" w14:textId="77777777" w:rsidR="00CB33AB" w:rsidRPr="00063B93" w:rsidRDefault="00CB33AB" w:rsidP="00CB33AB">
      <w:pPr>
        <w:pStyle w:val="TableParagraph"/>
        <w:rPr>
          <w:sz w:val="20"/>
          <w:szCs w:val="20"/>
        </w:rPr>
      </w:pPr>
      <w:r w:rsidRPr="00063B93">
        <w:rPr>
          <w:sz w:val="20"/>
          <w:szCs w:val="20"/>
        </w:rPr>
        <w:t>A</w:t>
      </w:r>
      <w:r w:rsidRPr="00063B93">
        <w:rPr>
          <w:spacing w:val="-5"/>
          <w:sz w:val="20"/>
          <w:szCs w:val="20"/>
        </w:rPr>
        <w:t xml:space="preserve"> </w:t>
      </w:r>
      <w:r w:rsidRPr="00063B93">
        <w:rPr>
          <w:sz w:val="20"/>
          <w:szCs w:val="20"/>
        </w:rPr>
        <w:t>pupil</w:t>
      </w:r>
      <w:r w:rsidRPr="00063B93">
        <w:rPr>
          <w:spacing w:val="-4"/>
          <w:sz w:val="20"/>
          <w:szCs w:val="20"/>
        </w:rPr>
        <w:t xml:space="preserve"> </w:t>
      </w:r>
      <w:r w:rsidRPr="00063B93">
        <w:rPr>
          <w:sz w:val="20"/>
          <w:szCs w:val="20"/>
        </w:rPr>
        <w:t>may</w:t>
      </w:r>
      <w:r w:rsidRPr="00063B93">
        <w:rPr>
          <w:spacing w:val="-4"/>
          <w:sz w:val="20"/>
          <w:szCs w:val="20"/>
        </w:rPr>
        <w:t xml:space="preserve"> </w:t>
      </w:r>
      <w:r w:rsidRPr="00063B93">
        <w:rPr>
          <w:sz w:val="20"/>
          <w:szCs w:val="20"/>
        </w:rPr>
        <w:t>be</w:t>
      </w:r>
      <w:r w:rsidRPr="00063B93">
        <w:rPr>
          <w:spacing w:val="-5"/>
          <w:sz w:val="20"/>
          <w:szCs w:val="20"/>
        </w:rPr>
        <w:t xml:space="preserve"> </w:t>
      </w:r>
      <w:r w:rsidRPr="00063B93">
        <w:rPr>
          <w:sz w:val="20"/>
          <w:szCs w:val="20"/>
        </w:rPr>
        <w:t>suspended</w:t>
      </w:r>
      <w:r w:rsidRPr="00063B93">
        <w:rPr>
          <w:spacing w:val="-4"/>
          <w:sz w:val="20"/>
          <w:szCs w:val="20"/>
        </w:rPr>
        <w:t xml:space="preserve"> </w:t>
      </w:r>
      <w:r w:rsidRPr="00063B93">
        <w:rPr>
          <w:sz w:val="20"/>
          <w:szCs w:val="20"/>
        </w:rPr>
        <w:t>for</w:t>
      </w:r>
      <w:r w:rsidRPr="00063B93">
        <w:rPr>
          <w:spacing w:val="-3"/>
          <w:sz w:val="20"/>
          <w:szCs w:val="20"/>
        </w:rPr>
        <w:t xml:space="preserve"> </w:t>
      </w:r>
      <w:r w:rsidRPr="00063B93">
        <w:rPr>
          <w:sz w:val="20"/>
          <w:szCs w:val="20"/>
        </w:rPr>
        <w:t>one</w:t>
      </w:r>
      <w:r w:rsidRPr="00063B93">
        <w:rPr>
          <w:spacing w:val="-8"/>
          <w:sz w:val="20"/>
          <w:szCs w:val="20"/>
        </w:rPr>
        <w:t xml:space="preserve"> </w:t>
      </w:r>
      <w:r w:rsidRPr="00063B93">
        <w:rPr>
          <w:sz w:val="20"/>
          <w:szCs w:val="20"/>
        </w:rPr>
        <w:t>or</w:t>
      </w:r>
      <w:r w:rsidRPr="00063B93">
        <w:rPr>
          <w:spacing w:val="-5"/>
          <w:sz w:val="20"/>
          <w:szCs w:val="20"/>
        </w:rPr>
        <w:t xml:space="preserve"> </w:t>
      </w:r>
      <w:r w:rsidRPr="00063B93">
        <w:rPr>
          <w:sz w:val="20"/>
          <w:szCs w:val="20"/>
        </w:rPr>
        <w:t>more</w:t>
      </w:r>
      <w:r w:rsidRPr="00063B93">
        <w:rPr>
          <w:spacing w:val="-5"/>
          <w:sz w:val="20"/>
          <w:szCs w:val="20"/>
        </w:rPr>
        <w:t xml:space="preserve"> </w:t>
      </w:r>
      <w:r w:rsidRPr="00063B93">
        <w:rPr>
          <w:sz w:val="20"/>
          <w:szCs w:val="20"/>
        </w:rPr>
        <w:t>fixed</w:t>
      </w:r>
      <w:r w:rsidRPr="00063B93">
        <w:rPr>
          <w:spacing w:val="-4"/>
          <w:sz w:val="20"/>
          <w:szCs w:val="20"/>
        </w:rPr>
        <w:t xml:space="preserve"> </w:t>
      </w:r>
      <w:r w:rsidRPr="00063B93">
        <w:rPr>
          <w:sz w:val="20"/>
          <w:szCs w:val="20"/>
        </w:rPr>
        <w:t>periods14</w:t>
      </w:r>
      <w:r w:rsidRPr="00063B93">
        <w:rPr>
          <w:spacing w:val="-3"/>
          <w:sz w:val="20"/>
          <w:szCs w:val="20"/>
        </w:rPr>
        <w:t xml:space="preserve"> </w:t>
      </w:r>
      <w:r w:rsidRPr="00063B93">
        <w:rPr>
          <w:sz w:val="20"/>
          <w:szCs w:val="20"/>
        </w:rPr>
        <w:t>(up</w:t>
      </w:r>
      <w:r w:rsidRPr="00063B93">
        <w:rPr>
          <w:spacing w:val="-4"/>
          <w:sz w:val="20"/>
          <w:szCs w:val="20"/>
        </w:rPr>
        <w:t xml:space="preserve"> </w:t>
      </w:r>
      <w:r w:rsidRPr="00063B93">
        <w:rPr>
          <w:sz w:val="20"/>
          <w:szCs w:val="20"/>
        </w:rPr>
        <w:t>to</w:t>
      </w:r>
      <w:r w:rsidRPr="00063B93">
        <w:rPr>
          <w:spacing w:val="-4"/>
          <w:sz w:val="20"/>
          <w:szCs w:val="20"/>
        </w:rPr>
        <w:t xml:space="preserve"> </w:t>
      </w:r>
      <w:r w:rsidRPr="00063B93">
        <w:rPr>
          <w:sz w:val="20"/>
          <w:szCs w:val="20"/>
        </w:rPr>
        <w:t>a</w:t>
      </w:r>
      <w:r w:rsidRPr="00063B93">
        <w:rPr>
          <w:spacing w:val="-7"/>
          <w:sz w:val="20"/>
          <w:szCs w:val="20"/>
        </w:rPr>
        <w:t xml:space="preserve"> </w:t>
      </w:r>
      <w:r w:rsidRPr="00063B93">
        <w:rPr>
          <w:sz w:val="20"/>
          <w:szCs w:val="20"/>
        </w:rPr>
        <w:t>maximum</w:t>
      </w:r>
      <w:r w:rsidRPr="00063B93">
        <w:rPr>
          <w:spacing w:val="-4"/>
          <w:sz w:val="20"/>
          <w:szCs w:val="20"/>
        </w:rPr>
        <w:t xml:space="preserve"> </w:t>
      </w:r>
      <w:r w:rsidRPr="00063B93">
        <w:rPr>
          <w:sz w:val="20"/>
          <w:szCs w:val="20"/>
        </w:rPr>
        <w:t>of</w:t>
      </w:r>
      <w:r w:rsidRPr="00063B93">
        <w:rPr>
          <w:spacing w:val="-1"/>
          <w:sz w:val="20"/>
          <w:szCs w:val="20"/>
        </w:rPr>
        <w:t xml:space="preserve"> </w:t>
      </w:r>
      <w:r w:rsidRPr="00063B93">
        <w:rPr>
          <w:sz w:val="20"/>
          <w:szCs w:val="20"/>
        </w:rPr>
        <w:t>45</w:t>
      </w:r>
      <w:r w:rsidRPr="00063B93">
        <w:rPr>
          <w:spacing w:val="-6"/>
          <w:sz w:val="20"/>
          <w:szCs w:val="20"/>
        </w:rPr>
        <w:t xml:space="preserve"> </w:t>
      </w:r>
      <w:r w:rsidRPr="00063B93">
        <w:rPr>
          <w:sz w:val="20"/>
          <w:szCs w:val="20"/>
        </w:rPr>
        <w:t>school days</w:t>
      </w:r>
      <w:r w:rsidRPr="00063B93">
        <w:rPr>
          <w:spacing w:val="-5"/>
          <w:sz w:val="20"/>
          <w:szCs w:val="20"/>
        </w:rPr>
        <w:t xml:space="preserve"> </w:t>
      </w:r>
      <w:r w:rsidRPr="00063B93">
        <w:rPr>
          <w:sz w:val="20"/>
          <w:szCs w:val="20"/>
        </w:rPr>
        <w:t>in</w:t>
      </w:r>
      <w:r w:rsidRPr="00063B93">
        <w:rPr>
          <w:spacing w:val="-4"/>
          <w:sz w:val="20"/>
          <w:szCs w:val="20"/>
        </w:rPr>
        <w:t xml:space="preserve"> </w:t>
      </w:r>
      <w:r w:rsidRPr="00063B93">
        <w:rPr>
          <w:sz w:val="20"/>
          <w:szCs w:val="20"/>
        </w:rPr>
        <w:t>a</w:t>
      </w:r>
      <w:r w:rsidRPr="00063B93">
        <w:rPr>
          <w:spacing w:val="-7"/>
          <w:sz w:val="20"/>
          <w:szCs w:val="20"/>
        </w:rPr>
        <w:t xml:space="preserve"> </w:t>
      </w:r>
      <w:r w:rsidRPr="00063B93">
        <w:rPr>
          <w:sz w:val="20"/>
          <w:szCs w:val="20"/>
        </w:rPr>
        <w:t>single</w:t>
      </w:r>
      <w:r w:rsidRPr="00063B93">
        <w:rPr>
          <w:spacing w:val="-4"/>
          <w:sz w:val="20"/>
          <w:szCs w:val="20"/>
        </w:rPr>
        <w:t xml:space="preserve"> </w:t>
      </w:r>
      <w:r w:rsidRPr="00063B93">
        <w:rPr>
          <w:sz w:val="20"/>
          <w:szCs w:val="20"/>
        </w:rPr>
        <w:t>academic</w:t>
      </w:r>
      <w:r w:rsidRPr="00063B93">
        <w:rPr>
          <w:spacing w:val="-7"/>
          <w:sz w:val="20"/>
          <w:szCs w:val="20"/>
        </w:rPr>
        <w:t xml:space="preserve"> </w:t>
      </w:r>
      <w:r w:rsidRPr="00063B93">
        <w:rPr>
          <w:sz w:val="20"/>
          <w:szCs w:val="20"/>
        </w:rPr>
        <w:t>year).</w:t>
      </w:r>
      <w:r w:rsidRPr="00063B93">
        <w:rPr>
          <w:spacing w:val="-3"/>
          <w:sz w:val="20"/>
          <w:szCs w:val="20"/>
        </w:rPr>
        <w:t xml:space="preserve"> </w:t>
      </w:r>
      <w:r w:rsidRPr="00063B93">
        <w:rPr>
          <w:sz w:val="20"/>
          <w:szCs w:val="20"/>
        </w:rPr>
        <w:t>A</w:t>
      </w:r>
      <w:r w:rsidRPr="00063B93">
        <w:rPr>
          <w:spacing w:val="-5"/>
          <w:sz w:val="20"/>
          <w:szCs w:val="20"/>
        </w:rPr>
        <w:t xml:space="preserve"> </w:t>
      </w:r>
      <w:r w:rsidRPr="00063B93">
        <w:rPr>
          <w:sz w:val="20"/>
          <w:szCs w:val="20"/>
        </w:rPr>
        <w:t>suspension</w:t>
      </w:r>
      <w:r w:rsidRPr="00063B93">
        <w:rPr>
          <w:spacing w:val="-3"/>
          <w:sz w:val="20"/>
          <w:szCs w:val="20"/>
        </w:rPr>
        <w:t xml:space="preserve"> </w:t>
      </w:r>
      <w:r w:rsidRPr="00063B93">
        <w:rPr>
          <w:sz w:val="20"/>
          <w:szCs w:val="20"/>
        </w:rPr>
        <w:t>does</w:t>
      </w:r>
      <w:r w:rsidRPr="00063B93">
        <w:rPr>
          <w:spacing w:val="-6"/>
          <w:sz w:val="20"/>
          <w:szCs w:val="20"/>
        </w:rPr>
        <w:t xml:space="preserve"> </w:t>
      </w:r>
      <w:r w:rsidRPr="00063B93">
        <w:rPr>
          <w:sz w:val="20"/>
          <w:szCs w:val="20"/>
        </w:rPr>
        <w:t>not</w:t>
      </w:r>
      <w:r w:rsidRPr="00063B93">
        <w:rPr>
          <w:spacing w:val="-1"/>
          <w:sz w:val="20"/>
          <w:szCs w:val="20"/>
        </w:rPr>
        <w:t xml:space="preserve"> </w:t>
      </w:r>
      <w:r w:rsidRPr="00063B93">
        <w:rPr>
          <w:sz w:val="20"/>
          <w:szCs w:val="20"/>
        </w:rPr>
        <w:t>have</w:t>
      </w:r>
      <w:r w:rsidRPr="00063B93">
        <w:rPr>
          <w:spacing w:val="-5"/>
          <w:sz w:val="20"/>
          <w:szCs w:val="20"/>
        </w:rPr>
        <w:t xml:space="preserve"> </w:t>
      </w:r>
      <w:r w:rsidRPr="00063B93">
        <w:rPr>
          <w:sz w:val="20"/>
          <w:szCs w:val="20"/>
        </w:rPr>
        <w:t>to</w:t>
      </w:r>
      <w:r w:rsidRPr="00063B93">
        <w:rPr>
          <w:spacing w:val="-3"/>
          <w:sz w:val="20"/>
          <w:szCs w:val="20"/>
        </w:rPr>
        <w:t xml:space="preserve"> </w:t>
      </w:r>
      <w:r w:rsidRPr="00063B93">
        <w:rPr>
          <w:sz w:val="20"/>
          <w:szCs w:val="20"/>
        </w:rPr>
        <w:t>be</w:t>
      </w:r>
      <w:r w:rsidRPr="00063B93">
        <w:rPr>
          <w:spacing w:val="-5"/>
          <w:sz w:val="20"/>
          <w:szCs w:val="20"/>
        </w:rPr>
        <w:t xml:space="preserve"> </w:t>
      </w:r>
      <w:r w:rsidRPr="00063B93">
        <w:rPr>
          <w:sz w:val="20"/>
          <w:szCs w:val="20"/>
        </w:rPr>
        <w:t>for</w:t>
      </w:r>
      <w:r w:rsidRPr="00063B93">
        <w:rPr>
          <w:spacing w:val="-3"/>
          <w:sz w:val="20"/>
          <w:szCs w:val="20"/>
        </w:rPr>
        <w:t xml:space="preserve"> </w:t>
      </w:r>
      <w:r w:rsidRPr="00063B93">
        <w:rPr>
          <w:sz w:val="20"/>
          <w:szCs w:val="20"/>
        </w:rPr>
        <w:t>a</w:t>
      </w:r>
      <w:r w:rsidRPr="00063B93">
        <w:rPr>
          <w:spacing w:val="-7"/>
          <w:sz w:val="20"/>
          <w:szCs w:val="20"/>
        </w:rPr>
        <w:t xml:space="preserve"> </w:t>
      </w:r>
      <w:r w:rsidRPr="00063B93">
        <w:rPr>
          <w:sz w:val="20"/>
          <w:szCs w:val="20"/>
        </w:rPr>
        <w:t xml:space="preserve">continuous </w:t>
      </w:r>
      <w:r w:rsidRPr="00063B93">
        <w:rPr>
          <w:spacing w:val="-2"/>
          <w:sz w:val="20"/>
          <w:szCs w:val="20"/>
        </w:rPr>
        <w:t>period.</w:t>
      </w:r>
    </w:p>
    <w:p w14:paraId="2C483D0F" w14:textId="77777777" w:rsidR="00CB33AB" w:rsidRPr="00063B93" w:rsidRDefault="00CB33AB" w:rsidP="00CB33AB">
      <w:pPr>
        <w:pStyle w:val="TableParagraph"/>
        <w:rPr>
          <w:sz w:val="20"/>
          <w:szCs w:val="20"/>
        </w:rPr>
      </w:pPr>
      <w:r w:rsidRPr="00063B93">
        <w:rPr>
          <w:sz w:val="20"/>
          <w:szCs w:val="20"/>
        </w:rPr>
        <w:t>A</w:t>
      </w:r>
      <w:r w:rsidRPr="00063B93">
        <w:rPr>
          <w:spacing w:val="-1"/>
          <w:sz w:val="20"/>
          <w:szCs w:val="20"/>
        </w:rPr>
        <w:t xml:space="preserve"> </w:t>
      </w:r>
      <w:r w:rsidRPr="00063B93">
        <w:rPr>
          <w:sz w:val="20"/>
          <w:szCs w:val="20"/>
        </w:rPr>
        <w:t>suspension may</w:t>
      </w:r>
      <w:r w:rsidRPr="00063B93">
        <w:rPr>
          <w:spacing w:val="-3"/>
          <w:sz w:val="20"/>
          <w:szCs w:val="20"/>
        </w:rPr>
        <w:t xml:space="preserve"> </w:t>
      </w:r>
      <w:r w:rsidRPr="00063B93">
        <w:rPr>
          <w:sz w:val="20"/>
          <w:szCs w:val="20"/>
        </w:rPr>
        <w:t>be</w:t>
      </w:r>
      <w:r w:rsidRPr="00063B93">
        <w:rPr>
          <w:spacing w:val="-2"/>
          <w:sz w:val="20"/>
          <w:szCs w:val="20"/>
        </w:rPr>
        <w:t xml:space="preserve"> </w:t>
      </w:r>
      <w:r w:rsidRPr="00063B93">
        <w:rPr>
          <w:sz w:val="20"/>
          <w:szCs w:val="20"/>
        </w:rPr>
        <w:t>used to</w:t>
      </w:r>
      <w:r w:rsidRPr="00063B93">
        <w:rPr>
          <w:spacing w:val="-1"/>
          <w:sz w:val="20"/>
          <w:szCs w:val="20"/>
        </w:rPr>
        <w:t xml:space="preserve"> </w:t>
      </w:r>
      <w:r w:rsidRPr="00063B93">
        <w:rPr>
          <w:sz w:val="20"/>
          <w:szCs w:val="20"/>
        </w:rPr>
        <w:t>provide</w:t>
      </w:r>
      <w:r w:rsidRPr="00063B93">
        <w:rPr>
          <w:spacing w:val="-4"/>
          <w:sz w:val="20"/>
          <w:szCs w:val="20"/>
        </w:rPr>
        <w:t xml:space="preserve"> </w:t>
      </w:r>
      <w:r w:rsidRPr="00063B93">
        <w:rPr>
          <w:sz w:val="20"/>
          <w:szCs w:val="20"/>
        </w:rPr>
        <w:t>a</w:t>
      </w:r>
      <w:r w:rsidRPr="00063B93">
        <w:rPr>
          <w:spacing w:val="-1"/>
          <w:sz w:val="20"/>
          <w:szCs w:val="20"/>
        </w:rPr>
        <w:t xml:space="preserve"> </w:t>
      </w:r>
      <w:r w:rsidRPr="00063B93">
        <w:rPr>
          <w:sz w:val="20"/>
          <w:szCs w:val="20"/>
        </w:rPr>
        <w:t>clear</w:t>
      </w:r>
      <w:r w:rsidRPr="00063B93">
        <w:rPr>
          <w:spacing w:val="-2"/>
          <w:sz w:val="20"/>
          <w:szCs w:val="20"/>
        </w:rPr>
        <w:t xml:space="preserve"> </w:t>
      </w:r>
      <w:r w:rsidRPr="00063B93">
        <w:rPr>
          <w:sz w:val="20"/>
          <w:szCs w:val="20"/>
        </w:rPr>
        <w:t>signal</w:t>
      </w:r>
      <w:r w:rsidRPr="00063B93">
        <w:rPr>
          <w:spacing w:val="-1"/>
          <w:sz w:val="20"/>
          <w:szCs w:val="20"/>
        </w:rPr>
        <w:t xml:space="preserve"> </w:t>
      </w:r>
      <w:r w:rsidRPr="00063B93">
        <w:rPr>
          <w:sz w:val="20"/>
          <w:szCs w:val="20"/>
        </w:rPr>
        <w:t>of what is unacceptable</w:t>
      </w:r>
      <w:r w:rsidRPr="00063B93">
        <w:rPr>
          <w:spacing w:val="-6"/>
          <w:sz w:val="20"/>
          <w:szCs w:val="20"/>
        </w:rPr>
        <w:t xml:space="preserve"> </w:t>
      </w:r>
      <w:proofErr w:type="spellStart"/>
      <w:r w:rsidRPr="00063B93">
        <w:rPr>
          <w:sz w:val="20"/>
          <w:szCs w:val="20"/>
        </w:rPr>
        <w:t>behaviour</w:t>
      </w:r>
      <w:proofErr w:type="spellEnd"/>
      <w:r w:rsidRPr="00063B93">
        <w:rPr>
          <w:spacing w:val="-2"/>
          <w:sz w:val="20"/>
          <w:szCs w:val="20"/>
        </w:rPr>
        <w:t xml:space="preserve"> </w:t>
      </w:r>
      <w:r w:rsidRPr="00063B93">
        <w:rPr>
          <w:sz w:val="20"/>
          <w:szCs w:val="20"/>
        </w:rPr>
        <w:t>as part of</w:t>
      </w:r>
      <w:r w:rsidRPr="00063B93">
        <w:rPr>
          <w:spacing w:val="-4"/>
          <w:sz w:val="20"/>
          <w:szCs w:val="20"/>
        </w:rPr>
        <w:t xml:space="preserve"> </w:t>
      </w:r>
      <w:r w:rsidRPr="00063B93">
        <w:rPr>
          <w:sz w:val="20"/>
          <w:szCs w:val="20"/>
        </w:rPr>
        <w:t>the</w:t>
      </w:r>
      <w:r w:rsidRPr="00063B93">
        <w:rPr>
          <w:spacing w:val="-5"/>
          <w:sz w:val="20"/>
          <w:szCs w:val="20"/>
        </w:rPr>
        <w:t xml:space="preserve"> </w:t>
      </w:r>
      <w:r w:rsidRPr="00063B93">
        <w:rPr>
          <w:sz w:val="20"/>
          <w:szCs w:val="20"/>
        </w:rPr>
        <w:t>school’s</w:t>
      </w:r>
      <w:r w:rsidRPr="00063B93">
        <w:rPr>
          <w:spacing w:val="-4"/>
          <w:sz w:val="20"/>
          <w:szCs w:val="20"/>
        </w:rPr>
        <w:t xml:space="preserve"> </w:t>
      </w:r>
      <w:proofErr w:type="spellStart"/>
      <w:r w:rsidRPr="00063B93">
        <w:rPr>
          <w:sz w:val="20"/>
          <w:szCs w:val="20"/>
        </w:rPr>
        <w:t>behaviour</w:t>
      </w:r>
      <w:proofErr w:type="spellEnd"/>
      <w:r w:rsidRPr="00063B93">
        <w:rPr>
          <w:spacing w:val="-8"/>
          <w:sz w:val="20"/>
          <w:szCs w:val="20"/>
        </w:rPr>
        <w:t xml:space="preserve"> </w:t>
      </w:r>
      <w:r w:rsidRPr="00063B93">
        <w:rPr>
          <w:sz w:val="20"/>
          <w:szCs w:val="20"/>
        </w:rPr>
        <w:t>policy</w:t>
      </w:r>
      <w:r w:rsidRPr="00063B93">
        <w:rPr>
          <w:spacing w:val="-4"/>
          <w:sz w:val="20"/>
          <w:szCs w:val="20"/>
        </w:rPr>
        <w:t xml:space="preserve"> </w:t>
      </w:r>
      <w:r w:rsidRPr="00063B93">
        <w:rPr>
          <w:sz w:val="20"/>
          <w:szCs w:val="20"/>
        </w:rPr>
        <w:t>and</w:t>
      </w:r>
      <w:r w:rsidRPr="00063B93">
        <w:rPr>
          <w:spacing w:val="-6"/>
          <w:sz w:val="20"/>
          <w:szCs w:val="20"/>
        </w:rPr>
        <w:t xml:space="preserve"> </w:t>
      </w:r>
      <w:r w:rsidRPr="00063B93">
        <w:rPr>
          <w:sz w:val="20"/>
          <w:szCs w:val="20"/>
        </w:rPr>
        <w:t>show</w:t>
      </w:r>
      <w:r w:rsidRPr="00063B93">
        <w:rPr>
          <w:spacing w:val="-4"/>
          <w:sz w:val="20"/>
          <w:szCs w:val="20"/>
        </w:rPr>
        <w:t xml:space="preserve"> </w:t>
      </w:r>
      <w:r w:rsidRPr="00063B93">
        <w:rPr>
          <w:sz w:val="20"/>
          <w:szCs w:val="20"/>
        </w:rPr>
        <w:t>a</w:t>
      </w:r>
      <w:r w:rsidRPr="00063B93">
        <w:rPr>
          <w:spacing w:val="-4"/>
          <w:sz w:val="20"/>
          <w:szCs w:val="20"/>
        </w:rPr>
        <w:t xml:space="preserve"> </w:t>
      </w:r>
      <w:r w:rsidRPr="00063B93">
        <w:rPr>
          <w:sz w:val="20"/>
          <w:szCs w:val="20"/>
        </w:rPr>
        <w:t>pupil</w:t>
      </w:r>
      <w:r w:rsidRPr="00063B93">
        <w:rPr>
          <w:spacing w:val="-9"/>
          <w:sz w:val="20"/>
          <w:szCs w:val="20"/>
        </w:rPr>
        <w:t xml:space="preserve"> </w:t>
      </w:r>
      <w:r w:rsidRPr="00063B93">
        <w:rPr>
          <w:sz w:val="20"/>
          <w:szCs w:val="20"/>
        </w:rPr>
        <w:t>that</w:t>
      </w:r>
      <w:r w:rsidRPr="00063B93">
        <w:rPr>
          <w:spacing w:val="-4"/>
          <w:sz w:val="20"/>
          <w:szCs w:val="20"/>
        </w:rPr>
        <w:t xml:space="preserve"> </w:t>
      </w:r>
      <w:r w:rsidRPr="00063B93">
        <w:rPr>
          <w:sz w:val="20"/>
          <w:szCs w:val="20"/>
        </w:rPr>
        <w:t>their current</w:t>
      </w:r>
      <w:r w:rsidRPr="00063B93">
        <w:rPr>
          <w:spacing w:val="-4"/>
          <w:sz w:val="20"/>
          <w:szCs w:val="20"/>
        </w:rPr>
        <w:t xml:space="preserve"> </w:t>
      </w:r>
      <w:proofErr w:type="spellStart"/>
      <w:r w:rsidRPr="00063B93">
        <w:rPr>
          <w:sz w:val="20"/>
          <w:szCs w:val="20"/>
        </w:rPr>
        <w:t>behaviour</w:t>
      </w:r>
      <w:proofErr w:type="spellEnd"/>
      <w:r w:rsidRPr="00063B93">
        <w:rPr>
          <w:spacing w:val="-3"/>
          <w:sz w:val="20"/>
          <w:szCs w:val="20"/>
        </w:rPr>
        <w:t xml:space="preserve"> </w:t>
      </w:r>
      <w:r w:rsidRPr="00063B93">
        <w:rPr>
          <w:sz w:val="20"/>
          <w:szCs w:val="20"/>
        </w:rPr>
        <w:t>is</w:t>
      </w:r>
      <w:r w:rsidRPr="00063B93">
        <w:rPr>
          <w:spacing w:val="-3"/>
          <w:sz w:val="20"/>
          <w:szCs w:val="20"/>
        </w:rPr>
        <w:t xml:space="preserve"> </w:t>
      </w:r>
      <w:r w:rsidRPr="00063B93">
        <w:rPr>
          <w:sz w:val="20"/>
          <w:szCs w:val="20"/>
        </w:rPr>
        <w:t>putting</w:t>
      </w:r>
      <w:r w:rsidRPr="00063B93">
        <w:rPr>
          <w:spacing w:val="-4"/>
          <w:sz w:val="20"/>
          <w:szCs w:val="20"/>
        </w:rPr>
        <w:t xml:space="preserve"> </w:t>
      </w:r>
      <w:r w:rsidRPr="00063B93">
        <w:rPr>
          <w:sz w:val="20"/>
          <w:szCs w:val="20"/>
        </w:rPr>
        <w:t xml:space="preserve">them at risk of permanent exclusion. Where suspensions are becoming a regular occurrence for a pupil, headteachers and schools should consider whether suspension alone is an effective sanction for the pupil and whether additional strategies need to be put in place to address </w:t>
      </w:r>
      <w:proofErr w:type="spellStart"/>
      <w:r w:rsidRPr="00063B93">
        <w:rPr>
          <w:spacing w:val="-2"/>
          <w:sz w:val="20"/>
          <w:szCs w:val="20"/>
        </w:rPr>
        <w:t>behaviour</w:t>
      </w:r>
      <w:proofErr w:type="spellEnd"/>
      <w:r w:rsidRPr="00063B93">
        <w:rPr>
          <w:spacing w:val="-2"/>
          <w:sz w:val="20"/>
          <w:szCs w:val="20"/>
        </w:rPr>
        <w:t>.</w:t>
      </w:r>
    </w:p>
    <w:p w14:paraId="6A5B279D" w14:textId="77777777" w:rsidR="00CB33AB" w:rsidRPr="00063B93" w:rsidRDefault="00CB33AB" w:rsidP="00CB33AB">
      <w:pPr>
        <w:pStyle w:val="TableParagraph"/>
        <w:rPr>
          <w:sz w:val="20"/>
          <w:szCs w:val="20"/>
        </w:rPr>
      </w:pPr>
      <w:r w:rsidRPr="00063B93">
        <w:rPr>
          <w:sz w:val="20"/>
          <w:szCs w:val="20"/>
        </w:rPr>
        <w:t>It is important that during a suspension, pupils still receive their education. Headteachers should</w:t>
      </w:r>
      <w:r w:rsidRPr="00063B93">
        <w:rPr>
          <w:spacing w:val="-4"/>
          <w:sz w:val="20"/>
          <w:szCs w:val="20"/>
        </w:rPr>
        <w:t xml:space="preserve"> </w:t>
      </w:r>
      <w:r w:rsidRPr="00063B93">
        <w:rPr>
          <w:sz w:val="20"/>
          <w:szCs w:val="20"/>
        </w:rPr>
        <w:t>take</w:t>
      </w:r>
      <w:r w:rsidRPr="00063B93">
        <w:rPr>
          <w:spacing w:val="-5"/>
          <w:sz w:val="20"/>
          <w:szCs w:val="20"/>
        </w:rPr>
        <w:t xml:space="preserve"> </w:t>
      </w:r>
      <w:r w:rsidRPr="00063B93">
        <w:rPr>
          <w:sz w:val="20"/>
          <w:szCs w:val="20"/>
        </w:rPr>
        <w:t>steps</w:t>
      </w:r>
      <w:r w:rsidRPr="00063B93">
        <w:rPr>
          <w:spacing w:val="-3"/>
          <w:sz w:val="20"/>
          <w:szCs w:val="20"/>
        </w:rPr>
        <w:t xml:space="preserve"> </w:t>
      </w:r>
      <w:r w:rsidRPr="00063B93">
        <w:rPr>
          <w:sz w:val="20"/>
          <w:szCs w:val="20"/>
        </w:rPr>
        <w:t>to</w:t>
      </w:r>
      <w:r w:rsidRPr="00063B93">
        <w:rPr>
          <w:spacing w:val="-6"/>
          <w:sz w:val="20"/>
          <w:szCs w:val="20"/>
        </w:rPr>
        <w:t xml:space="preserve"> </w:t>
      </w:r>
      <w:r w:rsidRPr="00063B93">
        <w:rPr>
          <w:sz w:val="20"/>
          <w:szCs w:val="20"/>
        </w:rPr>
        <w:t>ensure</w:t>
      </w:r>
      <w:r w:rsidRPr="00063B93">
        <w:rPr>
          <w:spacing w:val="-5"/>
          <w:sz w:val="20"/>
          <w:szCs w:val="20"/>
        </w:rPr>
        <w:t xml:space="preserve"> </w:t>
      </w:r>
      <w:r w:rsidRPr="00063B93">
        <w:rPr>
          <w:sz w:val="20"/>
          <w:szCs w:val="20"/>
        </w:rPr>
        <w:t>that</w:t>
      </w:r>
      <w:r w:rsidRPr="00063B93">
        <w:rPr>
          <w:spacing w:val="-4"/>
          <w:sz w:val="20"/>
          <w:szCs w:val="20"/>
        </w:rPr>
        <w:t xml:space="preserve"> </w:t>
      </w:r>
      <w:r w:rsidRPr="00063B93">
        <w:rPr>
          <w:sz w:val="20"/>
          <w:szCs w:val="20"/>
        </w:rPr>
        <w:t>work</w:t>
      </w:r>
      <w:r w:rsidRPr="00063B93">
        <w:rPr>
          <w:spacing w:val="-4"/>
          <w:sz w:val="20"/>
          <w:szCs w:val="20"/>
        </w:rPr>
        <w:t xml:space="preserve"> </w:t>
      </w:r>
      <w:r w:rsidRPr="00063B93">
        <w:rPr>
          <w:sz w:val="20"/>
          <w:szCs w:val="20"/>
        </w:rPr>
        <w:t>is</w:t>
      </w:r>
      <w:r w:rsidRPr="00063B93">
        <w:rPr>
          <w:spacing w:val="-3"/>
          <w:sz w:val="20"/>
          <w:szCs w:val="20"/>
        </w:rPr>
        <w:t xml:space="preserve"> </w:t>
      </w:r>
      <w:r w:rsidRPr="00063B93">
        <w:rPr>
          <w:sz w:val="20"/>
          <w:szCs w:val="20"/>
        </w:rPr>
        <w:t>set</w:t>
      </w:r>
      <w:r w:rsidRPr="00063B93">
        <w:rPr>
          <w:spacing w:val="-4"/>
          <w:sz w:val="20"/>
          <w:szCs w:val="20"/>
        </w:rPr>
        <w:t xml:space="preserve"> </w:t>
      </w:r>
      <w:r w:rsidRPr="00063B93">
        <w:rPr>
          <w:sz w:val="20"/>
          <w:szCs w:val="20"/>
        </w:rPr>
        <w:t>and</w:t>
      </w:r>
      <w:r w:rsidRPr="00063B93">
        <w:rPr>
          <w:spacing w:val="-4"/>
          <w:sz w:val="20"/>
          <w:szCs w:val="20"/>
        </w:rPr>
        <w:t xml:space="preserve"> </w:t>
      </w:r>
      <w:r w:rsidRPr="00063B93">
        <w:rPr>
          <w:sz w:val="20"/>
          <w:szCs w:val="20"/>
        </w:rPr>
        <w:t>marked</w:t>
      </w:r>
      <w:r w:rsidRPr="00063B93">
        <w:rPr>
          <w:spacing w:val="-4"/>
          <w:sz w:val="20"/>
          <w:szCs w:val="20"/>
        </w:rPr>
        <w:t xml:space="preserve"> </w:t>
      </w:r>
      <w:r w:rsidRPr="00063B93">
        <w:rPr>
          <w:sz w:val="20"/>
          <w:szCs w:val="20"/>
        </w:rPr>
        <w:t>for</w:t>
      </w:r>
      <w:r w:rsidRPr="00063B93">
        <w:rPr>
          <w:spacing w:val="-3"/>
          <w:sz w:val="20"/>
          <w:szCs w:val="20"/>
        </w:rPr>
        <w:t xml:space="preserve"> </w:t>
      </w:r>
      <w:r w:rsidRPr="00063B93">
        <w:rPr>
          <w:sz w:val="20"/>
          <w:szCs w:val="20"/>
        </w:rPr>
        <w:t>pupils</w:t>
      </w:r>
      <w:r w:rsidRPr="00063B93">
        <w:rPr>
          <w:spacing w:val="-1"/>
          <w:sz w:val="20"/>
          <w:szCs w:val="20"/>
        </w:rPr>
        <w:t xml:space="preserve"> </w:t>
      </w:r>
      <w:r w:rsidRPr="00063B93">
        <w:rPr>
          <w:sz w:val="20"/>
          <w:szCs w:val="20"/>
        </w:rPr>
        <w:t>during</w:t>
      </w:r>
      <w:r w:rsidRPr="00063B93">
        <w:rPr>
          <w:spacing w:val="-6"/>
          <w:sz w:val="20"/>
          <w:szCs w:val="20"/>
        </w:rPr>
        <w:t xml:space="preserve"> </w:t>
      </w:r>
      <w:r w:rsidRPr="00063B93">
        <w:rPr>
          <w:sz w:val="20"/>
          <w:szCs w:val="20"/>
        </w:rPr>
        <w:t>the</w:t>
      </w:r>
      <w:r w:rsidRPr="00063B93">
        <w:rPr>
          <w:spacing w:val="-5"/>
          <w:sz w:val="20"/>
          <w:szCs w:val="20"/>
        </w:rPr>
        <w:t xml:space="preserve"> </w:t>
      </w:r>
      <w:r w:rsidRPr="00063B93">
        <w:rPr>
          <w:sz w:val="20"/>
          <w:szCs w:val="20"/>
        </w:rPr>
        <w:t>first</w:t>
      </w:r>
      <w:r w:rsidRPr="00063B93">
        <w:rPr>
          <w:spacing w:val="-4"/>
          <w:sz w:val="20"/>
          <w:szCs w:val="20"/>
        </w:rPr>
        <w:t xml:space="preserve"> </w:t>
      </w:r>
      <w:r w:rsidRPr="00063B93">
        <w:rPr>
          <w:sz w:val="20"/>
          <w:szCs w:val="20"/>
        </w:rPr>
        <w:t>five</w:t>
      </w:r>
      <w:r w:rsidRPr="00063B93">
        <w:rPr>
          <w:spacing w:val="-7"/>
          <w:sz w:val="20"/>
          <w:szCs w:val="20"/>
        </w:rPr>
        <w:t xml:space="preserve"> </w:t>
      </w:r>
      <w:r w:rsidRPr="00063B93">
        <w:rPr>
          <w:sz w:val="20"/>
          <w:szCs w:val="20"/>
        </w:rPr>
        <w:t xml:space="preserve">school days of a suspension. This can include </w:t>
      </w:r>
      <w:proofErr w:type="spellStart"/>
      <w:r w:rsidRPr="00063B93">
        <w:rPr>
          <w:sz w:val="20"/>
          <w:szCs w:val="20"/>
        </w:rPr>
        <w:t>utilising</w:t>
      </w:r>
      <w:proofErr w:type="spellEnd"/>
      <w:r w:rsidRPr="00063B93">
        <w:rPr>
          <w:sz w:val="20"/>
          <w:szCs w:val="20"/>
        </w:rPr>
        <w:t xml:space="preserve"> any online pathways such as Oak National </w:t>
      </w:r>
      <w:r w:rsidRPr="00063B93">
        <w:rPr>
          <w:spacing w:val="-2"/>
          <w:sz w:val="20"/>
          <w:szCs w:val="20"/>
        </w:rPr>
        <w:t>Academy.</w:t>
      </w:r>
    </w:p>
    <w:p w14:paraId="460B9098" w14:textId="77777777" w:rsidR="00CB33AB" w:rsidRPr="00063B93" w:rsidRDefault="00CB33AB" w:rsidP="00CB33AB">
      <w:pPr>
        <w:pStyle w:val="TableParagraph"/>
        <w:rPr>
          <w:sz w:val="20"/>
          <w:szCs w:val="20"/>
        </w:rPr>
      </w:pPr>
      <w:r w:rsidRPr="00063B93">
        <w:rPr>
          <w:sz w:val="20"/>
          <w:szCs w:val="20"/>
        </w:rPr>
        <w:t>The school’s legal duties to pupils with disabilities or special educational needs remain in force, for example, to make reasonable adjustments in how they support disabled pupils during</w:t>
      </w:r>
      <w:r w:rsidRPr="00063B93">
        <w:rPr>
          <w:spacing w:val="-4"/>
          <w:sz w:val="20"/>
          <w:szCs w:val="20"/>
        </w:rPr>
        <w:t xml:space="preserve"> </w:t>
      </w:r>
      <w:r w:rsidRPr="00063B93">
        <w:rPr>
          <w:sz w:val="20"/>
          <w:szCs w:val="20"/>
        </w:rPr>
        <w:t>this</w:t>
      </w:r>
      <w:r w:rsidRPr="00063B93">
        <w:rPr>
          <w:spacing w:val="-3"/>
          <w:sz w:val="20"/>
          <w:szCs w:val="20"/>
        </w:rPr>
        <w:t xml:space="preserve"> </w:t>
      </w:r>
      <w:r w:rsidRPr="00063B93">
        <w:rPr>
          <w:sz w:val="20"/>
          <w:szCs w:val="20"/>
        </w:rPr>
        <w:t>period.</w:t>
      </w:r>
      <w:r w:rsidRPr="00063B93">
        <w:rPr>
          <w:spacing w:val="-3"/>
          <w:sz w:val="20"/>
          <w:szCs w:val="20"/>
        </w:rPr>
        <w:t xml:space="preserve"> </w:t>
      </w:r>
      <w:r w:rsidRPr="00063B93">
        <w:rPr>
          <w:sz w:val="20"/>
          <w:szCs w:val="20"/>
        </w:rPr>
        <w:t>Any</w:t>
      </w:r>
      <w:r w:rsidRPr="00063B93">
        <w:rPr>
          <w:spacing w:val="-4"/>
          <w:sz w:val="20"/>
          <w:szCs w:val="20"/>
        </w:rPr>
        <w:t xml:space="preserve"> </w:t>
      </w:r>
      <w:r w:rsidRPr="00063B93">
        <w:rPr>
          <w:sz w:val="20"/>
          <w:szCs w:val="20"/>
        </w:rPr>
        <w:t>time</w:t>
      </w:r>
      <w:r w:rsidRPr="00063B93">
        <w:rPr>
          <w:spacing w:val="-5"/>
          <w:sz w:val="20"/>
          <w:szCs w:val="20"/>
        </w:rPr>
        <w:t xml:space="preserve"> </w:t>
      </w:r>
      <w:r w:rsidRPr="00063B93">
        <w:rPr>
          <w:sz w:val="20"/>
          <w:szCs w:val="20"/>
        </w:rPr>
        <w:t>a</w:t>
      </w:r>
      <w:r w:rsidRPr="00063B93">
        <w:rPr>
          <w:spacing w:val="-4"/>
          <w:sz w:val="20"/>
          <w:szCs w:val="20"/>
        </w:rPr>
        <w:t xml:space="preserve"> </w:t>
      </w:r>
      <w:r w:rsidRPr="00063B93">
        <w:rPr>
          <w:sz w:val="20"/>
          <w:szCs w:val="20"/>
        </w:rPr>
        <w:t>pupil</w:t>
      </w:r>
      <w:r w:rsidRPr="00063B93">
        <w:rPr>
          <w:spacing w:val="-4"/>
          <w:sz w:val="20"/>
          <w:szCs w:val="20"/>
        </w:rPr>
        <w:t xml:space="preserve"> </w:t>
      </w:r>
      <w:r w:rsidRPr="00063B93">
        <w:rPr>
          <w:sz w:val="20"/>
          <w:szCs w:val="20"/>
        </w:rPr>
        <w:t>is</w:t>
      </w:r>
      <w:r w:rsidRPr="00063B93">
        <w:rPr>
          <w:spacing w:val="-6"/>
          <w:sz w:val="20"/>
          <w:szCs w:val="20"/>
        </w:rPr>
        <w:t xml:space="preserve"> </w:t>
      </w:r>
      <w:r w:rsidRPr="00063B93">
        <w:rPr>
          <w:sz w:val="20"/>
          <w:szCs w:val="20"/>
        </w:rPr>
        <w:t>sent</w:t>
      </w:r>
      <w:r w:rsidRPr="00063B93">
        <w:rPr>
          <w:spacing w:val="-4"/>
          <w:sz w:val="20"/>
          <w:szCs w:val="20"/>
        </w:rPr>
        <w:t xml:space="preserve"> </w:t>
      </w:r>
      <w:r w:rsidRPr="00063B93">
        <w:rPr>
          <w:sz w:val="20"/>
          <w:szCs w:val="20"/>
        </w:rPr>
        <w:t>home</w:t>
      </w:r>
      <w:r w:rsidRPr="00063B93">
        <w:rPr>
          <w:spacing w:val="-5"/>
          <w:sz w:val="20"/>
          <w:szCs w:val="20"/>
        </w:rPr>
        <w:t xml:space="preserve"> </w:t>
      </w:r>
      <w:r w:rsidRPr="00063B93">
        <w:rPr>
          <w:sz w:val="20"/>
          <w:szCs w:val="20"/>
        </w:rPr>
        <w:t>due</w:t>
      </w:r>
      <w:r w:rsidRPr="00063B93">
        <w:rPr>
          <w:spacing w:val="-5"/>
          <w:sz w:val="20"/>
          <w:szCs w:val="20"/>
        </w:rPr>
        <w:t xml:space="preserve"> </w:t>
      </w:r>
      <w:r w:rsidRPr="00063B93">
        <w:rPr>
          <w:sz w:val="20"/>
          <w:szCs w:val="20"/>
        </w:rPr>
        <w:t>to</w:t>
      </w:r>
      <w:r w:rsidRPr="00063B93">
        <w:rPr>
          <w:spacing w:val="-4"/>
          <w:sz w:val="20"/>
          <w:szCs w:val="20"/>
        </w:rPr>
        <w:t xml:space="preserve"> </w:t>
      </w:r>
      <w:r w:rsidRPr="00063B93">
        <w:rPr>
          <w:sz w:val="20"/>
          <w:szCs w:val="20"/>
        </w:rPr>
        <w:t>disciplinary</w:t>
      </w:r>
      <w:r w:rsidRPr="00063B93">
        <w:rPr>
          <w:spacing w:val="-4"/>
          <w:sz w:val="20"/>
          <w:szCs w:val="20"/>
        </w:rPr>
        <w:t xml:space="preserve"> </w:t>
      </w:r>
      <w:r w:rsidRPr="00063B93">
        <w:rPr>
          <w:sz w:val="20"/>
          <w:szCs w:val="20"/>
        </w:rPr>
        <w:t>reasons</w:t>
      </w:r>
      <w:r w:rsidRPr="00063B93">
        <w:rPr>
          <w:spacing w:val="-3"/>
          <w:sz w:val="20"/>
          <w:szCs w:val="20"/>
        </w:rPr>
        <w:t xml:space="preserve"> </w:t>
      </w:r>
      <w:r w:rsidRPr="00063B93">
        <w:rPr>
          <w:sz w:val="20"/>
          <w:szCs w:val="20"/>
        </w:rPr>
        <w:t>and</w:t>
      </w:r>
      <w:r w:rsidRPr="00063B93">
        <w:rPr>
          <w:spacing w:val="-4"/>
          <w:sz w:val="20"/>
          <w:szCs w:val="20"/>
        </w:rPr>
        <w:t xml:space="preserve"> </w:t>
      </w:r>
      <w:r w:rsidRPr="00063B93">
        <w:rPr>
          <w:sz w:val="20"/>
          <w:szCs w:val="20"/>
        </w:rPr>
        <w:t>asked</w:t>
      </w:r>
      <w:r w:rsidRPr="00063B93">
        <w:rPr>
          <w:spacing w:val="-4"/>
          <w:sz w:val="20"/>
          <w:szCs w:val="20"/>
        </w:rPr>
        <w:t xml:space="preserve"> </w:t>
      </w:r>
      <w:r w:rsidRPr="00063B93">
        <w:rPr>
          <w:sz w:val="20"/>
          <w:szCs w:val="20"/>
        </w:rPr>
        <w:t>to</w:t>
      </w:r>
      <w:r w:rsidRPr="00063B93">
        <w:rPr>
          <w:spacing w:val="-6"/>
          <w:sz w:val="20"/>
          <w:szCs w:val="20"/>
        </w:rPr>
        <w:t xml:space="preserve"> </w:t>
      </w:r>
      <w:r w:rsidRPr="00063B93">
        <w:rPr>
          <w:sz w:val="20"/>
          <w:szCs w:val="20"/>
        </w:rPr>
        <w:t xml:space="preserve">log on or </w:t>
      </w:r>
      <w:proofErr w:type="spellStart"/>
      <w:r w:rsidRPr="00063B93">
        <w:rPr>
          <w:sz w:val="20"/>
          <w:szCs w:val="20"/>
        </w:rPr>
        <w:t>utilise</w:t>
      </w:r>
      <w:proofErr w:type="spellEnd"/>
      <w:r w:rsidRPr="00063B93">
        <w:rPr>
          <w:sz w:val="20"/>
          <w:szCs w:val="20"/>
        </w:rPr>
        <w:t xml:space="preserve"> online pathways should always be recorded as a suspension.</w:t>
      </w:r>
    </w:p>
    <w:p w14:paraId="44B6F9E6" w14:textId="77777777" w:rsidR="00CB33AB" w:rsidRPr="00063B93" w:rsidRDefault="00CB33AB" w:rsidP="00CB33AB">
      <w:pPr>
        <w:pStyle w:val="TableParagraph"/>
        <w:rPr>
          <w:sz w:val="20"/>
          <w:szCs w:val="20"/>
        </w:rPr>
      </w:pPr>
      <w:r w:rsidRPr="00063B93">
        <w:rPr>
          <w:sz w:val="20"/>
          <w:szCs w:val="20"/>
        </w:rPr>
        <w:t xml:space="preserve">A suspension can also be for parts of the school day. For example, if a pupil’s </w:t>
      </w:r>
      <w:proofErr w:type="spellStart"/>
      <w:r w:rsidRPr="00063B93">
        <w:rPr>
          <w:sz w:val="20"/>
          <w:szCs w:val="20"/>
        </w:rPr>
        <w:t>behaviour</w:t>
      </w:r>
      <w:proofErr w:type="spellEnd"/>
      <w:r w:rsidRPr="00063B93">
        <w:rPr>
          <w:sz w:val="20"/>
          <w:szCs w:val="20"/>
        </w:rPr>
        <w:t xml:space="preserve"> at lunchtime</w:t>
      </w:r>
      <w:r w:rsidRPr="00063B93">
        <w:rPr>
          <w:spacing w:val="-7"/>
          <w:sz w:val="20"/>
          <w:szCs w:val="20"/>
        </w:rPr>
        <w:t xml:space="preserve"> </w:t>
      </w:r>
      <w:r w:rsidRPr="00063B93">
        <w:rPr>
          <w:sz w:val="20"/>
          <w:szCs w:val="20"/>
        </w:rPr>
        <w:t>is</w:t>
      </w:r>
      <w:r w:rsidRPr="00063B93">
        <w:rPr>
          <w:spacing w:val="-4"/>
          <w:sz w:val="20"/>
          <w:szCs w:val="20"/>
        </w:rPr>
        <w:t xml:space="preserve"> </w:t>
      </w:r>
      <w:r w:rsidRPr="00063B93">
        <w:rPr>
          <w:sz w:val="20"/>
          <w:szCs w:val="20"/>
        </w:rPr>
        <w:t>disruptive,</w:t>
      </w:r>
      <w:r w:rsidRPr="00063B93">
        <w:rPr>
          <w:spacing w:val="-6"/>
          <w:sz w:val="20"/>
          <w:szCs w:val="20"/>
        </w:rPr>
        <w:t xml:space="preserve"> </w:t>
      </w:r>
      <w:r w:rsidRPr="00063B93">
        <w:rPr>
          <w:sz w:val="20"/>
          <w:szCs w:val="20"/>
        </w:rPr>
        <w:t>they</w:t>
      </w:r>
      <w:r w:rsidRPr="00063B93">
        <w:rPr>
          <w:spacing w:val="-5"/>
          <w:sz w:val="20"/>
          <w:szCs w:val="20"/>
        </w:rPr>
        <w:t xml:space="preserve"> </w:t>
      </w:r>
      <w:r w:rsidRPr="00063B93">
        <w:rPr>
          <w:sz w:val="20"/>
          <w:szCs w:val="20"/>
        </w:rPr>
        <w:t>may</w:t>
      </w:r>
      <w:r w:rsidRPr="00063B93">
        <w:rPr>
          <w:spacing w:val="-5"/>
          <w:sz w:val="20"/>
          <w:szCs w:val="20"/>
        </w:rPr>
        <w:t xml:space="preserve"> </w:t>
      </w:r>
      <w:r w:rsidRPr="00063B93">
        <w:rPr>
          <w:sz w:val="20"/>
          <w:szCs w:val="20"/>
        </w:rPr>
        <w:t>be</w:t>
      </w:r>
      <w:r w:rsidRPr="00063B93">
        <w:rPr>
          <w:spacing w:val="-7"/>
          <w:sz w:val="20"/>
          <w:szCs w:val="20"/>
        </w:rPr>
        <w:t xml:space="preserve"> </w:t>
      </w:r>
      <w:r w:rsidRPr="00063B93">
        <w:rPr>
          <w:sz w:val="20"/>
          <w:szCs w:val="20"/>
        </w:rPr>
        <w:t>suspended</w:t>
      </w:r>
      <w:r w:rsidRPr="00063B93">
        <w:rPr>
          <w:spacing w:val="-5"/>
          <w:sz w:val="20"/>
          <w:szCs w:val="20"/>
        </w:rPr>
        <w:t xml:space="preserve"> </w:t>
      </w:r>
      <w:r w:rsidRPr="00063B93">
        <w:rPr>
          <w:sz w:val="20"/>
          <w:szCs w:val="20"/>
        </w:rPr>
        <w:t>from</w:t>
      </w:r>
      <w:r w:rsidRPr="00063B93">
        <w:rPr>
          <w:spacing w:val="-7"/>
          <w:sz w:val="20"/>
          <w:szCs w:val="20"/>
        </w:rPr>
        <w:t xml:space="preserve"> </w:t>
      </w:r>
      <w:r w:rsidRPr="00063B93">
        <w:rPr>
          <w:sz w:val="20"/>
          <w:szCs w:val="20"/>
        </w:rPr>
        <w:t>the</w:t>
      </w:r>
      <w:r w:rsidRPr="00063B93">
        <w:rPr>
          <w:spacing w:val="-7"/>
          <w:sz w:val="20"/>
          <w:szCs w:val="20"/>
        </w:rPr>
        <w:t xml:space="preserve"> </w:t>
      </w:r>
      <w:r w:rsidRPr="00063B93">
        <w:rPr>
          <w:sz w:val="20"/>
          <w:szCs w:val="20"/>
        </w:rPr>
        <w:t>school</w:t>
      </w:r>
      <w:r w:rsidRPr="00063B93">
        <w:rPr>
          <w:spacing w:val="-5"/>
          <w:sz w:val="20"/>
          <w:szCs w:val="20"/>
        </w:rPr>
        <w:t xml:space="preserve"> </w:t>
      </w:r>
      <w:r w:rsidRPr="00063B93">
        <w:rPr>
          <w:sz w:val="20"/>
          <w:szCs w:val="20"/>
        </w:rPr>
        <w:t>premises</w:t>
      </w:r>
      <w:r w:rsidRPr="00063B93">
        <w:rPr>
          <w:spacing w:val="-6"/>
          <w:sz w:val="20"/>
          <w:szCs w:val="20"/>
        </w:rPr>
        <w:t xml:space="preserve"> </w:t>
      </w:r>
      <w:r w:rsidRPr="00063B93">
        <w:rPr>
          <w:sz w:val="20"/>
          <w:szCs w:val="20"/>
        </w:rPr>
        <w:t>for</w:t>
      </w:r>
      <w:r w:rsidRPr="00063B93">
        <w:rPr>
          <w:spacing w:val="-6"/>
          <w:sz w:val="20"/>
          <w:szCs w:val="20"/>
        </w:rPr>
        <w:t xml:space="preserve"> </w:t>
      </w:r>
      <w:r w:rsidRPr="00063B93">
        <w:rPr>
          <w:sz w:val="20"/>
          <w:szCs w:val="20"/>
        </w:rPr>
        <w:t>the</w:t>
      </w:r>
      <w:r w:rsidRPr="00063B93">
        <w:rPr>
          <w:spacing w:val="-7"/>
          <w:sz w:val="20"/>
          <w:szCs w:val="20"/>
        </w:rPr>
        <w:t xml:space="preserve"> </w:t>
      </w:r>
      <w:r w:rsidRPr="00063B93">
        <w:rPr>
          <w:sz w:val="20"/>
          <w:szCs w:val="20"/>
        </w:rPr>
        <w:t>duration</w:t>
      </w:r>
      <w:r w:rsidRPr="00063B93">
        <w:rPr>
          <w:spacing w:val="-5"/>
          <w:sz w:val="20"/>
          <w:szCs w:val="20"/>
        </w:rPr>
        <w:t xml:space="preserve"> </w:t>
      </w:r>
      <w:r w:rsidRPr="00063B93">
        <w:rPr>
          <w:sz w:val="20"/>
          <w:szCs w:val="20"/>
        </w:rPr>
        <w:t>of the lunchtime period. The legal requirements relating to the suspension, such as the headteacher’s duty to notify parents, apply in all cases. Lunchtime suspensions are counted as half a school day in determining whether a governing board meeting is triggered.</w:t>
      </w:r>
    </w:p>
    <w:p w14:paraId="3A9DCEDC" w14:textId="77777777" w:rsidR="00CB33AB" w:rsidRPr="00063B93" w:rsidRDefault="00CB33AB" w:rsidP="00CB33AB">
      <w:pPr>
        <w:pStyle w:val="TableParagraph"/>
        <w:rPr>
          <w:sz w:val="20"/>
          <w:szCs w:val="20"/>
        </w:rPr>
      </w:pPr>
      <w:r w:rsidRPr="00063B93">
        <w:rPr>
          <w:sz w:val="20"/>
          <w:szCs w:val="20"/>
        </w:rPr>
        <w:t>The law does not allow for extending a suspension or ‘converting’ a suspension into a permanent</w:t>
      </w:r>
      <w:r w:rsidRPr="00063B93">
        <w:rPr>
          <w:spacing w:val="-4"/>
          <w:sz w:val="20"/>
          <w:szCs w:val="20"/>
        </w:rPr>
        <w:t xml:space="preserve"> </w:t>
      </w:r>
      <w:r w:rsidRPr="00063B93">
        <w:rPr>
          <w:sz w:val="20"/>
          <w:szCs w:val="20"/>
        </w:rPr>
        <w:t>exclusion.</w:t>
      </w:r>
      <w:r w:rsidRPr="00063B93">
        <w:rPr>
          <w:spacing w:val="-5"/>
          <w:sz w:val="20"/>
          <w:szCs w:val="20"/>
        </w:rPr>
        <w:t xml:space="preserve"> </w:t>
      </w:r>
      <w:r w:rsidRPr="00063B93">
        <w:rPr>
          <w:sz w:val="20"/>
          <w:szCs w:val="20"/>
        </w:rPr>
        <w:t>In</w:t>
      </w:r>
      <w:r w:rsidRPr="00063B93">
        <w:rPr>
          <w:spacing w:val="-4"/>
          <w:sz w:val="20"/>
          <w:szCs w:val="20"/>
        </w:rPr>
        <w:t xml:space="preserve"> </w:t>
      </w:r>
      <w:r w:rsidRPr="00063B93">
        <w:rPr>
          <w:sz w:val="20"/>
          <w:szCs w:val="20"/>
        </w:rPr>
        <w:t>exceptional</w:t>
      </w:r>
      <w:r w:rsidRPr="00063B93">
        <w:rPr>
          <w:spacing w:val="-4"/>
          <w:sz w:val="20"/>
          <w:szCs w:val="20"/>
        </w:rPr>
        <w:t xml:space="preserve"> </w:t>
      </w:r>
      <w:r w:rsidRPr="00063B93">
        <w:rPr>
          <w:sz w:val="20"/>
          <w:szCs w:val="20"/>
        </w:rPr>
        <w:t>cases,</w:t>
      </w:r>
      <w:r w:rsidRPr="00063B93">
        <w:rPr>
          <w:spacing w:val="-7"/>
          <w:sz w:val="20"/>
          <w:szCs w:val="20"/>
        </w:rPr>
        <w:t xml:space="preserve"> </w:t>
      </w:r>
      <w:r w:rsidRPr="00063B93">
        <w:rPr>
          <w:sz w:val="20"/>
          <w:szCs w:val="20"/>
        </w:rPr>
        <w:t>usually</w:t>
      </w:r>
      <w:r w:rsidRPr="00063B93">
        <w:rPr>
          <w:spacing w:val="-4"/>
          <w:sz w:val="20"/>
          <w:szCs w:val="20"/>
        </w:rPr>
        <w:t xml:space="preserve"> </w:t>
      </w:r>
      <w:r w:rsidRPr="00063B93">
        <w:rPr>
          <w:sz w:val="20"/>
          <w:szCs w:val="20"/>
        </w:rPr>
        <w:t>where</w:t>
      </w:r>
      <w:r w:rsidRPr="00063B93">
        <w:rPr>
          <w:spacing w:val="-7"/>
          <w:sz w:val="20"/>
          <w:szCs w:val="20"/>
        </w:rPr>
        <w:t xml:space="preserve"> </w:t>
      </w:r>
      <w:r w:rsidRPr="00063B93">
        <w:rPr>
          <w:sz w:val="20"/>
          <w:szCs w:val="20"/>
        </w:rPr>
        <w:t>further</w:t>
      </w:r>
      <w:r w:rsidRPr="00063B93">
        <w:rPr>
          <w:spacing w:val="-5"/>
          <w:sz w:val="20"/>
          <w:szCs w:val="20"/>
        </w:rPr>
        <w:t xml:space="preserve"> </w:t>
      </w:r>
      <w:r w:rsidRPr="00063B93">
        <w:rPr>
          <w:sz w:val="20"/>
          <w:szCs w:val="20"/>
        </w:rPr>
        <w:t>evidence</w:t>
      </w:r>
      <w:r w:rsidRPr="00063B93">
        <w:rPr>
          <w:spacing w:val="-5"/>
          <w:sz w:val="20"/>
          <w:szCs w:val="20"/>
        </w:rPr>
        <w:t xml:space="preserve"> </w:t>
      </w:r>
      <w:r w:rsidRPr="00063B93">
        <w:rPr>
          <w:sz w:val="20"/>
          <w:szCs w:val="20"/>
        </w:rPr>
        <w:t>has</w:t>
      </w:r>
      <w:r w:rsidRPr="00063B93">
        <w:rPr>
          <w:spacing w:val="-6"/>
          <w:sz w:val="20"/>
          <w:szCs w:val="20"/>
        </w:rPr>
        <w:t xml:space="preserve"> </w:t>
      </w:r>
      <w:r w:rsidRPr="00063B93">
        <w:rPr>
          <w:sz w:val="20"/>
          <w:szCs w:val="20"/>
        </w:rPr>
        <w:t>come</w:t>
      </w:r>
      <w:r w:rsidRPr="00063B93">
        <w:rPr>
          <w:spacing w:val="-7"/>
          <w:sz w:val="20"/>
          <w:szCs w:val="20"/>
        </w:rPr>
        <w:t xml:space="preserve"> </w:t>
      </w:r>
      <w:r w:rsidRPr="00063B93">
        <w:rPr>
          <w:sz w:val="20"/>
          <w:szCs w:val="20"/>
        </w:rPr>
        <w:t>light,</w:t>
      </w:r>
      <w:r w:rsidRPr="00063B93">
        <w:rPr>
          <w:spacing w:val="-5"/>
          <w:sz w:val="20"/>
          <w:szCs w:val="20"/>
        </w:rPr>
        <w:t xml:space="preserve"> </w:t>
      </w:r>
      <w:r w:rsidRPr="00063B93">
        <w:rPr>
          <w:sz w:val="20"/>
          <w:szCs w:val="20"/>
        </w:rPr>
        <w:t>a further suspension may be issued to begin immediately after the first period ends; or a permanent exclusion may be issued to begin immediately after the end of the suspension.</w:t>
      </w:r>
    </w:p>
    <w:p w14:paraId="5315B3C0" w14:textId="77777777" w:rsidR="00CB33AB" w:rsidRPr="00063B93" w:rsidRDefault="00CB33AB" w:rsidP="00CB33AB">
      <w:pPr>
        <w:pStyle w:val="TableParagraph"/>
        <w:rPr>
          <w:sz w:val="20"/>
          <w:szCs w:val="20"/>
        </w:rPr>
      </w:pPr>
      <w:r w:rsidRPr="00063B93">
        <w:rPr>
          <w:spacing w:val="-2"/>
          <w:sz w:val="20"/>
          <w:szCs w:val="20"/>
        </w:rPr>
        <w:t>Permanent</w:t>
      </w:r>
      <w:r w:rsidRPr="00063B93">
        <w:rPr>
          <w:spacing w:val="-10"/>
          <w:sz w:val="20"/>
          <w:szCs w:val="20"/>
        </w:rPr>
        <w:t xml:space="preserve"> </w:t>
      </w:r>
      <w:r w:rsidRPr="00063B93">
        <w:rPr>
          <w:spacing w:val="-2"/>
          <w:sz w:val="20"/>
          <w:szCs w:val="20"/>
        </w:rPr>
        <w:t>exclusion</w:t>
      </w:r>
    </w:p>
    <w:p w14:paraId="029DA0D3" w14:textId="77777777" w:rsidR="00CB33AB" w:rsidRPr="00063B93" w:rsidRDefault="00CB33AB" w:rsidP="00CB33AB">
      <w:pPr>
        <w:pStyle w:val="TableParagraph"/>
        <w:rPr>
          <w:sz w:val="20"/>
          <w:szCs w:val="20"/>
        </w:rPr>
      </w:pPr>
      <w:r w:rsidRPr="00063B93">
        <w:rPr>
          <w:sz w:val="20"/>
          <w:szCs w:val="20"/>
        </w:rPr>
        <w:t>A</w:t>
      </w:r>
      <w:r w:rsidRPr="00063B93">
        <w:rPr>
          <w:spacing w:val="-5"/>
          <w:sz w:val="20"/>
          <w:szCs w:val="20"/>
        </w:rPr>
        <w:t xml:space="preserve"> </w:t>
      </w:r>
      <w:r w:rsidRPr="00063B93">
        <w:rPr>
          <w:sz w:val="20"/>
          <w:szCs w:val="20"/>
        </w:rPr>
        <w:t>permanent</w:t>
      </w:r>
      <w:r w:rsidRPr="00063B93">
        <w:rPr>
          <w:spacing w:val="-1"/>
          <w:sz w:val="20"/>
          <w:szCs w:val="20"/>
        </w:rPr>
        <w:t xml:space="preserve"> </w:t>
      </w:r>
      <w:r w:rsidRPr="00063B93">
        <w:rPr>
          <w:sz w:val="20"/>
          <w:szCs w:val="20"/>
        </w:rPr>
        <w:t>exclusion</w:t>
      </w:r>
      <w:r w:rsidRPr="00063B93">
        <w:rPr>
          <w:spacing w:val="-4"/>
          <w:sz w:val="20"/>
          <w:szCs w:val="20"/>
        </w:rPr>
        <w:t xml:space="preserve"> </w:t>
      </w:r>
      <w:r w:rsidRPr="00063B93">
        <w:rPr>
          <w:sz w:val="20"/>
          <w:szCs w:val="20"/>
        </w:rPr>
        <w:t>is</w:t>
      </w:r>
      <w:r w:rsidRPr="00063B93">
        <w:rPr>
          <w:spacing w:val="-3"/>
          <w:sz w:val="20"/>
          <w:szCs w:val="20"/>
        </w:rPr>
        <w:t xml:space="preserve"> </w:t>
      </w:r>
      <w:r w:rsidRPr="00063B93">
        <w:rPr>
          <w:sz w:val="20"/>
          <w:szCs w:val="20"/>
        </w:rPr>
        <w:t>when</w:t>
      </w:r>
      <w:r w:rsidRPr="00063B93">
        <w:rPr>
          <w:spacing w:val="-4"/>
          <w:sz w:val="20"/>
          <w:szCs w:val="20"/>
        </w:rPr>
        <w:t xml:space="preserve"> </w:t>
      </w:r>
      <w:r w:rsidRPr="00063B93">
        <w:rPr>
          <w:sz w:val="20"/>
          <w:szCs w:val="20"/>
        </w:rPr>
        <w:t>a</w:t>
      </w:r>
      <w:r w:rsidRPr="00063B93">
        <w:rPr>
          <w:spacing w:val="-4"/>
          <w:sz w:val="20"/>
          <w:szCs w:val="20"/>
        </w:rPr>
        <w:t xml:space="preserve"> </w:t>
      </w:r>
      <w:r w:rsidRPr="00063B93">
        <w:rPr>
          <w:sz w:val="20"/>
          <w:szCs w:val="20"/>
        </w:rPr>
        <w:t>pupil</w:t>
      </w:r>
      <w:r w:rsidRPr="00063B93">
        <w:rPr>
          <w:spacing w:val="-7"/>
          <w:sz w:val="20"/>
          <w:szCs w:val="20"/>
        </w:rPr>
        <w:t xml:space="preserve"> </w:t>
      </w:r>
      <w:r w:rsidRPr="00063B93">
        <w:rPr>
          <w:sz w:val="20"/>
          <w:szCs w:val="20"/>
        </w:rPr>
        <w:t>is</w:t>
      </w:r>
      <w:r w:rsidRPr="00063B93">
        <w:rPr>
          <w:spacing w:val="-3"/>
          <w:sz w:val="20"/>
          <w:szCs w:val="20"/>
        </w:rPr>
        <w:t xml:space="preserve"> </w:t>
      </w:r>
      <w:r w:rsidRPr="00063B93">
        <w:rPr>
          <w:sz w:val="20"/>
          <w:szCs w:val="20"/>
        </w:rPr>
        <w:t>no</w:t>
      </w:r>
      <w:r w:rsidRPr="00063B93">
        <w:rPr>
          <w:spacing w:val="-7"/>
          <w:sz w:val="20"/>
          <w:szCs w:val="20"/>
        </w:rPr>
        <w:t xml:space="preserve"> </w:t>
      </w:r>
      <w:r w:rsidRPr="00063B93">
        <w:rPr>
          <w:sz w:val="20"/>
          <w:szCs w:val="20"/>
        </w:rPr>
        <w:t>longer</w:t>
      </w:r>
      <w:r w:rsidRPr="00063B93">
        <w:rPr>
          <w:spacing w:val="-5"/>
          <w:sz w:val="20"/>
          <w:szCs w:val="20"/>
        </w:rPr>
        <w:t xml:space="preserve"> </w:t>
      </w:r>
      <w:r w:rsidRPr="00063B93">
        <w:rPr>
          <w:sz w:val="20"/>
          <w:szCs w:val="20"/>
        </w:rPr>
        <w:t>allowed</w:t>
      </w:r>
      <w:r w:rsidRPr="00063B93">
        <w:rPr>
          <w:spacing w:val="-4"/>
          <w:sz w:val="20"/>
          <w:szCs w:val="20"/>
        </w:rPr>
        <w:t xml:space="preserve"> </w:t>
      </w:r>
      <w:r w:rsidRPr="00063B93">
        <w:rPr>
          <w:sz w:val="20"/>
          <w:szCs w:val="20"/>
        </w:rPr>
        <w:t>to</w:t>
      </w:r>
      <w:r w:rsidRPr="00063B93">
        <w:rPr>
          <w:spacing w:val="-4"/>
          <w:sz w:val="20"/>
          <w:szCs w:val="20"/>
        </w:rPr>
        <w:t xml:space="preserve"> </w:t>
      </w:r>
      <w:r w:rsidRPr="00063B93">
        <w:rPr>
          <w:sz w:val="20"/>
          <w:szCs w:val="20"/>
        </w:rPr>
        <w:t>attend</w:t>
      </w:r>
      <w:r w:rsidRPr="00063B93">
        <w:rPr>
          <w:spacing w:val="-4"/>
          <w:sz w:val="20"/>
          <w:szCs w:val="20"/>
        </w:rPr>
        <w:t xml:space="preserve"> </w:t>
      </w:r>
      <w:r w:rsidRPr="00063B93">
        <w:rPr>
          <w:sz w:val="20"/>
          <w:szCs w:val="20"/>
        </w:rPr>
        <w:t>a</w:t>
      </w:r>
      <w:r w:rsidRPr="00063B93">
        <w:rPr>
          <w:spacing w:val="-4"/>
          <w:sz w:val="20"/>
          <w:szCs w:val="20"/>
        </w:rPr>
        <w:t xml:space="preserve"> </w:t>
      </w:r>
      <w:r w:rsidRPr="00063B93">
        <w:rPr>
          <w:sz w:val="20"/>
          <w:szCs w:val="20"/>
        </w:rPr>
        <w:t>school</w:t>
      </w:r>
      <w:r w:rsidRPr="00063B93">
        <w:rPr>
          <w:spacing w:val="-4"/>
          <w:sz w:val="20"/>
          <w:szCs w:val="20"/>
        </w:rPr>
        <w:t xml:space="preserve"> </w:t>
      </w:r>
      <w:r w:rsidRPr="00063B93">
        <w:rPr>
          <w:sz w:val="20"/>
          <w:szCs w:val="20"/>
        </w:rPr>
        <w:t>(unless</w:t>
      </w:r>
      <w:r w:rsidRPr="00063B93">
        <w:rPr>
          <w:spacing w:val="-1"/>
          <w:sz w:val="20"/>
          <w:szCs w:val="20"/>
        </w:rPr>
        <w:t xml:space="preserve"> </w:t>
      </w:r>
      <w:r w:rsidRPr="00063B93">
        <w:rPr>
          <w:sz w:val="20"/>
          <w:szCs w:val="20"/>
        </w:rPr>
        <w:t>the pupil is reinstated). The decision to exclude a pupil permanently should only be taken:</w:t>
      </w:r>
    </w:p>
    <w:p w14:paraId="742F6A7C" w14:textId="77777777" w:rsidR="00CB33AB" w:rsidRPr="00063B93" w:rsidRDefault="00CB33AB" w:rsidP="00CB33AB">
      <w:pPr>
        <w:pStyle w:val="TableParagraph"/>
        <w:rPr>
          <w:sz w:val="20"/>
          <w:szCs w:val="20"/>
        </w:rPr>
      </w:pPr>
      <w:r w:rsidRPr="00063B93">
        <w:rPr>
          <w:sz w:val="20"/>
          <w:szCs w:val="20"/>
        </w:rPr>
        <w:t>in</w:t>
      </w:r>
      <w:r w:rsidRPr="00063B93">
        <w:rPr>
          <w:spacing w:val="-7"/>
          <w:sz w:val="20"/>
          <w:szCs w:val="20"/>
        </w:rPr>
        <w:t xml:space="preserve"> </w:t>
      </w:r>
      <w:r w:rsidRPr="00063B93">
        <w:rPr>
          <w:sz w:val="20"/>
          <w:szCs w:val="20"/>
        </w:rPr>
        <w:t>response</w:t>
      </w:r>
      <w:r w:rsidRPr="00063B93">
        <w:rPr>
          <w:spacing w:val="-7"/>
          <w:sz w:val="20"/>
          <w:szCs w:val="20"/>
        </w:rPr>
        <w:t xml:space="preserve"> </w:t>
      </w:r>
      <w:r w:rsidRPr="00063B93">
        <w:rPr>
          <w:sz w:val="20"/>
          <w:szCs w:val="20"/>
        </w:rPr>
        <w:t>to</w:t>
      </w:r>
      <w:r w:rsidRPr="00063B93">
        <w:rPr>
          <w:spacing w:val="-2"/>
          <w:sz w:val="20"/>
          <w:szCs w:val="20"/>
        </w:rPr>
        <w:t xml:space="preserve"> </w:t>
      </w:r>
      <w:r w:rsidRPr="00063B93">
        <w:rPr>
          <w:sz w:val="20"/>
          <w:szCs w:val="20"/>
        </w:rPr>
        <w:t>a</w:t>
      </w:r>
      <w:r w:rsidRPr="00063B93">
        <w:rPr>
          <w:spacing w:val="-9"/>
          <w:sz w:val="20"/>
          <w:szCs w:val="20"/>
        </w:rPr>
        <w:t xml:space="preserve"> </w:t>
      </w:r>
      <w:r w:rsidRPr="00063B93">
        <w:rPr>
          <w:sz w:val="20"/>
          <w:szCs w:val="20"/>
        </w:rPr>
        <w:t>serious</w:t>
      </w:r>
      <w:r w:rsidRPr="00063B93">
        <w:rPr>
          <w:spacing w:val="-3"/>
          <w:sz w:val="20"/>
          <w:szCs w:val="20"/>
        </w:rPr>
        <w:t xml:space="preserve"> </w:t>
      </w:r>
      <w:r w:rsidRPr="00063B93">
        <w:rPr>
          <w:sz w:val="20"/>
          <w:szCs w:val="20"/>
        </w:rPr>
        <w:t>breach</w:t>
      </w:r>
      <w:r w:rsidRPr="00063B93">
        <w:rPr>
          <w:spacing w:val="-5"/>
          <w:sz w:val="20"/>
          <w:szCs w:val="20"/>
        </w:rPr>
        <w:t xml:space="preserve"> </w:t>
      </w:r>
      <w:r w:rsidRPr="00063B93">
        <w:rPr>
          <w:sz w:val="20"/>
          <w:szCs w:val="20"/>
        </w:rPr>
        <w:t>or</w:t>
      </w:r>
      <w:r w:rsidRPr="00063B93">
        <w:rPr>
          <w:spacing w:val="-5"/>
          <w:sz w:val="20"/>
          <w:szCs w:val="20"/>
        </w:rPr>
        <w:t xml:space="preserve"> </w:t>
      </w:r>
      <w:r w:rsidRPr="00063B93">
        <w:rPr>
          <w:sz w:val="20"/>
          <w:szCs w:val="20"/>
        </w:rPr>
        <w:t>persistent</w:t>
      </w:r>
      <w:r w:rsidRPr="00063B93">
        <w:rPr>
          <w:spacing w:val="-1"/>
          <w:sz w:val="20"/>
          <w:szCs w:val="20"/>
        </w:rPr>
        <w:t xml:space="preserve"> </w:t>
      </w:r>
      <w:r w:rsidRPr="00063B93">
        <w:rPr>
          <w:sz w:val="20"/>
          <w:szCs w:val="20"/>
        </w:rPr>
        <w:t>breaches</w:t>
      </w:r>
      <w:r w:rsidRPr="00063B93">
        <w:rPr>
          <w:spacing w:val="-3"/>
          <w:sz w:val="20"/>
          <w:szCs w:val="20"/>
        </w:rPr>
        <w:t xml:space="preserve"> </w:t>
      </w:r>
      <w:r w:rsidRPr="00063B93">
        <w:rPr>
          <w:sz w:val="20"/>
          <w:szCs w:val="20"/>
        </w:rPr>
        <w:t>of</w:t>
      </w:r>
      <w:r w:rsidRPr="00063B93">
        <w:rPr>
          <w:spacing w:val="-5"/>
          <w:sz w:val="20"/>
          <w:szCs w:val="20"/>
        </w:rPr>
        <w:t xml:space="preserve"> </w:t>
      </w:r>
      <w:r w:rsidRPr="00063B93">
        <w:rPr>
          <w:sz w:val="20"/>
          <w:szCs w:val="20"/>
        </w:rPr>
        <w:t>the</w:t>
      </w:r>
      <w:r w:rsidRPr="00063B93">
        <w:rPr>
          <w:spacing w:val="-7"/>
          <w:sz w:val="20"/>
          <w:szCs w:val="20"/>
        </w:rPr>
        <w:t xml:space="preserve"> </w:t>
      </w:r>
      <w:r w:rsidRPr="00063B93">
        <w:rPr>
          <w:sz w:val="20"/>
          <w:szCs w:val="20"/>
        </w:rPr>
        <w:t>school's</w:t>
      </w:r>
      <w:r w:rsidRPr="00063B93">
        <w:rPr>
          <w:spacing w:val="-3"/>
          <w:sz w:val="20"/>
          <w:szCs w:val="20"/>
        </w:rPr>
        <w:t xml:space="preserve"> </w:t>
      </w:r>
      <w:proofErr w:type="spellStart"/>
      <w:r w:rsidRPr="00063B93">
        <w:rPr>
          <w:sz w:val="20"/>
          <w:szCs w:val="20"/>
        </w:rPr>
        <w:t>behaviour</w:t>
      </w:r>
      <w:proofErr w:type="spellEnd"/>
      <w:r w:rsidRPr="00063B93">
        <w:rPr>
          <w:spacing w:val="-3"/>
          <w:sz w:val="20"/>
          <w:szCs w:val="20"/>
        </w:rPr>
        <w:t xml:space="preserve"> </w:t>
      </w:r>
      <w:r w:rsidRPr="00063B93">
        <w:rPr>
          <w:sz w:val="20"/>
          <w:szCs w:val="20"/>
        </w:rPr>
        <w:t>policy;</w:t>
      </w:r>
      <w:r w:rsidRPr="00063B93">
        <w:rPr>
          <w:spacing w:val="-4"/>
          <w:sz w:val="20"/>
          <w:szCs w:val="20"/>
        </w:rPr>
        <w:t xml:space="preserve"> </w:t>
      </w:r>
      <w:r w:rsidRPr="00063B93">
        <w:rPr>
          <w:spacing w:val="-5"/>
          <w:sz w:val="20"/>
          <w:szCs w:val="20"/>
        </w:rPr>
        <w:t>and</w:t>
      </w:r>
    </w:p>
    <w:p w14:paraId="5A14FADA" w14:textId="77777777" w:rsidR="00CB33AB" w:rsidRPr="00063B93" w:rsidRDefault="00CB33AB" w:rsidP="00CB33AB">
      <w:pPr>
        <w:pStyle w:val="TableParagraph"/>
        <w:rPr>
          <w:sz w:val="20"/>
          <w:szCs w:val="20"/>
        </w:rPr>
      </w:pPr>
      <w:r w:rsidRPr="00063B93">
        <w:rPr>
          <w:sz w:val="20"/>
          <w:szCs w:val="20"/>
        </w:rPr>
        <w:t>where</w:t>
      </w:r>
      <w:r w:rsidRPr="00063B93">
        <w:rPr>
          <w:spacing w:val="-8"/>
          <w:sz w:val="20"/>
          <w:szCs w:val="20"/>
        </w:rPr>
        <w:t xml:space="preserve"> </w:t>
      </w:r>
      <w:r w:rsidRPr="00063B93">
        <w:rPr>
          <w:sz w:val="20"/>
          <w:szCs w:val="20"/>
        </w:rPr>
        <w:t>allowing</w:t>
      </w:r>
      <w:r w:rsidRPr="00063B93">
        <w:rPr>
          <w:spacing w:val="-3"/>
          <w:sz w:val="20"/>
          <w:szCs w:val="20"/>
        </w:rPr>
        <w:t xml:space="preserve"> </w:t>
      </w:r>
      <w:r w:rsidRPr="00063B93">
        <w:rPr>
          <w:sz w:val="20"/>
          <w:szCs w:val="20"/>
        </w:rPr>
        <w:t>the</w:t>
      </w:r>
      <w:r w:rsidRPr="00063B93">
        <w:rPr>
          <w:spacing w:val="-6"/>
          <w:sz w:val="20"/>
          <w:szCs w:val="20"/>
        </w:rPr>
        <w:t xml:space="preserve"> </w:t>
      </w:r>
      <w:r w:rsidRPr="00063B93">
        <w:rPr>
          <w:sz w:val="20"/>
          <w:szCs w:val="20"/>
        </w:rPr>
        <w:t>pupil</w:t>
      </w:r>
      <w:r w:rsidRPr="00063B93">
        <w:rPr>
          <w:spacing w:val="-6"/>
          <w:sz w:val="20"/>
          <w:szCs w:val="20"/>
        </w:rPr>
        <w:t xml:space="preserve"> </w:t>
      </w:r>
      <w:r w:rsidRPr="00063B93">
        <w:rPr>
          <w:sz w:val="20"/>
          <w:szCs w:val="20"/>
        </w:rPr>
        <w:t>to</w:t>
      </w:r>
      <w:r w:rsidRPr="00063B93">
        <w:rPr>
          <w:spacing w:val="-6"/>
          <w:sz w:val="20"/>
          <w:szCs w:val="20"/>
        </w:rPr>
        <w:t xml:space="preserve"> </w:t>
      </w:r>
      <w:r w:rsidRPr="00063B93">
        <w:rPr>
          <w:sz w:val="20"/>
          <w:szCs w:val="20"/>
        </w:rPr>
        <w:t>remain</w:t>
      </w:r>
      <w:r w:rsidRPr="00063B93">
        <w:rPr>
          <w:spacing w:val="-4"/>
          <w:sz w:val="20"/>
          <w:szCs w:val="20"/>
        </w:rPr>
        <w:t xml:space="preserve"> </w:t>
      </w:r>
      <w:r w:rsidRPr="00063B93">
        <w:rPr>
          <w:sz w:val="20"/>
          <w:szCs w:val="20"/>
        </w:rPr>
        <w:t>in</w:t>
      </w:r>
      <w:r w:rsidRPr="00063B93">
        <w:rPr>
          <w:spacing w:val="-6"/>
          <w:sz w:val="20"/>
          <w:szCs w:val="20"/>
        </w:rPr>
        <w:t xml:space="preserve"> </w:t>
      </w:r>
      <w:r w:rsidRPr="00063B93">
        <w:rPr>
          <w:sz w:val="20"/>
          <w:szCs w:val="20"/>
        </w:rPr>
        <w:t>school</w:t>
      </w:r>
      <w:r w:rsidRPr="00063B93">
        <w:rPr>
          <w:spacing w:val="-4"/>
          <w:sz w:val="20"/>
          <w:szCs w:val="20"/>
        </w:rPr>
        <w:t xml:space="preserve"> </w:t>
      </w:r>
      <w:r w:rsidRPr="00063B93">
        <w:rPr>
          <w:sz w:val="20"/>
          <w:szCs w:val="20"/>
        </w:rPr>
        <w:t>would</w:t>
      </w:r>
      <w:r w:rsidRPr="00063B93">
        <w:rPr>
          <w:spacing w:val="-6"/>
          <w:sz w:val="20"/>
          <w:szCs w:val="20"/>
        </w:rPr>
        <w:t xml:space="preserve"> </w:t>
      </w:r>
      <w:r w:rsidRPr="00063B93">
        <w:rPr>
          <w:sz w:val="20"/>
          <w:szCs w:val="20"/>
        </w:rPr>
        <w:t>seriously</w:t>
      </w:r>
      <w:r w:rsidRPr="00063B93">
        <w:rPr>
          <w:spacing w:val="-6"/>
          <w:sz w:val="20"/>
          <w:szCs w:val="20"/>
        </w:rPr>
        <w:t xml:space="preserve"> </w:t>
      </w:r>
      <w:r w:rsidRPr="00063B93">
        <w:rPr>
          <w:sz w:val="20"/>
          <w:szCs w:val="20"/>
        </w:rPr>
        <w:t>harm</w:t>
      </w:r>
      <w:r w:rsidRPr="00063B93">
        <w:rPr>
          <w:spacing w:val="-6"/>
          <w:sz w:val="20"/>
          <w:szCs w:val="20"/>
        </w:rPr>
        <w:t xml:space="preserve"> </w:t>
      </w:r>
      <w:r w:rsidRPr="00063B93">
        <w:rPr>
          <w:sz w:val="20"/>
          <w:szCs w:val="20"/>
        </w:rPr>
        <w:t>the</w:t>
      </w:r>
      <w:r w:rsidRPr="00063B93">
        <w:rPr>
          <w:spacing w:val="-6"/>
          <w:sz w:val="20"/>
          <w:szCs w:val="20"/>
        </w:rPr>
        <w:t xml:space="preserve"> </w:t>
      </w:r>
      <w:r w:rsidRPr="00063B93">
        <w:rPr>
          <w:sz w:val="20"/>
          <w:szCs w:val="20"/>
        </w:rPr>
        <w:t>education</w:t>
      </w:r>
      <w:r w:rsidRPr="00063B93">
        <w:rPr>
          <w:spacing w:val="-4"/>
          <w:sz w:val="20"/>
          <w:szCs w:val="20"/>
        </w:rPr>
        <w:t xml:space="preserve"> </w:t>
      </w:r>
      <w:r w:rsidRPr="00063B93">
        <w:rPr>
          <w:sz w:val="20"/>
          <w:szCs w:val="20"/>
        </w:rPr>
        <w:t>or</w:t>
      </w:r>
      <w:r w:rsidRPr="00063B93">
        <w:rPr>
          <w:spacing w:val="-5"/>
          <w:sz w:val="20"/>
          <w:szCs w:val="20"/>
        </w:rPr>
        <w:t xml:space="preserve"> </w:t>
      </w:r>
      <w:r w:rsidRPr="00063B93">
        <w:rPr>
          <w:sz w:val="20"/>
          <w:szCs w:val="20"/>
        </w:rPr>
        <w:t>welfare of the pupil or others such as staff or pupils in the school.</w:t>
      </w:r>
    </w:p>
    <w:p w14:paraId="71E86C03" w14:textId="77777777" w:rsidR="00CB33AB" w:rsidRPr="00063B93" w:rsidRDefault="00CB33AB" w:rsidP="00CB33AB">
      <w:pPr>
        <w:pStyle w:val="TableParagraph"/>
        <w:rPr>
          <w:sz w:val="20"/>
          <w:szCs w:val="20"/>
        </w:rPr>
      </w:pPr>
      <w:r w:rsidRPr="00063B93">
        <w:rPr>
          <w:sz w:val="20"/>
          <w:szCs w:val="20"/>
        </w:rPr>
        <w:t>For any permanent exclusion, headteachers should take reasonable steps to ensure that work</w:t>
      </w:r>
      <w:r w:rsidRPr="00063B93">
        <w:rPr>
          <w:spacing w:val="-4"/>
          <w:sz w:val="20"/>
          <w:szCs w:val="20"/>
        </w:rPr>
        <w:t xml:space="preserve"> </w:t>
      </w:r>
      <w:r w:rsidRPr="00063B93">
        <w:rPr>
          <w:sz w:val="20"/>
          <w:szCs w:val="20"/>
        </w:rPr>
        <w:t>is</w:t>
      </w:r>
      <w:r w:rsidRPr="00063B93">
        <w:rPr>
          <w:spacing w:val="-3"/>
          <w:sz w:val="20"/>
          <w:szCs w:val="20"/>
        </w:rPr>
        <w:t xml:space="preserve"> </w:t>
      </w:r>
      <w:r w:rsidRPr="00063B93">
        <w:rPr>
          <w:sz w:val="20"/>
          <w:szCs w:val="20"/>
        </w:rPr>
        <w:t>set</w:t>
      </w:r>
      <w:r w:rsidRPr="00063B93">
        <w:rPr>
          <w:spacing w:val="-4"/>
          <w:sz w:val="20"/>
          <w:szCs w:val="20"/>
        </w:rPr>
        <w:t xml:space="preserve"> </w:t>
      </w:r>
      <w:r w:rsidRPr="00063B93">
        <w:rPr>
          <w:sz w:val="20"/>
          <w:szCs w:val="20"/>
        </w:rPr>
        <w:t>and</w:t>
      </w:r>
      <w:r w:rsidRPr="00063B93">
        <w:rPr>
          <w:spacing w:val="-4"/>
          <w:sz w:val="20"/>
          <w:szCs w:val="20"/>
        </w:rPr>
        <w:t xml:space="preserve"> </w:t>
      </w:r>
      <w:r w:rsidRPr="00063B93">
        <w:rPr>
          <w:sz w:val="20"/>
          <w:szCs w:val="20"/>
        </w:rPr>
        <w:t>marked</w:t>
      </w:r>
      <w:r w:rsidRPr="00063B93">
        <w:rPr>
          <w:spacing w:val="-4"/>
          <w:sz w:val="20"/>
          <w:szCs w:val="20"/>
        </w:rPr>
        <w:t xml:space="preserve"> </w:t>
      </w:r>
      <w:r w:rsidRPr="00063B93">
        <w:rPr>
          <w:sz w:val="20"/>
          <w:szCs w:val="20"/>
        </w:rPr>
        <w:t>for</w:t>
      </w:r>
      <w:r w:rsidRPr="00063B93">
        <w:rPr>
          <w:spacing w:val="-3"/>
          <w:sz w:val="20"/>
          <w:szCs w:val="20"/>
        </w:rPr>
        <w:t xml:space="preserve"> </w:t>
      </w:r>
      <w:r w:rsidRPr="00063B93">
        <w:rPr>
          <w:sz w:val="20"/>
          <w:szCs w:val="20"/>
        </w:rPr>
        <w:t>pupils</w:t>
      </w:r>
      <w:r w:rsidRPr="00063B93">
        <w:rPr>
          <w:spacing w:val="-3"/>
          <w:sz w:val="20"/>
          <w:szCs w:val="20"/>
        </w:rPr>
        <w:t xml:space="preserve"> </w:t>
      </w:r>
      <w:r w:rsidRPr="00063B93">
        <w:rPr>
          <w:sz w:val="20"/>
          <w:szCs w:val="20"/>
        </w:rPr>
        <w:t>during</w:t>
      </w:r>
      <w:r w:rsidRPr="00063B93">
        <w:rPr>
          <w:spacing w:val="-4"/>
          <w:sz w:val="20"/>
          <w:szCs w:val="20"/>
        </w:rPr>
        <w:t xml:space="preserve"> </w:t>
      </w:r>
      <w:r w:rsidRPr="00063B93">
        <w:rPr>
          <w:sz w:val="20"/>
          <w:szCs w:val="20"/>
        </w:rPr>
        <w:t>the</w:t>
      </w:r>
      <w:r w:rsidRPr="00063B93">
        <w:rPr>
          <w:spacing w:val="-7"/>
          <w:sz w:val="20"/>
          <w:szCs w:val="20"/>
        </w:rPr>
        <w:t xml:space="preserve"> </w:t>
      </w:r>
      <w:r w:rsidRPr="00063B93">
        <w:rPr>
          <w:sz w:val="20"/>
          <w:szCs w:val="20"/>
        </w:rPr>
        <w:t>first</w:t>
      </w:r>
      <w:r w:rsidRPr="00063B93">
        <w:rPr>
          <w:spacing w:val="-4"/>
          <w:sz w:val="20"/>
          <w:szCs w:val="20"/>
        </w:rPr>
        <w:t xml:space="preserve"> </w:t>
      </w:r>
      <w:r w:rsidRPr="00063B93">
        <w:rPr>
          <w:sz w:val="20"/>
          <w:szCs w:val="20"/>
        </w:rPr>
        <w:t>five</w:t>
      </w:r>
      <w:r w:rsidRPr="00063B93">
        <w:rPr>
          <w:spacing w:val="-5"/>
          <w:sz w:val="20"/>
          <w:szCs w:val="20"/>
        </w:rPr>
        <w:t xml:space="preserve"> </w:t>
      </w:r>
      <w:r w:rsidRPr="00063B93">
        <w:rPr>
          <w:sz w:val="20"/>
          <w:szCs w:val="20"/>
        </w:rPr>
        <w:t>school</w:t>
      </w:r>
      <w:r w:rsidRPr="00063B93">
        <w:rPr>
          <w:spacing w:val="-4"/>
          <w:sz w:val="20"/>
          <w:szCs w:val="20"/>
        </w:rPr>
        <w:t xml:space="preserve"> </w:t>
      </w:r>
      <w:r w:rsidRPr="00063B93">
        <w:rPr>
          <w:sz w:val="20"/>
          <w:szCs w:val="20"/>
        </w:rPr>
        <w:t>days</w:t>
      </w:r>
      <w:r w:rsidRPr="00063B93">
        <w:rPr>
          <w:spacing w:val="-3"/>
          <w:sz w:val="20"/>
          <w:szCs w:val="20"/>
        </w:rPr>
        <w:t xml:space="preserve"> </w:t>
      </w:r>
      <w:r w:rsidRPr="00063B93">
        <w:rPr>
          <w:sz w:val="20"/>
          <w:szCs w:val="20"/>
        </w:rPr>
        <w:t>where</w:t>
      </w:r>
      <w:r w:rsidRPr="00063B93">
        <w:rPr>
          <w:spacing w:val="-5"/>
          <w:sz w:val="20"/>
          <w:szCs w:val="20"/>
        </w:rPr>
        <w:t xml:space="preserve"> </w:t>
      </w:r>
      <w:r w:rsidRPr="00063B93">
        <w:rPr>
          <w:sz w:val="20"/>
          <w:szCs w:val="20"/>
        </w:rPr>
        <w:t>the</w:t>
      </w:r>
      <w:r w:rsidRPr="00063B93">
        <w:rPr>
          <w:spacing w:val="-5"/>
          <w:sz w:val="20"/>
          <w:szCs w:val="20"/>
        </w:rPr>
        <w:t xml:space="preserve"> </w:t>
      </w:r>
      <w:r w:rsidRPr="00063B93">
        <w:rPr>
          <w:sz w:val="20"/>
          <w:szCs w:val="20"/>
        </w:rPr>
        <w:t>pupil</w:t>
      </w:r>
      <w:r w:rsidRPr="00063B93">
        <w:rPr>
          <w:spacing w:val="-4"/>
          <w:sz w:val="20"/>
          <w:szCs w:val="20"/>
        </w:rPr>
        <w:t xml:space="preserve"> </w:t>
      </w:r>
      <w:r w:rsidRPr="00063B93">
        <w:rPr>
          <w:sz w:val="20"/>
          <w:szCs w:val="20"/>
        </w:rPr>
        <w:t>will</w:t>
      </w:r>
      <w:r w:rsidRPr="00063B93">
        <w:rPr>
          <w:spacing w:val="-4"/>
          <w:sz w:val="20"/>
          <w:szCs w:val="20"/>
        </w:rPr>
        <w:t xml:space="preserve"> </w:t>
      </w:r>
      <w:r w:rsidRPr="00063B93">
        <w:rPr>
          <w:sz w:val="20"/>
          <w:szCs w:val="20"/>
        </w:rPr>
        <w:t>not</w:t>
      </w:r>
      <w:r w:rsidRPr="00063B93">
        <w:rPr>
          <w:spacing w:val="-1"/>
          <w:sz w:val="20"/>
          <w:szCs w:val="20"/>
        </w:rPr>
        <w:t xml:space="preserve"> </w:t>
      </w:r>
      <w:r w:rsidRPr="00063B93">
        <w:rPr>
          <w:sz w:val="20"/>
          <w:szCs w:val="20"/>
        </w:rPr>
        <w:t>be</w:t>
      </w:r>
    </w:p>
    <w:p w14:paraId="7C84A1BA" w14:textId="77777777" w:rsidR="00CB33AB" w:rsidRPr="00063B93" w:rsidRDefault="00CB33AB" w:rsidP="00CB33AB">
      <w:pPr>
        <w:pStyle w:val="TableParagraph"/>
        <w:rPr>
          <w:sz w:val="20"/>
          <w:szCs w:val="20"/>
        </w:rPr>
        <w:sectPr w:rsidR="00CB33AB" w:rsidRPr="00063B93">
          <w:pgSz w:w="11920" w:h="16850"/>
          <w:pgMar w:top="1380" w:right="1275" w:bottom="280" w:left="992" w:header="720" w:footer="720" w:gutter="0"/>
          <w:cols w:space="720"/>
        </w:sectPr>
      </w:pPr>
    </w:p>
    <w:p w14:paraId="073D597B" w14:textId="77777777" w:rsidR="00CB33AB" w:rsidRPr="00063B93" w:rsidRDefault="00CB33AB" w:rsidP="00CB33AB">
      <w:pPr>
        <w:pStyle w:val="TableParagraph"/>
        <w:rPr>
          <w:sz w:val="20"/>
          <w:szCs w:val="20"/>
        </w:rPr>
      </w:pPr>
      <w:r w:rsidRPr="00063B93">
        <w:rPr>
          <w:sz w:val="20"/>
          <w:szCs w:val="20"/>
        </w:rPr>
        <w:lastRenderedPageBreak/>
        <w:t>attending</w:t>
      </w:r>
      <w:r w:rsidRPr="00063B93">
        <w:rPr>
          <w:spacing w:val="-9"/>
          <w:sz w:val="20"/>
          <w:szCs w:val="20"/>
        </w:rPr>
        <w:t xml:space="preserve"> </w:t>
      </w:r>
      <w:r w:rsidRPr="00063B93">
        <w:rPr>
          <w:sz w:val="20"/>
          <w:szCs w:val="20"/>
        </w:rPr>
        <w:t>alternative</w:t>
      </w:r>
      <w:r w:rsidRPr="00063B93">
        <w:rPr>
          <w:spacing w:val="-9"/>
          <w:sz w:val="20"/>
          <w:szCs w:val="20"/>
        </w:rPr>
        <w:t xml:space="preserve"> </w:t>
      </w:r>
      <w:r w:rsidRPr="00063B93">
        <w:rPr>
          <w:sz w:val="20"/>
          <w:szCs w:val="20"/>
        </w:rPr>
        <w:t>provision.</w:t>
      </w:r>
      <w:r w:rsidRPr="00063B93">
        <w:rPr>
          <w:spacing w:val="-8"/>
          <w:sz w:val="20"/>
          <w:szCs w:val="20"/>
        </w:rPr>
        <w:t xml:space="preserve"> </w:t>
      </w:r>
      <w:r w:rsidRPr="00063B93">
        <w:rPr>
          <w:sz w:val="20"/>
          <w:szCs w:val="20"/>
        </w:rPr>
        <w:t>Any</w:t>
      </w:r>
      <w:r w:rsidRPr="00063B93">
        <w:rPr>
          <w:spacing w:val="-7"/>
          <w:sz w:val="20"/>
          <w:szCs w:val="20"/>
        </w:rPr>
        <w:t xml:space="preserve"> </w:t>
      </w:r>
      <w:r w:rsidRPr="00063B93">
        <w:rPr>
          <w:sz w:val="20"/>
          <w:szCs w:val="20"/>
        </w:rPr>
        <w:t>appropriate</w:t>
      </w:r>
      <w:r w:rsidRPr="00063B93">
        <w:rPr>
          <w:spacing w:val="-8"/>
          <w:sz w:val="20"/>
          <w:szCs w:val="20"/>
        </w:rPr>
        <w:t xml:space="preserve"> </w:t>
      </w:r>
      <w:r w:rsidRPr="00063B93">
        <w:rPr>
          <w:sz w:val="20"/>
          <w:szCs w:val="20"/>
        </w:rPr>
        <w:t>referrals</w:t>
      </w:r>
      <w:r w:rsidRPr="00063B93">
        <w:rPr>
          <w:spacing w:val="-6"/>
          <w:sz w:val="20"/>
          <w:szCs w:val="20"/>
        </w:rPr>
        <w:t xml:space="preserve"> </w:t>
      </w:r>
      <w:r w:rsidRPr="00063B93">
        <w:rPr>
          <w:sz w:val="20"/>
          <w:szCs w:val="20"/>
        </w:rPr>
        <w:t>to</w:t>
      </w:r>
      <w:r w:rsidRPr="00063B93">
        <w:rPr>
          <w:spacing w:val="-9"/>
          <w:sz w:val="20"/>
          <w:szCs w:val="20"/>
        </w:rPr>
        <w:t xml:space="preserve"> </w:t>
      </w:r>
      <w:r w:rsidRPr="00063B93">
        <w:rPr>
          <w:sz w:val="20"/>
          <w:szCs w:val="20"/>
        </w:rPr>
        <w:t>support</w:t>
      </w:r>
      <w:r w:rsidRPr="00063B93">
        <w:rPr>
          <w:spacing w:val="-9"/>
          <w:sz w:val="20"/>
          <w:szCs w:val="20"/>
        </w:rPr>
        <w:t xml:space="preserve"> </w:t>
      </w:r>
      <w:r w:rsidRPr="00063B93">
        <w:rPr>
          <w:sz w:val="20"/>
          <w:szCs w:val="20"/>
        </w:rPr>
        <w:t>services</w:t>
      </w:r>
      <w:r w:rsidRPr="00063B93">
        <w:rPr>
          <w:spacing w:val="-6"/>
          <w:sz w:val="20"/>
          <w:szCs w:val="20"/>
        </w:rPr>
        <w:t xml:space="preserve"> </w:t>
      </w:r>
      <w:r w:rsidRPr="00063B93">
        <w:rPr>
          <w:sz w:val="20"/>
          <w:szCs w:val="20"/>
        </w:rPr>
        <w:t>or</w:t>
      </w:r>
      <w:r w:rsidRPr="00063B93">
        <w:rPr>
          <w:spacing w:val="-6"/>
          <w:sz w:val="20"/>
          <w:szCs w:val="20"/>
        </w:rPr>
        <w:t xml:space="preserve"> </w:t>
      </w:r>
      <w:r w:rsidRPr="00063B93">
        <w:rPr>
          <w:sz w:val="20"/>
          <w:szCs w:val="20"/>
        </w:rPr>
        <w:t>notifying</w:t>
      </w:r>
      <w:r w:rsidRPr="00063B93">
        <w:rPr>
          <w:spacing w:val="-9"/>
          <w:sz w:val="20"/>
          <w:szCs w:val="20"/>
        </w:rPr>
        <w:t xml:space="preserve"> </w:t>
      </w:r>
      <w:r w:rsidRPr="00063B93">
        <w:rPr>
          <w:sz w:val="20"/>
          <w:szCs w:val="20"/>
        </w:rPr>
        <w:t>key workers (such as a pupil’s social worker) should also be considered.</w:t>
      </w:r>
    </w:p>
    <w:p w14:paraId="579E6F5E" w14:textId="77777777" w:rsidR="00CB33AB" w:rsidRPr="00063B93" w:rsidRDefault="00CB33AB" w:rsidP="00CB33AB">
      <w:pPr>
        <w:pStyle w:val="TableParagraph"/>
        <w:rPr>
          <w:sz w:val="20"/>
          <w:szCs w:val="20"/>
        </w:rPr>
      </w:pPr>
    </w:p>
    <w:p w14:paraId="74233F03" w14:textId="77777777" w:rsidR="00CB33AB" w:rsidRPr="00063B93" w:rsidRDefault="00CB33AB" w:rsidP="00CB33AB">
      <w:pPr>
        <w:pStyle w:val="TableParagraph"/>
        <w:rPr>
          <w:sz w:val="20"/>
          <w:szCs w:val="20"/>
        </w:rPr>
      </w:pPr>
    </w:p>
    <w:p w14:paraId="07355C71" w14:textId="77777777" w:rsidR="00CB33AB" w:rsidRPr="00063B93" w:rsidRDefault="00CB33AB" w:rsidP="00CB33AB">
      <w:pPr>
        <w:pStyle w:val="TableParagraph"/>
        <w:rPr>
          <w:sz w:val="20"/>
          <w:szCs w:val="20"/>
        </w:rPr>
      </w:pPr>
      <w:r w:rsidRPr="00063B93">
        <w:rPr>
          <w:sz w:val="20"/>
          <w:szCs w:val="20"/>
        </w:rPr>
        <w:t xml:space="preserve">Managed move </w:t>
      </w:r>
      <w:r w:rsidRPr="00063B93">
        <w:rPr>
          <w:color w:val="1D1C1D"/>
          <w:sz w:val="20"/>
          <w:szCs w:val="20"/>
        </w:rPr>
        <w:t xml:space="preserve">– </w:t>
      </w:r>
      <w:r w:rsidRPr="00063B93">
        <w:rPr>
          <w:sz w:val="20"/>
          <w:szCs w:val="20"/>
        </w:rPr>
        <w:t>when a pupil is transferred to another school permanently. All parties, including</w:t>
      </w:r>
      <w:r w:rsidRPr="00063B93">
        <w:rPr>
          <w:spacing w:val="-4"/>
          <w:sz w:val="20"/>
          <w:szCs w:val="20"/>
        </w:rPr>
        <w:t xml:space="preserve"> </w:t>
      </w:r>
      <w:r w:rsidRPr="00063B93">
        <w:rPr>
          <w:sz w:val="20"/>
          <w:szCs w:val="20"/>
        </w:rPr>
        <w:t>parents</w:t>
      </w:r>
      <w:r w:rsidRPr="00063B93">
        <w:rPr>
          <w:spacing w:val="-3"/>
          <w:sz w:val="20"/>
          <w:szCs w:val="20"/>
        </w:rPr>
        <w:t xml:space="preserve"> </w:t>
      </w:r>
      <w:r w:rsidRPr="00063B93">
        <w:rPr>
          <w:sz w:val="20"/>
          <w:szCs w:val="20"/>
        </w:rPr>
        <w:t>and</w:t>
      </w:r>
      <w:r w:rsidRPr="00063B93">
        <w:rPr>
          <w:spacing w:val="-6"/>
          <w:sz w:val="20"/>
          <w:szCs w:val="20"/>
        </w:rPr>
        <w:t xml:space="preserve"> </w:t>
      </w:r>
      <w:r w:rsidRPr="00063B93">
        <w:rPr>
          <w:sz w:val="20"/>
          <w:szCs w:val="20"/>
        </w:rPr>
        <w:t>the</w:t>
      </w:r>
      <w:r w:rsidRPr="00063B93">
        <w:rPr>
          <w:spacing w:val="-10"/>
          <w:sz w:val="20"/>
          <w:szCs w:val="20"/>
        </w:rPr>
        <w:t xml:space="preserve"> </w:t>
      </w:r>
      <w:r w:rsidRPr="00063B93">
        <w:rPr>
          <w:sz w:val="20"/>
          <w:szCs w:val="20"/>
        </w:rPr>
        <w:t>admission</w:t>
      </w:r>
      <w:r w:rsidRPr="00063B93">
        <w:rPr>
          <w:spacing w:val="-4"/>
          <w:sz w:val="20"/>
          <w:szCs w:val="20"/>
        </w:rPr>
        <w:t xml:space="preserve"> </w:t>
      </w:r>
      <w:r w:rsidRPr="00063B93">
        <w:rPr>
          <w:sz w:val="20"/>
          <w:szCs w:val="20"/>
        </w:rPr>
        <w:t>authority</w:t>
      </w:r>
      <w:r w:rsidRPr="00063B93">
        <w:rPr>
          <w:spacing w:val="-7"/>
          <w:sz w:val="20"/>
          <w:szCs w:val="20"/>
        </w:rPr>
        <w:t xml:space="preserve"> </w:t>
      </w:r>
      <w:r w:rsidRPr="00063B93">
        <w:rPr>
          <w:sz w:val="20"/>
          <w:szCs w:val="20"/>
        </w:rPr>
        <w:t>for</w:t>
      </w:r>
      <w:r w:rsidRPr="00063B93">
        <w:rPr>
          <w:spacing w:val="-8"/>
          <w:sz w:val="20"/>
          <w:szCs w:val="20"/>
        </w:rPr>
        <w:t xml:space="preserve"> </w:t>
      </w:r>
      <w:r w:rsidRPr="00063B93">
        <w:rPr>
          <w:sz w:val="20"/>
          <w:szCs w:val="20"/>
        </w:rPr>
        <w:t>the</w:t>
      </w:r>
      <w:r w:rsidRPr="00063B93">
        <w:rPr>
          <w:spacing w:val="-7"/>
          <w:sz w:val="20"/>
          <w:szCs w:val="20"/>
        </w:rPr>
        <w:t xml:space="preserve"> </w:t>
      </w:r>
      <w:r w:rsidRPr="00063B93">
        <w:rPr>
          <w:sz w:val="20"/>
          <w:szCs w:val="20"/>
        </w:rPr>
        <w:t>new</w:t>
      </w:r>
      <w:r w:rsidRPr="00063B93">
        <w:rPr>
          <w:spacing w:val="-4"/>
          <w:sz w:val="20"/>
          <w:szCs w:val="20"/>
        </w:rPr>
        <w:t xml:space="preserve"> </w:t>
      </w:r>
      <w:r w:rsidRPr="00063B93">
        <w:rPr>
          <w:sz w:val="20"/>
          <w:szCs w:val="20"/>
        </w:rPr>
        <w:t>school,</w:t>
      </w:r>
      <w:r w:rsidRPr="00063B93">
        <w:rPr>
          <w:spacing w:val="-5"/>
          <w:sz w:val="20"/>
          <w:szCs w:val="20"/>
        </w:rPr>
        <w:t xml:space="preserve"> </w:t>
      </w:r>
      <w:r w:rsidRPr="00063B93">
        <w:rPr>
          <w:sz w:val="20"/>
          <w:szCs w:val="20"/>
        </w:rPr>
        <w:t>should</w:t>
      </w:r>
      <w:r w:rsidRPr="00063B93">
        <w:rPr>
          <w:spacing w:val="-9"/>
          <w:sz w:val="20"/>
          <w:szCs w:val="20"/>
        </w:rPr>
        <w:t xml:space="preserve"> </w:t>
      </w:r>
      <w:r w:rsidRPr="00063B93">
        <w:rPr>
          <w:sz w:val="20"/>
          <w:szCs w:val="20"/>
        </w:rPr>
        <w:t>consent</w:t>
      </w:r>
      <w:r w:rsidRPr="00063B93">
        <w:rPr>
          <w:spacing w:val="-4"/>
          <w:sz w:val="20"/>
          <w:szCs w:val="20"/>
        </w:rPr>
        <w:t xml:space="preserve"> </w:t>
      </w:r>
      <w:r w:rsidRPr="00063B93">
        <w:rPr>
          <w:sz w:val="20"/>
          <w:szCs w:val="20"/>
        </w:rPr>
        <w:t>before</w:t>
      </w:r>
      <w:r w:rsidRPr="00063B93">
        <w:rPr>
          <w:spacing w:val="-7"/>
          <w:sz w:val="20"/>
          <w:szCs w:val="20"/>
        </w:rPr>
        <w:t xml:space="preserve"> </w:t>
      </w:r>
      <w:r w:rsidRPr="00063B93">
        <w:rPr>
          <w:sz w:val="20"/>
          <w:szCs w:val="20"/>
        </w:rPr>
        <w:t>a managed move occurs.</w:t>
      </w:r>
    </w:p>
    <w:p w14:paraId="25280264" w14:textId="77777777" w:rsidR="00CB33AB" w:rsidRPr="00063B93" w:rsidRDefault="00CB33AB" w:rsidP="00CB33AB">
      <w:pPr>
        <w:pStyle w:val="TableParagraph"/>
        <w:rPr>
          <w:sz w:val="20"/>
          <w:szCs w:val="20"/>
        </w:rPr>
      </w:pPr>
    </w:p>
    <w:p w14:paraId="0AF077AB" w14:textId="77777777" w:rsidR="00CB33AB" w:rsidRPr="00063B93" w:rsidRDefault="00CB33AB" w:rsidP="00CB33AB">
      <w:pPr>
        <w:pStyle w:val="TableParagraph"/>
        <w:rPr>
          <w:sz w:val="20"/>
          <w:szCs w:val="20"/>
        </w:rPr>
      </w:pPr>
    </w:p>
    <w:p w14:paraId="462B9D95" w14:textId="77777777" w:rsidR="00CB33AB" w:rsidRPr="00063B93" w:rsidRDefault="00CB33AB" w:rsidP="00CB33AB">
      <w:pPr>
        <w:pStyle w:val="TableParagraph"/>
        <w:rPr>
          <w:sz w:val="20"/>
          <w:szCs w:val="20"/>
        </w:rPr>
      </w:pPr>
      <w:r w:rsidRPr="00063B93">
        <w:rPr>
          <w:color w:val="12243D"/>
          <w:spacing w:val="-2"/>
          <w:sz w:val="20"/>
          <w:szCs w:val="20"/>
        </w:rPr>
        <w:t>The</w:t>
      </w:r>
      <w:r w:rsidRPr="00063B93">
        <w:rPr>
          <w:color w:val="12243D"/>
          <w:spacing w:val="-11"/>
          <w:sz w:val="20"/>
          <w:szCs w:val="20"/>
        </w:rPr>
        <w:t xml:space="preserve"> </w:t>
      </w:r>
      <w:r w:rsidRPr="00063B93">
        <w:rPr>
          <w:color w:val="12243D"/>
          <w:spacing w:val="-2"/>
          <w:sz w:val="20"/>
          <w:szCs w:val="20"/>
        </w:rPr>
        <w:t>headteacher’s</w:t>
      </w:r>
      <w:r w:rsidRPr="00063B93">
        <w:rPr>
          <w:color w:val="12243D"/>
          <w:spacing w:val="-6"/>
          <w:sz w:val="20"/>
          <w:szCs w:val="20"/>
        </w:rPr>
        <w:t xml:space="preserve"> </w:t>
      </w:r>
      <w:r w:rsidRPr="00063B93">
        <w:rPr>
          <w:color w:val="12243D"/>
          <w:spacing w:val="-2"/>
          <w:sz w:val="20"/>
          <w:szCs w:val="20"/>
        </w:rPr>
        <w:t>powers</w:t>
      </w:r>
      <w:r w:rsidRPr="00063B93">
        <w:rPr>
          <w:color w:val="12243D"/>
          <w:spacing w:val="-7"/>
          <w:sz w:val="20"/>
          <w:szCs w:val="20"/>
        </w:rPr>
        <w:t xml:space="preserve"> </w:t>
      </w:r>
      <w:r w:rsidRPr="00063B93">
        <w:rPr>
          <w:color w:val="12243D"/>
          <w:spacing w:val="-2"/>
          <w:sz w:val="20"/>
          <w:szCs w:val="20"/>
        </w:rPr>
        <w:t>to</w:t>
      </w:r>
      <w:r w:rsidRPr="00063B93">
        <w:rPr>
          <w:color w:val="12243D"/>
          <w:spacing w:val="-4"/>
          <w:sz w:val="20"/>
          <w:szCs w:val="20"/>
        </w:rPr>
        <w:t xml:space="preserve"> </w:t>
      </w:r>
      <w:r w:rsidRPr="00063B93">
        <w:rPr>
          <w:color w:val="12243D"/>
          <w:spacing w:val="-2"/>
          <w:sz w:val="20"/>
          <w:szCs w:val="20"/>
        </w:rPr>
        <w:t>use</w:t>
      </w:r>
      <w:r w:rsidRPr="00063B93">
        <w:rPr>
          <w:color w:val="12243D"/>
          <w:spacing w:val="-5"/>
          <w:sz w:val="20"/>
          <w:szCs w:val="20"/>
        </w:rPr>
        <w:t xml:space="preserve"> </w:t>
      </w:r>
      <w:r w:rsidRPr="00063B93">
        <w:rPr>
          <w:color w:val="12243D"/>
          <w:spacing w:val="-2"/>
          <w:sz w:val="20"/>
          <w:szCs w:val="20"/>
        </w:rPr>
        <w:t>exclusion</w:t>
      </w:r>
    </w:p>
    <w:p w14:paraId="12493B64" w14:textId="77777777" w:rsidR="00CB33AB" w:rsidRPr="00063B93" w:rsidRDefault="00CB33AB" w:rsidP="00CB33AB">
      <w:pPr>
        <w:pStyle w:val="TableParagraph"/>
        <w:rPr>
          <w:sz w:val="20"/>
          <w:szCs w:val="20"/>
        </w:rPr>
      </w:pPr>
      <w:r w:rsidRPr="00063B93">
        <w:rPr>
          <w:sz w:val="20"/>
          <w:szCs w:val="20"/>
        </w:rPr>
        <w:t>Only</w:t>
      </w:r>
      <w:r w:rsidRPr="00063B93">
        <w:rPr>
          <w:spacing w:val="-4"/>
          <w:sz w:val="20"/>
          <w:szCs w:val="20"/>
        </w:rPr>
        <w:t xml:space="preserve"> </w:t>
      </w:r>
      <w:r w:rsidRPr="00063B93">
        <w:rPr>
          <w:sz w:val="20"/>
          <w:szCs w:val="20"/>
        </w:rPr>
        <w:t>the</w:t>
      </w:r>
      <w:r w:rsidRPr="00063B93">
        <w:rPr>
          <w:spacing w:val="-7"/>
          <w:sz w:val="20"/>
          <w:szCs w:val="20"/>
        </w:rPr>
        <w:t xml:space="preserve"> </w:t>
      </w:r>
      <w:r w:rsidRPr="00063B93">
        <w:rPr>
          <w:sz w:val="20"/>
          <w:szCs w:val="20"/>
        </w:rPr>
        <w:t>headteacher</w:t>
      </w:r>
      <w:r w:rsidRPr="00063B93">
        <w:rPr>
          <w:spacing w:val="-5"/>
          <w:sz w:val="20"/>
          <w:szCs w:val="20"/>
        </w:rPr>
        <w:t xml:space="preserve"> </w:t>
      </w:r>
      <w:r w:rsidRPr="00063B93">
        <w:rPr>
          <w:sz w:val="20"/>
          <w:szCs w:val="20"/>
        </w:rPr>
        <w:t>of</w:t>
      </w:r>
      <w:r w:rsidRPr="00063B93">
        <w:rPr>
          <w:spacing w:val="-4"/>
          <w:sz w:val="20"/>
          <w:szCs w:val="20"/>
        </w:rPr>
        <w:t xml:space="preserve"> </w:t>
      </w:r>
      <w:r w:rsidRPr="00063B93">
        <w:rPr>
          <w:sz w:val="20"/>
          <w:szCs w:val="20"/>
        </w:rPr>
        <w:t>a</w:t>
      </w:r>
      <w:r w:rsidRPr="00063B93">
        <w:rPr>
          <w:spacing w:val="-4"/>
          <w:sz w:val="20"/>
          <w:szCs w:val="20"/>
        </w:rPr>
        <w:t xml:space="preserve"> </w:t>
      </w:r>
      <w:r w:rsidRPr="00063B93">
        <w:rPr>
          <w:sz w:val="20"/>
          <w:szCs w:val="20"/>
        </w:rPr>
        <w:t>school</w:t>
      </w:r>
      <w:r w:rsidRPr="00063B93">
        <w:rPr>
          <w:spacing w:val="-9"/>
          <w:sz w:val="20"/>
          <w:szCs w:val="20"/>
        </w:rPr>
        <w:t xml:space="preserve"> </w:t>
      </w:r>
      <w:r w:rsidRPr="00063B93">
        <w:rPr>
          <w:sz w:val="20"/>
          <w:szCs w:val="20"/>
        </w:rPr>
        <w:t>can</w:t>
      </w:r>
      <w:r w:rsidRPr="00063B93">
        <w:rPr>
          <w:spacing w:val="-6"/>
          <w:sz w:val="20"/>
          <w:szCs w:val="20"/>
        </w:rPr>
        <w:t xml:space="preserve"> </w:t>
      </w:r>
      <w:r w:rsidRPr="00063B93">
        <w:rPr>
          <w:sz w:val="20"/>
          <w:szCs w:val="20"/>
        </w:rPr>
        <w:t>suspend</w:t>
      </w:r>
      <w:r w:rsidRPr="00063B93">
        <w:rPr>
          <w:spacing w:val="-4"/>
          <w:sz w:val="20"/>
          <w:szCs w:val="20"/>
        </w:rPr>
        <w:t xml:space="preserve"> </w:t>
      </w:r>
      <w:r w:rsidRPr="00063B93">
        <w:rPr>
          <w:sz w:val="20"/>
          <w:szCs w:val="20"/>
        </w:rPr>
        <w:t>or</w:t>
      </w:r>
      <w:r w:rsidRPr="00063B93">
        <w:rPr>
          <w:spacing w:val="-10"/>
          <w:sz w:val="20"/>
          <w:szCs w:val="20"/>
        </w:rPr>
        <w:t xml:space="preserve"> </w:t>
      </w:r>
      <w:r w:rsidRPr="00063B93">
        <w:rPr>
          <w:sz w:val="20"/>
          <w:szCs w:val="20"/>
        </w:rPr>
        <w:t>permanently</w:t>
      </w:r>
      <w:r w:rsidRPr="00063B93">
        <w:rPr>
          <w:spacing w:val="-4"/>
          <w:sz w:val="20"/>
          <w:szCs w:val="20"/>
        </w:rPr>
        <w:t xml:space="preserve"> </w:t>
      </w:r>
      <w:r w:rsidRPr="00063B93">
        <w:rPr>
          <w:sz w:val="20"/>
          <w:szCs w:val="20"/>
        </w:rPr>
        <w:t>exclude</w:t>
      </w:r>
      <w:r w:rsidRPr="00063B93">
        <w:rPr>
          <w:spacing w:val="-7"/>
          <w:sz w:val="20"/>
          <w:szCs w:val="20"/>
        </w:rPr>
        <w:t xml:space="preserve"> </w:t>
      </w:r>
      <w:r w:rsidRPr="00063B93">
        <w:rPr>
          <w:sz w:val="20"/>
          <w:szCs w:val="20"/>
        </w:rPr>
        <w:t>a</w:t>
      </w:r>
      <w:r w:rsidRPr="00063B93">
        <w:rPr>
          <w:spacing w:val="-4"/>
          <w:sz w:val="20"/>
          <w:szCs w:val="20"/>
        </w:rPr>
        <w:t xml:space="preserve"> </w:t>
      </w:r>
      <w:r w:rsidRPr="00063B93">
        <w:rPr>
          <w:sz w:val="20"/>
          <w:szCs w:val="20"/>
        </w:rPr>
        <w:t>pupil</w:t>
      </w:r>
      <w:r w:rsidRPr="00063B93">
        <w:rPr>
          <w:spacing w:val="-4"/>
          <w:sz w:val="20"/>
          <w:szCs w:val="20"/>
        </w:rPr>
        <w:t xml:space="preserve"> </w:t>
      </w:r>
      <w:r w:rsidRPr="00063B93">
        <w:rPr>
          <w:sz w:val="20"/>
          <w:szCs w:val="20"/>
        </w:rPr>
        <w:t>on</w:t>
      </w:r>
      <w:r w:rsidRPr="00063B93">
        <w:rPr>
          <w:spacing w:val="-4"/>
          <w:sz w:val="20"/>
          <w:szCs w:val="20"/>
        </w:rPr>
        <w:t xml:space="preserve"> </w:t>
      </w:r>
      <w:r w:rsidRPr="00063B93">
        <w:rPr>
          <w:sz w:val="20"/>
          <w:szCs w:val="20"/>
        </w:rPr>
        <w:t>disciplinary grounds. A pupil may be suspended for one or more fixed periods (up to a maximum of 45 school days in a single academic year), or permanently excluded.</w:t>
      </w:r>
    </w:p>
    <w:p w14:paraId="1E783223" w14:textId="77777777" w:rsidR="00CB33AB" w:rsidRPr="00063B93" w:rsidRDefault="00CB33AB" w:rsidP="00CB33AB">
      <w:pPr>
        <w:pStyle w:val="TableParagraph"/>
        <w:rPr>
          <w:sz w:val="20"/>
          <w:szCs w:val="20"/>
        </w:rPr>
      </w:pPr>
      <w:r w:rsidRPr="00063B93">
        <w:rPr>
          <w:sz w:val="20"/>
          <w:szCs w:val="20"/>
        </w:rPr>
        <w:t xml:space="preserve">A pupil’s </w:t>
      </w:r>
      <w:proofErr w:type="spellStart"/>
      <w:r w:rsidRPr="00063B93">
        <w:rPr>
          <w:sz w:val="20"/>
          <w:szCs w:val="20"/>
        </w:rPr>
        <w:t>behaviour</w:t>
      </w:r>
      <w:proofErr w:type="spellEnd"/>
      <w:r w:rsidRPr="00063B93">
        <w:rPr>
          <w:sz w:val="20"/>
          <w:szCs w:val="20"/>
        </w:rPr>
        <w:t xml:space="preserve"> outside school can be considered grounds for a suspension or permanent exclusion. Any decision of a headteacher, including suspension or permanent exclusion, must</w:t>
      </w:r>
      <w:r w:rsidRPr="00063B93">
        <w:rPr>
          <w:spacing w:val="-1"/>
          <w:sz w:val="20"/>
          <w:szCs w:val="20"/>
        </w:rPr>
        <w:t xml:space="preserve"> </w:t>
      </w:r>
      <w:r w:rsidRPr="00063B93">
        <w:rPr>
          <w:sz w:val="20"/>
          <w:szCs w:val="20"/>
        </w:rPr>
        <w:t>be</w:t>
      </w:r>
      <w:r w:rsidRPr="00063B93">
        <w:rPr>
          <w:spacing w:val="-3"/>
          <w:sz w:val="20"/>
          <w:szCs w:val="20"/>
        </w:rPr>
        <w:t xml:space="preserve"> </w:t>
      </w:r>
      <w:r w:rsidRPr="00063B93">
        <w:rPr>
          <w:sz w:val="20"/>
          <w:szCs w:val="20"/>
        </w:rPr>
        <w:t>made</w:t>
      </w:r>
      <w:r w:rsidRPr="00063B93">
        <w:rPr>
          <w:spacing w:val="-7"/>
          <w:sz w:val="20"/>
          <w:szCs w:val="20"/>
        </w:rPr>
        <w:t xml:space="preserve"> </w:t>
      </w:r>
      <w:r w:rsidRPr="00063B93">
        <w:rPr>
          <w:sz w:val="20"/>
          <w:szCs w:val="20"/>
        </w:rPr>
        <w:t>in</w:t>
      </w:r>
      <w:r w:rsidRPr="00063B93">
        <w:rPr>
          <w:spacing w:val="-1"/>
          <w:sz w:val="20"/>
          <w:szCs w:val="20"/>
        </w:rPr>
        <w:t xml:space="preserve"> </w:t>
      </w:r>
      <w:r w:rsidRPr="00063B93">
        <w:rPr>
          <w:sz w:val="20"/>
          <w:szCs w:val="20"/>
        </w:rPr>
        <w:t>line</w:t>
      </w:r>
      <w:r w:rsidRPr="00063B93">
        <w:rPr>
          <w:spacing w:val="-3"/>
          <w:sz w:val="20"/>
          <w:szCs w:val="20"/>
        </w:rPr>
        <w:t xml:space="preserve"> </w:t>
      </w:r>
      <w:r w:rsidRPr="00063B93">
        <w:rPr>
          <w:sz w:val="20"/>
          <w:szCs w:val="20"/>
        </w:rPr>
        <w:t>with</w:t>
      </w:r>
      <w:r w:rsidRPr="00063B93">
        <w:rPr>
          <w:spacing w:val="-1"/>
          <w:sz w:val="20"/>
          <w:szCs w:val="20"/>
        </w:rPr>
        <w:t xml:space="preserve"> </w:t>
      </w:r>
      <w:r w:rsidRPr="00063B93">
        <w:rPr>
          <w:sz w:val="20"/>
          <w:szCs w:val="20"/>
        </w:rPr>
        <w:t>the</w:t>
      </w:r>
      <w:r w:rsidRPr="00063B93">
        <w:rPr>
          <w:spacing w:val="-3"/>
          <w:sz w:val="20"/>
          <w:szCs w:val="20"/>
        </w:rPr>
        <w:t xml:space="preserve"> </w:t>
      </w:r>
      <w:r w:rsidRPr="00063B93">
        <w:rPr>
          <w:sz w:val="20"/>
          <w:szCs w:val="20"/>
        </w:rPr>
        <w:t>principles</w:t>
      </w:r>
      <w:r w:rsidRPr="00063B93">
        <w:rPr>
          <w:spacing w:val="-3"/>
          <w:sz w:val="20"/>
          <w:szCs w:val="20"/>
        </w:rPr>
        <w:t xml:space="preserve"> </w:t>
      </w:r>
      <w:r w:rsidRPr="00063B93">
        <w:rPr>
          <w:sz w:val="20"/>
          <w:szCs w:val="20"/>
        </w:rPr>
        <w:t>of</w:t>
      </w:r>
      <w:r w:rsidRPr="00063B93">
        <w:rPr>
          <w:spacing w:val="-1"/>
          <w:sz w:val="20"/>
          <w:szCs w:val="20"/>
        </w:rPr>
        <w:t xml:space="preserve"> </w:t>
      </w:r>
      <w:r w:rsidRPr="00063B93">
        <w:rPr>
          <w:sz w:val="20"/>
          <w:szCs w:val="20"/>
        </w:rPr>
        <w:t>administrative</w:t>
      </w:r>
      <w:r w:rsidRPr="00063B93">
        <w:rPr>
          <w:spacing w:val="-3"/>
          <w:sz w:val="20"/>
          <w:szCs w:val="20"/>
        </w:rPr>
        <w:t xml:space="preserve"> </w:t>
      </w:r>
      <w:r w:rsidRPr="00063B93">
        <w:rPr>
          <w:sz w:val="20"/>
          <w:szCs w:val="20"/>
        </w:rPr>
        <w:t>law, i.e.,</w:t>
      </w:r>
      <w:r w:rsidRPr="00063B93">
        <w:rPr>
          <w:spacing w:val="-3"/>
          <w:sz w:val="20"/>
          <w:szCs w:val="20"/>
        </w:rPr>
        <w:t xml:space="preserve"> </w:t>
      </w:r>
      <w:r w:rsidRPr="00063B93">
        <w:rPr>
          <w:sz w:val="20"/>
          <w:szCs w:val="20"/>
        </w:rPr>
        <w:t>that</w:t>
      </w:r>
      <w:r w:rsidRPr="00063B93">
        <w:rPr>
          <w:spacing w:val="-1"/>
          <w:sz w:val="20"/>
          <w:szCs w:val="20"/>
        </w:rPr>
        <w:t xml:space="preserve"> </w:t>
      </w:r>
      <w:r w:rsidRPr="00063B93">
        <w:rPr>
          <w:sz w:val="20"/>
          <w:szCs w:val="20"/>
        </w:rPr>
        <w:t>it</w:t>
      </w:r>
      <w:r w:rsidRPr="00063B93">
        <w:rPr>
          <w:spacing w:val="-4"/>
          <w:sz w:val="20"/>
          <w:szCs w:val="20"/>
        </w:rPr>
        <w:t xml:space="preserve"> </w:t>
      </w:r>
      <w:r w:rsidRPr="00063B93">
        <w:rPr>
          <w:sz w:val="20"/>
          <w:szCs w:val="20"/>
        </w:rPr>
        <w:t>is:</w:t>
      </w:r>
      <w:r w:rsidRPr="00063B93">
        <w:rPr>
          <w:spacing w:val="-2"/>
          <w:sz w:val="20"/>
          <w:szCs w:val="20"/>
        </w:rPr>
        <w:t xml:space="preserve"> </w:t>
      </w:r>
      <w:r w:rsidRPr="00063B93">
        <w:rPr>
          <w:sz w:val="20"/>
          <w:szCs w:val="20"/>
        </w:rPr>
        <w:t>lawful (with</w:t>
      </w:r>
      <w:r w:rsidRPr="00063B93">
        <w:rPr>
          <w:spacing w:val="-6"/>
          <w:sz w:val="20"/>
          <w:szCs w:val="20"/>
        </w:rPr>
        <w:t xml:space="preserve"> </w:t>
      </w:r>
      <w:r w:rsidRPr="00063B93">
        <w:rPr>
          <w:sz w:val="20"/>
          <w:szCs w:val="20"/>
        </w:rPr>
        <w:t>respect</w:t>
      </w:r>
      <w:r w:rsidRPr="00063B93">
        <w:rPr>
          <w:spacing w:val="-4"/>
          <w:sz w:val="20"/>
          <w:szCs w:val="20"/>
        </w:rPr>
        <w:t xml:space="preserve"> </w:t>
      </w:r>
      <w:r w:rsidRPr="00063B93">
        <w:rPr>
          <w:sz w:val="20"/>
          <w:szCs w:val="20"/>
        </w:rPr>
        <w:t>to</w:t>
      </w:r>
      <w:r w:rsidRPr="00063B93">
        <w:rPr>
          <w:spacing w:val="-6"/>
          <w:sz w:val="20"/>
          <w:szCs w:val="20"/>
        </w:rPr>
        <w:t xml:space="preserve"> </w:t>
      </w:r>
      <w:r w:rsidRPr="00063B93">
        <w:rPr>
          <w:sz w:val="20"/>
          <w:szCs w:val="20"/>
        </w:rPr>
        <w:t>the</w:t>
      </w:r>
      <w:r w:rsidRPr="00063B93">
        <w:rPr>
          <w:spacing w:val="-7"/>
          <w:sz w:val="20"/>
          <w:szCs w:val="20"/>
        </w:rPr>
        <w:t xml:space="preserve"> </w:t>
      </w:r>
      <w:r w:rsidRPr="00063B93">
        <w:rPr>
          <w:sz w:val="20"/>
          <w:szCs w:val="20"/>
        </w:rPr>
        <w:t>legislation</w:t>
      </w:r>
      <w:r w:rsidRPr="00063B93">
        <w:rPr>
          <w:spacing w:val="-6"/>
          <w:sz w:val="20"/>
          <w:szCs w:val="20"/>
        </w:rPr>
        <w:t xml:space="preserve"> </w:t>
      </w:r>
      <w:r w:rsidRPr="00063B93">
        <w:rPr>
          <w:sz w:val="20"/>
          <w:szCs w:val="20"/>
        </w:rPr>
        <w:t>relating</w:t>
      </w:r>
      <w:r w:rsidRPr="00063B93">
        <w:rPr>
          <w:spacing w:val="-6"/>
          <w:sz w:val="20"/>
          <w:szCs w:val="20"/>
        </w:rPr>
        <w:t xml:space="preserve"> </w:t>
      </w:r>
      <w:r w:rsidRPr="00063B93">
        <w:rPr>
          <w:sz w:val="20"/>
          <w:szCs w:val="20"/>
        </w:rPr>
        <w:t>directly</w:t>
      </w:r>
      <w:r w:rsidRPr="00063B93">
        <w:rPr>
          <w:spacing w:val="-7"/>
          <w:sz w:val="20"/>
          <w:szCs w:val="20"/>
        </w:rPr>
        <w:t xml:space="preserve"> </w:t>
      </w:r>
      <w:r w:rsidRPr="00063B93">
        <w:rPr>
          <w:sz w:val="20"/>
          <w:szCs w:val="20"/>
        </w:rPr>
        <w:t>to</w:t>
      </w:r>
      <w:r w:rsidRPr="00063B93">
        <w:rPr>
          <w:spacing w:val="-6"/>
          <w:sz w:val="20"/>
          <w:szCs w:val="20"/>
        </w:rPr>
        <w:t xml:space="preserve"> </w:t>
      </w:r>
      <w:r w:rsidRPr="00063B93">
        <w:rPr>
          <w:sz w:val="20"/>
          <w:szCs w:val="20"/>
        </w:rPr>
        <w:t>suspensions</w:t>
      </w:r>
      <w:r w:rsidRPr="00063B93">
        <w:rPr>
          <w:spacing w:val="-3"/>
          <w:sz w:val="20"/>
          <w:szCs w:val="20"/>
        </w:rPr>
        <w:t xml:space="preserve"> </w:t>
      </w:r>
      <w:r w:rsidRPr="00063B93">
        <w:rPr>
          <w:sz w:val="20"/>
          <w:szCs w:val="20"/>
        </w:rPr>
        <w:t>and</w:t>
      </w:r>
      <w:r w:rsidRPr="00063B93">
        <w:rPr>
          <w:spacing w:val="-9"/>
          <w:sz w:val="20"/>
          <w:szCs w:val="20"/>
        </w:rPr>
        <w:t xml:space="preserve"> </w:t>
      </w:r>
      <w:r w:rsidRPr="00063B93">
        <w:rPr>
          <w:sz w:val="20"/>
          <w:szCs w:val="20"/>
        </w:rPr>
        <w:t>permanent</w:t>
      </w:r>
      <w:r w:rsidRPr="00063B93">
        <w:rPr>
          <w:spacing w:val="-4"/>
          <w:sz w:val="20"/>
          <w:szCs w:val="20"/>
        </w:rPr>
        <w:t xml:space="preserve"> </w:t>
      </w:r>
      <w:r w:rsidRPr="00063B93">
        <w:rPr>
          <w:sz w:val="20"/>
          <w:szCs w:val="20"/>
        </w:rPr>
        <w:t>exclusions</w:t>
      </w:r>
      <w:r w:rsidRPr="00063B93">
        <w:rPr>
          <w:spacing w:val="-6"/>
          <w:sz w:val="20"/>
          <w:szCs w:val="20"/>
        </w:rPr>
        <w:t xml:space="preserve"> </w:t>
      </w:r>
      <w:r w:rsidRPr="00063B93">
        <w:rPr>
          <w:sz w:val="20"/>
          <w:szCs w:val="20"/>
        </w:rPr>
        <w:t>and a school’s wider legal duties); reasonable; fair; and proportionate.</w:t>
      </w:r>
    </w:p>
    <w:p w14:paraId="04283525" w14:textId="77777777" w:rsidR="00CB33AB" w:rsidRPr="00063B93" w:rsidRDefault="00CB33AB" w:rsidP="00CB33AB">
      <w:pPr>
        <w:pStyle w:val="TableParagraph"/>
        <w:rPr>
          <w:sz w:val="20"/>
          <w:szCs w:val="20"/>
        </w:rPr>
      </w:pPr>
      <w:r w:rsidRPr="00063B93">
        <w:rPr>
          <w:sz w:val="20"/>
          <w:szCs w:val="20"/>
        </w:rPr>
        <w:t>When establishing the facts in relation to a suspension or permanent exclusion decision the headteacher must apply the civil standard of proof, i.e., ‘on the balance of probabilities’ it is more likely than not that a fact is true, rather than the criminal standard of ‘beyond reasonable</w:t>
      </w:r>
      <w:r w:rsidRPr="00063B93">
        <w:rPr>
          <w:spacing w:val="-9"/>
          <w:sz w:val="20"/>
          <w:szCs w:val="20"/>
        </w:rPr>
        <w:t xml:space="preserve"> </w:t>
      </w:r>
      <w:r w:rsidRPr="00063B93">
        <w:rPr>
          <w:sz w:val="20"/>
          <w:szCs w:val="20"/>
        </w:rPr>
        <w:t>doubt.’</w:t>
      </w:r>
      <w:r w:rsidRPr="00063B93">
        <w:rPr>
          <w:spacing w:val="-8"/>
          <w:sz w:val="20"/>
          <w:szCs w:val="20"/>
        </w:rPr>
        <w:t xml:space="preserve"> </w:t>
      </w:r>
      <w:r w:rsidRPr="00063B93">
        <w:rPr>
          <w:sz w:val="20"/>
          <w:szCs w:val="20"/>
        </w:rPr>
        <w:t>This</w:t>
      </w:r>
      <w:r w:rsidRPr="00063B93">
        <w:rPr>
          <w:spacing w:val="-7"/>
          <w:sz w:val="20"/>
          <w:szCs w:val="20"/>
        </w:rPr>
        <w:t xml:space="preserve"> </w:t>
      </w:r>
      <w:r w:rsidRPr="00063B93">
        <w:rPr>
          <w:sz w:val="20"/>
          <w:szCs w:val="20"/>
        </w:rPr>
        <w:t>means</w:t>
      </w:r>
      <w:r w:rsidRPr="00063B93">
        <w:rPr>
          <w:spacing w:val="-4"/>
          <w:sz w:val="20"/>
          <w:szCs w:val="20"/>
        </w:rPr>
        <w:t xml:space="preserve"> </w:t>
      </w:r>
      <w:r w:rsidRPr="00063B93">
        <w:rPr>
          <w:sz w:val="20"/>
          <w:szCs w:val="20"/>
        </w:rPr>
        <w:t>that</w:t>
      </w:r>
      <w:r w:rsidRPr="00063B93">
        <w:rPr>
          <w:spacing w:val="-5"/>
          <w:sz w:val="20"/>
          <w:szCs w:val="20"/>
        </w:rPr>
        <w:t xml:space="preserve"> </w:t>
      </w:r>
      <w:r w:rsidRPr="00063B93">
        <w:rPr>
          <w:sz w:val="20"/>
          <w:szCs w:val="20"/>
        </w:rPr>
        <w:t>the</w:t>
      </w:r>
      <w:r w:rsidRPr="00063B93">
        <w:rPr>
          <w:spacing w:val="-10"/>
          <w:sz w:val="20"/>
          <w:szCs w:val="20"/>
        </w:rPr>
        <w:t xml:space="preserve"> </w:t>
      </w:r>
      <w:r w:rsidRPr="00063B93">
        <w:rPr>
          <w:sz w:val="20"/>
          <w:szCs w:val="20"/>
        </w:rPr>
        <w:t>headteacher</w:t>
      </w:r>
      <w:r w:rsidRPr="00063B93">
        <w:rPr>
          <w:spacing w:val="-6"/>
          <w:sz w:val="20"/>
          <w:szCs w:val="20"/>
        </w:rPr>
        <w:t xml:space="preserve"> </w:t>
      </w:r>
      <w:r w:rsidRPr="00063B93">
        <w:rPr>
          <w:sz w:val="20"/>
          <w:szCs w:val="20"/>
        </w:rPr>
        <w:t>should</w:t>
      </w:r>
      <w:r w:rsidRPr="00063B93">
        <w:rPr>
          <w:spacing w:val="-8"/>
          <w:sz w:val="20"/>
          <w:szCs w:val="20"/>
        </w:rPr>
        <w:t xml:space="preserve"> </w:t>
      </w:r>
      <w:r w:rsidRPr="00063B93">
        <w:rPr>
          <w:sz w:val="20"/>
          <w:szCs w:val="20"/>
        </w:rPr>
        <w:t>accept</w:t>
      </w:r>
      <w:r w:rsidRPr="00063B93">
        <w:rPr>
          <w:spacing w:val="-5"/>
          <w:sz w:val="20"/>
          <w:szCs w:val="20"/>
        </w:rPr>
        <w:t xml:space="preserve"> </w:t>
      </w:r>
      <w:r w:rsidRPr="00063B93">
        <w:rPr>
          <w:sz w:val="20"/>
          <w:szCs w:val="20"/>
        </w:rPr>
        <w:t>that</w:t>
      </w:r>
      <w:r w:rsidRPr="00063B93">
        <w:rPr>
          <w:spacing w:val="-7"/>
          <w:sz w:val="20"/>
          <w:szCs w:val="20"/>
        </w:rPr>
        <w:t xml:space="preserve"> </w:t>
      </w:r>
      <w:r w:rsidRPr="00063B93">
        <w:rPr>
          <w:sz w:val="20"/>
          <w:szCs w:val="20"/>
        </w:rPr>
        <w:t>something</w:t>
      </w:r>
      <w:r w:rsidRPr="00063B93">
        <w:rPr>
          <w:spacing w:val="-5"/>
          <w:sz w:val="20"/>
          <w:szCs w:val="20"/>
        </w:rPr>
        <w:t xml:space="preserve"> </w:t>
      </w:r>
      <w:r w:rsidRPr="00063B93">
        <w:rPr>
          <w:sz w:val="20"/>
          <w:szCs w:val="20"/>
        </w:rPr>
        <w:t>happened if it is more likely that it happened than that it did not happen. The headteacher must take account of their legal duty of care when sending a pupil home following an exclusion.</w:t>
      </w:r>
    </w:p>
    <w:p w14:paraId="158B8A69" w14:textId="77777777" w:rsidR="00CB33AB" w:rsidRPr="00063B93" w:rsidRDefault="00CB33AB" w:rsidP="00CB33AB">
      <w:pPr>
        <w:pStyle w:val="TableParagraph"/>
        <w:rPr>
          <w:sz w:val="20"/>
          <w:szCs w:val="20"/>
        </w:rPr>
      </w:pPr>
      <w:r w:rsidRPr="00063B93">
        <w:rPr>
          <w:sz w:val="20"/>
          <w:szCs w:val="20"/>
        </w:rPr>
        <w:t>Headteachers should also take the pupil’s views into account, considering these in light of their</w:t>
      </w:r>
      <w:r w:rsidRPr="00063B93">
        <w:rPr>
          <w:spacing w:val="-5"/>
          <w:sz w:val="20"/>
          <w:szCs w:val="20"/>
        </w:rPr>
        <w:t xml:space="preserve"> </w:t>
      </w:r>
      <w:r w:rsidRPr="00063B93">
        <w:rPr>
          <w:sz w:val="20"/>
          <w:szCs w:val="20"/>
        </w:rPr>
        <w:t>age</w:t>
      </w:r>
      <w:r w:rsidRPr="00063B93">
        <w:rPr>
          <w:spacing w:val="-7"/>
          <w:sz w:val="20"/>
          <w:szCs w:val="20"/>
        </w:rPr>
        <w:t xml:space="preserve"> </w:t>
      </w:r>
      <w:r w:rsidRPr="00063B93">
        <w:rPr>
          <w:sz w:val="20"/>
          <w:szCs w:val="20"/>
        </w:rPr>
        <w:t>and</w:t>
      </w:r>
      <w:r w:rsidRPr="00063B93">
        <w:rPr>
          <w:spacing w:val="-4"/>
          <w:sz w:val="20"/>
          <w:szCs w:val="20"/>
        </w:rPr>
        <w:t xml:space="preserve"> </w:t>
      </w:r>
      <w:r w:rsidRPr="00063B93">
        <w:rPr>
          <w:sz w:val="20"/>
          <w:szCs w:val="20"/>
        </w:rPr>
        <w:t>understanding,</w:t>
      </w:r>
      <w:r w:rsidRPr="00063B93">
        <w:rPr>
          <w:spacing w:val="-5"/>
          <w:sz w:val="20"/>
          <w:szCs w:val="20"/>
        </w:rPr>
        <w:t xml:space="preserve"> </w:t>
      </w:r>
      <w:r w:rsidRPr="00063B93">
        <w:rPr>
          <w:sz w:val="20"/>
          <w:szCs w:val="20"/>
        </w:rPr>
        <w:t>before</w:t>
      </w:r>
      <w:r w:rsidRPr="00063B93">
        <w:rPr>
          <w:spacing w:val="-7"/>
          <w:sz w:val="20"/>
          <w:szCs w:val="20"/>
        </w:rPr>
        <w:t xml:space="preserve"> </w:t>
      </w:r>
      <w:r w:rsidRPr="00063B93">
        <w:rPr>
          <w:sz w:val="20"/>
          <w:szCs w:val="20"/>
        </w:rPr>
        <w:t>deciding</w:t>
      </w:r>
      <w:r w:rsidRPr="00063B93">
        <w:rPr>
          <w:spacing w:val="-4"/>
          <w:sz w:val="20"/>
          <w:szCs w:val="20"/>
        </w:rPr>
        <w:t xml:space="preserve"> </w:t>
      </w:r>
      <w:r w:rsidRPr="00063B93">
        <w:rPr>
          <w:sz w:val="20"/>
          <w:szCs w:val="20"/>
        </w:rPr>
        <w:t>to</w:t>
      </w:r>
      <w:r w:rsidRPr="00063B93">
        <w:rPr>
          <w:spacing w:val="-6"/>
          <w:sz w:val="20"/>
          <w:szCs w:val="20"/>
        </w:rPr>
        <w:t xml:space="preserve"> </w:t>
      </w:r>
      <w:r w:rsidRPr="00063B93">
        <w:rPr>
          <w:sz w:val="20"/>
          <w:szCs w:val="20"/>
        </w:rPr>
        <w:t>exclude,</w:t>
      </w:r>
      <w:r w:rsidRPr="00063B93">
        <w:rPr>
          <w:spacing w:val="-5"/>
          <w:sz w:val="20"/>
          <w:szCs w:val="20"/>
        </w:rPr>
        <w:t xml:space="preserve"> </w:t>
      </w:r>
      <w:r w:rsidRPr="00063B93">
        <w:rPr>
          <w:sz w:val="20"/>
          <w:szCs w:val="20"/>
        </w:rPr>
        <w:t>unless</w:t>
      </w:r>
      <w:r w:rsidRPr="00063B93">
        <w:rPr>
          <w:spacing w:val="-3"/>
          <w:sz w:val="20"/>
          <w:szCs w:val="20"/>
        </w:rPr>
        <w:t xml:space="preserve"> </w:t>
      </w:r>
      <w:r w:rsidRPr="00063B93">
        <w:rPr>
          <w:sz w:val="20"/>
          <w:szCs w:val="20"/>
        </w:rPr>
        <w:t>it</w:t>
      </w:r>
      <w:r w:rsidRPr="00063B93">
        <w:rPr>
          <w:spacing w:val="-6"/>
          <w:sz w:val="20"/>
          <w:szCs w:val="20"/>
        </w:rPr>
        <w:t xml:space="preserve"> </w:t>
      </w:r>
      <w:r w:rsidRPr="00063B93">
        <w:rPr>
          <w:sz w:val="20"/>
          <w:szCs w:val="20"/>
        </w:rPr>
        <w:t>would</w:t>
      </w:r>
      <w:r w:rsidRPr="00063B93">
        <w:rPr>
          <w:spacing w:val="-4"/>
          <w:sz w:val="20"/>
          <w:szCs w:val="20"/>
        </w:rPr>
        <w:t xml:space="preserve"> </w:t>
      </w:r>
      <w:r w:rsidRPr="00063B93">
        <w:rPr>
          <w:sz w:val="20"/>
          <w:szCs w:val="20"/>
        </w:rPr>
        <w:t>not</w:t>
      </w:r>
      <w:r w:rsidRPr="00063B93">
        <w:rPr>
          <w:spacing w:val="-6"/>
          <w:sz w:val="20"/>
          <w:szCs w:val="20"/>
        </w:rPr>
        <w:t xml:space="preserve"> </w:t>
      </w:r>
      <w:r w:rsidRPr="00063B93">
        <w:rPr>
          <w:sz w:val="20"/>
          <w:szCs w:val="20"/>
        </w:rPr>
        <w:t>be</w:t>
      </w:r>
      <w:r w:rsidRPr="00063B93">
        <w:rPr>
          <w:spacing w:val="-7"/>
          <w:sz w:val="20"/>
          <w:szCs w:val="20"/>
        </w:rPr>
        <w:t xml:space="preserve"> </w:t>
      </w:r>
      <w:r w:rsidRPr="00063B93">
        <w:rPr>
          <w:sz w:val="20"/>
          <w:szCs w:val="20"/>
        </w:rPr>
        <w:t>appropriate to do so.</w:t>
      </w:r>
    </w:p>
    <w:p w14:paraId="254999F0" w14:textId="77777777" w:rsidR="00CB33AB" w:rsidRPr="00063B93" w:rsidRDefault="00CB33AB" w:rsidP="00CB33AB">
      <w:pPr>
        <w:pStyle w:val="TableParagraph"/>
        <w:rPr>
          <w:sz w:val="20"/>
          <w:szCs w:val="20"/>
        </w:rPr>
      </w:pPr>
    </w:p>
    <w:p w14:paraId="13A36415" w14:textId="77777777" w:rsidR="00CB33AB" w:rsidRPr="00063B93" w:rsidRDefault="00CB33AB" w:rsidP="00CB33AB">
      <w:pPr>
        <w:pStyle w:val="TableParagraph"/>
        <w:rPr>
          <w:sz w:val="20"/>
          <w:szCs w:val="20"/>
        </w:rPr>
      </w:pPr>
    </w:p>
    <w:p w14:paraId="7E432F93" w14:textId="77777777" w:rsidR="00CB33AB" w:rsidRPr="00063B93" w:rsidRDefault="00CB33AB" w:rsidP="00CB33AB">
      <w:pPr>
        <w:pStyle w:val="TableParagraph"/>
        <w:rPr>
          <w:sz w:val="20"/>
          <w:szCs w:val="20"/>
        </w:rPr>
      </w:pPr>
      <w:r w:rsidRPr="00063B93">
        <w:rPr>
          <w:spacing w:val="-2"/>
          <w:sz w:val="20"/>
          <w:szCs w:val="20"/>
        </w:rPr>
        <w:t>Cancelling</w:t>
      </w:r>
      <w:r w:rsidRPr="00063B93">
        <w:rPr>
          <w:spacing w:val="-8"/>
          <w:sz w:val="20"/>
          <w:szCs w:val="20"/>
        </w:rPr>
        <w:t xml:space="preserve"> </w:t>
      </w:r>
      <w:r w:rsidRPr="00063B93">
        <w:rPr>
          <w:spacing w:val="-2"/>
          <w:sz w:val="20"/>
          <w:szCs w:val="20"/>
        </w:rPr>
        <w:t>exclusions</w:t>
      </w:r>
    </w:p>
    <w:p w14:paraId="72851236" w14:textId="77777777" w:rsidR="00CB33AB" w:rsidRPr="00063B93" w:rsidRDefault="00CB33AB" w:rsidP="00CB33AB">
      <w:pPr>
        <w:pStyle w:val="TableParagraph"/>
        <w:rPr>
          <w:sz w:val="20"/>
          <w:szCs w:val="20"/>
        </w:rPr>
      </w:pPr>
      <w:r w:rsidRPr="00063B93">
        <w:rPr>
          <w:sz w:val="20"/>
          <w:szCs w:val="20"/>
        </w:rPr>
        <w:t>The</w:t>
      </w:r>
      <w:r w:rsidRPr="00063B93">
        <w:rPr>
          <w:spacing w:val="-8"/>
          <w:sz w:val="20"/>
          <w:szCs w:val="20"/>
        </w:rPr>
        <w:t xml:space="preserve"> </w:t>
      </w:r>
      <w:r w:rsidRPr="00063B93">
        <w:rPr>
          <w:sz w:val="20"/>
          <w:szCs w:val="20"/>
        </w:rPr>
        <w:t>headteacher</w:t>
      </w:r>
      <w:r w:rsidRPr="00063B93">
        <w:rPr>
          <w:spacing w:val="-6"/>
          <w:sz w:val="20"/>
          <w:szCs w:val="20"/>
        </w:rPr>
        <w:t xml:space="preserve"> </w:t>
      </w:r>
      <w:r w:rsidRPr="00063B93">
        <w:rPr>
          <w:sz w:val="20"/>
          <w:szCs w:val="20"/>
        </w:rPr>
        <w:t>may</w:t>
      </w:r>
      <w:r w:rsidRPr="00063B93">
        <w:rPr>
          <w:spacing w:val="-5"/>
          <w:sz w:val="20"/>
          <w:szCs w:val="20"/>
        </w:rPr>
        <w:t xml:space="preserve"> </w:t>
      </w:r>
      <w:r w:rsidRPr="00063B93">
        <w:rPr>
          <w:sz w:val="20"/>
          <w:szCs w:val="20"/>
        </w:rPr>
        <w:t>cancel</w:t>
      </w:r>
      <w:r w:rsidRPr="00063B93">
        <w:rPr>
          <w:spacing w:val="-5"/>
          <w:sz w:val="20"/>
          <w:szCs w:val="20"/>
        </w:rPr>
        <w:t xml:space="preserve"> </w:t>
      </w:r>
      <w:r w:rsidRPr="00063B93">
        <w:rPr>
          <w:sz w:val="20"/>
          <w:szCs w:val="20"/>
        </w:rPr>
        <w:t>any</w:t>
      </w:r>
      <w:r w:rsidRPr="00063B93">
        <w:rPr>
          <w:spacing w:val="-5"/>
          <w:sz w:val="20"/>
          <w:szCs w:val="20"/>
        </w:rPr>
        <w:t xml:space="preserve"> </w:t>
      </w:r>
      <w:r w:rsidRPr="00063B93">
        <w:rPr>
          <w:sz w:val="20"/>
          <w:szCs w:val="20"/>
        </w:rPr>
        <w:t>exclusion</w:t>
      </w:r>
      <w:r w:rsidRPr="00063B93">
        <w:rPr>
          <w:spacing w:val="-7"/>
          <w:sz w:val="20"/>
          <w:szCs w:val="20"/>
        </w:rPr>
        <w:t xml:space="preserve"> </w:t>
      </w:r>
      <w:r w:rsidRPr="00063B93">
        <w:rPr>
          <w:sz w:val="20"/>
          <w:szCs w:val="20"/>
        </w:rPr>
        <w:t>that</w:t>
      </w:r>
      <w:r w:rsidRPr="00063B93">
        <w:rPr>
          <w:spacing w:val="-5"/>
          <w:sz w:val="20"/>
          <w:szCs w:val="20"/>
        </w:rPr>
        <w:t xml:space="preserve"> </w:t>
      </w:r>
      <w:r w:rsidRPr="00063B93">
        <w:rPr>
          <w:sz w:val="20"/>
          <w:szCs w:val="20"/>
        </w:rPr>
        <w:t>has</w:t>
      </w:r>
      <w:r w:rsidRPr="00063B93">
        <w:rPr>
          <w:spacing w:val="-4"/>
          <w:sz w:val="20"/>
          <w:szCs w:val="20"/>
        </w:rPr>
        <w:t xml:space="preserve"> </w:t>
      </w:r>
      <w:r w:rsidRPr="00063B93">
        <w:rPr>
          <w:sz w:val="20"/>
          <w:szCs w:val="20"/>
        </w:rPr>
        <w:t>already</w:t>
      </w:r>
      <w:r w:rsidRPr="00063B93">
        <w:rPr>
          <w:spacing w:val="-5"/>
          <w:sz w:val="20"/>
          <w:szCs w:val="20"/>
        </w:rPr>
        <w:t xml:space="preserve"> </w:t>
      </w:r>
      <w:r w:rsidRPr="00063B93">
        <w:rPr>
          <w:sz w:val="20"/>
          <w:szCs w:val="20"/>
        </w:rPr>
        <w:t>begun,</w:t>
      </w:r>
      <w:r w:rsidRPr="00063B93">
        <w:rPr>
          <w:spacing w:val="-6"/>
          <w:sz w:val="20"/>
          <w:szCs w:val="20"/>
        </w:rPr>
        <w:t xml:space="preserve"> </w:t>
      </w:r>
      <w:r w:rsidRPr="00063B93">
        <w:rPr>
          <w:sz w:val="20"/>
          <w:szCs w:val="20"/>
        </w:rPr>
        <w:t>but</w:t>
      </w:r>
      <w:r w:rsidRPr="00063B93">
        <w:rPr>
          <w:spacing w:val="-5"/>
          <w:sz w:val="20"/>
          <w:szCs w:val="20"/>
        </w:rPr>
        <w:t xml:space="preserve"> </w:t>
      </w:r>
      <w:r w:rsidRPr="00063B93">
        <w:rPr>
          <w:sz w:val="20"/>
          <w:szCs w:val="20"/>
        </w:rPr>
        <w:t>this</w:t>
      </w:r>
      <w:r w:rsidRPr="00063B93">
        <w:rPr>
          <w:spacing w:val="-4"/>
          <w:sz w:val="20"/>
          <w:szCs w:val="20"/>
        </w:rPr>
        <w:t xml:space="preserve"> </w:t>
      </w:r>
      <w:r w:rsidRPr="00063B93">
        <w:rPr>
          <w:sz w:val="20"/>
          <w:szCs w:val="20"/>
        </w:rPr>
        <w:t>should</w:t>
      </w:r>
      <w:r w:rsidRPr="00063B93">
        <w:rPr>
          <w:spacing w:val="-5"/>
          <w:sz w:val="20"/>
          <w:szCs w:val="20"/>
        </w:rPr>
        <w:t xml:space="preserve"> </w:t>
      </w:r>
      <w:r w:rsidRPr="00063B93">
        <w:rPr>
          <w:sz w:val="20"/>
          <w:szCs w:val="20"/>
        </w:rPr>
        <w:t>only</w:t>
      </w:r>
      <w:r w:rsidRPr="00063B93">
        <w:rPr>
          <w:spacing w:val="-7"/>
          <w:sz w:val="20"/>
          <w:szCs w:val="20"/>
        </w:rPr>
        <w:t xml:space="preserve"> </w:t>
      </w:r>
      <w:r w:rsidRPr="00063B93">
        <w:rPr>
          <w:sz w:val="20"/>
          <w:szCs w:val="20"/>
        </w:rPr>
        <w:t>be done where it has not yet been reviewed by the governing board. Where an exclusion is cancelled, then:</w:t>
      </w:r>
    </w:p>
    <w:p w14:paraId="76188C89" w14:textId="77777777" w:rsidR="00CB33AB" w:rsidRPr="00063B93" w:rsidRDefault="00CB33AB" w:rsidP="00CB33AB">
      <w:pPr>
        <w:pStyle w:val="TableParagraph"/>
        <w:rPr>
          <w:sz w:val="20"/>
          <w:szCs w:val="20"/>
        </w:rPr>
      </w:pPr>
      <w:r w:rsidRPr="00063B93">
        <w:rPr>
          <w:sz w:val="20"/>
          <w:szCs w:val="20"/>
        </w:rPr>
        <w:t>Parents,</w:t>
      </w:r>
      <w:r w:rsidRPr="00063B93">
        <w:rPr>
          <w:spacing w:val="-6"/>
          <w:sz w:val="20"/>
          <w:szCs w:val="20"/>
        </w:rPr>
        <w:t xml:space="preserve"> </w:t>
      </w:r>
      <w:r w:rsidRPr="00063B93">
        <w:rPr>
          <w:sz w:val="20"/>
          <w:szCs w:val="20"/>
        </w:rPr>
        <w:t>the</w:t>
      </w:r>
      <w:r w:rsidRPr="00063B93">
        <w:rPr>
          <w:spacing w:val="-6"/>
          <w:sz w:val="20"/>
          <w:szCs w:val="20"/>
        </w:rPr>
        <w:t xml:space="preserve"> </w:t>
      </w:r>
      <w:r w:rsidRPr="00063B93">
        <w:rPr>
          <w:sz w:val="20"/>
          <w:szCs w:val="20"/>
        </w:rPr>
        <w:t>governing</w:t>
      </w:r>
      <w:r w:rsidRPr="00063B93">
        <w:rPr>
          <w:spacing w:val="-6"/>
          <w:sz w:val="20"/>
          <w:szCs w:val="20"/>
        </w:rPr>
        <w:t xml:space="preserve"> </w:t>
      </w:r>
      <w:r w:rsidRPr="00063B93">
        <w:rPr>
          <w:sz w:val="20"/>
          <w:szCs w:val="20"/>
        </w:rPr>
        <w:t>board,</w:t>
      </w:r>
      <w:r w:rsidRPr="00063B93">
        <w:rPr>
          <w:spacing w:val="-6"/>
          <w:sz w:val="20"/>
          <w:szCs w:val="20"/>
        </w:rPr>
        <w:t xml:space="preserve"> </w:t>
      </w:r>
      <w:r w:rsidRPr="00063B93">
        <w:rPr>
          <w:sz w:val="20"/>
          <w:szCs w:val="20"/>
        </w:rPr>
        <w:t>and</w:t>
      </w:r>
      <w:r w:rsidRPr="00063B93">
        <w:rPr>
          <w:spacing w:val="-6"/>
          <w:sz w:val="20"/>
          <w:szCs w:val="20"/>
        </w:rPr>
        <w:t xml:space="preserve"> </w:t>
      </w:r>
      <w:r w:rsidRPr="00063B93">
        <w:rPr>
          <w:sz w:val="20"/>
          <w:szCs w:val="20"/>
        </w:rPr>
        <w:t>the</w:t>
      </w:r>
      <w:r w:rsidRPr="00063B93">
        <w:rPr>
          <w:spacing w:val="-6"/>
          <w:sz w:val="20"/>
          <w:szCs w:val="20"/>
        </w:rPr>
        <w:t xml:space="preserve"> </w:t>
      </w:r>
      <w:r w:rsidRPr="00063B93">
        <w:rPr>
          <w:sz w:val="20"/>
          <w:szCs w:val="20"/>
        </w:rPr>
        <w:t>LA</w:t>
      </w:r>
      <w:r w:rsidRPr="00063B93">
        <w:rPr>
          <w:spacing w:val="-6"/>
          <w:sz w:val="20"/>
          <w:szCs w:val="20"/>
        </w:rPr>
        <w:t xml:space="preserve"> </w:t>
      </w:r>
      <w:r w:rsidRPr="00063B93">
        <w:rPr>
          <w:sz w:val="20"/>
          <w:szCs w:val="20"/>
        </w:rPr>
        <w:t>should</w:t>
      </w:r>
      <w:r w:rsidRPr="00063B93">
        <w:rPr>
          <w:spacing w:val="-8"/>
          <w:sz w:val="20"/>
          <w:szCs w:val="20"/>
        </w:rPr>
        <w:t xml:space="preserve"> </w:t>
      </w:r>
      <w:r w:rsidRPr="00063B93">
        <w:rPr>
          <w:sz w:val="20"/>
          <w:szCs w:val="20"/>
        </w:rPr>
        <w:t>be</w:t>
      </w:r>
      <w:r w:rsidRPr="00063B93">
        <w:rPr>
          <w:spacing w:val="-6"/>
          <w:sz w:val="20"/>
          <w:szCs w:val="20"/>
        </w:rPr>
        <w:t xml:space="preserve"> </w:t>
      </w:r>
      <w:r w:rsidRPr="00063B93">
        <w:rPr>
          <w:sz w:val="20"/>
          <w:szCs w:val="20"/>
        </w:rPr>
        <w:t>notified</w:t>
      </w:r>
      <w:r w:rsidRPr="00063B93">
        <w:rPr>
          <w:spacing w:val="-6"/>
          <w:sz w:val="20"/>
          <w:szCs w:val="20"/>
        </w:rPr>
        <w:t xml:space="preserve"> </w:t>
      </w:r>
      <w:r w:rsidRPr="00063B93">
        <w:rPr>
          <w:sz w:val="20"/>
          <w:szCs w:val="20"/>
        </w:rPr>
        <w:t>without</w:t>
      </w:r>
      <w:r w:rsidRPr="00063B93">
        <w:rPr>
          <w:spacing w:val="-3"/>
          <w:sz w:val="20"/>
          <w:szCs w:val="20"/>
        </w:rPr>
        <w:t xml:space="preserve"> </w:t>
      </w:r>
      <w:r w:rsidRPr="00063B93">
        <w:rPr>
          <w:sz w:val="20"/>
          <w:szCs w:val="20"/>
        </w:rPr>
        <w:t>delay</w:t>
      </w:r>
      <w:r w:rsidRPr="00063B93">
        <w:rPr>
          <w:spacing w:val="-7"/>
          <w:sz w:val="20"/>
          <w:szCs w:val="20"/>
        </w:rPr>
        <w:t xml:space="preserve"> </w:t>
      </w:r>
      <w:r w:rsidRPr="00063B93">
        <w:rPr>
          <w:sz w:val="20"/>
          <w:szCs w:val="20"/>
        </w:rPr>
        <w:t>and,</w:t>
      </w:r>
      <w:r w:rsidRPr="00063B93">
        <w:rPr>
          <w:spacing w:val="-5"/>
          <w:sz w:val="20"/>
          <w:szCs w:val="20"/>
        </w:rPr>
        <w:t xml:space="preserve"> </w:t>
      </w:r>
      <w:r w:rsidRPr="00063B93">
        <w:rPr>
          <w:sz w:val="20"/>
          <w:szCs w:val="20"/>
        </w:rPr>
        <w:t>if</w:t>
      </w:r>
      <w:r w:rsidRPr="00063B93">
        <w:rPr>
          <w:spacing w:val="-6"/>
          <w:sz w:val="20"/>
          <w:szCs w:val="20"/>
        </w:rPr>
        <w:t xml:space="preserve"> </w:t>
      </w:r>
      <w:r w:rsidRPr="00063B93">
        <w:rPr>
          <w:sz w:val="20"/>
          <w:szCs w:val="20"/>
        </w:rPr>
        <w:t>relevant, the social worker and VSH;</w:t>
      </w:r>
    </w:p>
    <w:p w14:paraId="26D46BC4" w14:textId="77777777" w:rsidR="00CB33AB" w:rsidRPr="00063B93" w:rsidRDefault="00CB33AB" w:rsidP="00CB33AB">
      <w:pPr>
        <w:pStyle w:val="TableParagraph"/>
        <w:rPr>
          <w:sz w:val="20"/>
          <w:szCs w:val="20"/>
        </w:rPr>
      </w:pPr>
      <w:r w:rsidRPr="00063B93">
        <w:rPr>
          <w:sz w:val="20"/>
          <w:szCs w:val="20"/>
        </w:rPr>
        <w:t>Parents</w:t>
      </w:r>
      <w:r w:rsidRPr="00063B93">
        <w:rPr>
          <w:spacing w:val="-3"/>
          <w:sz w:val="20"/>
          <w:szCs w:val="20"/>
        </w:rPr>
        <w:t xml:space="preserve"> </w:t>
      </w:r>
      <w:r w:rsidRPr="00063B93">
        <w:rPr>
          <w:sz w:val="20"/>
          <w:szCs w:val="20"/>
        </w:rPr>
        <w:t>should</w:t>
      </w:r>
      <w:r w:rsidRPr="00063B93">
        <w:rPr>
          <w:spacing w:val="-7"/>
          <w:sz w:val="20"/>
          <w:szCs w:val="20"/>
        </w:rPr>
        <w:t xml:space="preserve"> </w:t>
      </w:r>
      <w:r w:rsidRPr="00063B93">
        <w:rPr>
          <w:sz w:val="20"/>
          <w:szCs w:val="20"/>
        </w:rPr>
        <w:t>be</w:t>
      </w:r>
      <w:r w:rsidRPr="00063B93">
        <w:rPr>
          <w:spacing w:val="-7"/>
          <w:sz w:val="20"/>
          <w:szCs w:val="20"/>
        </w:rPr>
        <w:t xml:space="preserve"> </w:t>
      </w:r>
      <w:r w:rsidRPr="00063B93">
        <w:rPr>
          <w:sz w:val="20"/>
          <w:szCs w:val="20"/>
        </w:rPr>
        <w:t>offered</w:t>
      </w:r>
      <w:r w:rsidRPr="00063B93">
        <w:rPr>
          <w:spacing w:val="-4"/>
          <w:sz w:val="20"/>
          <w:szCs w:val="20"/>
        </w:rPr>
        <w:t xml:space="preserve"> </w:t>
      </w:r>
      <w:r w:rsidRPr="00063B93">
        <w:rPr>
          <w:sz w:val="20"/>
          <w:szCs w:val="20"/>
        </w:rPr>
        <w:t>the</w:t>
      </w:r>
      <w:r w:rsidRPr="00063B93">
        <w:rPr>
          <w:spacing w:val="-7"/>
          <w:sz w:val="20"/>
          <w:szCs w:val="20"/>
        </w:rPr>
        <w:t xml:space="preserve"> </w:t>
      </w:r>
      <w:r w:rsidRPr="00063B93">
        <w:rPr>
          <w:sz w:val="20"/>
          <w:szCs w:val="20"/>
        </w:rPr>
        <w:t>opportunity</w:t>
      </w:r>
      <w:r w:rsidRPr="00063B93">
        <w:rPr>
          <w:spacing w:val="-6"/>
          <w:sz w:val="20"/>
          <w:szCs w:val="20"/>
        </w:rPr>
        <w:t xml:space="preserve"> </w:t>
      </w:r>
      <w:r w:rsidRPr="00063B93">
        <w:rPr>
          <w:sz w:val="20"/>
          <w:szCs w:val="20"/>
        </w:rPr>
        <w:t>to</w:t>
      </w:r>
      <w:r w:rsidRPr="00063B93">
        <w:rPr>
          <w:spacing w:val="-4"/>
          <w:sz w:val="20"/>
          <w:szCs w:val="20"/>
        </w:rPr>
        <w:t xml:space="preserve"> </w:t>
      </w:r>
      <w:r w:rsidRPr="00063B93">
        <w:rPr>
          <w:sz w:val="20"/>
          <w:szCs w:val="20"/>
        </w:rPr>
        <w:t>meet</w:t>
      </w:r>
      <w:r w:rsidRPr="00063B93">
        <w:rPr>
          <w:spacing w:val="-4"/>
          <w:sz w:val="20"/>
          <w:szCs w:val="20"/>
        </w:rPr>
        <w:t xml:space="preserve"> </w:t>
      </w:r>
      <w:r w:rsidRPr="00063B93">
        <w:rPr>
          <w:sz w:val="20"/>
          <w:szCs w:val="20"/>
        </w:rPr>
        <w:t>with</w:t>
      </w:r>
      <w:r w:rsidRPr="00063B93">
        <w:rPr>
          <w:spacing w:val="-4"/>
          <w:sz w:val="20"/>
          <w:szCs w:val="20"/>
        </w:rPr>
        <w:t xml:space="preserve"> </w:t>
      </w:r>
      <w:r w:rsidRPr="00063B93">
        <w:rPr>
          <w:sz w:val="20"/>
          <w:szCs w:val="20"/>
        </w:rPr>
        <w:t>the</w:t>
      </w:r>
      <w:r w:rsidRPr="00063B93">
        <w:rPr>
          <w:spacing w:val="-7"/>
          <w:sz w:val="20"/>
          <w:szCs w:val="20"/>
        </w:rPr>
        <w:t xml:space="preserve"> </w:t>
      </w:r>
      <w:r w:rsidRPr="00063B93">
        <w:rPr>
          <w:sz w:val="20"/>
          <w:szCs w:val="20"/>
        </w:rPr>
        <w:t>headteacher</w:t>
      </w:r>
      <w:r w:rsidRPr="00063B93">
        <w:rPr>
          <w:spacing w:val="-5"/>
          <w:sz w:val="20"/>
          <w:szCs w:val="20"/>
        </w:rPr>
        <w:t xml:space="preserve"> </w:t>
      </w:r>
      <w:r w:rsidRPr="00063B93">
        <w:rPr>
          <w:sz w:val="20"/>
          <w:szCs w:val="20"/>
        </w:rPr>
        <w:t>to</w:t>
      </w:r>
      <w:r w:rsidRPr="00063B93">
        <w:rPr>
          <w:spacing w:val="-6"/>
          <w:sz w:val="20"/>
          <w:szCs w:val="20"/>
        </w:rPr>
        <w:t xml:space="preserve"> </w:t>
      </w:r>
      <w:r w:rsidRPr="00063B93">
        <w:rPr>
          <w:sz w:val="20"/>
          <w:szCs w:val="20"/>
        </w:rPr>
        <w:t>discuss</w:t>
      </w:r>
      <w:r w:rsidRPr="00063B93">
        <w:rPr>
          <w:spacing w:val="-3"/>
          <w:sz w:val="20"/>
          <w:szCs w:val="20"/>
        </w:rPr>
        <w:t xml:space="preserve"> </w:t>
      </w:r>
      <w:r w:rsidRPr="00063B93">
        <w:rPr>
          <w:sz w:val="20"/>
          <w:szCs w:val="20"/>
        </w:rPr>
        <w:t>the circumstances that led to the exclusion being cancelled;</w:t>
      </w:r>
    </w:p>
    <w:p w14:paraId="3E370BC1" w14:textId="77777777" w:rsidR="00CB33AB" w:rsidRPr="00063B93" w:rsidRDefault="00CB33AB" w:rsidP="00CB33AB">
      <w:pPr>
        <w:pStyle w:val="TableParagraph"/>
        <w:rPr>
          <w:sz w:val="20"/>
          <w:szCs w:val="20"/>
        </w:rPr>
        <w:sectPr w:rsidR="00CB33AB" w:rsidRPr="00063B93">
          <w:pgSz w:w="11920" w:h="16850"/>
          <w:pgMar w:top="1380" w:right="1275" w:bottom="280" w:left="992" w:header="720" w:footer="720" w:gutter="0"/>
          <w:cols w:space="720"/>
        </w:sectPr>
      </w:pPr>
    </w:p>
    <w:p w14:paraId="60CAC4E0" w14:textId="77777777" w:rsidR="00CB33AB" w:rsidRPr="00063B93" w:rsidRDefault="00CB33AB" w:rsidP="00CB33AB">
      <w:pPr>
        <w:pStyle w:val="TableParagraph"/>
        <w:rPr>
          <w:sz w:val="20"/>
          <w:szCs w:val="20"/>
        </w:rPr>
      </w:pPr>
      <w:r w:rsidRPr="00063B93">
        <w:rPr>
          <w:sz w:val="20"/>
          <w:szCs w:val="20"/>
        </w:rPr>
        <w:lastRenderedPageBreak/>
        <w:t>Schools</w:t>
      </w:r>
      <w:r w:rsidRPr="00063B93">
        <w:rPr>
          <w:spacing w:val="-4"/>
          <w:sz w:val="20"/>
          <w:szCs w:val="20"/>
        </w:rPr>
        <w:t xml:space="preserve"> </w:t>
      </w:r>
      <w:r w:rsidRPr="00063B93">
        <w:rPr>
          <w:sz w:val="20"/>
          <w:szCs w:val="20"/>
        </w:rPr>
        <w:t>should</w:t>
      </w:r>
      <w:r w:rsidRPr="00063B93">
        <w:rPr>
          <w:spacing w:val="-7"/>
          <w:sz w:val="20"/>
          <w:szCs w:val="20"/>
        </w:rPr>
        <w:t xml:space="preserve"> </w:t>
      </w:r>
      <w:r w:rsidRPr="00063B93">
        <w:rPr>
          <w:sz w:val="20"/>
          <w:szCs w:val="20"/>
        </w:rPr>
        <w:t>report</w:t>
      </w:r>
      <w:r w:rsidRPr="00063B93">
        <w:rPr>
          <w:spacing w:val="-4"/>
          <w:sz w:val="20"/>
          <w:szCs w:val="20"/>
        </w:rPr>
        <w:t xml:space="preserve"> </w:t>
      </w:r>
      <w:r w:rsidRPr="00063B93">
        <w:rPr>
          <w:sz w:val="20"/>
          <w:szCs w:val="20"/>
        </w:rPr>
        <w:t>to</w:t>
      </w:r>
      <w:r w:rsidRPr="00063B93">
        <w:rPr>
          <w:spacing w:val="-9"/>
          <w:sz w:val="20"/>
          <w:szCs w:val="20"/>
        </w:rPr>
        <w:t xml:space="preserve"> </w:t>
      </w:r>
      <w:r w:rsidRPr="00063B93">
        <w:rPr>
          <w:sz w:val="20"/>
          <w:szCs w:val="20"/>
        </w:rPr>
        <w:t>the</w:t>
      </w:r>
      <w:r w:rsidRPr="00063B93">
        <w:rPr>
          <w:spacing w:val="-7"/>
          <w:sz w:val="20"/>
          <w:szCs w:val="20"/>
        </w:rPr>
        <w:t xml:space="preserve"> </w:t>
      </w:r>
      <w:r w:rsidRPr="00063B93">
        <w:rPr>
          <w:sz w:val="20"/>
          <w:szCs w:val="20"/>
        </w:rPr>
        <w:t>governing</w:t>
      </w:r>
      <w:r w:rsidRPr="00063B93">
        <w:rPr>
          <w:spacing w:val="-3"/>
          <w:sz w:val="20"/>
          <w:szCs w:val="20"/>
        </w:rPr>
        <w:t xml:space="preserve"> </w:t>
      </w:r>
      <w:r w:rsidRPr="00063B93">
        <w:rPr>
          <w:sz w:val="20"/>
          <w:szCs w:val="20"/>
        </w:rPr>
        <w:t>board</w:t>
      </w:r>
      <w:r w:rsidRPr="00063B93">
        <w:rPr>
          <w:spacing w:val="-6"/>
          <w:sz w:val="20"/>
          <w:szCs w:val="20"/>
        </w:rPr>
        <w:t xml:space="preserve"> </w:t>
      </w:r>
      <w:r w:rsidRPr="00063B93">
        <w:rPr>
          <w:sz w:val="20"/>
          <w:szCs w:val="20"/>
        </w:rPr>
        <w:t>once</w:t>
      </w:r>
      <w:r w:rsidRPr="00063B93">
        <w:rPr>
          <w:spacing w:val="-7"/>
          <w:sz w:val="20"/>
          <w:szCs w:val="20"/>
        </w:rPr>
        <w:t xml:space="preserve"> </w:t>
      </w:r>
      <w:r w:rsidRPr="00063B93">
        <w:rPr>
          <w:sz w:val="20"/>
          <w:szCs w:val="20"/>
        </w:rPr>
        <w:t>per</w:t>
      </w:r>
      <w:r w:rsidRPr="00063B93">
        <w:rPr>
          <w:spacing w:val="-5"/>
          <w:sz w:val="20"/>
          <w:szCs w:val="20"/>
        </w:rPr>
        <w:t xml:space="preserve"> </w:t>
      </w:r>
      <w:r w:rsidRPr="00063B93">
        <w:rPr>
          <w:sz w:val="20"/>
          <w:szCs w:val="20"/>
        </w:rPr>
        <w:t>term</w:t>
      </w:r>
      <w:r w:rsidRPr="00063B93">
        <w:rPr>
          <w:spacing w:val="-4"/>
          <w:sz w:val="20"/>
          <w:szCs w:val="20"/>
        </w:rPr>
        <w:t xml:space="preserve"> </w:t>
      </w:r>
      <w:r w:rsidRPr="00063B93">
        <w:rPr>
          <w:sz w:val="20"/>
          <w:szCs w:val="20"/>
        </w:rPr>
        <w:t>on</w:t>
      </w:r>
      <w:r w:rsidRPr="00063B93">
        <w:rPr>
          <w:spacing w:val="-4"/>
          <w:sz w:val="20"/>
          <w:szCs w:val="20"/>
        </w:rPr>
        <w:t xml:space="preserve"> </w:t>
      </w:r>
      <w:r w:rsidRPr="00063B93">
        <w:rPr>
          <w:sz w:val="20"/>
          <w:szCs w:val="20"/>
        </w:rPr>
        <w:t>the</w:t>
      </w:r>
      <w:r w:rsidRPr="00063B93">
        <w:rPr>
          <w:spacing w:val="-7"/>
          <w:sz w:val="20"/>
          <w:szCs w:val="20"/>
        </w:rPr>
        <w:t xml:space="preserve"> </w:t>
      </w:r>
      <w:r w:rsidRPr="00063B93">
        <w:rPr>
          <w:sz w:val="20"/>
          <w:szCs w:val="20"/>
        </w:rPr>
        <w:t>number</w:t>
      </w:r>
      <w:r w:rsidRPr="00063B93">
        <w:rPr>
          <w:spacing w:val="-5"/>
          <w:sz w:val="20"/>
          <w:szCs w:val="20"/>
        </w:rPr>
        <w:t xml:space="preserve"> </w:t>
      </w:r>
      <w:r w:rsidRPr="00063B93">
        <w:rPr>
          <w:sz w:val="20"/>
          <w:szCs w:val="20"/>
        </w:rPr>
        <w:t>of</w:t>
      </w:r>
      <w:r w:rsidRPr="00063B93">
        <w:rPr>
          <w:spacing w:val="-4"/>
          <w:sz w:val="20"/>
          <w:szCs w:val="20"/>
        </w:rPr>
        <w:t xml:space="preserve"> </w:t>
      </w:r>
      <w:r w:rsidRPr="00063B93">
        <w:rPr>
          <w:sz w:val="20"/>
          <w:szCs w:val="20"/>
        </w:rPr>
        <w:t>exclusions which have been cancelled. This should include the circumstances and reasons for the cancellation enabling governing boards to have appropriate oversight and;</w:t>
      </w:r>
    </w:p>
    <w:p w14:paraId="5DEFB671" w14:textId="77777777" w:rsidR="00CB33AB" w:rsidRPr="00063B93" w:rsidRDefault="00CB33AB" w:rsidP="00CB33AB">
      <w:pPr>
        <w:pStyle w:val="TableParagraph"/>
        <w:rPr>
          <w:sz w:val="20"/>
          <w:szCs w:val="20"/>
        </w:rPr>
      </w:pPr>
      <w:r w:rsidRPr="00063B93">
        <w:rPr>
          <w:sz w:val="20"/>
          <w:szCs w:val="20"/>
        </w:rPr>
        <w:t>The</w:t>
      </w:r>
      <w:r w:rsidRPr="00063B93">
        <w:rPr>
          <w:spacing w:val="-5"/>
          <w:sz w:val="20"/>
          <w:szCs w:val="20"/>
        </w:rPr>
        <w:t xml:space="preserve"> </w:t>
      </w:r>
      <w:r w:rsidRPr="00063B93">
        <w:rPr>
          <w:sz w:val="20"/>
          <w:szCs w:val="20"/>
        </w:rPr>
        <w:t>pupil</w:t>
      </w:r>
      <w:r w:rsidRPr="00063B93">
        <w:rPr>
          <w:spacing w:val="-4"/>
          <w:sz w:val="20"/>
          <w:szCs w:val="20"/>
        </w:rPr>
        <w:t xml:space="preserve"> </w:t>
      </w:r>
      <w:r w:rsidRPr="00063B93">
        <w:rPr>
          <w:sz w:val="20"/>
          <w:szCs w:val="20"/>
        </w:rPr>
        <w:t>should</w:t>
      </w:r>
      <w:r w:rsidRPr="00063B93">
        <w:rPr>
          <w:spacing w:val="-4"/>
          <w:sz w:val="20"/>
          <w:szCs w:val="20"/>
        </w:rPr>
        <w:t xml:space="preserve"> </w:t>
      </w:r>
      <w:r w:rsidRPr="00063B93">
        <w:rPr>
          <w:sz w:val="20"/>
          <w:szCs w:val="20"/>
        </w:rPr>
        <w:t>be</w:t>
      </w:r>
      <w:r w:rsidRPr="00063B93">
        <w:rPr>
          <w:spacing w:val="-5"/>
          <w:sz w:val="20"/>
          <w:szCs w:val="20"/>
        </w:rPr>
        <w:t xml:space="preserve"> </w:t>
      </w:r>
      <w:r w:rsidRPr="00063B93">
        <w:rPr>
          <w:sz w:val="20"/>
          <w:szCs w:val="20"/>
        </w:rPr>
        <w:t>allowed</w:t>
      </w:r>
      <w:r w:rsidRPr="00063B93">
        <w:rPr>
          <w:spacing w:val="-4"/>
          <w:sz w:val="20"/>
          <w:szCs w:val="20"/>
        </w:rPr>
        <w:t xml:space="preserve"> </w:t>
      </w:r>
      <w:r w:rsidRPr="00063B93">
        <w:rPr>
          <w:sz w:val="20"/>
          <w:szCs w:val="20"/>
        </w:rPr>
        <w:t>back</w:t>
      </w:r>
      <w:r w:rsidRPr="00063B93">
        <w:rPr>
          <w:spacing w:val="-4"/>
          <w:sz w:val="20"/>
          <w:szCs w:val="20"/>
        </w:rPr>
        <w:t xml:space="preserve"> </w:t>
      </w:r>
      <w:r w:rsidRPr="00063B93">
        <w:rPr>
          <w:sz w:val="20"/>
          <w:szCs w:val="20"/>
        </w:rPr>
        <w:t>into</w:t>
      </w:r>
      <w:r w:rsidRPr="00063B93">
        <w:rPr>
          <w:spacing w:val="-1"/>
          <w:sz w:val="20"/>
          <w:szCs w:val="20"/>
        </w:rPr>
        <w:t xml:space="preserve"> </w:t>
      </w:r>
      <w:r w:rsidRPr="00063B93">
        <w:rPr>
          <w:spacing w:val="-2"/>
          <w:sz w:val="20"/>
          <w:szCs w:val="20"/>
        </w:rPr>
        <w:t>school.</w:t>
      </w:r>
    </w:p>
    <w:p w14:paraId="5036EA90" w14:textId="77777777" w:rsidR="00CB33AB" w:rsidRPr="00063B93" w:rsidRDefault="00CB33AB" w:rsidP="00CB33AB">
      <w:pPr>
        <w:pStyle w:val="TableParagraph"/>
        <w:rPr>
          <w:sz w:val="20"/>
          <w:szCs w:val="20"/>
        </w:rPr>
      </w:pPr>
    </w:p>
    <w:p w14:paraId="65D16429" w14:textId="77777777" w:rsidR="00CB33AB" w:rsidRPr="00063B93" w:rsidRDefault="00CB33AB" w:rsidP="00CB33AB">
      <w:pPr>
        <w:pStyle w:val="TableParagraph"/>
        <w:rPr>
          <w:sz w:val="20"/>
          <w:szCs w:val="20"/>
        </w:rPr>
      </w:pPr>
    </w:p>
    <w:p w14:paraId="2CFC6E89" w14:textId="77777777" w:rsidR="00CB33AB" w:rsidRPr="00063B93" w:rsidRDefault="00CB33AB" w:rsidP="00CB33AB">
      <w:pPr>
        <w:pStyle w:val="TableParagraph"/>
        <w:rPr>
          <w:sz w:val="20"/>
          <w:szCs w:val="20"/>
        </w:rPr>
      </w:pPr>
      <w:r w:rsidRPr="00063B93">
        <w:rPr>
          <w:spacing w:val="-2"/>
          <w:sz w:val="20"/>
          <w:szCs w:val="20"/>
        </w:rPr>
        <w:t>Safeguarding,</w:t>
      </w:r>
      <w:r w:rsidRPr="00063B93">
        <w:rPr>
          <w:spacing w:val="-4"/>
          <w:sz w:val="20"/>
          <w:szCs w:val="20"/>
        </w:rPr>
        <w:t xml:space="preserve"> </w:t>
      </w:r>
      <w:r w:rsidRPr="00063B93">
        <w:rPr>
          <w:spacing w:val="-2"/>
          <w:sz w:val="20"/>
          <w:szCs w:val="20"/>
        </w:rPr>
        <w:t>including</w:t>
      </w:r>
      <w:r w:rsidRPr="00063B93">
        <w:rPr>
          <w:spacing w:val="-7"/>
          <w:sz w:val="20"/>
          <w:szCs w:val="20"/>
        </w:rPr>
        <w:t xml:space="preserve"> </w:t>
      </w:r>
      <w:r w:rsidRPr="00063B93">
        <w:rPr>
          <w:spacing w:val="-2"/>
          <w:sz w:val="20"/>
          <w:szCs w:val="20"/>
        </w:rPr>
        <w:t>guidance</w:t>
      </w:r>
      <w:r w:rsidRPr="00063B93">
        <w:rPr>
          <w:spacing w:val="-6"/>
          <w:sz w:val="20"/>
          <w:szCs w:val="20"/>
        </w:rPr>
        <w:t xml:space="preserve"> </w:t>
      </w:r>
      <w:r w:rsidRPr="00063B93">
        <w:rPr>
          <w:spacing w:val="-2"/>
          <w:sz w:val="20"/>
          <w:szCs w:val="20"/>
        </w:rPr>
        <w:t>concerning</w:t>
      </w:r>
      <w:r w:rsidRPr="00063B93">
        <w:rPr>
          <w:spacing w:val="-7"/>
          <w:sz w:val="20"/>
          <w:szCs w:val="20"/>
        </w:rPr>
        <w:t xml:space="preserve"> </w:t>
      </w:r>
      <w:r w:rsidRPr="00063B93">
        <w:rPr>
          <w:spacing w:val="-2"/>
          <w:sz w:val="20"/>
          <w:szCs w:val="20"/>
        </w:rPr>
        <w:t>pupils</w:t>
      </w:r>
      <w:r w:rsidRPr="00063B93">
        <w:rPr>
          <w:spacing w:val="-7"/>
          <w:sz w:val="20"/>
          <w:szCs w:val="20"/>
        </w:rPr>
        <w:t xml:space="preserve"> </w:t>
      </w:r>
      <w:r w:rsidRPr="00063B93">
        <w:rPr>
          <w:spacing w:val="-2"/>
          <w:sz w:val="20"/>
          <w:szCs w:val="20"/>
        </w:rPr>
        <w:t>who</w:t>
      </w:r>
      <w:r w:rsidRPr="00063B93">
        <w:rPr>
          <w:spacing w:val="-6"/>
          <w:sz w:val="20"/>
          <w:szCs w:val="20"/>
        </w:rPr>
        <w:t xml:space="preserve"> </w:t>
      </w:r>
      <w:r w:rsidRPr="00063B93">
        <w:rPr>
          <w:spacing w:val="-2"/>
          <w:sz w:val="20"/>
          <w:szCs w:val="20"/>
        </w:rPr>
        <w:t>have</w:t>
      </w:r>
      <w:r w:rsidRPr="00063B93">
        <w:rPr>
          <w:spacing w:val="-9"/>
          <w:sz w:val="20"/>
          <w:szCs w:val="20"/>
        </w:rPr>
        <w:t xml:space="preserve"> </w:t>
      </w:r>
      <w:r w:rsidRPr="00063B93">
        <w:rPr>
          <w:spacing w:val="-2"/>
          <w:sz w:val="20"/>
          <w:szCs w:val="20"/>
        </w:rPr>
        <w:t>abused</w:t>
      </w:r>
      <w:r w:rsidRPr="00063B93">
        <w:rPr>
          <w:spacing w:val="-10"/>
          <w:sz w:val="20"/>
          <w:szCs w:val="20"/>
        </w:rPr>
        <w:t xml:space="preserve"> </w:t>
      </w:r>
      <w:r w:rsidRPr="00063B93">
        <w:rPr>
          <w:spacing w:val="-2"/>
          <w:sz w:val="20"/>
          <w:szCs w:val="20"/>
        </w:rPr>
        <w:t>another</w:t>
      </w:r>
      <w:r w:rsidRPr="00063B93">
        <w:rPr>
          <w:spacing w:val="-4"/>
          <w:sz w:val="20"/>
          <w:szCs w:val="20"/>
        </w:rPr>
        <w:t xml:space="preserve"> </w:t>
      </w:r>
      <w:r w:rsidRPr="00063B93">
        <w:rPr>
          <w:spacing w:val="-2"/>
          <w:sz w:val="20"/>
          <w:szCs w:val="20"/>
        </w:rPr>
        <w:t>pupil</w:t>
      </w:r>
      <w:r w:rsidRPr="00063B93">
        <w:rPr>
          <w:spacing w:val="-8"/>
          <w:sz w:val="20"/>
          <w:szCs w:val="20"/>
        </w:rPr>
        <w:t xml:space="preserve"> </w:t>
      </w:r>
      <w:r w:rsidRPr="00063B93">
        <w:rPr>
          <w:spacing w:val="-2"/>
          <w:sz w:val="20"/>
          <w:szCs w:val="20"/>
        </w:rPr>
        <w:t xml:space="preserve">(commonly </w:t>
      </w:r>
      <w:r w:rsidRPr="00063B93">
        <w:rPr>
          <w:sz w:val="20"/>
          <w:szCs w:val="20"/>
        </w:rPr>
        <w:t>known as child-on-child abuse)</w:t>
      </w:r>
    </w:p>
    <w:p w14:paraId="6B2937FD" w14:textId="77777777" w:rsidR="00CB33AB" w:rsidRPr="00063B93" w:rsidRDefault="00CB33AB" w:rsidP="00CB33AB">
      <w:pPr>
        <w:pStyle w:val="TableParagraph"/>
        <w:rPr>
          <w:sz w:val="20"/>
          <w:szCs w:val="20"/>
        </w:rPr>
      </w:pPr>
      <w:r w:rsidRPr="00063B93">
        <w:rPr>
          <w:sz w:val="20"/>
          <w:szCs w:val="20"/>
        </w:rPr>
        <w:t>If there is an ongoing safeguarding investigation (whether that includes a criminal investigation or not) that may result in the permanent exclusion of a pupil or if a pupil has been</w:t>
      </w:r>
      <w:r w:rsidRPr="00063B93">
        <w:rPr>
          <w:spacing w:val="-5"/>
          <w:sz w:val="20"/>
          <w:szCs w:val="20"/>
        </w:rPr>
        <w:t xml:space="preserve"> </w:t>
      </w:r>
      <w:r w:rsidRPr="00063B93">
        <w:rPr>
          <w:sz w:val="20"/>
          <w:szCs w:val="20"/>
        </w:rPr>
        <w:t>reinstated</w:t>
      </w:r>
      <w:r w:rsidRPr="00063B93">
        <w:rPr>
          <w:spacing w:val="-5"/>
          <w:sz w:val="20"/>
          <w:szCs w:val="20"/>
        </w:rPr>
        <w:t xml:space="preserve"> </w:t>
      </w:r>
      <w:r w:rsidRPr="00063B93">
        <w:rPr>
          <w:sz w:val="20"/>
          <w:szCs w:val="20"/>
        </w:rPr>
        <w:t>following</w:t>
      </w:r>
      <w:r w:rsidRPr="00063B93">
        <w:rPr>
          <w:spacing w:val="-5"/>
          <w:sz w:val="20"/>
          <w:szCs w:val="20"/>
        </w:rPr>
        <w:t xml:space="preserve"> </w:t>
      </w:r>
      <w:r w:rsidRPr="00063B93">
        <w:rPr>
          <w:sz w:val="20"/>
          <w:szCs w:val="20"/>
        </w:rPr>
        <w:t>a</w:t>
      </w:r>
      <w:r w:rsidRPr="00063B93">
        <w:rPr>
          <w:spacing w:val="-5"/>
          <w:sz w:val="20"/>
          <w:szCs w:val="20"/>
        </w:rPr>
        <w:t xml:space="preserve"> </w:t>
      </w:r>
      <w:r w:rsidRPr="00063B93">
        <w:rPr>
          <w:sz w:val="20"/>
          <w:szCs w:val="20"/>
        </w:rPr>
        <w:t>governing</w:t>
      </w:r>
      <w:r w:rsidRPr="00063B93">
        <w:rPr>
          <w:spacing w:val="-6"/>
          <w:sz w:val="20"/>
          <w:szCs w:val="20"/>
        </w:rPr>
        <w:t xml:space="preserve"> </w:t>
      </w:r>
      <w:r w:rsidRPr="00063B93">
        <w:rPr>
          <w:sz w:val="20"/>
          <w:szCs w:val="20"/>
        </w:rPr>
        <w:t>board</w:t>
      </w:r>
      <w:r w:rsidRPr="00063B93">
        <w:rPr>
          <w:spacing w:val="-6"/>
          <w:sz w:val="20"/>
          <w:szCs w:val="20"/>
        </w:rPr>
        <w:t xml:space="preserve"> </w:t>
      </w:r>
      <w:r w:rsidRPr="00063B93">
        <w:rPr>
          <w:sz w:val="20"/>
          <w:szCs w:val="20"/>
        </w:rPr>
        <w:t>review,</w:t>
      </w:r>
      <w:r w:rsidRPr="00063B93">
        <w:rPr>
          <w:spacing w:val="-5"/>
          <w:sz w:val="20"/>
          <w:szCs w:val="20"/>
        </w:rPr>
        <w:t xml:space="preserve"> </w:t>
      </w:r>
      <w:r w:rsidRPr="00063B93">
        <w:rPr>
          <w:sz w:val="20"/>
          <w:szCs w:val="20"/>
        </w:rPr>
        <w:t>it</w:t>
      </w:r>
      <w:r w:rsidRPr="00063B93">
        <w:rPr>
          <w:spacing w:val="-5"/>
          <w:sz w:val="20"/>
          <w:szCs w:val="20"/>
        </w:rPr>
        <w:t xml:space="preserve"> </w:t>
      </w:r>
      <w:r w:rsidRPr="00063B93">
        <w:rPr>
          <w:sz w:val="20"/>
          <w:szCs w:val="20"/>
        </w:rPr>
        <w:t>is</w:t>
      </w:r>
      <w:r w:rsidRPr="00063B93">
        <w:rPr>
          <w:spacing w:val="-2"/>
          <w:sz w:val="20"/>
          <w:szCs w:val="20"/>
        </w:rPr>
        <w:t xml:space="preserve"> </w:t>
      </w:r>
      <w:r w:rsidRPr="00063B93">
        <w:rPr>
          <w:sz w:val="20"/>
          <w:szCs w:val="20"/>
        </w:rPr>
        <w:t>likely</w:t>
      </w:r>
      <w:r w:rsidRPr="00063B93">
        <w:rPr>
          <w:spacing w:val="-5"/>
          <w:sz w:val="20"/>
          <w:szCs w:val="20"/>
        </w:rPr>
        <w:t xml:space="preserve"> </w:t>
      </w:r>
      <w:r w:rsidRPr="00063B93">
        <w:rPr>
          <w:sz w:val="20"/>
          <w:szCs w:val="20"/>
        </w:rPr>
        <w:t>that</w:t>
      </w:r>
      <w:r w:rsidRPr="00063B93">
        <w:rPr>
          <w:spacing w:val="-6"/>
          <w:sz w:val="20"/>
          <w:szCs w:val="20"/>
        </w:rPr>
        <w:t xml:space="preserve"> </w:t>
      </w:r>
      <w:r w:rsidRPr="00063B93">
        <w:rPr>
          <w:sz w:val="20"/>
          <w:szCs w:val="20"/>
        </w:rPr>
        <w:t>there</w:t>
      </w:r>
      <w:r w:rsidRPr="00063B93">
        <w:rPr>
          <w:spacing w:val="-7"/>
          <w:sz w:val="20"/>
          <w:szCs w:val="20"/>
        </w:rPr>
        <w:t xml:space="preserve"> </w:t>
      </w:r>
      <w:r w:rsidRPr="00063B93">
        <w:rPr>
          <w:sz w:val="20"/>
          <w:szCs w:val="20"/>
        </w:rPr>
        <w:t>will</w:t>
      </w:r>
      <w:r w:rsidRPr="00063B93">
        <w:rPr>
          <w:spacing w:val="-5"/>
          <w:sz w:val="20"/>
          <w:szCs w:val="20"/>
        </w:rPr>
        <w:t xml:space="preserve"> </w:t>
      </w:r>
      <w:r w:rsidRPr="00063B93">
        <w:rPr>
          <w:sz w:val="20"/>
          <w:szCs w:val="20"/>
        </w:rPr>
        <w:t>be</w:t>
      </w:r>
      <w:r w:rsidRPr="00063B93">
        <w:rPr>
          <w:spacing w:val="-7"/>
          <w:sz w:val="20"/>
          <w:szCs w:val="20"/>
        </w:rPr>
        <w:t xml:space="preserve"> </w:t>
      </w:r>
      <w:r w:rsidRPr="00063B93">
        <w:rPr>
          <w:sz w:val="20"/>
          <w:szCs w:val="20"/>
        </w:rPr>
        <w:t>complex</w:t>
      </w:r>
      <w:r w:rsidRPr="00063B93">
        <w:rPr>
          <w:spacing w:val="-5"/>
          <w:sz w:val="20"/>
          <w:szCs w:val="20"/>
        </w:rPr>
        <w:t xml:space="preserve"> </w:t>
      </w:r>
      <w:r w:rsidRPr="00063B93">
        <w:rPr>
          <w:sz w:val="20"/>
          <w:szCs w:val="20"/>
        </w:rPr>
        <w:t>and difficult decisions that need to be made. It is important that these decisions are made alongside a school’s duty</w:t>
      </w:r>
      <w:r w:rsidRPr="00063B93">
        <w:rPr>
          <w:spacing w:val="-1"/>
          <w:sz w:val="20"/>
          <w:szCs w:val="20"/>
        </w:rPr>
        <w:t xml:space="preserve"> </w:t>
      </w:r>
      <w:r w:rsidRPr="00063B93">
        <w:rPr>
          <w:sz w:val="20"/>
          <w:szCs w:val="20"/>
        </w:rPr>
        <w:t xml:space="preserve">to safeguard and support children and their duty to provide an </w:t>
      </w:r>
      <w:r w:rsidRPr="00063B93">
        <w:rPr>
          <w:spacing w:val="-2"/>
          <w:sz w:val="20"/>
          <w:szCs w:val="20"/>
        </w:rPr>
        <w:t>education.</w:t>
      </w:r>
    </w:p>
    <w:p w14:paraId="2755C3EC" w14:textId="77777777" w:rsidR="00CB33AB" w:rsidRPr="00063B93" w:rsidRDefault="00CB33AB" w:rsidP="00CB33AB">
      <w:pPr>
        <w:pStyle w:val="TableParagraph"/>
        <w:rPr>
          <w:sz w:val="20"/>
          <w:szCs w:val="20"/>
        </w:rPr>
      </w:pPr>
      <w:r w:rsidRPr="00063B93">
        <w:rPr>
          <w:sz w:val="20"/>
          <w:szCs w:val="20"/>
        </w:rPr>
        <w:t>Schools</w:t>
      </w:r>
      <w:r w:rsidRPr="00063B93">
        <w:rPr>
          <w:spacing w:val="-4"/>
          <w:sz w:val="20"/>
          <w:szCs w:val="20"/>
        </w:rPr>
        <w:t xml:space="preserve"> </w:t>
      </w:r>
      <w:r w:rsidRPr="00063B93">
        <w:rPr>
          <w:sz w:val="20"/>
          <w:szCs w:val="20"/>
        </w:rPr>
        <w:t>have</w:t>
      </w:r>
      <w:r w:rsidRPr="00063B93">
        <w:rPr>
          <w:spacing w:val="-7"/>
          <w:sz w:val="20"/>
          <w:szCs w:val="20"/>
        </w:rPr>
        <w:t xml:space="preserve"> </w:t>
      </w:r>
      <w:r w:rsidRPr="00063B93">
        <w:rPr>
          <w:sz w:val="20"/>
          <w:szCs w:val="20"/>
        </w:rPr>
        <w:t>a</w:t>
      </w:r>
      <w:r w:rsidRPr="00063B93">
        <w:rPr>
          <w:spacing w:val="-4"/>
          <w:sz w:val="20"/>
          <w:szCs w:val="20"/>
        </w:rPr>
        <w:t xml:space="preserve"> </w:t>
      </w:r>
      <w:r w:rsidRPr="00063B93">
        <w:rPr>
          <w:sz w:val="20"/>
          <w:szCs w:val="20"/>
        </w:rPr>
        <w:t>statutory</w:t>
      </w:r>
      <w:r w:rsidRPr="00063B93">
        <w:rPr>
          <w:spacing w:val="-6"/>
          <w:sz w:val="20"/>
          <w:szCs w:val="20"/>
        </w:rPr>
        <w:t xml:space="preserve"> </w:t>
      </w:r>
      <w:r w:rsidRPr="00063B93">
        <w:rPr>
          <w:sz w:val="20"/>
          <w:szCs w:val="20"/>
        </w:rPr>
        <w:t>duty</w:t>
      </w:r>
      <w:r w:rsidRPr="00063B93">
        <w:rPr>
          <w:spacing w:val="-4"/>
          <w:sz w:val="20"/>
          <w:szCs w:val="20"/>
        </w:rPr>
        <w:t xml:space="preserve"> </w:t>
      </w:r>
      <w:r w:rsidRPr="00063B93">
        <w:rPr>
          <w:sz w:val="20"/>
          <w:szCs w:val="20"/>
        </w:rPr>
        <w:t>to</w:t>
      </w:r>
      <w:r w:rsidRPr="00063B93">
        <w:rPr>
          <w:spacing w:val="-6"/>
          <w:sz w:val="20"/>
          <w:szCs w:val="20"/>
        </w:rPr>
        <w:t xml:space="preserve"> </w:t>
      </w:r>
      <w:r w:rsidRPr="00063B93">
        <w:rPr>
          <w:sz w:val="20"/>
          <w:szCs w:val="20"/>
        </w:rPr>
        <w:t>make</w:t>
      </w:r>
      <w:r w:rsidRPr="00063B93">
        <w:rPr>
          <w:spacing w:val="-7"/>
          <w:sz w:val="20"/>
          <w:szCs w:val="20"/>
        </w:rPr>
        <w:t xml:space="preserve"> </w:t>
      </w:r>
      <w:r w:rsidRPr="00063B93">
        <w:rPr>
          <w:sz w:val="20"/>
          <w:szCs w:val="20"/>
        </w:rPr>
        <w:t>arrangements</w:t>
      </w:r>
      <w:r w:rsidRPr="00063B93">
        <w:rPr>
          <w:spacing w:val="-3"/>
          <w:sz w:val="20"/>
          <w:szCs w:val="20"/>
        </w:rPr>
        <w:t xml:space="preserve"> </w:t>
      </w:r>
      <w:r w:rsidRPr="00063B93">
        <w:rPr>
          <w:sz w:val="20"/>
          <w:szCs w:val="20"/>
        </w:rPr>
        <w:t>for</w:t>
      </w:r>
      <w:r w:rsidRPr="00063B93">
        <w:rPr>
          <w:spacing w:val="-8"/>
          <w:sz w:val="20"/>
          <w:szCs w:val="20"/>
        </w:rPr>
        <w:t xml:space="preserve"> </w:t>
      </w:r>
      <w:r w:rsidRPr="00063B93">
        <w:rPr>
          <w:sz w:val="20"/>
          <w:szCs w:val="20"/>
        </w:rPr>
        <w:t>safeguarding</w:t>
      </w:r>
      <w:r w:rsidRPr="00063B93">
        <w:rPr>
          <w:spacing w:val="-6"/>
          <w:sz w:val="20"/>
          <w:szCs w:val="20"/>
        </w:rPr>
        <w:t xml:space="preserve"> </w:t>
      </w:r>
      <w:r w:rsidRPr="00063B93">
        <w:rPr>
          <w:sz w:val="20"/>
          <w:szCs w:val="20"/>
        </w:rPr>
        <w:t>and</w:t>
      </w:r>
      <w:r w:rsidRPr="00063B93">
        <w:rPr>
          <w:spacing w:val="-9"/>
          <w:sz w:val="20"/>
          <w:szCs w:val="20"/>
        </w:rPr>
        <w:t xml:space="preserve"> </w:t>
      </w:r>
      <w:r w:rsidRPr="00063B93">
        <w:rPr>
          <w:sz w:val="20"/>
          <w:szCs w:val="20"/>
        </w:rPr>
        <w:t>promoting</w:t>
      </w:r>
      <w:r w:rsidRPr="00063B93">
        <w:rPr>
          <w:spacing w:val="-4"/>
          <w:sz w:val="20"/>
          <w:szCs w:val="20"/>
        </w:rPr>
        <w:t xml:space="preserve"> </w:t>
      </w:r>
      <w:r w:rsidRPr="00063B93">
        <w:rPr>
          <w:sz w:val="20"/>
          <w:szCs w:val="20"/>
        </w:rPr>
        <w:t>the welfare of their pupils.</w:t>
      </w:r>
    </w:p>
    <w:p w14:paraId="2049F480" w14:textId="77777777" w:rsidR="00CB33AB" w:rsidRPr="00063B93" w:rsidRDefault="00CB33AB" w:rsidP="00CB33AB">
      <w:pPr>
        <w:pStyle w:val="TableParagraph"/>
        <w:rPr>
          <w:sz w:val="20"/>
          <w:szCs w:val="20"/>
        </w:rPr>
      </w:pPr>
      <w:r w:rsidRPr="00063B93">
        <w:rPr>
          <w:sz w:val="20"/>
          <w:szCs w:val="20"/>
        </w:rPr>
        <w:t>Schools</w:t>
      </w:r>
      <w:r w:rsidRPr="00063B93">
        <w:rPr>
          <w:spacing w:val="-1"/>
          <w:sz w:val="20"/>
          <w:szCs w:val="20"/>
        </w:rPr>
        <w:t xml:space="preserve"> </w:t>
      </w:r>
      <w:r w:rsidRPr="00063B93">
        <w:rPr>
          <w:sz w:val="20"/>
          <w:szCs w:val="20"/>
        </w:rPr>
        <w:t>have</w:t>
      </w:r>
      <w:r w:rsidRPr="00063B93">
        <w:rPr>
          <w:spacing w:val="-5"/>
          <w:sz w:val="20"/>
          <w:szCs w:val="20"/>
        </w:rPr>
        <w:t xml:space="preserve"> </w:t>
      </w:r>
      <w:r w:rsidRPr="00063B93">
        <w:rPr>
          <w:sz w:val="20"/>
          <w:szCs w:val="20"/>
        </w:rPr>
        <w:t>a</w:t>
      </w:r>
      <w:r w:rsidRPr="00063B93">
        <w:rPr>
          <w:spacing w:val="-4"/>
          <w:sz w:val="20"/>
          <w:szCs w:val="20"/>
        </w:rPr>
        <w:t xml:space="preserve"> </w:t>
      </w:r>
      <w:r w:rsidRPr="00063B93">
        <w:rPr>
          <w:sz w:val="20"/>
          <w:szCs w:val="20"/>
        </w:rPr>
        <w:t>statutory</w:t>
      </w:r>
      <w:r w:rsidRPr="00063B93">
        <w:rPr>
          <w:spacing w:val="-6"/>
          <w:sz w:val="20"/>
          <w:szCs w:val="20"/>
        </w:rPr>
        <w:t xml:space="preserve"> </w:t>
      </w:r>
      <w:r w:rsidRPr="00063B93">
        <w:rPr>
          <w:sz w:val="20"/>
          <w:szCs w:val="20"/>
        </w:rPr>
        <w:t>duty</w:t>
      </w:r>
      <w:r w:rsidRPr="00063B93">
        <w:rPr>
          <w:spacing w:val="-2"/>
          <w:sz w:val="20"/>
          <w:szCs w:val="20"/>
        </w:rPr>
        <w:t xml:space="preserve"> </w:t>
      </w:r>
      <w:r w:rsidRPr="00063B93">
        <w:rPr>
          <w:sz w:val="20"/>
          <w:szCs w:val="20"/>
        </w:rPr>
        <w:t>to</w:t>
      </w:r>
      <w:r w:rsidRPr="00063B93">
        <w:rPr>
          <w:spacing w:val="-6"/>
          <w:sz w:val="20"/>
          <w:szCs w:val="20"/>
        </w:rPr>
        <w:t xml:space="preserve"> </w:t>
      </w:r>
      <w:r w:rsidRPr="00063B93">
        <w:rPr>
          <w:sz w:val="20"/>
          <w:szCs w:val="20"/>
        </w:rPr>
        <w:t>co-operate</w:t>
      </w:r>
      <w:r w:rsidRPr="00063B93">
        <w:rPr>
          <w:spacing w:val="-5"/>
          <w:sz w:val="20"/>
          <w:szCs w:val="20"/>
        </w:rPr>
        <w:t xml:space="preserve"> </w:t>
      </w:r>
      <w:r w:rsidRPr="00063B93">
        <w:rPr>
          <w:sz w:val="20"/>
          <w:szCs w:val="20"/>
        </w:rPr>
        <w:t>with</w:t>
      </w:r>
      <w:r w:rsidRPr="00063B93">
        <w:rPr>
          <w:spacing w:val="-6"/>
          <w:sz w:val="20"/>
          <w:szCs w:val="20"/>
        </w:rPr>
        <w:t xml:space="preserve"> </w:t>
      </w:r>
      <w:r w:rsidRPr="00063B93">
        <w:rPr>
          <w:sz w:val="20"/>
          <w:szCs w:val="20"/>
        </w:rPr>
        <w:t>safeguarding</w:t>
      </w:r>
      <w:r w:rsidRPr="00063B93">
        <w:rPr>
          <w:spacing w:val="-1"/>
          <w:sz w:val="20"/>
          <w:szCs w:val="20"/>
        </w:rPr>
        <w:t xml:space="preserve"> </w:t>
      </w:r>
      <w:r w:rsidRPr="00063B93">
        <w:rPr>
          <w:sz w:val="20"/>
          <w:szCs w:val="20"/>
        </w:rPr>
        <w:t>partners</w:t>
      </w:r>
      <w:r w:rsidRPr="00063B93">
        <w:rPr>
          <w:spacing w:val="-3"/>
          <w:sz w:val="20"/>
          <w:szCs w:val="20"/>
        </w:rPr>
        <w:t xml:space="preserve"> </w:t>
      </w:r>
      <w:r w:rsidRPr="00063B93">
        <w:rPr>
          <w:sz w:val="20"/>
          <w:szCs w:val="20"/>
        </w:rPr>
        <w:t>once</w:t>
      </w:r>
      <w:r w:rsidRPr="00063B93">
        <w:rPr>
          <w:spacing w:val="-5"/>
          <w:sz w:val="20"/>
          <w:szCs w:val="20"/>
        </w:rPr>
        <w:t xml:space="preserve"> </w:t>
      </w:r>
      <w:r w:rsidRPr="00063B93">
        <w:rPr>
          <w:sz w:val="20"/>
          <w:szCs w:val="20"/>
        </w:rPr>
        <w:t>designated</w:t>
      </w:r>
      <w:r w:rsidRPr="00063B93">
        <w:rPr>
          <w:spacing w:val="-1"/>
          <w:sz w:val="20"/>
          <w:szCs w:val="20"/>
        </w:rPr>
        <w:t xml:space="preserve"> </w:t>
      </w:r>
      <w:r w:rsidRPr="00063B93">
        <w:rPr>
          <w:sz w:val="20"/>
          <w:szCs w:val="20"/>
        </w:rPr>
        <w:t>as relevant agencies. Equally, safeguarding partners are expected to name schools as relevant agencies and engage with them in a meaningful way. Ultimately, any decisions are for the school</w:t>
      </w:r>
      <w:r w:rsidRPr="00063B93">
        <w:rPr>
          <w:spacing w:val="-4"/>
          <w:sz w:val="20"/>
          <w:szCs w:val="20"/>
        </w:rPr>
        <w:t xml:space="preserve"> </w:t>
      </w:r>
      <w:r w:rsidRPr="00063B93">
        <w:rPr>
          <w:sz w:val="20"/>
          <w:szCs w:val="20"/>
        </w:rPr>
        <w:t>to</w:t>
      </w:r>
      <w:r w:rsidRPr="00063B93">
        <w:rPr>
          <w:spacing w:val="-4"/>
          <w:sz w:val="20"/>
          <w:szCs w:val="20"/>
        </w:rPr>
        <w:t xml:space="preserve"> </w:t>
      </w:r>
      <w:r w:rsidRPr="00063B93">
        <w:rPr>
          <w:sz w:val="20"/>
          <w:szCs w:val="20"/>
        </w:rPr>
        <w:t>make</w:t>
      </w:r>
      <w:r w:rsidRPr="00063B93">
        <w:rPr>
          <w:spacing w:val="-5"/>
          <w:sz w:val="20"/>
          <w:szCs w:val="20"/>
        </w:rPr>
        <w:t xml:space="preserve"> </w:t>
      </w:r>
      <w:r w:rsidRPr="00063B93">
        <w:rPr>
          <w:sz w:val="20"/>
          <w:szCs w:val="20"/>
        </w:rPr>
        <w:t>on</w:t>
      </w:r>
      <w:r w:rsidRPr="00063B93">
        <w:rPr>
          <w:spacing w:val="-4"/>
          <w:sz w:val="20"/>
          <w:szCs w:val="20"/>
        </w:rPr>
        <w:t xml:space="preserve"> </w:t>
      </w:r>
      <w:r w:rsidRPr="00063B93">
        <w:rPr>
          <w:sz w:val="20"/>
          <w:szCs w:val="20"/>
        </w:rPr>
        <w:t>a</w:t>
      </w:r>
      <w:r w:rsidRPr="00063B93">
        <w:rPr>
          <w:spacing w:val="-7"/>
          <w:sz w:val="20"/>
          <w:szCs w:val="20"/>
        </w:rPr>
        <w:t xml:space="preserve"> </w:t>
      </w:r>
      <w:r w:rsidRPr="00063B93">
        <w:rPr>
          <w:sz w:val="20"/>
          <w:szCs w:val="20"/>
        </w:rPr>
        <w:t>case-by-case</w:t>
      </w:r>
      <w:r w:rsidRPr="00063B93">
        <w:rPr>
          <w:spacing w:val="-7"/>
          <w:sz w:val="20"/>
          <w:szCs w:val="20"/>
        </w:rPr>
        <w:t xml:space="preserve"> </w:t>
      </w:r>
      <w:r w:rsidRPr="00063B93">
        <w:rPr>
          <w:sz w:val="20"/>
          <w:szCs w:val="20"/>
        </w:rPr>
        <w:t>basis,</w:t>
      </w:r>
      <w:r w:rsidRPr="00063B93">
        <w:rPr>
          <w:spacing w:val="-3"/>
          <w:sz w:val="20"/>
          <w:szCs w:val="20"/>
        </w:rPr>
        <w:t xml:space="preserve"> </w:t>
      </w:r>
      <w:r w:rsidRPr="00063B93">
        <w:rPr>
          <w:sz w:val="20"/>
          <w:szCs w:val="20"/>
        </w:rPr>
        <w:t>with</w:t>
      </w:r>
      <w:r w:rsidRPr="00063B93">
        <w:rPr>
          <w:spacing w:val="-6"/>
          <w:sz w:val="20"/>
          <w:szCs w:val="20"/>
        </w:rPr>
        <w:t xml:space="preserve"> </w:t>
      </w:r>
      <w:r w:rsidRPr="00063B93">
        <w:rPr>
          <w:sz w:val="20"/>
          <w:szCs w:val="20"/>
        </w:rPr>
        <w:t>the</w:t>
      </w:r>
      <w:r w:rsidRPr="00063B93">
        <w:rPr>
          <w:spacing w:val="-5"/>
          <w:sz w:val="20"/>
          <w:szCs w:val="20"/>
        </w:rPr>
        <w:t xml:space="preserve"> </w:t>
      </w:r>
      <w:r w:rsidRPr="00063B93">
        <w:rPr>
          <w:sz w:val="20"/>
          <w:szCs w:val="20"/>
        </w:rPr>
        <w:t>designated</w:t>
      </w:r>
      <w:r w:rsidRPr="00063B93">
        <w:rPr>
          <w:spacing w:val="-4"/>
          <w:sz w:val="20"/>
          <w:szCs w:val="20"/>
        </w:rPr>
        <w:t xml:space="preserve"> </w:t>
      </w:r>
      <w:r w:rsidRPr="00063B93">
        <w:rPr>
          <w:sz w:val="20"/>
          <w:szCs w:val="20"/>
        </w:rPr>
        <w:t>safeguarding</w:t>
      </w:r>
      <w:r w:rsidRPr="00063B93">
        <w:rPr>
          <w:spacing w:val="-4"/>
          <w:sz w:val="20"/>
          <w:szCs w:val="20"/>
        </w:rPr>
        <w:t xml:space="preserve"> </w:t>
      </w:r>
      <w:r w:rsidRPr="00063B93">
        <w:rPr>
          <w:sz w:val="20"/>
          <w:szCs w:val="20"/>
        </w:rPr>
        <w:t>lead</w:t>
      </w:r>
      <w:r w:rsidRPr="00063B93">
        <w:rPr>
          <w:spacing w:val="-4"/>
          <w:sz w:val="20"/>
          <w:szCs w:val="20"/>
        </w:rPr>
        <w:t xml:space="preserve"> </w:t>
      </w:r>
      <w:r w:rsidRPr="00063B93">
        <w:rPr>
          <w:sz w:val="20"/>
          <w:szCs w:val="20"/>
        </w:rPr>
        <w:t>(or</w:t>
      </w:r>
      <w:r w:rsidRPr="00063B93">
        <w:rPr>
          <w:spacing w:val="-3"/>
          <w:sz w:val="20"/>
          <w:szCs w:val="20"/>
        </w:rPr>
        <w:t xml:space="preserve"> </w:t>
      </w:r>
      <w:r w:rsidRPr="00063B93">
        <w:rPr>
          <w:sz w:val="20"/>
          <w:szCs w:val="20"/>
        </w:rPr>
        <w:t>a</w:t>
      </w:r>
      <w:r w:rsidRPr="00063B93">
        <w:rPr>
          <w:spacing w:val="-4"/>
          <w:sz w:val="20"/>
          <w:szCs w:val="20"/>
        </w:rPr>
        <w:t xml:space="preserve"> </w:t>
      </w:r>
      <w:r w:rsidRPr="00063B93">
        <w:rPr>
          <w:sz w:val="20"/>
          <w:szCs w:val="20"/>
        </w:rPr>
        <w:t>deputy) taking a leading role and using their professional judgement, supported by other agencies, such as children’s social care and the police as required.</w:t>
      </w:r>
    </w:p>
    <w:p w14:paraId="50359C14" w14:textId="77777777" w:rsidR="00CB33AB" w:rsidRPr="00063B93" w:rsidRDefault="00CB33AB" w:rsidP="00CB33AB">
      <w:pPr>
        <w:pStyle w:val="TableParagraph"/>
        <w:rPr>
          <w:sz w:val="20"/>
          <w:szCs w:val="20"/>
        </w:rPr>
      </w:pPr>
      <w:r w:rsidRPr="00063B93">
        <w:rPr>
          <w:sz w:val="20"/>
          <w:szCs w:val="20"/>
        </w:rPr>
        <w:t>Section</w:t>
      </w:r>
      <w:r w:rsidRPr="00063B93">
        <w:rPr>
          <w:spacing w:val="-5"/>
          <w:sz w:val="20"/>
          <w:szCs w:val="20"/>
        </w:rPr>
        <w:t xml:space="preserve"> </w:t>
      </w:r>
      <w:r w:rsidRPr="00063B93">
        <w:rPr>
          <w:sz w:val="20"/>
          <w:szCs w:val="20"/>
        </w:rPr>
        <w:t>5</w:t>
      </w:r>
      <w:r w:rsidRPr="00063B93">
        <w:rPr>
          <w:spacing w:val="-4"/>
          <w:sz w:val="20"/>
          <w:szCs w:val="20"/>
        </w:rPr>
        <w:t xml:space="preserve"> </w:t>
      </w:r>
      <w:r w:rsidRPr="00063B93">
        <w:rPr>
          <w:sz w:val="20"/>
          <w:szCs w:val="20"/>
        </w:rPr>
        <w:t>of</w:t>
      </w:r>
      <w:r w:rsidRPr="00063B93">
        <w:rPr>
          <w:spacing w:val="-7"/>
          <w:sz w:val="20"/>
          <w:szCs w:val="20"/>
        </w:rPr>
        <w:t xml:space="preserve"> </w:t>
      </w:r>
      <w:r w:rsidRPr="00063B93">
        <w:rPr>
          <w:sz w:val="20"/>
          <w:szCs w:val="20"/>
        </w:rPr>
        <w:t>Keeping</w:t>
      </w:r>
      <w:r w:rsidRPr="00063B93">
        <w:rPr>
          <w:spacing w:val="-5"/>
          <w:sz w:val="20"/>
          <w:szCs w:val="20"/>
        </w:rPr>
        <w:t xml:space="preserve"> </w:t>
      </w:r>
      <w:r w:rsidRPr="00063B93">
        <w:rPr>
          <w:sz w:val="20"/>
          <w:szCs w:val="20"/>
        </w:rPr>
        <w:t>Children</w:t>
      </w:r>
      <w:r w:rsidRPr="00063B93">
        <w:rPr>
          <w:spacing w:val="-5"/>
          <w:sz w:val="20"/>
          <w:szCs w:val="20"/>
        </w:rPr>
        <w:t xml:space="preserve"> </w:t>
      </w:r>
      <w:r w:rsidRPr="00063B93">
        <w:rPr>
          <w:sz w:val="20"/>
          <w:szCs w:val="20"/>
        </w:rPr>
        <w:t>Safe</w:t>
      </w:r>
      <w:r w:rsidRPr="00063B93">
        <w:rPr>
          <w:spacing w:val="-8"/>
          <w:sz w:val="20"/>
          <w:szCs w:val="20"/>
        </w:rPr>
        <w:t xml:space="preserve"> </w:t>
      </w:r>
      <w:r w:rsidRPr="00063B93">
        <w:rPr>
          <w:sz w:val="20"/>
          <w:szCs w:val="20"/>
        </w:rPr>
        <w:t>in</w:t>
      </w:r>
      <w:r w:rsidRPr="00063B93">
        <w:rPr>
          <w:spacing w:val="-5"/>
          <w:sz w:val="20"/>
          <w:szCs w:val="20"/>
        </w:rPr>
        <w:t xml:space="preserve"> </w:t>
      </w:r>
      <w:r w:rsidRPr="00063B93">
        <w:rPr>
          <w:sz w:val="20"/>
          <w:szCs w:val="20"/>
        </w:rPr>
        <w:t>Education</w:t>
      </w:r>
      <w:r w:rsidRPr="00063B93">
        <w:rPr>
          <w:spacing w:val="-5"/>
          <w:sz w:val="20"/>
          <w:szCs w:val="20"/>
        </w:rPr>
        <w:t xml:space="preserve"> </w:t>
      </w:r>
      <w:r w:rsidRPr="00063B93">
        <w:rPr>
          <w:sz w:val="20"/>
          <w:szCs w:val="20"/>
        </w:rPr>
        <w:t>sets</w:t>
      </w:r>
      <w:r w:rsidRPr="00063B93">
        <w:rPr>
          <w:spacing w:val="-4"/>
          <w:sz w:val="20"/>
          <w:szCs w:val="20"/>
        </w:rPr>
        <w:t xml:space="preserve"> </w:t>
      </w:r>
      <w:r w:rsidRPr="00063B93">
        <w:rPr>
          <w:sz w:val="20"/>
          <w:szCs w:val="20"/>
        </w:rPr>
        <w:t>out</w:t>
      </w:r>
      <w:r w:rsidRPr="00063B93">
        <w:rPr>
          <w:spacing w:val="-5"/>
          <w:sz w:val="20"/>
          <w:szCs w:val="20"/>
        </w:rPr>
        <w:t xml:space="preserve"> </w:t>
      </w:r>
      <w:r w:rsidRPr="00063B93">
        <w:rPr>
          <w:sz w:val="20"/>
          <w:szCs w:val="20"/>
        </w:rPr>
        <w:t>the</w:t>
      </w:r>
      <w:r w:rsidRPr="00063B93">
        <w:rPr>
          <w:spacing w:val="-10"/>
          <w:sz w:val="20"/>
          <w:szCs w:val="20"/>
        </w:rPr>
        <w:t xml:space="preserve"> </w:t>
      </w:r>
      <w:r w:rsidRPr="00063B93">
        <w:rPr>
          <w:sz w:val="20"/>
          <w:szCs w:val="20"/>
        </w:rPr>
        <w:t>safeguarding</w:t>
      </w:r>
      <w:r w:rsidRPr="00063B93">
        <w:rPr>
          <w:spacing w:val="-5"/>
          <w:sz w:val="20"/>
          <w:szCs w:val="20"/>
        </w:rPr>
        <w:t xml:space="preserve"> </w:t>
      </w:r>
      <w:r w:rsidRPr="00063B93">
        <w:rPr>
          <w:sz w:val="20"/>
          <w:szCs w:val="20"/>
        </w:rPr>
        <w:t>process</w:t>
      </w:r>
      <w:r w:rsidRPr="00063B93">
        <w:rPr>
          <w:spacing w:val="-4"/>
          <w:sz w:val="20"/>
          <w:szCs w:val="20"/>
        </w:rPr>
        <w:t xml:space="preserve"> </w:t>
      </w:r>
      <w:r w:rsidRPr="00063B93">
        <w:rPr>
          <w:sz w:val="20"/>
          <w:szCs w:val="20"/>
        </w:rPr>
        <w:t>for</w:t>
      </w:r>
      <w:r w:rsidRPr="00063B93">
        <w:rPr>
          <w:spacing w:val="-6"/>
          <w:sz w:val="20"/>
          <w:szCs w:val="20"/>
        </w:rPr>
        <w:t xml:space="preserve"> </w:t>
      </w:r>
      <w:r w:rsidRPr="00063B93">
        <w:rPr>
          <w:sz w:val="20"/>
          <w:szCs w:val="20"/>
        </w:rPr>
        <w:t>cases</w:t>
      </w:r>
      <w:r w:rsidRPr="00063B93">
        <w:rPr>
          <w:spacing w:val="-4"/>
          <w:sz w:val="20"/>
          <w:szCs w:val="20"/>
        </w:rPr>
        <w:t xml:space="preserve"> </w:t>
      </w:r>
      <w:r w:rsidRPr="00063B93">
        <w:rPr>
          <w:sz w:val="20"/>
          <w:szCs w:val="20"/>
        </w:rPr>
        <w:t>of reports that relate to rape or assault by penetration and those that lead to a conviction or caution:</w:t>
      </w:r>
      <w:r w:rsidRPr="00063B93">
        <w:rPr>
          <w:spacing w:val="-2"/>
          <w:sz w:val="20"/>
          <w:szCs w:val="20"/>
        </w:rPr>
        <w:t xml:space="preserve"> </w:t>
      </w:r>
      <w:r w:rsidRPr="00063B93">
        <w:rPr>
          <w:sz w:val="20"/>
          <w:szCs w:val="20"/>
        </w:rPr>
        <w:t>“When there</w:t>
      </w:r>
      <w:r w:rsidRPr="00063B93">
        <w:rPr>
          <w:spacing w:val="-2"/>
          <w:sz w:val="20"/>
          <w:szCs w:val="20"/>
        </w:rPr>
        <w:t xml:space="preserve"> </w:t>
      </w:r>
      <w:r w:rsidRPr="00063B93">
        <w:rPr>
          <w:sz w:val="20"/>
          <w:szCs w:val="20"/>
        </w:rPr>
        <w:t>has been a</w:t>
      </w:r>
      <w:r w:rsidRPr="00063B93">
        <w:rPr>
          <w:spacing w:val="-1"/>
          <w:sz w:val="20"/>
          <w:szCs w:val="20"/>
        </w:rPr>
        <w:t xml:space="preserve"> </w:t>
      </w:r>
      <w:r w:rsidRPr="00063B93">
        <w:rPr>
          <w:sz w:val="20"/>
          <w:szCs w:val="20"/>
        </w:rPr>
        <w:t>report</w:t>
      </w:r>
      <w:r w:rsidRPr="00063B93">
        <w:rPr>
          <w:spacing w:val="-1"/>
          <w:sz w:val="20"/>
          <w:szCs w:val="20"/>
        </w:rPr>
        <w:t xml:space="preserve"> </w:t>
      </w:r>
      <w:r w:rsidRPr="00063B93">
        <w:rPr>
          <w:sz w:val="20"/>
          <w:szCs w:val="20"/>
        </w:rPr>
        <w:t>of</w:t>
      </w:r>
      <w:r w:rsidRPr="00063B93">
        <w:rPr>
          <w:spacing w:val="-1"/>
          <w:sz w:val="20"/>
          <w:szCs w:val="20"/>
        </w:rPr>
        <w:t xml:space="preserve"> </w:t>
      </w:r>
      <w:r w:rsidRPr="00063B93">
        <w:rPr>
          <w:sz w:val="20"/>
          <w:szCs w:val="20"/>
        </w:rPr>
        <w:t>sexual</w:t>
      </w:r>
      <w:r w:rsidRPr="00063B93">
        <w:rPr>
          <w:spacing w:val="-1"/>
          <w:sz w:val="20"/>
          <w:szCs w:val="20"/>
        </w:rPr>
        <w:t xml:space="preserve"> </w:t>
      </w:r>
      <w:r w:rsidRPr="00063B93">
        <w:rPr>
          <w:sz w:val="20"/>
          <w:szCs w:val="20"/>
        </w:rPr>
        <w:t>violence, the</w:t>
      </w:r>
      <w:r w:rsidRPr="00063B93">
        <w:rPr>
          <w:spacing w:val="-2"/>
          <w:sz w:val="20"/>
          <w:szCs w:val="20"/>
        </w:rPr>
        <w:t xml:space="preserve"> </w:t>
      </w:r>
      <w:r w:rsidRPr="00063B93">
        <w:rPr>
          <w:sz w:val="20"/>
          <w:szCs w:val="20"/>
        </w:rPr>
        <w:t>designated</w:t>
      </w:r>
      <w:r w:rsidRPr="00063B93">
        <w:rPr>
          <w:spacing w:val="-1"/>
          <w:sz w:val="20"/>
          <w:szCs w:val="20"/>
        </w:rPr>
        <w:t xml:space="preserve"> </w:t>
      </w:r>
      <w:r w:rsidRPr="00063B93">
        <w:rPr>
          <w:sz w:val="20"/>
          <w:szCs w:val="20"/>
        </w:rPr>
        <w:t>safeguarding</w:t>
      </w:r>
      <w:r w:rsidRPr="00063B93">
        <w:rPr>
          <w:spacing w:val="-1"/>
          <w:sz w:val="20"/>
          <w:szCs w:val="20"/>
        </w:rPr>
        <w:t xml:space="preserve"> </w:t>
      </w:r>
      <w:r w:rsidRPr="00063B93">
        <w:rPr>
          <w:sz w:val="20"/>
          <w:szCs w:val="20"/>
        </w:rPr>
        <w:t>lead (or</w:t>
      </w:r>
      <w:r w:rsidRPr="00063B93">
        <w:rPr>
          <w:spacing w:val="-3"/>
          <w:sz w:val="20"/>
          <w:szCs w:val="20"/>
        </w:rPr>
        <w:t xml:space="preserve"> </w:t>
      </w:r>
      <w:r w:rsidRPr="00063B93">
        <w:rPr>
          <w:sz w:val="20"/>
          <w:szCs w:val="20"/>
        </w:rPr>
        <w:t>a</w:t>
      </w:r>
      <w:r w:rsidRPr="00063B93">
        <w:rPr>
          <w:spacing w:val="-2"/>
          <w:sz w:val="20"/>
          <w:szCs w:val="20"/>
        </w:rPr>
        <w:t xml:space="preserve"> </w:t>
      </w:r>
      <w:r w:rsidRPr="00063B93">
        <w:rPr>
          <w:sz w:val="20"/>
          <w:szCs w:val="20"/>
        </w:rPr>
        <w:t>deputy)</w:t>
      </w:r>
      <w:r w:rsidRPr="00063B93">
        <w:rPr>
          <w:spacing w:val="-4"/>
          <w:sz w:val="20"/>
          <w:szCs w:val="20"/>
        </w:rPr>
        <w:t xml:space="preserve"> </w:t>
      </w:r>
      <w:r w:rsidRPr="00063B93">
        <w:rPr>
          <w:sz w:val="20"/>
          <w:szCs w:val="20"/>
        </w:rPr>
        <w:t>should</w:t>
      </w:r>
      <w:r w:rsidRPr="00063B93">
        <w:rPr>
          <w:spacing w:val="-2"/>
          <w:sz w:val="20"/>
          <w:szCs w:val="20"/>
        </w:rPr>
        <w:t xml:space="preserve"> </w:t>
      </w:r>
      <w:r w:rsidRPr="00063B93">
        <w:rPr>
          <w:sz w:val="20"/>
          <w:szCs w:val="20"/>
        </w:rPr>
        <w:t>make</w:t>
      </w:r>
      <w:r w:rsidRPr="00063B93">
        <w:rPr>
          <w:spacing w:val="-5"/>
          <w:sz w:val="20"/>
          <w:szCs w:val="20"/>
        </w:rPr>
        <w:t xml:space="preserve"> </w:t>
      </w:r>
      <w:r w:rsidRPr="00063B93">
        <w:rPr>
          <w:sz w:val="20"/>
          <w:szCs w:val="20"/>
        </w:rPr>
        <w:t>an</w:t>
      </w:r>
      <w:r w:rsidRPr="00063B93">
        <w:rPr>
          <w:spacing w:val="-2"/>
          <w:sz w:val="20"/>
          <w:szCs w:val="20"/>
        </w:rPr>
        <w:t xml:space="preserve"> </w:t>
      </w:r>
      <w:r w:rsidRPr="00063B93">
        <w:rPr>
          <w:sz w:val="20"/>
          <w:szCs w:val="20"/>
        </w:rPr>
        <w:t>immediate</w:t>
      </w:r>
      <w:r w:rsidRPr="00063B93">
        <w:rPr>
          <w:spacing w:val="-5"/>
          <w:sz w:val="20"/>
          <w:szCs w:val="20"/>
        </w:rPr>
        <w:t xml:space="preserve"> </w:t>
      </w:r>
      <w:r w:rsidRPr="00063B93">
        <w:rPr>
          <w:sz w:val="20"/>
          <w:szCs w:val="20"/>
        </w:rPr>
        <w:t>risk</w:t>
      </w:r>
      <w:r w:rsidRPr="00063B93">
        <w:rPr>
          <w:spacing w:val="-2"/>
          <w:sz w:val="20"/>
          <w:szCs w:val="20"/>
        </w:rPr>
        <w:t xml:space="preserve"> </w:t>
      </w:r>
      <w:r w:rsidRPr="00063B93">
        <w:rPr>
          <w:sz w:val="20"/>
          <w:szCs w:val="20"/>
        </w:rPr>
        <w:t>and</w:t>
      </w:r>
      <w:r w:rsidRPr="00063B93">
        <w:rPr>
          <w:spacing w:val="-4"/>
          <w:sz w:val="20"/>
          <w:szCs w:val="20"/>
        </w:rPr>
        <w:t xml:space="preserve"> </w:t>
      </w:r>
      <w:r w:rsidRPr="00063B93">
        <w:rPr>
          <w:sz w:val="20"/>
          <w:szCs w:val="20"/>
        </w:rPr>
        <w:t>needs</w:t>
      </w:r>
      <w:r w:rsidRPr="00063B93">
        <w:rPr>
          <w:spacing w:val="-1"/>
          <w:sz w:val="20"/>
          <w:szCs w:val="20"/>
        </w:rPr>
        <w:t xml:space="preserve"> </w:t>
      </w:r>
      <w:r w:rsidRPr="00063B93">
        <w:rPr>
          <w:sz w:val="20"/>
          <w:szCs w:val="20"/>
        </w:rPr>
        <w:t>assessment.</w:t>
      </w:r>
      <w:r w:rsidRPr="00063B93">
        <w:rPr>
          <w:spacing w:val="-3"/>
          <w:sz w:val="20"/>
          <w:szCs w:val="20"/>
        </w:rPr>
        <w:t xml:space="preserve"> </w:t>
      </w:r>
      <w:r w:rsidRPr="00063B93">
        <w:rPr>
          <w:sz w:val="20"/>
          <w:szCs w:val="20"/>
        </w:rPr>
        <w:t>Where</w:t>
      </w:r>
      <w:r w:rsidRPr="00063B93">
        <w:rPr>
          <w:spacing w:val="-5"/>
          <w:sz w:val="20"/>
          <w:szCs w:val="20"/>
        </w:rPr>
        <w:t xml:space="preserve"> </w:t>
      </w:r>
      <w:r w:rsidRPr="00063B93">
        <w:rPr>
          <w:sz w:val="20"/>
          <w:szCs w:val="20"/>
        </w:rPr>
        <w:t>there</w:t>
      </w:r>
      <w:r w:rsidRPr="00063B93">
        <w:rPr>
          <w:spacing w:val="-5"/>
          <w:sz w:val="20"/>
          <w:szCs w:val="20"/>
        </w:rPr>
        <w:t xml:space="preserve"> </w:t>
      </w:r>
      <w:r w:rsidRPr="00063B93">
        <w:rPr>
          <w:sz w:val="20"/>
          <w:szCs w:val="20"/>
        </w:rPr>
        <w:t>has</w:t>
      </w:r>
      <w:r w:rsidRPr="00063B93">
        <w:rPr>
          <w:spacing w:val="-1"/>
          <w:sz w:val="20"/>
          <w:szCs w:val="20"/>
        </w:rPr>
        <w:t xml:space="preserve"> </w:t>
      </w:r>
      <w:r w:rsidRPr="00063B93">
        <w:rPr>
          <w:sz w:val="20"/>
          <w:szCs w:val="20"/>
        </w:rPr>
        <w:t>been</w:t>
      </w:r>
      <w:r w:rsidRPr="00063B93">
        <w:rPr>
          <w:spacing w:val="-2"/>
          <w:sz w:val="20"/>
          <w:szCs w:val="20"/>
        </w:rPr>
        <w:t xml:space="preserve"> </w:t>
      </w:r>
      <w:r w:rsidRPr="00063B93">
        <w:rPr>
          <w:sz w:val="20"/>
          <w:szCs w:val="20"/>
        </w:rPr>
        <w:t>a report of sexual harassment, the need for a risk assessment should be</w:t>
      </w:r>
      <w:r w:rsidRPr="00063B93">
        <w:rPr>
          <w:spacing w:val="-1"/>
          <w:sz w:val="20"/>
          <w:szCs w:val="20"/>
        </w:rPr>
        <w:t xml:space="preserve"> </w:t>
      </w:r>
      <w:r w:rsidRPr="00063B93">
        <w:rPr>
          <w:sz w:val="20"/>
          <w:szCs w:val="20"/>
        </w:rPr>
        <w:t>considered on a case-by-case basis.” As always when concerned about the welfare of a child, the best interests of the</w:t>
      </w:r>
      <w:r w:rsidRPr="00063B93">
        <w:rPr>
          <w:spacing w:val="-3"/>
          <w:sz w:val="20"/>
          <w:szCs w:val="20"/>
        </w:rPr>
        <w:t xml:space="preserve"> </w:t>
      </w:r>
      <w:r w:rsidRPr="00063B93">
        <w:rPr>
          <w:sz w:val="20"/>
          <w:szCs w:val="20"/>
        </w:rPr>
        <w:t>child</w:t>
      </w:r>
      <w:r w:rsidRPr="00063B93">
        <w:rPr>
          <w:spacing w:val="-2"/>
          <w:sz w:val="20"/>
          <w:szCs w:val="20"/>
        </w:rPr>
        <w:t xml:space="preserve"> </w:t>
      </w:r>
      <w:r w:rsidRPr="00063B93">
        <w:rPr>
          <w:sz w:val="20"/>
          <w:szCs w:val="20"/>
        </w:rPr>
        <w:t>should</w:t>
      </w:r>
      <w:r w:rsidRPr="00063B93">
        <w:rPr>
          <w:spacing w:val="-5"/>
          <w:sz w:val="20"/>
          <w:szCs w:val="20"/>
        </w:rPr>
        <w:t xml:space="preserve"> </w:t>
      </w:r>
      <w:r w:rsidRPr="00063B93">
        <w:rPr>
          <w:sz w:val="20"/>
          <w:szCs w:val="20"/>
        </w:rPr>
        <w:t>come</w:t>
      </w:r>
      <w:r w:rsidRPr="00063B93">
        <w:rPr>
          <w:spacing w:val="-3"/>
          <w:sz w:val="20"/>
          <w:szCs w:val="20"/>
        </w:rPr>
        <w:t xml:space="preserve"> </w:t>
      </w:r>
      <w:r w:rsidRPr="00063B93">
        <w:rPr>
          <w:sz w:val="20"/>
          <w:szCs w:val="20"/>
        </w:rPr>
        <w:t>first.</w:t>
      </w:r>
      <w:r w:rsidRPr="00063B93">
        <w:rPr>
          <w:spacing w:val="-1"/>
          <w:sz w:val="20"/>
          <w:szCs w:val="20"/>
        </w:rPr>
        <w:t xml:space="preserve"> </w:t>
      </w:r>
      <w:r w:rsidRPr="00063B93">
        <w:rPr>
          <w:sz w:val="20"/>
          <w:szCs w:val="20"/>
        </w:rPr>
        <w:t>In</w:t>
      </w:r>
      <w:r w:rsidRPr="00063B93">
        <w:rPr>
          <w:spacing w:val="-2"/>
          <w:sz w:val="20"/>
          <w:szCs w:val="20"/>
        </w:rPr>
        <w:t xml:space="preserve"> </w:t>
      </w:r>
      <w:r w:rsidRPr="00063B93">
        <w:rPr>
          <w:sz w:val="20"/>
          <w:szCs w:val="20"/>
        </w:rPr>
        <w:t>all</w:t>
      </w:r>
      <w:r w:rsidRPr="00063B93">
        <w:rPr>
          <w:spacing w:val="-2"/>
          <w:sz w:val="20"/>
          <w:szCs w:val="20"/>
        </w:rPr>
        <w:t xml:space="preserve"> </w:t>
      </w:r>
      <w:r w:rsidRPr="00063B93">
        <w:rPr>
          <w:sz w:val="20"/>
          <w:szCs w:val="20"/>
        </w:rPr>
        <w:t>cases,</w:t>
      </w:r>
      <w:r w:rsidRPr="00063B93">
        <w:rPr>
          <w:spacing w:val="-3"/>
          <w:sz w:val="20"/>
          <w:szCs w:val="20"/>
        </w:rPr>
        <w:t xml:space="preserve"> </w:t>
      </w:r>
      <w:r w:rsidRPr="00063B93">
        <w:rPr>
          <w:sz w:val="20"/>
          <w:szCs w:val="20"/>
        </w:rPr>
        <w:t>schools</w:t>
      </w:r>
      <w:r w:rsidRPr="00063B93">
        <w:rPr>
          <w:spacing w:val="-4"/>
          <w:sz w:val="20"/>
          <w:szCs w:val="20"/>
        </w:rPr>
        <w:t xml:space="preserve"> </w:t>
      </w:r>
      <w:r w:rsidRPr="00063B93">
        <w:rPr>
          <w:sz w:val="20"/>
          <w:szCs w:val="20"/>
        </w:rPr>
        <w:t>should follow general</w:t>
      </w:r>
      <w:r w:rsidRPr="00063B93">
        <w:rPr>
          <w:spacing w:val="-2"/>
          <w:sz w:val="20"/>
          <w:szCs w:val="20"/>
        </w:rPr>
        <w:t xml:space="preserve"> </w:t>
      </w:r>
      <w:r w:rsidRPr="00063B93">
        <w:rPr>
          <w:sz w:val="20"/>
          <w:szCs w:val="20"/>
        </w:rPr>
        <w:t>safeguarding principles as found in Keeping Children Safe in Education.</w:t>
      </w:r>
    </w:p>
    <w:p w14:paraId="33B19358" w14:textId="77777777" w:rsidR="00CB33AB" w:rsidRPr="00063B93" w:rsidRDefault="00CB33AB" w:rsidP="00CB33AB">
      <w:pPr>
        <w:pStyle w:val="TableParagraph"/>
        <w:rPr>
          <w:sz w:val="20"/>
          <w:szCs w:val="20"/>
        </w:rPr>
      </w:pPr>
    </w:p>
    <w:p w14:paraId="3E6E55E9" w14:textId="77777777" w:rsidR="00CB33AB" w:rsidRPr="00063B93" w:rsidRDefault="00CB33AB" w:rsidP="00CB33AB">
      <w:pPr>
        <w:pStyle w:val="TableParagraph"/>
        <w:rPr>
          <w:sz w:val="20"/>
          <w:szCs w:val="20"/>
        </w:rPr>
      </w:pPr>
    </w:p>
    <w:p w14:paraId="29E2954D" w14:textId="77777777" w:rsidR="00CB33AB" w:rsidRPr="00063B93" w:rsidRDefault="00CB33AB" w:rsidP="00CB33AB">
      <w:pPr>
        <w:pStyle w:val="TableParagraph"/>
        <w:rPr>
          <w:sz w:val="20"/>
          <w:szCs w:val="20"/>
        </w:rPr>
      </w:pPr>
      <w:r w:rsidRPr="00063B93">
        <w:rPr>
          <w:spacing w:val="-2"/>
          <w:sz w:val="20"/>
          <w:szCs w:val="20"/>
        </w:rPr>
        <w:t>Factors</w:t>
      </w:r>
      <w:r w:rsidRPr="00063B93">
        <w:rPr>
          <w:spacing w:val="-9"/>
          <w:sz w:val="20"/>
          <w:szCs w:val="20"/>
        </w:rPr>
        <w:t xml:space="preserve"> </w:t>
      </w:r>
      <w:r w:rsidRPr="00063B93">
        <w:rPr>
          <w:spacing w:val="-2"/>
          <w:sz w:val="20"/>
          <w:szCs w:val="20"/>
        </w:rPr>
        <w:t>to</w:t>
      </w:r>
      <w:r w:rsidRPr="00063B93">
        <w:rPr>
          <w:spacing w:val="-5"/>
          <w:sz w:val="20"/>
          <w:szCs w:val="20"/>
        </w:rPr>
        <w:t xml:space="preserve"> </w:t>
      </w:r>
      <w:r w:rsidRPr="00063B93">
        <w:rPr>
          <w:spacing w:val="-2"/>
          <w:sz w:val="20"/>
          <w:szCs w:val="20"/>
        </w:rPr>
        <w:t>consider</w:t>
      </w:r>
      <w:r w:rsidRPr="00063B93">
        <w:rPr>
          <w:spacing w:val="-5"/>
          <w:sz w:val="20"/>
          <w:szCs w:val="20"/>
        </w:rPr>
        <w:t xml:space="preserve"> </w:t>
      </w:r>
      <w:r w:rsidRPr="00063B93">
        <w:rPr>
          <w:spacing w:val="-2"/>
          <w:sz w:val="20"/>
          <w:szCs w:val="20"/>
        </w:rPr>
        <w:t>before</w:t>
      </w:r>
      <w:r w:rsidRPr="00063B93">
        <w:rPr>
          <w:spacing w:val="-3"/>
          <w:sz w:val="20"/>
          <w:szCs w:val="20"/>
        </w:rPr>
        <w:t xml:space="preserve"> </w:t>
      </w:r>
      <w:r w:rsidRPr="00063B93">
        <w:rPr>
          <w:spacing w:val="-2"/>
          <w:sz w:val="20"/>
          <w:szCs w:val="20"/>
        </w:rPr>
        <w:t>making</w:t>
      </w:r>
      <w:r w:rsidRPr="00063B93">
        <w:rPr>
          <w:spacing w:val="-6"/>
          <w:sz w:val="20"/>
          <w:szCs w:val="20"/>
        </w:rPr>
        <w:t xml:space="preserve"> </w:t>
      </w:r>
      <w:r w:rsidRPr="00063B93">
        <w:rPr>
          <w:spacing w:val="-2"/>
          <w:sz w:val="20"/>
          <w:szCs w:val="20"/>
        </w:rPr>
        <w:t>a</w:t>
      </w:r>
      <w:r w:rsidRPr="00063B93">
        <w:rPr>
          <w:spacing w:val="-3"/>
          <w:sz w:val="20"/>
          <w:szCs w:val="20"/>
        </w:rPr>
        <w:t xml:space="preserve"> </w:t>
      </w:r>
      <w:r w:rsidRPr="00063B93">
        <w:rPr>
          <w:spacing w:val="-2"/>
          <w:sz w:val="20"/>
          <w:szCs w:val="20"/>
        </w:rPr>
        <w:t>decision</w:t>
      </w:r>
      <w:r w:rsidRPr="00063B93">
        <w:rPr>
          <w:spacing w:val="-6"/>
          <w:sz w:val="20"/>
          <w:szCs w:val="20"/>
        </w:rPr>
        <w:t xml:space="preserve"> </w:t>
      </w:r>
      <w:r w:rsidRPr="00063B93">
        <w:rPr>
          <w:spacing w:val="-2"/>
          <w:sz w:val="20"/>
          <w:szCs w:val="20"/>
        </w:rPr>
        <w:t>to</w:t>
      </w:r>
      <w:r w:rsidRPr="00063B93">
        <w:rPr>
          <w:spacing w:val="-3"/>
          <w:sz w:val="20"/>
          <w:szCs w:val="20"/>
        </w:rPr>
        <w:t xml:space="preserve"> </w:t>
      </w:r>
      <w:r w:rsidRPr="00063B93">
        <w:rPr>
          <w:spacing w:val="-2"/>
          <w:sz w:val="20"/>
          <w:szCs w:val="20"/>
        </w:rPr>
        <w:t>exclude</w:t>
      </w:r>
    </w:p>
    <w:p w14:paraId="748673A6" w14:textId="77777777" w:rsidR="00CB33AB" w:rsidRPr="00063B93" w:rsidRDefault="00CB33AB" w:rsidP="00CB33AB">
      <w:pPr>
        <w:pStyle w:val="TableParagraph"/>
        <w:rPr>
          <w:sz w:val="20"/>
          <w:szCs w:val="20"/>
        </w:rPr>
      </w:pPr>
      <w:r w:rsidRPr="00063B93">
        <w:rPr>
          <w:sz w:val="20"/>
          <w:szCs w:val="20"/>
        </w:rPr>
        <w:t>The</w:t>
      </w:r>
      <w:r w:rsidRPr="00063B93">
        <w:rPr>
          <w:spacing w:val="-8"/>
          <w:sz w:val="20"/>
          <w:szCs w:val="20"/>
        </w:rPr>
        <w:t xml:space="preserve"> </w:t>
      </w:r>
      <w:r w:rsidRPr="00063B93">
        <w:rPr>
          <w:sz w:val="20"/>
          <w:szCs w:val="20"/>
        </w:rPr>
        <w:t>very</w:t>
      </w:r>
      <w:r w:rsidRPr="00063B93">
        <w:rPr>
          <w:spacing w:val="-4"/>
          <w:sz w:val="20"/>
          <w:szCs w:val="20"/>
        </w:rPr>
        <w:t xml:space="preserve"> </w:t>
      </w:r>
      <w:r w:rsidRPr="00063B93">
        <w:rPr>
          <w:sz w:val="20"/>
          <w:szCs w:val="20"/>
        </w:rPr>
        <w:t>best</w:t>
      </w:r>
      <w:r w:rsidRPr="00063B93">
        <w:rPr>
          <w:spacing w:val="-4"/>
          <w:sz w:val="20"/>
          <w:szCs w:val="20"/>
        </w:rPr>
        <w:t xml:space="preserve"> </w:t>
      </w:r>
      <w:r w:rsidRPr="00063B93">
        <w:rPr>
          <w:sz w:val="20"/>
          <w:szCs w:val="20"/>
        </w:rPr>
        <w:t>Alternative</w:t>
      </w:r>
      <w:r w:rsidRPr="00063B93">
        <w:rPr>
          <w:spacing w:val="-5"/>
          <w:sz w:val="20"/>
          <w:szCs w:val="20"/>
        </w:rPr>
        <w:t xml:space="preserve"> </w:t>
      </w:r>
      <w:r w:rsidRPr="00063B93">
        <w:rPr>
          <w:sz w:val="20"/>
          <w:szCs w:val="20"/>
        </w:rPr>
        <w:t>Provision</w:t>
      </w:r>
      <w:r w:rsidRPr="00063B93">
        <w:rPr>
          <w:spacing w:val="-4"/>
          <w:sz w:val="20"/>
          <w:szCs w:val="20"/>
        </w:rPr>
        <w:t xml:space="preserve"> </w:t>
      </w:r>
      <w:r w:rsidRPr="00063B93">
        <w:rPr>
          <w:sz w:val="20"/>
          <w:szCs w:val="20"/>
        </w:rPr>
        <w:t>(AP)</w:t>
      </w:r>
      <w:r w:rsidRPr="00063B93">
        <w:rPr>
          <w:spacing w:val="-9"/>
          <w:sz w:val="20"/>
          <w:szCs w:val="20"/>
        </w:rPr>
        <w:t xml:space="preserve"> </w:t>
      </w:r>
      <w:r w:rsidRPr="00063B93">
        <w:rPr>
          <w:sz w:val="20"/>
          <w:szCs w:val="20"/>
        </w:rPr>
        <w:t>can</w:t>
      </w:r>
      <w:r w:rsidRPr="00063B93">
        <w:rPr>
          <w:spacing w:val="-6"/>
          <w:sz w:val="20"/>
          <w:szCs w:val="20"/>
        </w:rPr>
        <w:t xml:space="preserve"> </w:t>
      </w:r>
      <w:r w:rsidRPr="00063B93">
        <w:rPr>
          <w:sz w:val="20"/>
          <w:szCs w:val="20"/>
        </w:rPr>
        <w:t>be</w:t>
      </w:r>
      <w:r w:rsidRPr="00063B93">
        <w:rPr>
          <w:spacing w:val="-7"/>
          <w:sz w:val="20"/>
          <w:szCs w:val="20"/>
        </w:rPr>
        <w:t xml:space="preserve"> </w:t>
      </w:r>
      <w:r w:rsidRPr="00063B93">
        <w:rPr>
          <w:sz w:val="20"/>
          <w:szCs w:val="20"/>
        </w:rPr>
        <w:t>important</w:t>
      </w:r>
      <w:r w:rsidRPr="00063B93">
        <w:rPr>
          <w:spacing w:val="-4"/>
          <w:sz w:val="20"/>
          <w:szCs w:val="20"/>
        </w:rPr>
        <w:t xml:space="preserve"> </w:t>
      </w:r>
      <w:r w:rsidRPr="00063B93">
        <w:rPr>
          <w:sz w:val="20"/>
          <w:szCs w:val="20"/>
        </w:rPr>
        <w:t>co-experts</w:t>
      </w:r>
      <w:r w:rsidRPr="00063B93">
        <w:rPr>
          <w:spacing w:val="-3"/>
          <w:sz w:val="20"/>
          <w:szCs w:val="20"/>
        </w:rPr>
        <w:t xml:space="preserve"> </w:t>
      </w:r>
      <w:r w:rsidRPr="00063B93">
        <w:rPr>
          <w:sz w:val="20"/>
          <w:szCs w:val="20"/>
        </w:rPr>
        <w:t>in</w:t>
      </w:r>
      <w:r w:rsidRPr="00063B93">
        <w:rPr>
          <w:spacing w:val="-6"/>
          <w:sz w:val="20"/>
          <w:szCs w:val="20"/>
        </w:rPr>
        <w:t xml:space="preserve"> </w:t>
      </w:r>
      <w:r w:rsidRPr="00063B93">
        <w:rPr>
          <w:sz w:val="20"/>
          <w:szCs w:val="20"/>
        </w:rPr>
        <w:t>managing</w:t>
      </w:r>
      <w:r w:rsidRPr="00063B93">
        <w:rPr>
          <w:spacing w:val="-4"/>
          <w:sz w:val="20"/>
          <w:szCs w:val="20"/>
        </w:rPr>
        <w:t xml:space="preserve"> </w:t>
      </w:r>
      <w:proofErr w:type="spellStart"/>
      <w:r w:rsidRPr="00063B93">
        <w:rPr>
          <w:sz w:val="20"/>
          <w:szCs w:val="20"/>
        </w:rPr>
        <w:t>behaviour</w:t>
      </w:r>
      <w:proofErr w:type="spellEnd"/>
      <w:r w:rsidRPr="00063B93">
        <w:rPr>
          <w:sz w:val="20"/>
          <w:szCs w:val="20"/>
        </w:rPr>
        <w:t xml:space="preserve"> and providing alternatives to exclusion. This could include outreach support for pupils in mainstream schools and offering short-term places to pupils who need a time limited intervention away from their mainstream school. Schools should work with high quality AP</w:t>
      </w:r>
    </w:p>
    <w:p w14:paraId="650FAED9" w14:textId="77777777" w:rsidR="00CB33AB" w:rsidRPr="00063B93" w:rsidRDefault="00CB33AB" w:rsidP="00CB33AB">
      <w:pPr>
        <w:pStyle w:val="TableParagraph"/>
        <w:rPr>
          <w:sz w:val="20"/>
          <w:szCs w:val="20"/>
        </w:rPr>
        <w:sectPr w:rsidR="00CB33AB" w:rsidRPr="00063B93">
          <w:pgSz w:w="11920" w:h="16850"/>
          <w:pgMar w:top="1380" w:right="1275" w:bottom="280" w:left="992" w:header="720" w:footer="720" w:gutter="0"/>
          <w:cols w:space="720"/>
        </w:sectPr>
      </w:pPr>
    </w:p>
    <w:p w14:paraId="25B3AB4D" w14:textId="77777777" w:rsidR="00CB33AB" w:rsidRPr="00063B93" w:rsidRDefault="00CB33AB" w:rsidP="00CB33AB">
      <w:pPr>
        <w:pStyle w:val="TableParagraph"/>
        <w:rPr>
          <w:sz w:val="20"/>
          <w:szCs w:val="20"/>
        </w:rPr>
      </w:pPr>
      <w:r w:rsidRPr="00063B93">
        <w:rPr>
          <w:sz w:val="20"/>
          <w:szCs w:val="20"/>
        </w:rPr>
        <w:lastRenderedPageBreak/>
        <w:t>providers</w:t>
      </w:r>
      <w:r w:rsidRPr="00063B93">
        <w:rPr>
          <w:spacing w:val="-3"/>
          <w:sz w:val="20"/>
          <w:szCs w:val="20"/>
        </w:rPr>
        <w:t xml:space="preserve"> </w:t>
      </w:r>
      <w:r w:rsidRPr="00063B93">
        <w:rPr>
          <w:sz w:val="20"/>
          <w:szCs w:val="20"/>
        </w:rPr>
        <w:t>to</w:t>
      </w:r>
      <w:r w:rsidRPr="00063B93">
        <w:rPr>
          <w:spacing w:val="-4"/>
          <w:sz w:val="20"/>
          <w:szCs w:val="20"/>
        </w:rPr>
        <w:t xml:space="preserve"> </w:t>
      </w:r>
      <w:r w:rsidRPr="00063B93">
        <w:rPr>
          <w:sz w:val="20"/>
          <w:szCs w:val="20"/>
        </w:rPr>
        <w:t>ensure</w:t>
      </w:r>
      <w:r w:rsidRPr="00063B93">
        <w:rPr>
          <w:spacing w:val="-7"/>
          <w:sz w:val="20"/>
          <w:szCs w:val="20"/>
        </w:rPr>
        <w:t xml:space="preserve"> </w:t>
      </w:r>
      <w:r w:rsidRPr="00063B93">
        <w:rPr>
          <w:sz w:val="20"/>
          <w:szCs w:val="20"/>
        </w:rPr>
        <w:t>a</w:t>
      </w:r>
      <w:r w:rsidRPr="00063B93">
        <w:rPr>
          <w:spacing w:val="-4"/>
          <w:sz w:val="20"/>
          <w:szCs w:val="20"/>
        </w:rPr>
        <w:t xml:space="preserve"> </w:t>
      </w:r>
      <w:r w:rsidRPr="00063B93">
        <w:rPr>
          <w:sz w:val="20"/>
          <w:szCs w:val="20"/>
        </w:rPr>
        <w:t>continuum</w:t>
      </w:r>
      <w:r w:rsidRPr="00063B93">
        <w:rPr>
          <w:spacing w:val="-4"/>
          <w:sz w:val="20"/>
          <w:szCs w:val="20"/>
        </w:rPr>
        <w:t xml:space="preserve"> </w:t>
      </w:r>
      <w:r w:rsidRPr="00063B93">
        <w:rPr>
          <w:sz w:val="20"/>
          <w:szCs w:val="20"/>
        </w:rPr>
        <w:t>of</w:t>
      </w:r>
      <w:r w:rsidRPr="00063B93">
        <w:rPr>
          <w:spacing w:val="-4"/>
          <w:sz w:val="20"/>
          <w:szCs w:val="20"/>
        </w:rPr>
        <w:t xml:space="preserve"> </w:t>
      </w:r>
      <w:r w:rsidRPr="00063B93">
        <w:rPr>
          <w:sz w:val="20"/>
          <w:szCs w:val="20"/>
        </w:rPr>
        <w:t>support</w:t>
      </w:r>
      <w:r w:rsidRPr="00063B93">
        <w:rPr>
          <w:spacing w:val="-4"/>
          <w:sz w:val="20"/>
          <w:szCs w:val="20"/>
        </w:rPr>
        <w:t xml:space="preserve"> </w:t>
      </w:r>
      <w:r w:rsidRPr="00063B93">
        <w:rPr>
          <w:sz w:val="20"/>
          <w:szCs w:val="20"/>
        </w:rPr>
        <w:t>is</w:t>
      </w:r>
      <w:r w:rsidRPr="00063B93">
        <w:rPr>
          <w:spacing w:val="-6"/>
          <w:sz w:val="20"/>
          <w:szCs w:val="20"/>
        </w:rPr>
        <w:t xml:space="preserve"> </w:t>
      </w:r>
      <w:r w:rsidRPr="00063B93">
        <w:rPr>
          <w:sz w:val="20"/>
          <w:szCs w:val="20"/>
        </w:rPr>
        <w:t>available</w:t>
      </w:r>
      <w:r w:rsidRPr="00063B93">
        <w:rPr>
          <w:spacing w:val="-5"/>
          <w:sz w:val="20"/>
          <w:szCs w:val="20"/>
        </w:rPr>
        <w:t xml:space="preserve"> </w:t>
      </w:r>
      <w:r w:rsidRPr="00063B93">
        <w:rPr>
          <w:sz w:val="20"/>
          <w:szCs w:val="20"/>
        </w:rPr>
        <w:t>for</w:t>
      </w:r>
      <w:r w:rsidRPr="00063B93">
        <w:rPr>
          <w:spacing w:val="-3"/>
          <w:sz w:val="20"/>
          <w:szCs w:val="20"/>
        </w:rPr>
        <w:t xml:space="preserve"> </w:t>
      </w:r>
      <w:r w:rsidRPr="00063B93">
        <w:rPr>
          <w:sz w:val="20"/>
          <w:szCs w:val="20"/>
        </w:rPr>
        <w:t>pupils</w:t>
      </w:r>
      <w:r w:rsidRPr="00063B93">
        <w:rPr>
          <w:spacing w:val="-2"/>
          <w:sz w:val="20"/>
          <w:szCs w:val="20"/>
        </w:rPr>
        <w:t xml:space="preserve"> </w:t>
      </w:r>
      <w:r w:rsidRPr="00063B93">
        <w:rPr>
          <w:sz w:val="20"/>
          <w:szCs w:val="20"/>
        </w:rPr>
        <w:t>for</w:t>
      </w:r>
      <w:r w:rsidRPr="00063B93">
        <w:rPr>
          <w:spacing w:val="-5"/>
          <w:sz w:val="20"/>
          <w:szCs w:val="20"/>
        </w:rPr>
        <w:t xml:space="preserve"> </w:t>
      </w:r>
      <w:r w:rsidRPr="00063B93">
        <w:rPr>
          <w:sz w:val="20"/>
          <w:szCs w:val="20"/>
        </w:rPr>
        <w:t>whom</w:t>
      </w:r>
      <w:r w:rsidRPr="00063B93">
        <w:rPr>
          <w:spacing w:val="-7"/>
          <w:sz w:val="20"/>
          <w:szCs w:val="20"/>
        </w:rPr>
        <w:t xml:space="preserve"> </w:t>
      </w:r>
      <w:r w:rsidRPr="00063B93">
        <w:rPr>
          <w:sz w:val="20"/>
          <w:szCs w:val="20"/>
        </w:rPr>
        <w:t>good</w:t>
      </w:r>
      <w:r w:rsidRPr="00063B93">
        <w:rPr>
          <w:spacing w:val="-4"/>
          <w:sz w:val="20"/>
          <w:szCs w:val="20"/>
        </w:rPr>
        <w:t xml:space="preserve"> </w:t>
      </w:r>
      <w:proofErr w:type="spellStart"/>
      <w:r w:rsidRPr="00063B93">
        <w:rPr>
          <w:sz w:val="20"/>
          <w:szCs w:val="20"/>
        </w:rPr>
        <w:t>behaviour</w:t>
      </w:r>
      <w:proofErr w:type="spellEnd"/>
      <w:r w:rsidRPr="00063B93">
        <w:rPr>
          <w:sz w:val="20"/>
          <w:szCs w:val="20"/>
        </w:rPr>
        <w:t xml:space="preserve"> cultures and policies are not working.</w:t>
      </w:r>
    </w:p>
    <w:p w14:paraId="78BF7519" w14:textId="77777777" w:rsidR="00CB33AB" w:rsidRPr="00063B93" w:rsidRDefault="00CB33AB" w:rsidP="00CB33AB">
      <w:pPr>
        <w:pStyle w:val="TableParagraph"/>
        <w:rPr>
          <w:sz w:val="20"/>
          <w:szCs w:val="20"/>
        </w:rPr>
      </w:pPr>
      <w:r w:rsidRPr="00063B93">
        <w:rPr>
          <w:spacing w:val="-2"/>
          <w:sz w:val="20"/>
          <w:szCs w:val="20"/>
        </w:rPr>
        <w:t>Preventative</w:t>
      </w:r>
      <w:r w:rsidRPr="00063B93">
        <w:rPr>
          <w:spacing w:val="-9"/>
          <w:sz w:val="20"/>
          <w:szCs w:val="20"/>
        </w:rPr>
        <w:t xml:space="preserve"> </w:t>
      </w:r>
      <w:r w:rsidRPr="00063B93">
        <w:rPr>
          <w:spacing w:val="-2"/>
          <w:sz w:val="20"/>
          <w:szCs w:val="20"/>
        </w:rPr>
        <w:t>measures</w:t>
      </w:r>
      <w:r w:rsidRPr="00063B93">
        <w:rPr>
          <w:spacing w:val="-11"/>
          <w:sz w:val="20"/>
          <w:szCs w:val="20"/>
        </w:rPr>
        <w:t xml:space="preserve"> </w:t>
      </w:r>
      <w:r w:rsidRPr="00063B93">
        <w:rPr>
          <w:spacing w:val="-2"/>
          <w:sz w:val="20"/>
          <w:szCs w:val="20"/>
        </w:rPr>
        <w:t>to</w:t>
      </w:r>
      <w:r w:rsidRPr="00063B93">
        <w:rPr>
          <w:spacing w:val="-6"/>
          <w:sz w:val="20"/>
          <w:szCs w:val="20"/>
        </w:rPr>
        <w:t xml:space="preserve"> </w:t>
      </w:r>
      <w:r w:rsidRPr="00063B93">
        <w:rPr>
          <w:spacing w:val="-2"/>
          <w:sz w:val="20"/>
          <w:szCs w:val="20"/>
        </w:rPr>
        <w:t>school</w:t>
      </w:r>
      <w:r w:rsidRPr="00063B93">
        <w:rPr>
          <w:spacing w:val="-7"/>
          <w:sz w:val="20"/>
          <w:szCs w:val="20"/>
        </w:rPr>
        <w:t xml:space="preserve"> </w:t>
      </w:r>
      <w:r w:rsidRPr="00063B93">
        <w:rPr>
          <w:spacing w:val="-2"/>
          <w:sz w:val="20"/>
          <w:szCs w:val="20"/>
        </w:rPr>
        <w:t>exclusion</w:t>
      </w:r>
    </w:p>
    <w:p w14:paraId="63FC2EE6" w14:textId="77777777" w:rsidR="00CB33AB" w:rsidRPr="00063B93" w:rsidRDefault="00CB33AB" w:rsidP="00CB33AB">
      <w:pPr>
        <w:pStyle w:val="TableParagraph"/>
        <w:rPr>
          <w:sz w:val="20"/>
          <w:szCs w:val="20"/>
        </w:rPr>
      </w:pPr>
      <w:r w:rsidRPr="00063B93">
        <w:rPr>
          <w:sz w:val="20"/>
          <w:szCs w:val="20"/>
        </w:rPr>
        <w:t>In</w:t>
      </w:r>
      <w:r w:rsidRPr="00063B93">
        <w:rPr>
          <w:spacing w:val="-5"/>
          <w:sz w:val="20"/>
          <w:szCs w:val="20"/>
        </w:rPr>
        <w:t xml:space="preserve"> </w:t>
      </w:r>
      <w:r w:rsidRPr="00063B93">
        <w:rPr>
          <w:sz w:val="20"/>
          <w:szCs w:val="20"/>
        </w:rPr>
        <w:t>addition</w:t>
      </w:r>
      <w:r w:rsidRPr="00063B93">
        <w:rPr>
          <w:spacing w:val="-5"/>
          <w:sz w:val="20"/>
          <w:szCs w:val="20"/>
        </w:rPr>
        <w:t xml:space="preserve"> </w:t>
      </w:r>
      <w:r w:rsidRPr="00063B93">
        <w:rPr>
          <w:sz w:val="20"/>
          <w:szCs w:val="20"/>
        </w:rPr>
        <w:t>to</w:t>
      </w:r>
      <w:r w:rsidRPr="00063B93">
        <w:rPr>
          <w:spacing w:val="-7"/>
          <w:sz w:val="20"/>
          <w:szCs w:val="20"/>
        </w:rPr>
        <w:t xml:space="preserve"> </w:t>
      </w:r>
      <w:r w:rsidRPr="00063B93">
        <w:rPr>
          <w:sz w:val="20"/>
          <w:szCs w:val="20"/>
        </w:rPr>
        <w:t>the</w:t>
      </w:r>
      <w:r w:rsidRPr="00063B93">
        <w:rPr>
          <w:spacing w:val="-7"/>
          <w:sz w:val="20"/>
          <w:szCs w:val="20"/>
        </w:rPr>
        <w:t xml:space="preserve"> </w:t>
      </w:r>
      <w:r w:rsidRPr="00063B93">
        <w:rPr>
          <w:sz w:val="20"/>
          <w:szCs w:val="20"/>
        </w:rPr>
        <w:t>strategies</w:t>
      </w:r>
      <w:r w:rsidRPr="00063B93">
        <w:rPr>
          <w:spacing w:val="-4"/>
          <w:sz w:val="20"/>
          <w:szCs w:val="20"/>
        </w:rPr>
        <w:t xml:space="preserve"> </w:t>
      </w:r>
      <w:r w:rsidRPr="00063B93">
        <w:rPr>
          <w:sz w:val="20"/>
          <w:szCs w:val="20"/>
        </w:rPr>
        <w:t>set</w:t>
      </w:r>
      <w:r w:rsidRPr="00063B93">
        <w:rPr>
          <w:spacing w:val="-5"/>
          <w:sz w:val="20"/>
          <w:szCs w:val="20"/>
        </w:rPr>
        <w:t xml:space="preserve"> </w:t>
      </w:r>
      <w:r w:rsidRPr="00063B93">
        <w:rPr>
          <w:sz w:val="20"/>
          <w:szCs w:val="20"/>
        </w:rPr>
        <w:t>out</w:t>
      </w:r>
      <w:r w:rsidRPr="00063B93">
        <w:rPr>
          <w:spacing w:val="-5"/>
          <w:sz w:val="20"/>
          <w:szCs w:val="20"/>
        </w:rPr>
        <w:t xml:space="preserve"> </w:t>
      </w:r>
      <w:r w:rsidRPr="00063B93">
        <w:rPr>
          <w:sz w:val="20"/>
          <w:szCs w:val="20"/>
        </w:rPr>
        <w:t>in</w:t>
      </w:r>
      <w:r w:rsidRPr="00063B93">
        <w:rPr>
          <w:spacing w:val="-9"/>
          <w:sz w:val="20"/>
          <w:szCs w:val="20"/>
        </w:rPr>
        <w:t xml:space="preserve"> </w:t>
      </w:r>
      <w:r w:rsidRPr="00063B93">
        <w:rPr>
          <w:sz w:val="20"/>
          <w:szCs w:val="20"/>
        </w:rPr>
        <w:t>initial</w:t>
      </w:r>
      <w:r w:rsidRPr="00063B93">
        <w:rPr>
          <w:spacing w:val="-7"/>
          <w:sz w:val="20"/>
          <w:szCs w:val="20"/>
        </w:rPr>
        <w:t xml:space="preserve"> </w:t>
      </w:r>
      <w:r w:rsidRPr="00063B93">
        <w:rPr>
          <w:sz w:val="20"/>
          <w:szCs w:val="20"/>
        </w:rPr>
        <w:t>intervention</w:t>
      </w:r>
      <w:r w:rsidRPr="00063B93">
        <w:rPr>
          <w:spacing w:val="-5"/>
          <w:sz w:val="20"/>
          <w:szCs w:val="20"/>
        </w:rPr>
        <w:t xml:space="preserve"> </w:t>
      </w:r>
      <w:r w:rsidRPr="00063B93">
        <w:rPr>
          <w:sz w:val="20"/>
          <w:szCs w:val="20"/>
        </w:rPr>
        <w:t>headteachers</w:t>
      </w:r>
      <w:r w:rsidRPr="00063B93">
        <w:rPr>
          <w:spacing w:val="-4"/>
          <w:sz w:val="20"/>
          <w:szCs w:val="20"/>
        </w:rPr>
        <w:t xml:space="preserve"> </w:t>
      </w:r>
      <w:r w:rsidRPr="00063B93">
        <w:rPr>
          <w:sz w:val="20"/>
          <w:szCs w:val="20"/>
        </w:rPr>
        <w:t>should</w:t>
      </w:r>
      <w:r w:rsidRPr="00063B93">
        <w:rPr>
          <w:spacing w:val="-5"/>
          <w:sz w:val="20"/>
          <w:szCs w:val="20"/>
        </w:rPr>
        <w:t xml:space="preserve"> </w:t>
      </w:r>
      <w:r w:rsidRPr="00063B93">
        <w:rPr>
          <w:sz w:val="20"/>
          <w:szCs w:val="20"/>
        </w:rPr>
        <w:t>also</w:t>
      </w:r>
      <w:r w:rsidRPr="00063B93">
        <w:rPr>
          <w:spacing w:val="-7"/>
          <w:sz w:val="20"/>
          <w:szCs w:val="20"/>
        </w:rPr>
        <w:t xml:space="preserve"> </w:t>
      </w:r>
      <w:r w:rsidRPr="00063B93">
        <w:rPr>
          <w:sz w:val="20"/>
          <w:szCs w:val="20"/>
        </w:rPr>
        <w:t>consider the following as measures to prevent school exclusion:</w:t>
      </w:r>
    </w:p>
    <w:p w14:paraId="5CA02045" w14:textId="77777777" w:rsidR="00CB33AB" w:rsidRPr="00063B93" w:rsidRDefault="00CB33AB" w:rsidP="00CB33AB">
      <w:pPr>
        <w:pStyle w:val="TableParagraph"/>
        <w:rPr>
          <w:sz w:val="20"/>
          <w:szCs w:val="20"/>
        </w:rPr>
      </w:pPr>
      <w:r w:rsidRPr="00063B93">
        <w:rPr>
          <w:sz w:val="20"/>
          <w:szCs w:val="20"/>
        </w:rPr>
        <w:t>an</w:t>
      </w:r>
      <w:r w:rsidRPr="00063B93">
        <w:rPr>
          <w:spacing w:val="-5"/>
          <w:sz w:val="20"/>
          <w:szCs w:val="20"/>
        </w:rPr>
        <w:t xml:space="preserve"> </w:t>
      </w:r>
      <w:r w:rsidRPr="00063B93">
        <w:rPr>
          <w:sz w:val="20"/>
          <w:szCs w:val="20"/>
        </w:rPr>
        <w:t>off-site</w:t>
      </w:r>
      <w:r w:rsidRPr="00063B93">
        <w:rPr>
          <w:spacing w:val="-8"/>
          <w:sz w:val="20"/>
          <w:szCs w:val="20"/>
        </w:rPr>
        <w:t xml:space="preserve"> </w:t>
      </w:r>
      <w:r w:rsidRPr="00063B93">
        <w:rPr>
          <w:sz w:val="20"/>
          <w:szCs w:val="20"/>
        </w:rPr>
        <w:t>direction</w:t>
      </w:r>
      <w:r w:rsidRPr="00063B93">
        <w:rPr>
          <w:spacing w:val="-8"/>
          <w:sz w:val="20"/>
          <w:szCs w:val="20"/>
        </w:rPr>
        <w:t xml:space="preserve"> </w:t>
      </w:r>
      <w:r w:rsidRPr="00063B93">
        <w:rPr>
          <w:sz w:val="20"/>
          <w:szCs w:val="20"/>
        </w:rPr>
        <w:t>(temporary</w:t>
      </w:r>
      <w:r w:rsidRPr="00063B93">
        <w:rPr>
          <w:spacing w:val="-8"/>
          <w:sz w:val="20"/>
          <w:szCs w:val="20"/>
        </w:rPr>
        <w:t xml:space="preserve"> </w:t>
      </w:r>
      <w:r w:rsidRPr="00063B93">
        <w:rPr>
          <w:sz w:val="20"/>
          <w:szCs w:val="20"/>
        </w:rPr>
        <w:t>measure</w:t>
      </w:r>
      <w:r w:rsidRPr="00063B93">
        <w:rPr>
          <w:spacing w:val="-8"/>
          <w:sz w:val="20"/>
          <w:szCs w:val="20"/>
        </w:rPr>
        <w:t xml:space="preserve"> </w:t>
      </w:r>
      <w:r w:rsidRPr="00063B93">
        <w:rPr>
          <w:sz w:val="20"/>
          <w:szCs w:val="20"/>
        </w:rPr>
        <w:t>that</w:t>
      </w:r>
      <w:r w:rsidRPr="00063B93">
        <w:rPr>
          <w:spacing w:val="-7"/>
          <w:sz w:val="20"/>
          <w:szCs w:val="20"/>
        </w:rPr>
        <w:t xml:space="preserve"> </w:t>
      </w:r>
      <w:r w:rsidRPr="00063B93">
        <w:rPr>
          <w:sz w:val="20"/>
          <w:szCs w:val="20"/>
        </w:rPr>
        <w:t>maintained</w:t>
      </w:r>
      <w:r w:rsidRPr="00063B93">
        <w:rPr>
          <w:spacing w:val="-7"/>
          <w:sz w:val="20"/>
          <w:szCs w:val="20"/>
        </w:rPr>
        <w:t xml:space="preserve"> </w:t>
      </w:r>
      <w:r w:rsidRPr="00063B93">
        <w:rPr>
          <w:sz w:val="20"/>
          <w:szCs w:val="20"/>
        </w:rPr>
        <w:t>schools</w:t>
      </w:r>
      <w:r w:rsidRPr="00063B93">
        <w:rPr>
          <w:spacing w:val="-5"/>
          <w:sz w:val="20"/>
          <w:szCs w:val="20"/>
        </w:rPr>
        <w:t xml:space="preserve"> </w:t>
      </w:r>
      <w:r w:rsidRPr="00063B93">
        <w:rPr>
          <w:sz w:val="20"/>
          <w:szCs w:val="20"/>
        </w:rPr>
        <w:t>and</w:t>
      </w:r>
      <w:r w:rsidRPr="00063B93">
        <w:rPr>
          <w:spacing w:val="-7"/>
          <w:sz w:val="20"/>
          <w:szCs w:val="20"/>
        </w:rPr>
        <w:t xml:space="preserve"> </w:t>
      </w:r>
      <w:r w:rsidRPr="00063B93">
        <w:rPr>
          <w:sz w:val="20"/>
          <w:szCs w:val="20"/>
        </w:rPr>
        <w:t>academies</w:t>
      </w:r>
      <w:r w:rsidRPr="00063B93">
        <w:rPr>
          <w:spacing w:val="-4"/>
          <w:sz w:val="20"/>
          <w:szCs w:val="20"/>
        </w:rPr>
        <w:t xml:space="preserve"> </w:t>
      </w:r>
      <w:r w:rsidRPr="00063B93">
        <w:rPr>
          <w:sz w:val="20"/>
          <w:szCs w:val="20"/>
        </w:rPr>
        <w:t>for similar purposes can use) or</w:t>
      </w:r>
    </w:p>
    <w:p w14:paraId="0602D46E" w14:textId="77777777" w:rsidR="00CB33AB" w:rsidRPr="00063B93" w:rsidRDefault="00CB33AB" w:rsidP="00CB33AB">
      <w:pPr>
        <w:pStyle w:val="TableParagraph"/>
        <w:rPr>
          <w:sz w:val="20"/>
          <w:szCs w:val="20"/>
        </w:rPr>
      </w:pPr>
      <w:r w:rsidRPr="00063B93">
        <w:rPr>
          <w:sz w:val="20"/>
          <w:szCs w:val="20"/>
        </w:rPr>
        <w:t>managed</w:t>
      </w:r>
      <w:r w:rsidRPr="00063B93">
        <w:rPr>
          <w:spacing w:val="-12"/>
          <w:sz w:val="20"/>
          <w:szCs w:val="20"/>
        </w:rPr>
        <w:t xml:space="preserve"> </w:t>
      </w:r>
      <w:r w:rsidRPr="00063B93">
        <w:rPr>
          <w:sz w:val="20"/>
          <w:szCs w:val="20"/>
        </w:rPr>
        <w:t>moves</w:t>
      </w:r>
      <w:r w:rsidRPr="00063B93">
        <w:rPr>
          <w:spacing w:val="-7"/>
          <w:sz w:val="20"/>
          <w:szCs w:val="20"/>
        </w:rPr>
        <w:t xml:space="preserve"> </w:t>
      </w:r>
      <w:r w:rsidRPr="00063B93">
        <w:rPr>
          <w:sz w:val="20"/>
          <w:szCs w:val="20"/>
        </w:rPr>
        <w:t>(permanent</w:t>
      </w:r>
      <w:r w:rsidRPr="00063B93">
        <w:rPr>
          <w:spacing w:val="-7"/>
          <w:sz w:val="20"/>
          <w:szCs w:val="20"/>
        </w:rPr>
        <w:t xml:space="preserve"> </w:t>
      </w:r>
      <w:r w:rsidRPr="00063B93">
        <w:rPr>
          <w:sz w:val="20"/>
          <w:szCs w:val="20"/>
        </w:rPr>
        <w:t>measure)</w:t>
      </w:r>
      <w:r w:rsidRPr="00063B93">
        <w:rPr>
          <w:spacing w:val="-7"/>
          <w:sz w:val="20"/>
          <w:szCs w:val="20"/>
        </w:rPr>
        <w:t xml:space="preserve"> </w:t>
      </w:r>
      <w:r w:rsidRPr="00063B93">
        <w:rPr>
          <w:sz w:val="20"/>
          <w:szCs w:val="20"/>
        </w:rPr>
        <w:t>as</w:t>
      </w:r>
      <w:r w:rsidRPr="00063B93">
        <w:rPr>
          <w:spacing w:val="-4"/>
          <w:sz w:val="20"/>
          <w:szCs w:val="20"/>
        </w:rPr>
        <w:t xml:space="preserve"> </w:t>
      </w:r>
      <w:r w:rsidRPr="00063B93">
        <w:rPr>
          <w:sz w:val="20"/>
          <w:szCs w:val="20"/>
        </w:rPr>
        <w:t>preventative</w:t>
      </w:r>
      <w:r w:rsidRPr="00063B93">
        <w:rPr>
          <w:spacing w:val="-11"/>
          <w:sz w:val="20"/>
          <w:szCs w:val="20"/>
        </w:rPr>
        <w:t xml:space="preserve"> </w:t>
      </w:r>
      <w:r w:rsidRPr="00063B93">
        <w:rPr>
          <w:sz w:val="20"/>
          <w:szCs w:val="20"/>
        </w:rPr>
        <w:t>measures</w:t>
      </w:r>
      <w:r w:rsidRPr="00063B93">
        <w:rPr>
          <w:spacing w:val="-7"/>
          <w:sz w:val="20"/>
          <w:szCs w:val="20"/>
        </w:rPr>
        <w:t xml:space="preserve"> </w:t>
      </w:r>
      <w:r w:rsidRPr="00063B93">
        <w:rPr>
          <w:sz w:val="20"/>
          <w:szCs w:val="20"/>
        </w:rPr>
        <w:t>to</w:t>
      </w:r>
      <w:r w:rsidRPr="00063B93">
        <w:rPr>
          <w:spacing w:val="-6"/>
          <w:sz w:val="20"/>
          <w:szCs w:val="20"/>
        </w:rPr>
        <w:t xml:space="preserve"> </w:t>
      </w:r>
      <w:r w:rsidRPr="00063B93">
        <w:rPr>
          <w:spacing w:val="-2"/>
          <w:sz w:val="20"/>
          <w:szCs w:val="20"/>
        </w:rPr>
        <w:t>exclusion.</w:t>
      </w:r>
    </w:p>
    <w:p w14:paraId="359C3FE0" w14:textId="77777777" w:rsidR="00CB33AB" w:rsidRPr="00063B93" w:rsidRDefault="00CB33AB" w:rsidP="00CB33AB">
      <w:pPr>
        <w:pStyle w:val="TableParagraph"/>
        <w:rPr>
          <w:sz w:val="20"/>
          <w:szCs w:val="20"/>
        </w:rPr>
      </w:pPr>
      <w:r w:rsidRPr="00063B93">
        <w:rPr>
          <w:sz w:val="20"/>
          <w:szCs w:val="20"/>
        </w:rPr>
        <w:t>Any</w:t>
      </w:r>
      <w:r w:rsidRPr="00063B93">
        <w:rPr>
          <w:spacing w:val="-4"/>
          <w:sz w:val="20"/>
          <w:szCs w:val="20"/>
        </w:rPr>
        <w:t xml:space="preserve"> </w:t>
      </w:r>
      <w:r w:rsidRPr="00063B93">
        <w:rPr>
          <w:sz w:val="20"/>
          <w:szCs w:val="20"/>
        </w:rPr>
        <w:t>use</w:t>
      </w:r>
      <w:r w:rsidRPr="00063B93">
        <w:rPr>
          <w:spacing w:val="-5"/>
          <w:sz w:val="20"/>
          <w:szCs w:val="20"/>
        </w:rPr>
        <w:t xml:space="preserve"> </w:t>
      </w:r>
      <w:r w:rsidRPr="00063B93">
        <w:rPr>
          <w:sz w:val="20"/>
          <w:szCs w:val="20"/>
        </w:rPr>
        <w:t>of</w:t>
      </w:r>
      <w:r w:rsidRPr="00063B93">
        <w:rPr>
          <w:spacing w:val="-4"/>
          <w:sz w:val="20"/>
          <w:szCs w:val="20"/>
        </w:rPr>
        <w:t xml:space="preserve"> </w:t>
      </w:r>
      <w:r w:rsidRPr="00063B93">
        <w:rPr>
          <w:sz w:val="20"/>
          <w:szCs w:val="20"/>
        </w:rPr>
        <w:t>AP</w:t>
      </w:r>
      <w:r w:rsidRPr="00063B93">
        <w:rPr>
          <w:spacing w:val="-4"/>
          <w:sz w:val="20"/>
          <w:szCs w:val="20"/>
        </w:rPr>
        <w:t xml:space="preserve"> </w:t>
      </w:r>
      <w:r w:rsidRPr="00063B93">
        <w:rPr>
          <w:sz w:val="20"/>
          <w:szCs w:val="20"/>
        </w:rPr>
        <w:t>should</w:t>
      </w:r>
      <w:r w:rsidRPr="00063B93">
        <w:rPr>
          <w:spacing w:val="-7"/>
          <w:sz w:val="20"/>
          <w:szCs w:val="20"/>
        </w:rPr>
        <w:t xml:space="preserve"> </w:t>
      </w:r>
      <w:r w:rsidRPr="00063B93">
        <w:rPr>
          <w:sz w:val="20"/>
          <w:szCs w:val="20"/>
        </w:rPr>
        <w:t>be</w:t>
      </w:r>
      <w:r w:rsidRPr="00063B93">
        <w:rPr>
          <w:spacing w:val="-10"/>
          <w:sz w:val="20"/>
          <w:szCs w:val="20"/>
        </w:rPr>
        <w:t xml:space="preserve"> </w:t>
      </w:r>
      <w:r w:rsidRPr="00063B93">
        <w:rPr>
          <w:sz w:val="20"/>
          <w:szCs w:val="20"/>
        </w:rPr>
        <w:t>based</w:t>
      </w:r>
      <w:r w:rsidRPr="00063B93">
        <w:rPr>
          <w:spacing w:val="-4"/>
          <w:sz w:val="20"/>
          <w:szCs w:val="20"/>
        </w:rPr>
        <w:t xml:space="preserve"> </w:t>
      </w:r>
      <w:r w:rsidRPr="00063B93">
        <w:rPr>
          <w:sz w:val="20"/>
          <w:szCs w:val="20"/>
        </w:rPr>
        <w:t>on</w:t>
      </w:r>
      <w:r w:rsidRPr="00063B93">
        <w:rPr>
          <w:spacing w:val="-2"/>
          <w:sz w:val="20"/>
          <w:szCs w:val="20"/>
        </w:rPr>
        <w:t xml:space="preserve"> </w:t>
      </w:r>
      <w:r w:rsidRPr="00063B93">
        <w:rPr>
          <w:sz w:val="20"/>
          <w:szCs w:val="20"/>
        </w:rPr>
        <w:t>an</w:t>
      </w:r>
      <w:r w:rsidRPr="00063B93">
        <w:rPr>
          <w:spacing w:val="-4"/>
          <w:sz w:val="20"/>
          <w:szCs w:val="20"/>
        </w:rPr>
        <w:t xml:space="preserve"> </w:t>
      </w:r>
      <w:r w:rsidRPr="00063B93">
        <w:rPr>
          <w:sz w:val="20"/>
          <w:szCs w:val="20"/>
        </w:rPr>
        <w:t>understanding</w:t>
      </w:r>
      <w:r w:rsidRPr="00063B93">
        <w:rPr>
          <w:spacing w:val="-1"/>
          <w:sz w:val="20"/>
          <w:szCs w:val="20"/>
        </w:rPr>
        <w:t xml:space="preserve"> </w:t>
      </w:r>
      <w:r w:rsidRPr="00063B93">
        <w:rPr>
          <w:sz w:val="20"/>
          <w:szCs w:val="20"/>
        </w:rPr>
        <w:t>of</w:t>
      </w:r>
      <w:r w:rsidRPr="00063B93">
        <w:rPr>
          <w:spacing w:val="-4"/>
          <w:sz w:val="20"/>
          <w:szCs w:val="20"/>
        </w:rPr>
        <w:t xml:space="preserve"> </w:t>
      </w:r>
      <w:r w:rsidRPr="00063B93">
        <w:rPr>
          <w:sz w:val="20"/>
          <w:szCs w:val="20"/>
        </w:rPr>
        <w:t>the</w:t>
      </w:r>
      <w:r w:rsidRPr="00063B93">
        <w:rPr>
          <w:spacing w:val="-7"/>
          <w:sz w:val="20"/>
          <w:szCs w:val="20"/>
        </w:rPr>
        <w:t xml:space="preserve"> </w:t>
      </w:r>
      <w:r w:rsidRPr="00063B93">
        <w:rPr>
          <w:sz w:val="20"/>
          <w:szCs w:val="20"/>
        </w:rPr>
        <w:t>support</w:t>
      </w:r>
      <w:r w:rsidRPr="00063B93">
        <w:rPr>
          <w:spacing w:val="-1"/>
          <w:sz w:val="20"/>
          <w:szCs w:val="20"/>
        </w:rPr>
        <w:t xml:space="preserve"> </w:t>
      </w:r>
      <w:r w:rsidRPr="00063B93">
        <w:rPr>
          <w:sz w:val="20"/>
          <w:szCs w:val="20"/>
        </w:rPr>
        <w:t>a</w:t>
      </w:r>
      <w:r w:rsidRPr="00063B93">
        <w:rPr>
          <w:spacing w:val="-7"/>
          <w:sz w:val="20"/>
          <w:szCs w:val="20"/>
        </w:rPr>
        <w:t xml:space="preserve"> </w:t>
      </w:r>
      <w:r w:rsidRPr="00063B93">
        <w:rPr>
          <w:sz w:val="20"/>
          <w:szCs w:val="20"/>
        </w:rPr>
        <w:t>child</w:t>
      </w:r>
      <w:r w:rsidRPr="00063B93">
        <w:rPr>
          <w:spacing w:val="-11"/>
          <w:sz w:val="20"/>
          <w:szCs w:val="20"/>
        </w:rPr>
        <w:t xml:space="preserve"> </w:t>
      </w:r>
      <w:r w:rsidRPr="00063B93">
        <w:rPr>
          <w:sz w:val="20"/>
          <w:szCs w:val="20"/>
        </w:rPr>
        <w:t>or</w:t>
      </w:r>
      <w:r w:rsidRPr="00063B93">
        <w:rPr>
          <w:spacing w:val="-3"/>
          <w:sz w:val="20"/>
          <w:szCs w:val="20"/>
        </w:rPr>
        <w:t xml:space="preserve"> </w:t>
      </w:r>
      <w:r w:rsidRPr="00063B93">
        <w:rPr>
          <w:sz w:val="20"/>
          <w:szCs w:val="20"/>
        </w:rPr>
        <w:t>young</w:t>
      </w:r>
      <w:r w:rsidRPr="00063B93">
        <w:rPr>
          <w:spacing w:val="-4"/>
          <w:sz w:val="20"/>
          <w:szCs w:val="20"/>
        </w:rPr>
        <w:t xml:space="preserve"> </w:t>
      </w:r>
      <w:r w:rsidRPr="00063B93">
        <w:rPr>
          <w:sz w:val="20"/>
          <w:szCs w:val="20"/>
        </w:rPr>
        <w:t xml:space="preserve">person needs in order to improve their </w:t>
      </w:r>
      <w:proofErr w:type="spellStart"/>
      <w:r w:rsidRPr="00063B93">
        <w:rPr>
          <w:sz w:val="20"/>
          <w:szCs w:val="20"/>
        </w:rPr>
        <w:t>behaviour</w:t>
      </w:r>
      <w:proofErr w:type="spellEnd"/>
      <w:r w:rsidRPr="00063B93">
        <w:rPr>
          <w:sz w:val="20"/>
          <w:szCs w:val="20"/>
        </w:rPr>
        <w:t xml:space="preserve">, as well as any SEND or health needs. Off-site direction may only be used as a way to improve future </w:t>
      </w:r>
      <w:proofErr w:type="spellStart"/>
      <w:r w:rsidRPr="00063B93">
        <w:rPr>
          <w:sz w:val="20"/>
          <w:szCs w:val="20"/>
        </w:rPr>
        <w:t>behaviour</w:t>
      </w:r>
      <w:proofErr w:type="spellEnd"/>
      <w:r w:rsidRPr="00063B93">
        <w:rPr>
          <w:sz w:val="20"/>
          <w:szCs w:val="20"/>
        </w:rPr>
        <w:t xml:space="preserve"> and not</w:t>
      </w:r>
      <w:r w:rsidRPr="00063B93">
        <w:rPr>
          <w:spacing w:val="-2"/>
          <w:sz w:val="20"/>
          <w:szCs w:val="20"/>
        </w:rPr>
        <w:t xml:space="preserve"> </w:t>
      </w:r>
      <w:r w:rsidRPr="00063B93">
        <w:rPr>
          <w:sz w:val="20"/>
          <w:szCs w:val="20"/>
        </w:rPr>
        <w:t>as a sanction or punishment for past misconduct. Off-site direction should only be used where in-school interventions and/or outreach have been unsuccessful or are deemed inappropriate and should only be used to arrange a temporary stay in AP.</w:t>
      </w:r>
    </w:p>
    <w:p w14:paraId="464B4BE4" w14:textId="77777777" w:rsidR="00CB33AB" w:rsidRPr="00063B93" w:rsidRDefault="00CB33AB" w:rsidP="00CB33AB">
      <w:pPr>
        <w:pStyle w:val="TableParagraph"/>
        <w:rPr>
          <w:sz w:val="20"/>
          <w:szCs w:val="20"/>
        </w:rPr>
      </w:pPr>
      <w:r w:rsidRPr="00063B93">
        <w:rPr>
          <w:sz w:val="20"/>
          <w:szCs w:val="20"/>
        </w:rPr>
        <w:t>The</w:t>
      </w:r>
      <w:r w:rsidRPr="00063B93">
        <w:rPr>
          <w:spacing w:val="-1"/>
          <w:sz w:val="20"/>
          <w:szCs w:val="20"/>
        </w:rPr>
        <w:t xml:space="preserve"> </w:t>
      </w:r>
      <w:r w:rsidRPr="00063B93">
        <w:rPr>
          <w:sz w:val="20"/>
          <w:szCs w:val="20"/>
        </w:rPr>
        <w:t>nature</w:t>
      </w:r>
      <w:r w:rsidRPr="00063B93">
        <w:rPr>
          <w:spacing w:val="-1"/>
          <w:sz w:val="20"/>
          <w:szCs w:val="20"/>
        </w:rPr>
        <w:t xml:space="preserve"> </w:t>
      </w:r>
      <w:r w:rsidRPr="00063B93">
        <w:rPr>
          <w:sz w:val="20"/>
          <w:szCs w:val="20"/>
        </w:rPr>
        <w:t>of the</w:t>
      </w:r>
      <w:r w:rsidRPr="00063B93">
        <w:rPr>
          <w:spacing w:val="-1"/>
          <w:sz w:val="20"/>
          <w:szCs w:val="20"/>
        </w:rPr>
        <w:t xml:space="preserve"> </w:t>
      </w:r>
      <w:r w:rsidRPr="00063B93">
        <w:rPr>
          <w:sz w:val="20"/>
          <w:szCs w:val="20"/>
        </w:rPr>
        <w:t>intervention, its</w:t>
      </w:r>
      <w:r w:rsidRPr="00063B93">
        <w:rPr>
          <w:spacing w:val="-1"/>
          <w:sz w:val="20"/>
          <w:szCs w:val="20"/>
        </w:rPr>
        <w:t xml:space="preserve"> </w:t>
      </w:r>
      <w:r w:rsidRPr="00063B93">
        <w:rPr>
          <w:sz w:val="20"/>
          <w:szCs w:val="20"/>
        </w:rPr>
        <w:t>objectives,</w:t>
      </w:r>
      <w:r w:rsidRPr="00063B93">
        <w:rPr>
          <w:spacing w:val="-1"/>
          <w:sz w:val="20"/>
          <w:szCs w:val="20"/>
        </w:rPr>
        <w:t xml:space="preserve"> </w:t>
      </w:r>
      <w:r w:rsidRPr="00063B93">
        <w:rPr>
          <w:sz w:val="20"/>
          <w:szCs w:val="20"/>
        </w:rPr>
        <w:t>and</w:t>
      </w:r>
      <w:r w:rsidRPr="00063B93">
        <w:rPr>
          <w:spacing w:val="-2"/>
          <w:sz w:val="20"/>
          <w:szCs w:val="20"/>
        </w:rPr>
        <w:t xml:space="preserve"> </w:t>
      </w:r>
      <w:r w:rsidRPr="00063B93">
        <w:rPr>
          <w:sz w:val="20"/>
          <w:szCs w:val="20"/>
        </w:rPr>
        <w:t>the</w:t>
      </w:r>
      <w:r w:rsidRPr="00063B93">
        <w:rPr>
          <w:spacing w:val="-1"/>
          <w:sz w:val="20"/>
          <w:szCs w:val="20"/>
        </w:rPr>
        <w:t xml:space="preserve"> </w:t>
      </w:r>
      <w:r w:rsidRPr="00063B93">
        <w:rPr>
          <w:sz w:val="20"/>
          <w:szCs w:val="20"/>
        </w:rPr>
        <w:t>timeline</w:t>
      </w:r>
      <w:r w:rsidRPr="00063B93">
        <w:rPr>
          <w:spacing w:val="-1"/>
          <w:sz w:val="20"/>
          <w:szCs w:val="20"/>
        </w:rPr>
        <w:t xml:space="preserve"> </w:t>
      </w:r>
      <w:r w:rsidRPr="00063B93">
        <w:rPr>
          <w:sz w:val="20"/>
          <w:szCs w:val="20"/>
        </w:rPr>
        <w:t>to achieve</w:t>
      </w:r>
      <w:r w:rsidRPr="00063B93">
        <w:rPr>
          <w:spacing w:val="-1"/>
          <w:sz w:val="20"/>
          <w:szCs w:val="20"/>
        </w:rPr>
        <w:t xml:space="preserve"> </w:t>
      </w:r>
      <w:r w:rsidRPr="00063B93">
        <w:rPr>
          <w:sz w:val="20"/>
          <w:szCs w:val="20"/>
        </w:rPr>
        <w:t>these</w:t>
      </w:r>
      <w:r w:rsidRPr="00063B93">
        <w:rPr>
          <w:spacing w:val="-1"/>
          <w:sz w:val="20"/>
          <w:szCs w:val="20"/>
        </w:rPr>
        <w:t xml:space="preserve"> </w:t>
      </w:r>
      <w:r w:rsidRPr="00063B93">
        <w:rPr>
          <w:sz w:val="20"/>
          <w:szCs w:val="20"/>
        </w:rPr>
        <w:t>objectives should be clearly defined and agreed with the provider upfront. The plan should then be frequently</w:t>
      </w:r>
      <w:r w:rsidRPr="00063B93">
        <w:rPr>
          <w:spacing w:val="-5"/>
          <w:sz w:val="20"/>
          <w:szCs w:val="20"/>
        </w:rPr>
        <w:t xml:space="preserve"> </w:t>
      </w:r>
      <w:r w:rsidRPr="00063B93">
        <w:rPr>
          <w:sz w:val="20"/>
          <w:szCs w:val="20"/>
        </w:rPr>
        <w:t>monitored</w:t>
      </w:r>
      <w:r w:rsidRPr="00063B93">
        <w:rPr>
          <w:spacing w:val="-5"/>
          <w:sz w:val="20"/>
          <w:szCs w:val="20"/>
        </w:rPr>
        <w:t xml:space="preserve"> </w:t>
      </w:r>
      <w:r w:rsidRPr="00063B93">
        <w:rPr>
          <w:sz w:val="20"/>
          <w:szCs w:val="20"/>
        </w:rPr>
        <w:t>and</w:t>
      </w:r>
      <w:r w:rsidRPr="00063B93">
        <w:rPr>
          <w:spacing w:val="-5"/>
          <w:sz w:val="20"/>
          <w:szCs w:val="20"/>
        </w:rPr>
        <w:t xml:space="preserve"> </w:t>
      </w:r>
      <w:r w:rsidRPr="00063B93">
        <w:rPr>
          <w:sz w:val="20"/>
          <w:szCs w:val="20"/>
        </w:rPr>
        <w:t>reviewed.</w:t>
      </w:r>
      <w:r w:rsidRPr="00063B93">
        <w:rPr>
          <w:spacing w:val="-6"/>
          <w:sz w:val="20"/>
          <w:szCs w:val="20"/>
        </w:rPr>
        <w:t xml:space="preserve"> </w:t>
      </w:r>
      <w:r w:rsidRPr="00063B93">
        <w:rPr>
          <w:sz w:val="20"/>
          <w:szCs w:val="20"/>
        </w:rPr>
        <w:t>Pupils</w:t>
      </w:r>
      <w:r w:rsidRPr="00063B93">
        <w:rPr>
          <w:spacing w:val="-4"/>
          <w:sz w:val="20"/>
          <w:szCs w:val="20"/>
        </w:rPr>
        <w:t xml:space="preserve"> </w:t>
      </w:r>
      <w:r w:rsidRPr="00063B93">
        <w:rPr>
          <w:sz w:val="20"/>
          <w:szCs w:val="20"/>
        </w:rPr>
        <w:t>must</w:t>
      </w:r>
      <w:r w:rsidRPr="00063B93">
        <w:rPr>
          <w:spacing w:val="-7"/>
          <w:sz w:val="20"/>
          <w:szCs w:val="20"/>
        </w:rPr>
        <w:t xml:space="preserve"> </w:t>
      </w:r>
      <w:r w:rsidRPr="00063B93">
        <w:rPr>
          <w:sz w:val="20"/>
          <w:szCs w:val="20"/>
        </w:rPr>
        <w:t>continue</w:t>
      </w:r>
      <w:r w:rsidRPr="00063B93">
        <w:rPr>
          <w:spacing w:val="-8"/>
          <w:sz w:val="20"/>
          <w:szCs w:val="20"/>
        </w:rPr>
        <w:t xml:space="preserve"> </w:t>
      </w:r>
      <w:r w:rsidRPr="00063B93">
        <w:rPr>
          <w:sz w:val="20"/>
          <w:szCs w:val="20"/>
        </w:rPr>
        <w:t>to</w:t>
      </w:r>
      <w:r w:rsidRPr="00063B93">
        <w:rPr>
          <w:spacing w:val="-5"/>
          <w:sz w:val="20"/>
          <w:szCs w:val="20"/>
        </w:rPr>
        <w:t xml:space="preserve"> </w:t>
      </w:r>
      <w:r w:rsidRPr="00063B93">
        <w:rPr>
          <w:sz w:val="20"/>
          <w:szCs w:val="20"/>
        </w:rPr>
        <w:t>receive</w:t>
      </w:r>
      <w:r w:rsidRPr="00063B93">
        <w:rPr>
          <w:spacing w:val="-8"/>
          <w:sz w:val="20"/>
          <w:szCs w:val="20"/>
        </w:rPr>
        <w:t xml:space="preserve"> </w:t>
      </w:r>
      <w:r w:rsidRPr="00063B93">
        <w:rPr>
          <w:sz w:val="20"/>
          <w:szCs w:val="20"/>
        </w:rPr>
        <w:t>a</w:t>
      </w:r>
      <w:r w:rsidRPr="00063B93">
        <w:rPr>
          <w:spacing w:val="-5"/>
          <w:sz w:val="20"/>
          <w:szCs w:val="20"/>
        </w:rPr>
        <w:t xml:space="preserve"> </w:t>
      </w:r>
      <w:r w:rsidRPr="00063B93">
        <w:rPr>
          <w:sz w:val="20"/>
          <w:szCs w:val="20"/>
        </w:rPr>
        <w:t>broad</w:t>
      </w:r>
      <w:r w:rsidRPr="00063B93">
        <w:rPr>
          <w:spacing w:val="-5"/>
          <w:sz w:val="20"/>
          <w:szCs w:val="20"/>
        </w:rPr>
        <w:t xml:space="preserve"> </w:t>
      </w:r>
      <w:r w:rsidRPr="00063B93">
        <w:rPr>
          <w:sz w:val="20"/>
          <w:szCs w:val="20"/>
        </w:rPr>
        <w:t>and</w:t>
      </w:r>
      <w:r w:rsidRPr="00063B93">
        <w:rPr>
          <w:spacing w:val="-5"/>
          <w:sz w:val="20"/>
          <w:szCs w:val="20"/>
        </w:rPr>
        <w:t xml:space="preserve"> </w:t>
      </w:r>
      <w:r w:rsidRPr="00063B93">
        <w:rPr>
          <w:sz w:val="20"/>
          <w:szCs w:val="20"/>
        </w:rPr>
        <w:t>balanced education, and this will support reintegration into mainstream schooling.</w:t>
      </w:r>
    </w:p>
    <w:p w14:paraId="51AB49A9" w14:textId="77777777" w:rsidR="00CB33AB" w:rsidRPr="00063B93" w:rsidRDefault="00CB33AB" w:rsidP="00CB33AB">
      <w:pPr>
        <w:pStyle w:val="TableParagraph"/>
        <w:rPr>
          <w:sz w:val="20"/>
          <w:szCs w:val="20"/>
        </w:rPr>
      </w:pPr>
      <w:r w:rsidRPr="00063B93">
        <w:rPr>
          <w:spacing w:val="-2"/>
          <w:sz w:val="20"/>
          <w:szCs w:val="20"/>
        </w:rPr>
        <w:t>Pupils</w:t>
      </w:r>
      <w:r w:rsidRPr="00063B93">
        <w:rPr>
          <w:spacing w:val="-6"/>
          <w:sz w:val="20"/>
          <w:szCs w:val="20"/>
        </w:rPr>
        <w:t xml:space="preserve"> </w:t>
      </w:r>
      <w:r w:rsidRPr="00063B93">
        <w:rPr>
          <w:spacing w:val="-2"/>
          <w:sz w:val="20"/>
          <w:szCs w:val="20"/>
        </w:rPr>
        <w:t>with</w:t>
      </w:r>
      <w:r w:rsidRPr="00063B93">
        <w:rPr>
          <w:spacing w:val="-6"/>
          <w:sz w:val="20"/>
          <w:szCs w:val="20"/>
        </w:rPr>
        <w:t xml:space="preserve"> </w:t>
      </w:r>
      <w:r w:rsidRPr="00063B93">
        <w:rPr>
          <w:spacing w:val="-2"/>
          <w:sz w:val="20"/>
          <w:szCs w:val="20"/>
        </w:rPr>
        <w:t>disabilities</w:t>
      </w:r>
      <w:r w:rsidRPr="00063B93">
        <w:rPr>
          <w:spacing w:val="-6"/>
          <w:sz w:val="20"/>
          <w:szCs w:val="20"/>
        </w:rPr>
        <w:t xml:space="preserve"> </w:t>
      </w:r>
      <w:r w:rsidRPr="00063B93">
        <w:rPr>
          <w:spacing w:val="-2"/>
          <w:sz w:val="20"/>
          <w:szCs w:val="20"/>
        </w:rPr>
        <w:t>and</w:t>
      </w:r>
      <w:r w:rsidRPr="00063B93">
        <w:rPr>
          <w:spacing w:val="-6"/>
          <w:sz w:val="20"/>
          <w:szCs w:val="20"/>
        </w:rPr>
        <w:t xml:space="preserve"> </w:t>
      </w:r>
      <w:r w:rsidRPr="00063B93">
        <w:rPr>
          <w:spacing w:val="-2"/>
          <w:sz w:val="20"/>
          <w:szCs w:val="20"/>
        </w:rPr>
        <w:t>Special</w:t>
      </w:r>
      <w:r w:rsidRPr="00063B93">
        <w:rPr>
          <w:spacing w:val="-7"/>
          <w:sz w:val="20"/>
          <w:szCs w:val="20"/>
        </w:rPr>
        <w:t xml:space="preserve"> </w:t>
      </w:r>
      <w:r w:rsidRPr="00063B93">
        <w:rPr>
          <w:spacing w:val="-2"/>
          <w:sz w:val="20"/>
          <w:szCs w:val="20"/>
        </w:rPr>
        <w:t>Educational</w:t>
      </w:r>
      <w:r w:rsidRPr="00063B93">
        <w:rPr>
          <w:spacing w:val="-7"/>
          <w:sz w:val="20"/>
          <w:szCs w:val="20"/>
        </w:rPr>
        <w:t xml:space="preserve"> </w:t>
      </w:r>
      <w:r w:rsidRPr="00063B93">
        <w:rPr>
          <w:spacing w:val="-2"/>
          <w:sz w:val="20"/>
          <w:szCs w:val="20"/>
        </w:rPr>
        <w:t>Needs</w:t>
      </w:r>
      <w:r w:rsidRPr="00063B93">
        <w:rPr>
          <w:spacing w:val="-6"/>
          <w:sz w:val="20"/>
          <w:szCs w:val="20"/>
        </w:rPr>
        <w:t xml:space="preserve"> </w:t>
      </w:r>
      <w:r w:rsidRPr="00063B93">
        <w:rPr>
          <w:spacing w:val="-2"/>
          <w:sz w:val="20"/>
          <w:szCs w:val="20"/>
        </w:rPr>
        <w:t>(SEN)</w:t>
      </w:r>
      <w:r w:rsidRPr="00063B93">
        <w:rPr>
          <w:spacing w:val="-6"/>
          <w:sz w:val="20"/>
          <w:szCs w:val="20"/>
        </w:rPr>
        <w:t xml:space="preserve"> </w:t>
      </w:r>
      <w:r w:rsidRPr="00063B93">
        <w:rPr>
          <w:spacing w:val="-2"/>
          <w:sz w:val="20"/>
          <w:szCs w:val="20"/>
        </w:rPr>
        <w:t>including</w:t>
      </w:r>
      <w:r w:rsidRPr="00063B93">
        <w:rPr>
          <w:spacing w:val="-8"/>
          <w:sz w:val="20"/>
          <w:szCs w:val="20"/>
        </w:rPr>
        <w:t xml:space="preserve"> </w:t>
      </w:r>
      <w:r w:rsidRPr="00063B93">
        <w:rPr>
          <w:spacing w:val="-2"/>
          <w:sz w:val="20"/>
          <w:szCs w:val="20"/>
        </w:rPr>
        <w:t>those</w:t>
      </w:r>
      <w:r w:rsidRPr="00063B93">
        <w:rPr>
          <w:spacing w:val="-7"/>
          <w:sz w:val="20"/>
          <w:szCs w:val="20"/>
        </w:rPr>
        <w:t xml:space="preserve"> </w:t>
      </w:r>
      <w:r w:rsidRPr="00063B93">
        <w:rPr>
          <w:spacing w:val="-2"/>
          <w:sz w:val="20"/>
          <w:szCs w:val="20"/>
        </w:rPr>
        <w:t>with</w:t>
      </w:r>
      <w:r w:rsidRPr="00063B93">
        <w:rPr>
          <w:spacing w:val="-6"/>
          <w:sz w:val="20"/>
          <w:szCs w:val="20"/>
        </w:rPr>
        <w:t xml:space="preserve"> </w:t>
      </w:r>
      <w:r w:rsidRPr="00063B93">
        <w:rPr>
          <w:spacing w:val="-2"/>
          <w:sz w:val="20"/>
          <w:szCs w:val="20"/>
        </w:rPr>
        <w:t xml:space="preserve">Education, </w:t>
      </w:r>
      <w:r w:rsidRPr="00063B93">
        <w:rPr>
          <w:sz w:val="20"/>
          <w:szCs w:val="20"/>
        </w:rPr>
        <w:t>Health and Care plans (EHC plans)</w:t>
      </w:r>
    </w:p>
    <w:p w14:paraId="3335BE73" w14:textId="77777777" w:rsidR="00CB33AB" w:rsidRPr="00063B93" w:rsidRDefault="00CB33AB" w:rsidP="00CB33AB">
      <w:pPr>
        <w:pStyle w:val="TableParagraph"/>
        <w:rPr>
          <w:sz w:val="20"/>
          <w:szCs w:val="20"/>
        </w:rPr>
      </w:pPr>
      <w:r w:rsidRPr="00063B93">
        <w:rPr>
          <w:sz w:val="20"/>
          <w:szCs w:val="20"/>
        </w:rPr>
        <w:t>The</w:t>
      </w:r>
      <w:r w:rsidRPr="00063B93">
        <w:rPr>
          <w:spacing w:val="-2"/>
          <w:sz w:val="20"/>
          <w:szCs w:val="20"/>
        </w:rPr>
        <w:t xml:space="preserve"> </w:t>
      </w:r>
      <w:r w:rsidRPr="00063B93">
        <w:rPr>
          <w:sz w:val="20"/>
          <w:szCs w:val="20"/>
        </w:rPr>
        <w:t>Equality</w:t>
      </w:r>
      <w:r w:rsidRPr="00063B93">
        <w:rPr>
          <w:spacing w:val="-1"/>
          <w:sz w:val="20"/>
          <w:szCs w:val="20"/>
        </w:rPr>
        <w:t xml:space="preserve"> </w:t>
      </w:r>
      <w:r w:rsidRPr="00063B93">
        <w:rPr>
          <w:sz w:val="20"/>
          <w:szCs w:val="20"/>
        </w:rPr>
        <w:t>Act 2010</w:t>
      </w:r>
      <w:r w:rsidRPr="00063B93">
        <w:rPr>
          <w:spacing w:val="-2"/>
          <w:sz w:val="20"/>
          <w:szCs w:val="20"/>
        </w:rPr>
        <w:t xml:space="preserve"> </w:t>
      </w:r>
      <w:r w:rsidRPr="00063B93">
        <w:rPr>
          <w:sz w:val="20"/>
          <w:szCs w:val="20"/>
        </w:rPr>
        <w:t>requires schools to</w:t>
      </w:r>
      <w:r w:rsidRPr="00063B93">
        <w:rPr>
          <w:spacing w:val="-1"/>
          <w:sz w:val="20"/>
          <w:szCs w:val="20"/>
        </w:rPr>
        <w:t xml:space="preserve"> </w:t>
      </w:r>
      <w:r w:rsidRPr="00063B93">
        <w:rPr>
          <w:sz w:val="20"/>
          <w:szCs w:val="20"/>
        </w:rPr>
        <w:t>make</w:t>
      </w:r>
      <w:r w:rsidRPr="00063B93">
        <w:rPr>
          <w:spacing w:val="-4"/>
          <w:sz w:val="20"/>
          <w:szCs w:val="20"/>
        </w:rPr>
        <w:t xml:space="preserve"> </w:t>
      </w:r>
      <w:r w:rsidRPr="00063B93">
        <w:rPr>
          <w:sz w:val="20"/>
          <w:szCs w:val="20"/>
        </w:rPr>
        <w:t>reasonable</w:t>
      </w:r>
      <w:r w:rsidRPr="00063B93">
        <w:rPr>
          <w:spacing w:val="-2"/>
          <w:sz w:val="20"/>
          <w:szCs w:val="20"/>
        </w:rPr>
        <w:t xml:space="preserve"> </w:t>
      </w:r>
      <w:r w:rsidRPr="00063B93">
        <w:rPr>
          <w:sz w:val="20"/>
          <w:szCs w:val="20"/>
        </w:rPr>
        <w:t>adjustments for disabled pupils. This</w:t>
      </w:r>
      <w:r w:rsidRPr="00063B93">
        <w:rPr>
          <w:spacing w:val="-2"/>
          <w:sz w:val="20"/>
          <w:szCs w:val="20"/>
        </w:rPr>
        <w:t xml:space="preserve"> </w:t>
      </w:r>
      <w:r w:rsidRPr="00063B93">
        <w:rPr>
          <w:sz w:val="20"/>
          <w:szCs w:val="20"/>
        </w:rPr>
        <w:t>duty</w:t>
      </w:r>
      <w:r w:rsidRPr="00063B93">
        <w:rPr>
          <w:spacing w:val="-3"/>
          <w:sz w:val="20"/>
          <w:szCs w:val="20"/>
        </w:rPr>
        <w:t xml:space="preserve"> </w:t>
      </w:r>
      <w:r w:rsidRPr="00063B93">
        <w:rPr>
          <w:sz w:val="20"/>
          <w:szCs w:val="20"/>
        </w:rPr>
        <w:t>can,</w:t>
      </w:r>
      <w:r w:rsidRPr="00063B93">
        <w:rPr>
          <w:spacing w:val="-4"/>
          <w:sz w:val="20"/>
          <w:szCs w:val="20"/>
        </w:rPr>
        <w:t xml:space="preserve"> </w:t>
      </w:r>
      <w:r w:rsidRPr="00063B93">
        <w:rPr>
          <w:sz w:val="20"/>
          <w:szCs w:val="20"/>
        </w:rPr>
        <w:t>in</w:t>
      </w:r>
      <w:r w:rsidRPr="00063B93">
        <w:rPr>
          <w:spacing w:val="-5"/>
          <w:sz w:val="20"/>
          <w:szCs w:val="20"/>
        </w:rPr>
        <w:t xml:space="preserve"> </w:t>
      </w:r>
      <w:r w:rsidRPr="00063B93">
        <w:rPr>
          <w:sz w:val="20"/>
          <w:szCs w:val="20"/>
        </w:rPr>
        <w:t>principle,</w:t>
      </w:r>
      <w:r w:rsidRPr="00063B93">
        <w:rPr>
          <w:spacing w:val="-1"/>
          <w:sz w:val="20"/>
          <w:szCs w:val="20"/>
        </w:rPr>
        <w:t xml:space="preserve"> </w:t>
      </w:r>
      <w:r w:rsidRPr="00063B93">
        <w:rPr>
          <w:sz w:val="20"/>
          <w:szCs w:val="20"/>
        </w:rPr>
        <w:t>apply</w:t>
      </w:r>
      <w:r w:rsidRPr="00063B93">
        <w:rPr>
          <w:spacing w:val="-5"/>
          <w:sz w:val="20"/>
          <w:szCs w:val="20"/>
        </w:rPr>
        <w:t xml:space="preserve"> </w:t>
      </w:r>
      <w:r w:rsidRPr="00063B93">
        <w:rPr>
          <w:sz w:val="20"/>
          <w:szCs w:val="20"/>
        </w:rPr>
        <w:t>both</w:t>
      </w:r>
      <w:r w:rsidRPr="00063B93">
        <w:rPr>
          <w:spacing w:val="-2"/>
          <w:sz w:val="20"/>
          <w:szCs w:val="20"/>
        </w:rPr>
        <w:t xml:space="preserve"> </w:t>
      </w:r>
      <w:r w:rsidRPr="00063B93">
        <w:rPr>
          <w:sz w:val="20"/>
          <w:szCs w:val="20"/>
        </w:rPr>
        <w:t>to</w:t>
      </w:r>
      <w:r w:rsidRPr="00063B93">
        <w:rPr>
          <w:spacing w:val="-5"/>
          <w:sz w:val="20"/>
          <w:szCs w:val="20"/>
        </w:rPr>
        <w:t xml:space="preserve"> </w:t>
      </w:r>
      <w:r w:rsidRPr="00063B93">
        <w:rPr>
          <w:sz w:val="20"/>
          <w:szCs w:val="20"/>
        </w:rPr>
        <w:t>the</w:t>
      </w:r>
      <w:r w:rsidRPr="00063B93">
        <w:rPr>
          <w:spacing w:val="-3"/>
          <w:sz w:val="20"/>
          <w:szCs w:val="20"/>
        </w:rPr>
        <w:t xml:space="preserve"> </w:t>
      </w:r>
      <w:r w:rsidRPr="00063B93">
        <w:rPr>
          <w:sz w:val="20"/>
          <w:szCs w:val="20"/>
        </w:rPr>
        <w:t>suspensions</w:t>
      </w:r>
      <w:r w:rsidRPr="00063B93">
        <w:rPr>
          <w:spacing w:val="-2"/>
          <w:sz w:val="20"/>
          <w:szCs w:val="20"/>
        </w:rPr>
        <w:t xml:space="preserve"> </w:t>
      </w:r>
      <w:r w:rsidRPr="00063B93">
        <w:rPr>
          <w:sz w:val="20"/>
          <w:szCs w:val="20"/>
        </w:rPr>
        <w:t>and</w:t>
      </w:r>
      <w:r w:rsidRPr="00063B93">
        <w:rPr>
          <w:spacing w:val="-2"/>
          <w:sz w:val="20"/>
          <w:szCs w:val="20"/>
        </w:rPr>
        <w:t xml:space="preserve"> </w:t>
      </w:r>
      <w:r w:rsidRPr="00063B93">
        <w:rPr>
          <w:sz w:val="20"/>
          <w:szCs w:val="20"/>
        </w:rPr>
        <w:t>permanent</w:t>
      </w:r>
      <w:r w:rsidRPr="00063B93">
        <w:rPr>
          <w:spacing w:val="-2"/>
          <w:sz w:val="20"/>
          <w:szCs w:val="20"/>
        </w:rPr>
        <w:t xml:space="preserve"> </w:t>
      </w:r>
      <w:r w:rsidRPr="00063B93">
        <w:rPr>
          <w:sz w:val="20"/>
          <w:szCs w:val="20"/>
        </w:rPr>
        <w:t>exclusions</w:t>
      </w:r>
      <w:r w:rsidRPr="00063B93">
        <w:rPr>
          <w:spacing w:val="-2"/>
          <w:sz w:val="20"/>
          <w:szCs w:val="20"/>
        </w:rPr>
        <w:t xml:space="preserve"> </w:t>
      </w:r>
      <w:r w:rsidRPr="00063B93">
        <w:rPr>
          <w:sz w:val="20"/>
          <w:szCs w:val="20"/>
        </w:rPr>
        <w:t xml:space="preserve">process and to the disciplinary sanctions imposed. Under the Children and Families Act 2014, governing boards of relevant settings must use their ‘best </w:t>
      </w:r>
      <w:proofErr w:type="spellStart"/>
      <w:r w:rsidRPr="00063B93">
        <w:rPr>
          <w:sz w:val="20"/>
          <w:szCs w:val="20"/>
        </w:rPr>
        <w:t>endeavours’</w:t>
      </w:r>
      <w:proofErr w:type="spellEnd"/>
      <w:r w:rsidRPr="00063B93">
        <w:rPr>
          <w:sz w:val="20"/>
          <w:szCs w:val="20"/>
        </w:rPr>
        <w:t xml:space="preserve"> to ensure the appropriate</w:t>
      </w:r>
      <w:r w:rsidRPr="00063B93">
        <w:rPr>
          <w:spacing w:val="-8"/>
          <w:sz w:val="20"/>
          <w:szCs w:val="20"/>
        </w:rPr>
        <w:t xml:space="preserve"> </w:t>
      </w:r>
      <w:r w:rsidRPr="00063B93">
        <w:rPr>
          <w:sz w:val="20"/>
          <w:szCs w:val="20"/>
        </w:rPr>
        <w:t>special</w:t>
      </w:r>
      <w:r w:rsidRPr="00063B93">
        <w:rPr>
          <w:spacing w:val="-4"/>
          <w:sz w:val="20"/>
          <w:szCs w:val="20"/>
        </w:rPr>
        <w:t xml:space="preserve"> </w:t>
      </w:r>
      <w:r w:rsidRPr="00063B93">
        <w:rPr>
          <w:sz w:val="20"/>
          <w:szCs w:val="20"/>
        </w:rPr>
        <w:t>educational</w:t>
      </w:r>
      <w:r w:rsidRPr="00063B93">
        <w:rPr>
          <w:spacing w:val="-4"/>
          <w:sz w:val="20"/>
          <w:szCs w:val="20"/>
        </w:rPr>
        <w:t xml:space="preserve"> </w:t>
      </w:r>
      <w:r w:rsidRPr="00063B93">
        <w:rPr>
          <w:sz w:val="20"/>
          <w:szCs w:val="20"/>
        </w:rPr>
        <w:t>provision</w:t>
      </w:r>
      <w:r w:rsidRPr="00063B93">
        <w:rPr>
          <w:spacing w:val="-7"/>
          <w:sz w:val="20"/>
          <w:szCs w:val="20"/>
        </w:rPr>
        <w:t xml:space="preserve"> </w:t>
      </w:r>
      <w:r w:rsidRPr="00063B93">
        <w:rPr>
          <w:sz w:val="20"/>
          <w:szCs w:val="20"/>
        </w:rPr>
        <w:t>is</w:t>
      </w:r>
      <w:r w:rsidRPr="00063B93">
        <w:rPr>
          <w:spacing w:val="-3"/>
          <w:sz w:val="20"/>
          <w:szCs w:val="20"/>
        </w:rPr>
        <w:t xml:space="preserve"> </w:t>
      </w:r>
      <w:r w:rsidRPr="00063B93">
        <w:rPr>
          <w:sz w:val="20"/>
          <w:szCs w:val="20"/>
        </w:rPr>
        <w:t>made</w:t>
      </w:r>
      <w:r w:rsidRPr="00063B93">
        <w:rPr>
          <w:spacing w:val="-7"/>
          <w:sz w:val="20"/>
          <w:szCs w:val="20"/>
        </w:rPr>
        <w:t xml:space="preserve"> </w:t>
      </w:r>
      <w:r w:rsidRPr="00063B93">
        <w:rPr>
          <w:sz w:val="20"/>
          <w:szCs w:val="20"/>
        </w:rPr>
        <w:t>for</w:t>
      </w:r>
      <w:r w:rsidRPr="00063B93">
        <w:rPr>
          <w:spacing w:val="-5"/>
          <w:sz w:val="20"/>
          <w:szCs w:val="20"/>
        </w:rPr>
        <w:t xml:space="preserve"> </w:t>
      </w:r>
      <w:r w:rsidRPr="00063B93">
        <w:rPr>
          <w:sz w:val="20"/>
          <w:szCs w:val="20"/>
        </w:rPr>
        <w:t>pupils</w:t>
      </w:r>
      <w:r w:rsidRPr="00063B93">
        <w:rPr>
          <w:spacing w:val="-3"/>
          <w:sz w:val="20"/>
          <w:szCs w:val="20"/>
        </w:rPr>
        <w:t xml:space="preserve"> </w:t>
      </w:r>
      <w:r w:rsidRPr="00063B93">
        <w:rPr>
          <w:sz w:val="20"/>
          <w:szCs w:val="20"/>
        </w:rPr>
        <w:t>with</w:t>
      </w:r>
      <w:r w:rsidRPr="00063B93">
        <w:rPr>
          <w:spacing w:val="-9"/>
          <w:sz w:val="20"/>
          <w:szCs w:val="20"/>
        </w:rPr>
        <w:t xml:space="preserve"> </w:t>
      </w:r>
      <w:r w:rsidRPr="00063B93">
        <w:rPr>
          <w:sz w:val="20"/>
          <w:szCs w:val="20"/>
        </w:rPr>
        <w:t>SEN,</w:t>
      </w:r>
      <w:r w:rsidRPr="00063B93">
        <w:rPr>
          <w:spacing w:val="-7"/>
          <w:sz w:val="20"/>
          <w:szCs w:val="20"/>
        </w:rPr>
        <w:t xml:space="preserve"> </w:t>
      </w:r>
      <w:r w:rsidRPr="00063B93">
        <w:rPr>
          <w:sz w:val="20"/>
          <w:szCs w:val="20"/>
        </w:rPr>
        <w:t>which</w:t>
      </w:r>
      <w:r w:rsidRPr="00063B93">
        <w:rPr>
          <w:spacing w:val="-4"/>
          <w:sz w:val="20"/>
          <w:szCs w:val="20"/>
        </w:rPr>
        <w:t xml:space="preserve"> </w:t>
      </w:r>
      <w:r w:rsidRPr="00063B93">
        <w:rPr>
          <w:sz w:val="20"/>
          <w:szCs w:val="20"/>
        </w:rPr>
        <w:t>will</w:t>
      </w:r>
      <w:r w:rsidRPr="00063B93">
        <w:rPr>
          <w:spacing w:val="-4"/>
          <w:sz w:val="20"/>
          <w:szCs w:val="20"/>
        </w:rPr>
        <w:t xml:space="preserve"> </w:t>
      </w:r>
      <w:r w:rsidRPr="00063B93">
        <w:rPr>
          <w:sz w:val="20"/>
          <w:szCs w:val="20"/>
        </w:rPr>
        <w:t>include</w:t>
      </w:r>
      <w:r w:rsidRPr="00063B93">
        <w:rPr>
          <w:spacing w:val="-7"/>
          <w:sz w:val="20"/>
          <w:szCs w:val="20"/>
        </w:rPr>
        <w:t xml:space="preserve"> </w:t>
      </w:r>
      <w:r w:rsidRPr="00063B93">
        <w:rPr>
          <w:sz w:val="20"/>
          <w:szCs w:val="20"/>
        </w:rPr>
        <w:t xml:space="preserve">any support in relation to </w:t>
      </w:r>
      <w:proofErr w:type="spellStart"/>
      <w:r w:rsidRPr="00063B93">
        <w:rPr>
          <w:sz w:val="20"/>
          <w:szCs w:val="20"/>
        </w:rPr>
        <w:t>behaviour</w:t>
      </w:r>
      <w:proofErr w:type="spellEnd"/>
      <w:r w:rsidRPr="00063B93">
        <w:rPr>
          <w:sz w:val="20"/>
          <w:szCs w:val="20"/>
        </w:rPr>
        <w:t xml:space="preserve"> management that they need because of their SEN.</w:t>
      </w:r>
    </w:p>
    <w:p w14:paraId="2FD80464" w14:textId="77777777" w:rsidR="00CB33AB" w:rsidRPr="00063B93" w:rsidRDefault="00CB33AB" w:rsidP="00CB33AB">
      <w:pPr>
        <w:pStyle w:val="TableParagraph"/>
        <w:rPr>
          <w:sz w:val="20"/>
          <w:szCs w:val="20"/>
        </w:rPr>
      </w:pPr>
      <w:r w:rsidRPr="00063B93">
        <w:rPr>
          <w:sz w:val="20"/>
          <w:szCs w:val="20"/>
        </w:rPr>
        <w:t>Schools</w:t>
      </w:r>
      <w:r w:rsidRPr="00063B93">
        <w:rPr>
          <w:spacing w:val="-1"/>
          <w:sz w:val="20"/>
          <w:szCs w:val="20"/>
        </w:rPr>
        <w:t xml:space="preserve"> </w:t>
      </w:r>
      <w:r w:rsidRPr="00063B93">
        <w:rPr>
          <w:sz w:val="20"/>
          <w:szCs w:val="20"/>
        </w:rPr>
        <w:t>should</w:t>
      </w:r>
      <w:r w:rsidRPr="00063B93">
        <w:rPr>
          <w:spacing w:val="-9"/>
          <w:sz w:val="20"/>
          <w:szCs w:val="20"/>
        </w:rPr>
        <w:t xml:space="preserve"> </w:t>
      </w:r>
      <w:r w:rsidRPr="00063B93">
        <w:rPr>
          <w:sz w:val="20"/>
          <w:szCs w:val="20"/>
        </w:rPr>
        <w:t>engage</w:t>
      </w:r>
      <w:r w:rsidRPr="00063B93">
        <w:rPr>
          <w:spacing w:val="-5"/>
          <w:sz w:val="20"/>
          <w:szCs w:val="20"/>
        </w:rPr>
        <w:t xml:space="preserve"> </w:t>
      </w:r>
      <w:r w:rsidRPr="00063B93">
        <w:rPr>
          <w:sz w:val="20"/>
          <w:szCs w:val="20"/>
        </w:rPr>
        <w:t>proactively</w:t>
      </w:r>
      <w:r w:rsidRPr="00063B93">
        <w:rPr>
          <w:spacing w:val="-4"/>
          <w:sz w:val="20"/>
          <w:szCs w:val="20"/>
        </w:rPr>
        <w:t xml:space="preserve"> </w:t>
      </w:r>
      <w:r w:rsidRPr="00063B93">
        <w:rPr>
          <w:sz w:val="20"/>
          <w:szCs w:val="20"/>
        </w:rPr>
        <w:t>with</w:t>
      </w:r>
      <w:r w:rsidRPr="00063B93">
        <w:rPr>
          <w:spacing w:val="-1"/>
          <w:sz w:val="20"/>
          <w:szCs w:val="20"/>
        </w:rPr>
        <w:t xml:space="preserve"> </w:t>
      </w:r>
      <w:r w:rsidRPr="00063B93">
        <w:rPr>
          <w:sz w:val="20"/>
          <w:szCs w:val="20"/>
        </w:rPr>
        <w:t>parents</w:t>
      </w:r>
      <w:r w:rsidRPr="00063B93">
        <w:rPr>
          <w:spacing w:val="-1"/>
          <w:sz w:val="20"/>
          <w:szCs w:val="20"/>
        </w:rPr>
        <w:t xml:space="preserve"> </w:t>
      </w:r>
      <w:r w:rsidRPr="00063B93">
        <w:rPr>
          <w:sz w:val="20"/>
          <w:szCs w:val="20"/>
        </w:rPr>
        <w:t>in</w:t>
      </w:r>
      <w:r w:rsidRPr="00063B93">
        <w:rPr>
          <w:spacing w:val="-9"/>
          <w:sz w:val="20"/>
          <w:szCs w:val="20"/>
        </w:rPr>
        <w:t xml:space="preserve"> </w:t>
      </w:r>
      <w:r w:rsidRPr="00063B93">
        <w:rPr>
          <w:sz w:val="20"/>
          <w:szCs w:val="20"/>
        </w:rPr>
        <w:t>supporting</w:t>
      </w:r>
      <w:r w:rsidRPr="00063B93">
        <w:rPr>
          <w:spacing w:val="-4"/>
          <w:sz w:val="20"/>
          <w:szCs w:val="20"/>
        </w:rPr>
        <w:t xml:space="preserve"> </w:t>
      </w:r>
      <w:r w:rsidRPr="00063B93">
        <w:rPr>
          <w:sz w:val="20"/>
          <w:szCs w:val="20"/>
        </w:rPr>
        <w:t>the</w:t>
      </w:r>
      <w:r w:rsidRPr="00063B93">
        <w:rPr>
          <w:spacing w:val="-5"/>
          <w:sz w:val="20"/>
          <w:szCs w:val="20"/>
        </w:rPr>
        <w:t xml:space="preserve"> </w:t>
      </w:r>
      <w:proofErr w:type="spellStart"/>
      <w:r w:rsidRPr="00063B93">
        <w:rPr>
          <w:sz w:val="20"/>
          <w:szCs w:val="20"/>
        </w:rPr>
        <w:t>behaviour</w:t>
      </w:r>
      <w:proofErr w:type="spellEnd"/>
      <w:r w:rsidRPr="00063B93">
        <w:rPr>
          <w:spacing w:val="-5"/>
          <w:sz w:val="20"/>
          <w:szCs w:val="20"/>
        </w:rPr>
        <w:t xml:space="preserve"> </w:t>
      </w:r>
      <w:r w:rsidRPr="00063B93">
        <w:rPr>
          <w:sz w:val="20"/>
          <w:szCs w:val="20"/>
        </w:rPr>
        <w:t>of</w:t>
      </w:r>
      <w:r w:rsidRPr="00063B93">
        <w:rPr>
          <w:spacing w:val="-4"/>
          <w:sz w:val="20"/>
          <w:szCs w:val="20"/>
        </w:rPr>
        <w:t xml:space="preserve"> </w:t>
      </w:r>
      <w:r w:rsidRPr="00063B93">
        <w:rPr>
          <w:sz w:val="20"/>
          <w:szCs w:val="20"/>
        </w:rPr>
        <w:t>pupils</w:t>
      </w:r>
      <w:r w:rsidRPr="00063B93">
        <w:rPr>
          <w:spacing w:val="-3"/>
          <w:sz w:val="20"/>
          <w:szCs w:val="20"/>
        </w:rPr>
        <w:t xml:space="preserve"> </w:t>
      </w:r>
      <w:r w:rsidRPr="00063B93">
        <w:rPr>
          <w:sz w:val="20"/>
          <w:szCs w:val="20"/>
        </w:rPr>
        <w:t>with additional needs. Where</w:t>
      </w:r>
      <w:r w:rsidRPr="00063B93">
        <w:rPr>
          <w:spacing w:val="-1"/>
          <w:sz w:val="20"/>
          <w:szCs w:val="20"/>
        </w:rPr>
        <w:t xml:space="preserve"> </w:t>
      </w:r>
      <w:r w:rsidRPr="00063B93">
        <w:rPr>
          <w:sz w:val="20"/>
          <w:szCs w:val="20"/>
        </w:rPr>
        <w:t xml:space="preserve">a school has concerns about the </w:t>
      </w:r>
      <w:proofErr w:type="spellStart"/>
      <w:r w:rsidRPr="00063B93">
        <w:rPr>
          <w:sz w:val="20"/>
          <w:szCs w:val="20"/>
        </w:rPr>
        <w:t>behaviour</w:t>
      </w:r>
      <w:proofErr w:type="spellEnd"/>
      <w:r w:rsidRPr="00063B93">
        <w:rPr>
          <w:sz w:val="20"/>
          <w:szCs w:val="20"/>
        </w:rPr>
        <w:t>, or risk of suspension and permanent exclusion, of a pupil with SEN, a disability or an EHC plan it should, in partnership with others (including where relevant, the local authority), consider what additional</w:t>
      </w:r>
      <w:r w:rsidRPr="00063B93">
        <w:rPr>
          <w:spacing w:val="-8"/>
          <w:sz w:val="20"/>
          <w:szCs w:val="20"/>
        </w:rPr>
        <w:t xml:space="preserve"> </w:t>
      </w:r>
      <w:r w:rsidRPr="00063B93">
        <w:rPr>
          <w:sz w:val="20"/>
          <w:szCs w:val="20"/>
        </w:rPr>
        <w:t>support</w:t>
      </w:r>
      <w:r w:rsidRPr="00063B93">
        <w:rPr>
          <w:spacing w:val="-5"/>
          <w:sz w:val="20"/>
          <w:szCs w:val="20"/>
        </w:rPr>
        <w:t xml:space="preserve"> </w:t>
      </w:r>
      <w:r w:rsidRPr="00063B93">
        <w:rPr>
          <w:sz w:val="20"/>
          <w:szCs w:val="20"/>
        </w:rPr>
        <w:t>or</w:t>
      </w:r>
      <w:r w:rsidRPr="00063B93">
        <w:rPr>
          <w:spacing w:val="-6"/>
          <w:sz w:val="20"/>
          <w:szCs w:val="20"/>
        </w:rPr>
        <w:t xml:space="preserve"> </w:t>
      </w:r>
      <w:r w:rsidRPr="00063B93">
        <w:rPr>
          <w:sz w:val="20"/>
          <w:szCs w:val="20"/>
        </w:rPr>
        <w:t>alternative</w:t>
      </w:r>
      <w:r w:rsidRPr="00063B93">
        <w:rPr>
          <w:spacing w:val="-8"/>
          <w:sz w:val="20"/>
          <w:szCs w:val="20"/>
        </w:rPr>
        <w:t xml:space="preserve"> </w:t>
      </w:r>
      <w:r w:rsidRPr="00063B93">
        <w:rPr>
          <w:sz w:val="20"/>
          <w:szCs w:val="20"/>
        </w:rPr>
        <w:t>placement</w:t>
      </w:r>
      <w:r w:rsidRPr="00063B93">
        <w:rPr>
          <w:spacing w:val="-4"/>
          <w:sz w:val="20"/>
          <w:szCs w:val="20"/>
        </w:rPr>
        <w:t xml:space="preserve"> </w:t>
      </w:r>
      <w:r w:rsidRPr="00063B93">
        <w:rPr>
          <w:sz w:val="20"/>
          <w:szCs w:val="20"/>
        </w:rPr>
        <w:t>may</w:t>
      </w:r>
      <w:r w:rsidRPr="00063B93">
        <w:rPr>
          <w:spacing w:val="-8"/>
          <w:sz w:val="20"/>
          <w:szCs w:val="20"/>
        </w:rPr>
        <w:t xml:space="preserve"> </w:t>
      </w:r>
      <w:r w:rsidRPr="00063B93">
        <w:rPr>
          <w:sz w:val="20"/>
          <w:szCs w:val="20"/>
        </w:rPr>
        <w:t>be</w:t>
      </w:r>
      <w:r w:rsidRPr="00063B93">
        <w:rPr>
          <w:spacing w:val="-8"/>
          <w:sz w:val="20"/>
          <w:szCs w:val="20"/>
        </w:rPr>
        <w:t xml:space="preserve"> </w:t>
      </w:r>
      <w:r w:rsidRPr="00063B93">
        <w:rPr>
          <w:sz w:val="20"/>
          <w:szCs w:val="20"/>
        </w:rPr>
        <w:t>required.</w:t>
      </w:r>
      <w:r w:rsidRPr="00063B93">
        <w:rPr>
          <w:spacing w:val="-6"/>
          <w:sz w:val="20"/>
          <w:szCs w:val="20"/>
        </w:rPr>
        <w:t xml:space="preserve"> </w:t>
      </w:r>
      <w:r w:rsidRPr="00063B93">
        <w:rPr>
          <w:sz w:val="20"/>
          <w:szCs w:val="20"/>
        </w:rPr>
        <w:t>This</w:t>
      </w:r>
      <w:r w:rsidRPr="00063B93">
        <w:rPr>
          <w:spacing w:val="-7"/>
          <w:sz w:val="20"/>
          <w:szCs w:val="20"/>
        </w:rPr>
        <w:t xml:space="preserve"> </w:t>
      </w:r>
      <w:r w:rsidRPr="00063B93">
        <w:rPr>
          <w:sz w:val="20"/>
          <w:szCs w:val="20"/>
        </w:rPr>
        <w:t>should</w:t>
      </w:r>
      <w:r w:rsidRPr="00063B93">
        <w:rPr>
          <w:spacing w:val="-8"/>
          <w:sz w:val="20"/>
          <w:szCs w:val="20"/>
        </w:rPr>
        <w:t xml:space="preserve"> </w:t>
      </w:r>
      <w:r w:rsidRPr="00063B93">
        <w:rPr>
          <w:sz w:val="20"/>
          <w:szCs w:val="20"/>
        </w:rPr>
        <w:t>involve</w:t>
      </w:r>
      <w:r w:rsidRPr="00063B93">
        <w:rPr>
          <w:spacing w:val="-8"/>
          <w:sz w:val="20"/>
          <w:szCs w:val="20"/>
        </w:rPr>
        <w:t xml:space="preserve"> </w:t>
      </w:r>
      <w:r w:rsidRPr="00063B93">
        <w:rPr>
          <w:sz w:val="20"/>
          <w:szCs w:val="20"/>
        </w:rPr>
        <w:t>assessing the suitability of provision for a pupil’s SEN or disability.</w:t>
      </w:r>
    </w:p>
    <w:p w14:paraId="0D2D362A" w14:textId="77777777" w:rsidR="00CB33AB" w:rsidRPr="00063B93" w:rsidRDefault="00CB33AB" w:rsidP="00CB33AB">
      <w:pPr>
        <w:pStyle w:val="TableParagraph"/>
        <w:rPr>
          <w:sz w:val="20"/>
          <w:szCs w:val="20"/>
        </w:rPr>
      </w:pPr>
      <w:r w:rsidRPr="00063B93">
        <w:rPr>
          <w:sz w:val="20"/>
          <w:szCs w:val="20"/>
        </w:rPr>
        <w:t xml:space="preserve">Where a pupil has an EHC plan, schools should contact the local authority about any </w:t>
      </w:r>
      <w:proofErr w:type="spellStart"/>
      <w:r w:rsidRPr="00063B93">
        <w:rPr>
          <w:sz w:val="20"/>
          <w:szCs w:val="20"/>
        </w:rPr>
        <w:t>behavioural</w:t>
      </w:r>
      <w:proofErr w:type="spellEnd"/>
      <w:r w:rsidRPr="00063B93">
        <w:rPr>
          <w:spacing w:val="-5"/>
          <w:sz w:val="20"/>
          <w:szCs w:val="20"/>
        </w:rPr>
        <w:t xml:space="preserve"> </w:t>
      </w:r>
      <w:r w:rsidRPr="00063B93">
        <w:rPr>
          <w:sz w:val="20"/>
          <w:szCs w:val="20"/>
        </w:rPr>
        <w:t>concerns</w:t>
      </w:r>
      <w:r w:rsidRPr="00063B93">
        <w:rPr>
          <w:spacing w:val="-4"/>
          <w:sz w:val="20"/>
          <w:szCs w:val="20"/>
        </w:rPr>
        <w:t xml:space="preserve"> </w:t>
      </w:r>
      <w:r w:rsidRPr="00063B93">
        <w:rPr>
          <w:sz w:val="20"/>
          <w:szCs w:val="20"/>
        </w:rPr>
        <w:t>at</w:t>
      </w:r>
      <w:r w:rsidRPr="00063B93">
        <w:rPr>
          <w:spacing w:val="-9"/>
          <w:sz w:val="20"/>
          <w:szCs w:val="20"/>
        </w:rPr>
        <w:t xml:space="preserve"> </w:t>
      </w:r>
      <w:r w:rsidRPr="00063B93">
        <w:rPr>
          <w:sz w:val="20"/>
          <w:szCs w:val="20"/>
        </w:rPr>
        <w:t>an</w:t>
      </w:r>
      <w:r w:rsidRPr="00063B93">
        <w:rPr>
          <w:spacing w:val="-5"/>
          <w:sz w:val="20"/>
          <w:szCs w:val="20"/>
        </w:rPr>
        <w:t xml:space="preserve"> </w:t>
      </w:r>
      <w:r w:rsidRPr="00063B93">
        <w:rPr>
          <w:sz w:val="20"/>
          <w:szCs w:val="20"/>
        </w:rPr>
        <w:t>early</w:t>
      </w:r>
      <w:r w:rsidRPr="00063B93">
        <w:rPr>
          <w:spacing w:val="-5"/>
          <w:sz w:val="20"/>
          <w:szCs w:val="20"/>
        </w:rPr>
        <w:t xml:space="preserve"> </w:t>
      </w:r>
      <w:r w:rsidRPr="00063B93">
        <w:rPr>
          <w:sz w:val="20"/>
          <w:szCs w:val="20"/>
        </w:rPr>
        <w:t>stage</w:t>
      </w:r>
      <w:r w:rsidRPr="00063B93">
        <w:rPr>
          <w:spacing w:val="-8"/>
          <w:sz w:val="20"/>
          <w:szCs w:val="20"/>
        </w:rPr>
        <w:t xml:space="preserve"> </w:t>
      </w:r>
      <w:r w:rsidRPr="00063B93">
        <w:rPr>
          <w:sz w:val="20"/>
          <w:szCs w:val="20"/>
        </w:rPr>
        <w:t>and</w:t>
      </w:r>
      <w:r w:rsidRPr="00063B93">
        <w:rPr>
          <w:spacing w:val="-5"/>
          <w:sz w:val="20"/>
          <w:szCs w:val="20"/>
        </w:rPr>
        <w:t xml:space="preserve"> </w:t>
      </w:r>
      <w:r w:rsidRPr="00063B93">
        <w:rPr>
          <w:sz w:val="20"/>
          <w:szCs w:val="20"/>
        </w:rPr>
        <w:t>consider</w:t>
      </w:r>
      <w:r w:rsidRPr="00063B93">
        <w:rPr>
          <w:spacing w:val="-6"/>
          <w:sz w:val="20"/>
          <w:szCs w:val="20"/>
        </w:rPr>
        <w:t xml:space="preserve"> </w:t>
      </w:r>
      <w:r w:rsidRPr="00063B93">
        <w:rPr>
          <w:sz w:val="20"/>
          <w:szCs w:val="20"/>
        </w:rPr>
        <w:t>requesting</w:t>
      </w:r>
      <w:r w:rsidRPr="00063B93">
        <w:rPr>
          <w:spacing w:val="-5"/>
          <w:sz w:val="20"/>
          <w:szCs w:val="20"/>
        </w:rPr>
        <w:t xml:space="preserve"> </w:t>
      </w:r>
      <w:r w:rsidRPr="00063B93">
        <w:rPr>
          <w:sz w:val="20"/>
          <w:szCs w:val="20"/>
        </w:rPr>
        <w:t>an</w:t>
      </w:r>
      <w:r w:rsidRPr="00063B93">
        <w:rPr>
          <w:spacing w:val="-7"/>
          <w:sz w:val="20"/>
          <w:szCs w:val="20"/>
        </w:rPr>
        <w:t xml:space="preserve"> </w:t>
      </w:r>
      <w:r w:rsidRPr="00063B93">
        <w:rPr>
          <w:sz w:val="20"/>
          <w:szCs w:val="20"/>
        </w:rPr>
        <w:t>early</w:t>
      </w:r>
      <w:r w:rsidRPr="00063B93">
        <w:rPr>
          <w:spacing w:val="-5"/>
          <w:sz w:val="20"/>
          <w:szCs w:val="20"/>
        </w:rPr>
        <w:t xml:space="preserve"> </w:t>
      </w:r>
      <w:r w:rsidRPr="00063B93">
        <w:rPr>
          <w:sz w:val="20"/>
          <w:szCs w:val="20"/>
        </w:rPr>
        <w:t>annual</w:t>
      </w:r>
      <w:r w:rsidRPr="00063B93">
        <w:rPr>
          <w:spacing w:val="-5"/>
          <w:sz w:val="20"/>
          <w:szCs w:val="20"/>
        </w:rPr>
        <w:t xml:space="preserve"> </w:t>
      </w:r>
      <w:r w:rsidRPr="00063B93">
        <w:rPr>
          <w:sz w:val="20"/>
          <w:szCs w:val="20"/>
        </w:rPr>
        <w:t>review</w:t>
      </w:r>
      <w:r w:rsidRPr="00063B93">
        <w:rPr>
          <w:spacing w:val="-5"/>
          <w:sz w:val="20"/>
          <w:szCs w:val="20"/>
        </w:rPr>
        <w:t xml:space="preserve"> </w:t>
      </w:r>
      <w:r w:rsidRPr="00063B93">
        <w:rPr>
          <w:sz w:val="20"/>
          <w:szCs w:val="20"/>
        </w:rPr>
        <w:t>prior to</w:t>
      </w:r>
      <w:r w:rsidRPr="00063B93">
        <w:rPr>
          <w:spacing w:val="-1"/>
          <w:sz w:val="20"/>
          <w:szCs w:val="20"/>
        </w:rPr>
        <w:t xml:space="preserve"> </w:t>
      </w:r>
      <w:r w:rsidRPr="00063B93">
        <w:rPr>
          <w:sz w:val="20"/>
          <w:szCs w:val="20"/>
        </w:rPr>
        <w:t>making the</w:t>
      </w:r>
      <w:r w:rsidRPr="00063B93">
        <w:rPr>
          <w:spacing w:val="-2"/>
          <w:sz w:val="20"/>
          <w:szCs w:val="20"/>
        </w:rPr>
        <w:t xml:space="preserve"> </w:t>
      </w:r>
      <w:r w:rsidRPr="00063B93">
        <w:rPr>
          <w:sz w:val="20"/>
          <w:szCs w:val="20"/>
        </w:rPr>
        <w:t>decision to</w:t>
      </w:r>
      <w:r w:rsidRPr="00063B93">
        <w:rPr>
          <w:spacing w:val="-4"/>
          <w:sz w:val="20"/>
          <w:szCs w:val="20"/>
        </w:rPr>
        <w:t xml:space="preserve"> </w:t>
      </w:r>
      <w:r w:rsidRPr="00063B93">
        <w:rPr>
          <w:sz w:val="20"/>
          <w:szCs w:val="20"/>
        </w:rPr>
        <w:t>suspend or permanently</w:t>
      </w:r>
      <w:r w:rsidRPr="00063B93">
        <w:rPr>
          <w:spacing w:val="-1"/>
          <w:sz w:val="20"/>
          <w:szCs w:val="20"/>
        </w:rPr>
        <w:t xml:space="preserve"> </w:t>
      </w:r>
      <w:r w:rsidRPr="00063B93">
        <w:rPr>
          <w:sz w:val="20"/>
          <w:szCs w:val="20"/>
        </w:rPr>
        <w:t>exclude. For</w:t>
      </w:r>
      <w:r w:rsidRPr="00063B93">
        <w:rPr>
          <w:spacing w:val="-2"/>
          <w:sz w:val="20"/>
          <w:szCs w:val="20"/>
        </w:rPr>
        <w:t xml:space="preserve"> </w:t>
      </w:r>
      <w:r w:rsidRPr="00063B93">
        <w:rPr>
          <w:sz w:val="20"/>
          <w:szCs w:val="20"/>
        </w:rPr>
        <w:t>those</w:t>
      </w:r>
      <w:r w:rsidRPr="00063B93">
        <w:rPr>
          <w:spacing w:val="-2"/>
          <w:sz w:val="20"/>
          <w:szCs w:val="20"/>
        </w:rPr>
        <w:t xml:space="preserve"> </w:t>
      </w:r>
      <w:r w:rsidRPr="00063B93">
        <w:rPr>
          <w:sz w:val="20"/>
          <w:szCs w:val="20"/>
        </w:rPr>
        <w:t>with</w:t>
      </w:r>
      <w:r w:rsidRPr="00063B93">
        <w:rPr>
          <w:spacing w:val="-5"/>
          <w:sz w:val="20"/>
          <w:szCs w:val="20"/>
        </w:rPr>
        <w:t xml:space="preserve"> </w:t>
      </w:r>
      <w:r w:rsidRPr="00063B93">
        <w:rPr>
          <w:sz w:val="20"/>
          <w:szCs w:val="20"/>
        </w:rPr>
        <w:t>SEN but without an</w:t>
      </w:r>
      <w:r w:rsidRPr="00063B93">
        <w:rPr>
          <w:spacing w:val="-5"/>
          <w:sz w:val="20"/>
          <w:szCs w:val="20"/>
        </w:rPr>
        <w:t xml:space="preserve"> </w:t>
      </w:r>
      <w:r w:rsidRPr="00063B93">
        <w:rPr>
          <w:sz w:val="20"/>
          <w:szCs w:val="20"/>
        </w:rPr>
        <w:t>EHC</w:t>
      </w:r>
      <w:r w:rsidRPr="00063B93">
        <w:rPr>
          <w:spacing w:val="-4"/>
          <w:sz w:val="20"/>
          <w:szCs w:val="20"/>
        </w:rPr>
        <w:t xml:space="preserve"> </w:t>
      </w:r>
      <w:r w:rsidRPr="00063B93">
        <w:rPr>
          <w:sz w:val="20"/>
          <w:szCs w:val="20"/>
        </w:rPr>
        <w:t>plan,</w:t>
      </w:r>
      <w:r w:rsidRPr="00063B93">
        <w:rPr>
          <w:spacing w:val="-6"/>
          <w:sz w:val="20"/>
          <w:szCs w:val="20"/>
        </w:rPr>
        <w:t xml:space="preserve"> </w:t>
      </w:r>
      <w:r w:rsidRPr="00063B93">
        <w:rPr>
          <w:sz w:val="20"/>
          <w:szCs w:val="20"/>
        </w:rPr>
        <w:t>the</w:t>
      </w:r>
      <w:r w:rsidRPr="00063B93">
        <w:rPr>
          <w:spacing w:val="-10"/>
          <w:sz w:val="20"/>
          <w:szCs w:val="20"/>
        </w:rPr>
        <w:t xml:space="preserve"> </w:t>
      </w:r>
      <w:r w:rsidRPr="00063B93">
        <w:rPr>
          <w:sz w:val="20"/>
          <w:szCs w:val="20"/>
        </w:rPr>
        <w:t>school</w:t>
      </w:r>
      <w:r w:rsidRPr="00063B93">
        <w:rPr>
          <w:spacing w:val="-10"/>
          <w:sz w:val="20"/>
          <w:szCs w:val="20"/>
        </w:rPr>
        <w:t xml:space="preserve"> </w:t>
      </w:r>
      <w:r w:rsidRPr="00063B93">
        <w:rPr>
          <w:sz w:val="20"/>
          <w:szCs w:val="20"/>
        </w:rPr>
        <w:t>should</w:t>
      </w:r>
      <w:r w:rsidRPr="00063B93">
        <w:rPr>
          <w:spacing w:val="-4"/>
          <w:sz w:val="20"/>
          <w:szCs w:val="20"/>
        </w:rPr>
        <w:t xml:space="preserve"> </w:t>
      </w:r>
      <w:r w:rsidRPr="00063B93">
        <w:rPr>
          <w:sz w:val="20"/>
          <w:szCs w:val="20"/>
        </w:rPr>
        <w:t>review,</w:t>
      </w:r>
      <w:r w:rsidRPr="00063B93">
        <w:rPr>
          <w:spacing w:val="-6"/>
          <w:sz w:val="20"/>
          <w:szCs w:val="20"/>
        </w:rPr>
        <w:t xml:space="preserve"> </w:t>
      </w:r>
      <w:r w:rsidRPr="00063B93">
        <w:rPr>
          <w:sz w:val="20"/>
          <w:szCs w:val="20"/>
        </w:rPr>
        <w:t>with</w:t>
      </w:r>
      <w:r w:rsidRPr="00063B93">
        <w:rPr>
          <w:spacing w:val="-5"/>
          <w:sz w:val="20"/>
          <w:szCs w:val="20"/>
        </w:rPr>
        <w:t xml:space="preserve"> </w:t>
      </w:r>
      <w:r w:rsidRPr="00063B93">
        <w:rPr>
          <w:sz w:val="20"/>
          <w:szCs w:val="20"/>
        </w:rPr>
        <w:t>external</w:t>
      </w:r>
      <w:r w:rsidRPr="00063B93">
        <w:rPr>
          <w:spacing w:val="-5"/>
          <w:sz w:val="20"/>
          <w:szCs w:val="20"/>
        </w:rPr>
        <w:t xml:space="preserve"> </w:t>
      </w:r>
      <w:r w:rsidRPr="00063B93">
        <w:rPr>
          <w:sz w:val="20"/>
          <w:szCs w:val="20"/>
        </w:rPr>
        <w:t>specialists</w:t>
      </w:r>
      <w:r w:rsidRPr="00063B93">
        <w:rPr>
          <w:spacing w:val="-8"/>
          <w:sz w:val="20"/>
          <w:szCs w:val="20"/>
        </w:rPr>
        <w:t xml:space="preserve"> </w:t>
      </w:r>
      <w:r w:rsidRPr="00063B93">
        <w:rPr>
          <w:sz w:val="20"/>
          <w:szCs w:val="20"/>
        </w:rPr>
        <w:t>as</w:t>
      </w:r>
      <w:r w:rsidRPr="00063B93">
        <w:rPr>
          <w:spacing w:val="-4"/>
          <w:sz w:val="20"/>
          <w:szCs w:val="20"/>
        </w:rPr>
        <w:t xml:space="preserve"> </w:t>
      </w:r>
      <w:r w:rsidRPr="00063B93">
        <w:rPr>
          <w:sz w:val="20"/>
          <w:szCs w:val="20"/>
        </w:rPr>
        <w:t>appropriate,</w:t>
      </w:r>
      <w:r w:rsidRPr="00063B93">
        <w:rPr>
          <w:spacing w:val="-6"/>
          <w:sz w:val="20"/>
          <w:szCs w:val="20"/>
        </w:rPr>
        <w:t xml:space="preserve"> </w:t>
      </w:r>
      <w:r w:rsidRPr="00063B93">
        <w:rPr>
          <w:sz w:val="20"/>
          <w:szCs w:val="20"/>
        </w:rPr>
        <w:t>whether</w:t>
      </w:r>
      <w:r w:rsidRPr="00063B93">
        <w:rPr>
          <w:spacing w:val="-5"/>
          <w:sz w:val="20"/>
          <w:szCs w:val="20"/>
        </w:rPr>
        <w:t xml:space="preserve"> the</w:t>
      </w:r>
    </w:p>
    <w:p w14:paraId="1A83A7D3" w14:textId="77777777" w:rsidR="00CB33AB" w:rsidRPr="00063B93" w:rsidRDefault="00CB33AB" w:rsidP="00CB33AB">
      <w:pPr>
        <w:pStyle w:val="TableParagraph"/>
        <w:rPr>
          <w:sz w:val="20"/>
          <w:szCs w:val="20"/>
        </w:rPr>
        <w:sectPr w:rsidR="00CB33AB" w:rsidRPr="00063B93">
          <w:pgSz w:w="11920" w:h="16850"/>
          <w:pgMar w:top="1380" w:right="1275" w:bottom="280" w:left="992" w:header="720" w:footer="720" w:gutter="0"/>
          <w:cols w:space="720"/>
        </w:sectPr>
      </w:pPr>
    </w:p>
    <w:p w14:paraId="47CA16D4" w14:textId="77777777" w:rsidR="00CB33AB" w:rsidRPr="00063B93" w:rsidRDefault="00CB33AB" w:rsidP="00CB33AB">
      <w:pPr>
        <w:pStyle w:val="TableParagraph"/>
        <w:rPr>
          <w:sz w:val="20"/>
          <w:szCs w:val="20"/>
        </w:rPr>
      </w:pPr>
      <w:r w:rsidRPr="00063B93">
        <w:rPr>
          <w:sz w:val="20"/>
          <w:szCs w:val="20"/>
        </w:rPr>
        <w:lastRenderedPageBreak/>
        <w:t>current</w:t>
      </w:r>
      <w:r w:rsidRPr="00063B93">
        <w:rPr>
          <w:spacing w:val="-5"/>
          <w:sz w:val="20"/>
          <w:szCs w:val="20"/>
        </w:rPr>
        <w:t xml:space="preserve"> </w:t>
      </w:r>
      <w:r w:rsidRPr="00063B93">
        <w:rPr>
          <w:sz w:val="20"/>
          <w:szCs w:val="20"/>
        </w:rPr>
        <w:t>support</w:t>
      </w:r>
      <w:r w:rsidRPr="00063B93">
        <w:rPr>
          <w:spacing w:val="-7"/>
          <w:sz w:val="20"/>
          <w:szCs w:val="20"/>
        </w:rPr>
        <w:t xml:space="preserve"> </w:t>
      </w:r>
      <w:r w:rsidRPr="00063B93">
        <w:rPr>
          <w:sz w:val="20"/>
          <w:szCs w:val="20"/>
        </w:rPr>
        <w:t>arrangements</w:t>
      </w:r>
      <w:r w:rsidRPr="00063B93">
        <w:rPr>
          <w:spacing w:val="-4"/>
          <w:sz w:val="20"/>
          <w:szCs w:val="20"/>
        </w:rPr>
        <w:t xml:space="preserve"> </w:t>
      </w:r>
      <w:r w:rsidRPr="00063B93">
        <w:rPr>
          <w:sz w:val="20"/>
          <w:szCs w:val="20"/>
        </w:rPr>
        <w:t>are</w:t>
      </w:r>
      <w:r w:rsidRPr="00063B93">
        <w:rPr>
          <w:spacing w:val="-8"/>
          <w:sz w:val="20"/>
          <w:szCs w:val="20"/>
        </w:rPr>
        <w:t xml:space="preserve"> </w:t>
      </w:r>
      <w:r w:rsidRPr="00063B93">
        <w:rPr>
          <w:sz w:val="20"/>
          <w:szCs w:val="20"/>
        </w:rPr>
        <w:t>appropriate</w:t>
      </w:r>
      <w:r w:rsidRPr="00063B93">
        <w:rPr>
          <w:spacing w:val="-9"/>
          <w:sz w:val="20"/>
          <w:szCs w:val="20"/>
        </w:rPr>
        <w:t xml:space="preserve"> </w:t>
      </w:r>
      <w:r w:rsidRPr="00063B93">
        <w:rPr>
          <w:sz w:val="20"/>
          <w:szCs w:val="20"/>
        </w:rPr>
        <w:t>and</w:t>
      </w:r>
      <w:r w:rsidRPr="00063B93">
        <w:rPr>
          <w:spacing w:val="-7"/>
          <w:sz w:val="20"/>
          <w:szCs w:val="20"/>
        </w:rPr>
        <w:t xml:space="preserve"> </w:t>
      </w:r>
      <w:r w:rsidRPr="00063B93">
        <w:rPr>
          <w:sz w:val="20"/>
          <w:szCs w:val="20"/>
        </w:rPr>
        <w:t>what</w:t>
      </w:r>
      <w:r w:rsidRPr="00063B93">
        <w:rPr>
          <w:spacing w:val="-7"/>
          <w:sz w:val="20"/>
          <w:szCs w:val="20"/>
        </w:rPr>
        <w:t xml:space="preserve"> </w:t>
      </w:r>
      <w:r w:rsidRPr="00063B93">
        <w:rPr>
          <w:sz w:val="20"/>
          <w:szCs w:val="20"/>
        </w:rPr>
        <w:t>changes</w:t>
      </w:r>
      <w:r w:rsidRPr="00063B93">
        <w:rPr>
          <w:spacing w:val="-6"/>
          <w:sz w:val="20"/>
          <w:szCs w:val="20"/>
        </w:rPr>
        <w:t xml:space="preserve"> </w:t>
      </w:r>
      <w:r w:rsidRPr="00063B93">
        <w:rPr>
          <w:sz w:val="20"/>
          <w:szCs w:val="20"/>
        </w:rPr>
        <w:t>may</w:t>
      </w:r>
      <w:r w:rsidRPr="00063B93">
        <w:rPr>
          <w:spacing w:val="-8"/>
          <w:sz w:val="20"/>
          <w:szCs w:val="20"/>
        </w:rPr>
        <w:t xml:space="preserve"> </w:t>
      </w:r>
      <w:r w:rsidRPr="00063B93">
        <w:rPr>
          <w:sz w:val="20"/>
          <w:szCs w:val="20"/>
        </w:rPr>
        <w:t>be</w:t>
      </w:r>
      <w:r w:rsidRPr="00063B93">
        <w:rPr>
          <w:spacing w:val="-11"/>
          <w:sz w:val="20"/>
          <w:szCs w:val="20"/>
        </w:rPr>
        <w:t xml:space="preserve"> </w:t>
      </w:r>
      <w:r w:rsidRPr="00063B93">
        <w:rPr>
          <w:sz w:val="20"/>
          <w:szCs w:val="20"/>
        </w:rPr>
        <w:t>required.</w:t>
      </w:r>
      <w:r w:rsidRPr="00063B93">
        <w:rPr>
          <w:spacing w:val="-6"/>
          <w:sz w:val="20"/>
          <w:szCs w:val="20"/>
        </w:rPr>
        <w:t xml:space="preserve"> </w:t>
      </w:r>
      <w:r w:rsidRPr="00063B93">
        <w:rPr>
          <w:sz w:val="20"/>
          <w:szCs w:val="20"/>
        </w:rPr>
        <w:t>This</w:t>
      </w:r>
      <w:r w:rsidRPr="00063B93">
        <w:rPr>
          <w:spacing w:val="-4"/>
          <w:sz w:val="20"/>
          <w:szCs w:val="20"/>
        </w:rPr>
        <w:t xml:space="preserve"> </w:t>
      </w:r>
      <w:r w:rsidRPr="00063B93">
        <w:rPr>
          <w:sz w:val="20"/>
          <w:szCs w:val="20"/>
        </w:rPr>
        <w:t>may provide a point for schools to request an EHC assessment or a review of the pupil’s current package of support.</w:t>
      </w:r>
    </w:p>
    <w:p w14:paraId="2EDAA04D" w14:textId="77777777" w:rsidR="00CB33AB" w:rsidRPr="00063B93" w:rsidRDefault="00CB33AB" w:rsidP="00CB33AB">
      <w:pPr>
        <w:pStyle w:val="TableParagraph"/>
        <w:rPr>
          <w:sz w:val="20"/>
          <w:szCs w:val="20"/>
        </w:rPr>
      </w:pPr>
      <w:r w:rsidRPr="00063B93">
        <w:rPr>
          <w:spacing w:val="-2"/>
          <w:sz w:val="20"/>
          <w:szCs w:val="20"/>
        </w:rPr>
        <w:t>Pupils</w:t>
      </w:r>
      <w:r w:rsidRPr="00063B93">
        <w:rPr>
          <w:spacing w:val="-8"/>
          <w:sz w:val="20"/>
          <w:szCs w:val="20"/>
        </w:rPr>
        <w:t xml:space="preserve"> </w:t>
      </w:r>
      <w:r w:rsidRPr="00063B93">
        <w:rPr>
          <w:spacing w:val="-2"/>
          <w:sz w:val="20"/>
          <w:szCs w:val="20"/>
        </w:rPr>
        <w:t>who</w:t>
      </w:r>
      <w:r w:rsidRPr="00063B93">
        <w:rPr>
          <w:spacing w:val="-7"/>
          <w:sz w:val="20"/>
          <w:szCs w:val="20"/>
        </w:rPr>
        <w:t xml:space="preserve"> </w:t>
      </w:r>
      <w:r w:rsidRPr="00063B93">
        <w:rPr>
          <w:spacing w:val="-2"/>
          <w:sz w:val="20"/>
          <w:szCs w:val="20"/>
        </w:rPr>
        <w:t>have</w:t>
      </w:r>
      <w:r w:rsidRPr="00063B93">
        <w:rPr>
          <w:spacing w:val="-7"/>
          <w:sz w:val="20"/>
          <w:szCs w:val="20"/>
        </w:rPr>
        <w:t xml:space="preserve"> </w:t>
      </w:r>
      <w:r w:rsidRPr="00063B93">
        <w:rPr>
          <w:spacing w:val="-2"/>
          <w:sz w:val="20"/>
          <w:szCs w:val="20"/>
        </w:rPr>
        <w:t>a</w:t>
      </w:r>
      <w:r w:rsidRPr="00063B93">
        <w:rPr>
          <w:spacing w:val="-7"/>
          <w:sz w:val="20"/>
          <w:szCs w:val="20"/>
        </w:rPr>
        <w:t xml:space="preserve"> </w:t>
      </w:r>
      <w:r w:rsidRPr="00063B93">
        <w:rPr>
          <w:spacing w:val="-2"/>
          <w:sz w:val="20"/>
          <w:szCs w:val="20"/>
        </w:rPr>
        <w:t>social</w:t>
      </w:r>
      <w:r w:rsidRPr="00063B93">
        <w:rPr>
          <w:spacing w:val="-9"/>
          <w:sz w:val="20"/>
          <w:szCs w:val="20"/>
        </w:rPr>
        <w:t xml:space="preserve"> </w:t>
      </w:r>
      <w:r w:rsidRPr="00063B93">
        <w:rPr>
          <w:spacing w:val="-2"/>
          <w:sz w:val="20"/>
          <w:szCs w:val="20"/>
        </w:rPr>
        <w:t>worker,</w:t>
      </w:r>
      <w:r w:rsidRPr="00063B93">
        <w:rPr>
          <w:spacing w:val="-5"/>
          <w:sz w:val="20"/>
          <w:szCs w:val="20"/>
        </w:rPr>
        <w:t xml:space="preserve"> </w:t>
      </w:r>
      <w:r w:rsidRPr="00063B93">
        <w:rPr>
          <w:spacing w:val="-2"/>
          <w:sz w:val="20"/>
          <w:szCs w:val="20"/>
        </w:rPr>
        <w:t>including</w:t>
      </w:r>
      <w:r w:rsidRPr="00063B93">
        <w:rPr>
          <w:spacing w:val="-8"/>
          <w:sz w:val="20"/>
          <w:szCs w:val="20"/>
        </w:rPr>
        <w:t xml:space="preserve"> </w:t>
      </w:r>
      <w:r w:rsidRPr="00063B93">
        <w:rPr>
          <w:spacing w:val="-2"/>
          <w:sz w:val="20"/>
          <w:szCs w:val="20"/>
        </w:rPr>
        <w:t>looked-after</w:t>
      </w:r>
      <w:r w:rsidRPr="00063B93">
        <w:rPr>
          <w:spacing w:val="-5"/>
          <w:sz w:val="20"/>
          <w:szCs w:val="20"/>
        </w:rPr>
        <w:t xml:space="preserve"> </w:t>
      </w:r>
      <w:r w:rsidRPr="00063B93">
        <w:rPr>
          <w:spacing w:val="-2"/>
          <w:sz w:val="20"/>
          <w:szCs w:val="20"/>
        </w:rPr>
        <w:t>children,</w:t>
      </w:r>
      <w:r w:rsidRPr="00063B93">
        <w:rPr>
          <w:spacing w:val="-7"/>
          <w:sz w:val="20"/>
          <w:szCs w:val="20"/>
        </w:rPr>
        <w:t xml:space="preserve"> </w:t>
      </w:r>
      <w:r w:rsidRPr="00063B93">
        <w:rPr>
          <w:spacing w:val="-2"/>
          <w:sz w:val="20"/>
          <w:szCs w:val="20"/>
        </w:rPr>
        <w:t>and</w:t>
      </w:r>
      <w:r w:rsidRPr="00063B93">
        <w:rPr>
          <w:spacing w:val="-9"/>
          <w:sz w:val="20"/>
          <w:szCs w:val="20"/>
        </w:rPr>
        <w:t xml:space="preserve"> </w:t>
      </w:r>
      <w:r w:rsidRPr="00063B93">
        <w:rPr>
          <w:spacing w:val="-2"/>
          <w:sz w:val="20"/>
          <w:szCs w:val="20"/>
        </w:rPr>
        <w:t>previously</w:t>
      </w:r>
      <w:r w:rsidRPr="00063B93">
        <w:rPr>
          <w:spacing w:val="-7"/>
          <w:sz w:val="20"/>
          <w:szCs w:val="20"/>
        </w:rPr>
        <w:t xml:space="preserve"> </w:t>
      </w:r>
      <w:r w:rsidRPr="00063B93">
        <w:rPr>
          <w:spacing w:val="-2"/>
          <w:sz w:val="20"/>
          <w:szCs w:val="20"/>
        </w:rPr>
        <w:t>looked-after children</w:t>
      </w:r>
    </w:p>
    <w:p w14:paraId="14448949" w14:textId="77777777" w:rsidR="00CB33AB" w:rsidRPr="00063B93" w:rsidRDefault="00CB33AB" w:rsidP="00CB33AB">
      <w:pPr>
        <w:pStyle w:val="TableParagraph"/>
        <w:rPr>
          <w:sz w:val="20"/>
          <w:szCs w:val="20"/>
        </w:rPr>
      </w:pPr>
      <w:r w:rsidRPr="00063B93">
        <w:rPr>
          <w:sz w:val="20"/>
          <w:szCs w:val="20"/>
        </w:rPr>
        <w:t>For</w:t>
      </w:r>
      <w:r w:rsidRPr="00063B93">
        <w:rPr>
          <w:spacing w:val="-3"/>
          <w:sz w:val="20"/>
          <w:szCs w:val="20"/>
        </w:rPr>
        <w:t xml:space="preserve"> </w:t>
      </w:r>
      <w:r w:rsidRPr="00063B93">
        <w:rPr>
          <w:sz w:val="20"/>
          <w:szCs w:val="20"/>
        </w:rPr>
        <w:t>the</w:t>
      </w:r>
      <w:r w:rsidRPr="00063B93">
        <w:rPr>
          <w:spacing w:val="-5"/>
          <w:sz w:val="20"/>
          <w:szCs w:val="20"/>
        </w:rPr>
        <w:t xml:space="preserve"> </w:t>
      </w:r>
      <w:r w:rsidRPr="00063B93">
        <w:rPr>
          <w:sz w:val="20"/>
          <w:szCs w:val="20"/>
        </w:rPr>
        <w:t>majority</w:t>
      </w:r>
      <w:r w:rsidRPr="00063B93">
        <w:rPr>
          <w:spacing w:val="-4"/>
          <w:sz w:val="20"/>
          <w:szCs w:val="20"/>
        </w:rPr>
        <w:t xml:space="preserve"> </w:t>
      </w:r>
      <w:r w:rsidRPr="00063B93">
        <w:rPr>
          <w:sz w:val="20"/>
          <w:szCs w:val="20"/>
        </w:rPr>
        <w:t>of</w:t>
      </w:r>
      <w:r w:rsidRPr="00063B93">
        <w:rPr>
          <w:spacing w:val="-4"/>
          <w:sz w:val="20"/>
          <w:szCs w:val="20"/>
        </w:rPr>
        <w:t xml:space="preserve"> </w:t>
      </w:r>
      <w:r w:rsidRPr="00063B93">
        <w:rPr>
          <w:sz w:val="20"/>
          <w:szCs w:val="20"/>
        </w:rPr>
        <w:t>children</w:t>
      </w:r>
      <w:r w:rsidRPr="00063B93">
        <w:rPr>
          <w:spacing w:val="-4"/>
          <w:sz w:val="20"/>
          <w:szCs w:val="20"/>
        </w:rPr>
        <w:t xml:space="preserve"> </w:t>
      </w:r>
      <w:r w:rsidRPr="00063B93">
        <w:rPr>
          <w:sz w:val="20"/>
          <w:szCs w:val="20"/>
        </w:rPr>
        <w:t>who</w:t>
      </w:r>
      <w:r w:rsidRPr="00063B93">
        <w:rPr>
          <w:spacing w:val="-4"/>
          <w:sz w:val="20"/>
          <w:szCs w:val="20"/>
        </w:rPr>
        <w:t xml:space="preserve"> </w:t>
      </w:r>
      <w:r w:rsidRPr="00063B93">
        <w:rPr>
          <w:sz w:val="20"/>
          <w:szCs w:val="20"/>
        </w:rPr>
        <w:t>have</w:t>
      </w:r>
      <w:r w:rsidRPr="00063B93">
        <w:rPr>
          <w:spacing w:val="-5"/>
          <w:sz w:val="20"/>
          <w:szCs w:val="20"/>
        </w:rPr>
        <w:t xml:space="preserve"> </w:t>
      </w:r>
      <w:r w:rsidRPr="00063B93">
        <w:rPr>
          <w:sz w:val="20"/>
          <w:szCs w:val="20"/>
        </w:rPr>
        <w:t>a</w:t>
      </w:r>
      <w:r w:rsidRPr="00063B93">
        <w:rPr>
          <w:spacing w:val="-4"/>
          <w:sz w:val="20"/>
          <w:szCs w:val="20"/>
        </w:rPr>
        <w:t xml:space="preserve"> </w:t>
      </w:r>
      <w:r w:rsidRPr="00063B93">
        <w:rPr>
          <w:sz w:val="20"/>
          <w:szCs w:val="20"/>
        </w:rPr>
        <w:t>social</w:t>
      </w:r>
      <w:r w:rsidRPr="00063B93">
        <w:rPr>
          <w:spacing w:val="-7"/>
          <w:sz w:val="20"/>
          <w:szCs w:val="20"/>
        </w:rPr>
        <w:t xml:space="preserve"> </w:t>
      </w:r>
      <w:r w:rsidRPr="00063B93">
        <w:rPr>
          <w:sz w:val="20"/>
          <w:szCs w:val="20"/>
        </w:rPr>
        <w:t>worker,</w:t>
      </w:r>
      <w:r w:rsidRPr="00063B93">
        <w:rPr>
          <w:spacing w:val="-3"/>
          <w:sz w:val="20"/>
          <w:szCs w:val="20"/>
        </w:rPr>
        <w:t xml:space="preserve"> </w:t>
      </w:r>
      <w:r w:rsidRPr="00063B93">
        <w:rPr>
          <w:sz w:val="20"/>
          <w:szCs w:val="20"/>
        </w:rPr>
        <w:t>this</w:t>
      </w:r>
      <w:r w:rsidRPr="00063B93">
        <w:rPr>
          <w:spacing w:val="-1"/>
          <w:sz w:val="20"/>
          <w:szCs w:val="20"/>
        </w:rPr>
        <w:t xml:space="preserve"> </w:t>
      </w:r>
      <w:r w:rsidRPr="00063B93">
        <w:rPr>
          <w:sz w:val="20"/>
          <w:szCs w:val="20"/>
        </w:rPr>
        <w:t>is</w:t>
      </w:r>
      <w:r w:rsidRPr="00063B93">
        <w:rPr>
          <w:spacing w:val="-3"/>
          <w:sz w:val="20"/>
          <w:szCs w:val="20"/>
        </w:rPr>
        <w:t xml:space="preserve"> </w:t>
      </w:r>
      <w:r w:rsidRPr="00063B93">
        <w:rPr>
          <w:sz w:val="20"/>
          <w:szCs w:val="20"/>
        </w:rPr>
        <w:t>due</w:t>
      </w:r>
      <w:r w:rsidRPr="00063B93">
        <w:rPr>
          <w:spacing w:val="-5"/>
          <w:sz w:val="20"/>
          <w:szCs w:val="20"/>
        </w:rPr>
        <w:t xml:space="preserve"> </w:t>
      </w:r>
      <w:r w:rsidRPr="00063B93">
        <w:rPr>
          <w:sz w:val="20"/>
          <w:szCs w:val="20"/>
        </w:rPr>
        <w:t>to</w:t>
      </w:r>
      <w:r w:rsidRPr="00063B93">
        <w:rPr>
          <w:spacing w:val="-4"/>
          <w:sz w:val="20"/>
          <w:szCs w:val="20"/>
        </w:rPr>
        <w:t xml:space="preserve"> </w:t>
      </w:r>
      <w:r w:rsidRPr="00063B93">
        <w:rPr>
          <w:sz w:val="20"/>
          <w:szCs w:val="20"/>
        </w:rPr>
        <w:t>known</w:t>
      </w:r>
      <w:r w:rsidRPr="00063B93">
        <w:rPr>
          <w:spacing w:val="-9"/>
          <w:sz w:val="20"/>
          <w:szCs w:val="20"/>
        </w:rPr>
        <w:t xml:space="preserve"> </w:t>
      </w:r>
      <w:r w:rsidRPr="00063B93">
        <w:rPr>
          <w:sz w:val="20"/>
          <w:szCs w:val="20"/>
        </w:rPr>
        <w:t>safeguarding</w:t>
      </w:r>
      <w:r w:rsidRPr="00063B93">
        <w:rPr>
          <w:spacing w:val="-4"/>
          <w:sz w:val="20"/>
          <w:szCs w:val="20"/>
        </w:rPr>
        <w:t xml:space="preserve"> </w:t>
      </w:r>
      <w:r w:rsidRPr="00063B93">
        <w:rPr>
          <w:sz w:val="20"/>
          <w:szCs w:val="20"/>
        </w:rPr>
        <w:t>risks at</w:t>
      </w:r>
      <w:r w:rsidRPr="00063B93">
        <w:rPr>
          <w:spacing w:val="-4"/>
          <w:sz w:val="20"/>
          <w:szCs w:val="20"/>
        </w:rPr>
        <w:t xml:space="preserve"> </w:t>
      </w:r>
      <w:r w:rsidRPr="00063B93">
        <w:rPr>
          <w:sz w:val="20"/>
          <w:szCs w:val="20"/>
        </w:rPr>
        <w:t>home</w:t>
      </w:r>
      <w:r w:rsidRPr="00063B93">
        <w:rPr>
          <w:spacing w:val="-5"/>
          <w:sz w:val="20"/>
          <w:szCs w:val="20"/>
        </w:rPr>
        <w:t xml:space="preserve"> </w:t>
      </w:r>
      <w:r w:rsidRPr="00063B93">
        <w:rPr>
          <w:sz w:val="20"/>
          <w:szCs w:val="20"/>
        </w:rPr>
        <w:t>or</w:t>
      </w:r>
      <w:r w:rsidRPr="00063B93">
        <w:rPr>
          <w:spacing w:val="-3"/>
          <w:sz w:val="20"/>
          <w:szCs w:val="20"/>
        </w:rPr>
        <w:t xml:space="preserve"> </w:t>
      </w:r>
      <w:r w:rsidRPr="00063B93">
        <w:rPr>
          <w:sz w:val="20"/>
          <w:szCs w:val="20"/>
        </w:rPr>
        <w:t>in</w:t>
      </w:r>
      <w:r w:rsidRPr="00063B93">
        <w:rPr>
          <w:spacing w:val="-6"/>
          <w:sz w:val="20"/>
          <w:szCs w:val="20"/>
        </w:rPr>
        <w:t xml:space="preserve"> </w:t>
      </w:r>
      <w:r w:rsidRPr="00063B93">
        <w:rPr>
          <w:sz w:val="20"/>
          <w:szCs w:val="20"/>
        </w:rPr>
        <w:t>the</w:t>
      </w:r>
      <w:r w:rsidRPr="00063B93">
        <w:rPr>
          <w:spacing w:val="-5"/>
          <w:sz w:val="20"/>
          <w:szCs w:val="20"/>
        </w:rPr>
        <w:t xml:space="preserve"> </w:t>
      </w:r>
      <w:r w:rsidRPr="00063B93">
        <w:rPr>
          <w:sz w:val="20"/>
          <w:szCs w:val="20"/>
        </w:rPr>
        <w:t>community:</w:t>
      </w:r>
      <w:r w:rsidRPr="00063B93">
        <w:rPr>
          <w:spacing w:val="-5"/>
          <w:sz w:val="20"/>
          <w:szCs w:val="20"/>
        </w:rPr>
        <w:t xml:space="preserve"> </w:t>
      </w:r>
      <w:r w:rsidRPr="00063B93">
        <w:rPr>
          <w:sz w:val="20"/>
          <w:szCs w:val="20"/>
        </w:rPr>
        <w:t>over</w:t>
      </w:r>
      <w:r w:rsidRPr="00063B93">
        <w:rPr>
          <w:spacing w:val="-3"/>
          <w:sz w:val="20"/>
          <w:szCs w:val="20"/>
        </w:rPr>
        <w:t xml:space="preserve"> </w:t>
      </w:r>
      <w:r w:rsidRPr="00063B93">
        <w:rPr>
          <w:sz w:val="20"/>
          <w:szCs w:val="20"/>
        </w:rPr>
        <w:t>half</w:t>
      </w:r>
      <w:r w:rsidRPr="00063B93">
        <w:rPr>
          <w:spacing w:val="-4"/>
          <w:sz w:val="20"/>
          <w:szCs w:val="20"/>
        </w:rPr>
        <w:t xml:space="preserve"> </w:t>
      </w:r>
      <w:r w:rsidRPr="00063B93">
        <w:rPr>
          <w:sz w:val="20"/>
          <w:szCs w:val="20"/>
        </w:rPr>
        <w:t>are</w:t>
      </w:r>
      <w:r w:rsidRPr="00063B93">
        <w:rPr>
          <w:spacing w:val="-5"/>
          <w:sz w:val="20"/>
          <w:szCs w:val="20"/>
        </w:rPr>
        <w:t xml:space="preserve"> </w:t>
      </w:r>
      <w:r w:rsidRPr="00063B93">
        <w:rPr>
          <w:sz w:val="20"/>
          <w:szCs w:val="20"/>
        </w:rPr>
        <w:t>in</w:t>
      </w:r>
      <w:r w:rsidRPr="00063B93">
        <w:rPr>
          <w:spacing w:val="-4"/>
          <w:sz w:val="20"/>
          <w:szCs w:val="20"/>
        </w:rPr>
        <w:t xml:space="preserve"> </w:t>
      </w:r>
      <w:r w:rsidRPr="00063B93">
        <w:rPr>
          <w:sz w:val="20"/>
          <w:szCs w:val="20"/>
        </w:rPr>
        <w:t>need</w:t>
      </w:r>
      <w:r w:rsidRPr="00063B93">
        <w:rPr>
          <w:spacing w:val="-4"/>
          <w:sz w:val="20"/>
          <w:szCs w:val="20"/>
        </w:rPr>
        <w:t xml:space="preserve"> </w:t>
      </w:r>
      <w:r w:rsidRPr="00063B93">
        <w:rPr>
          <w:sz w:val="20"/>
          <w:szCs w:val="20"/>
        </w:rPr>
        <w:t>due</w:t>
      </w:r>
      <w:r w:rsidRPr="00063B93">
        <w:rPr>
          <w:spacing w:val="-5"/>
          <w:sz w:val="20"/>
          <w:szCs w:val="20"/>
        </w:rPr>
        <w:t xml:space="preserve"> </w:t>
      </w:r>
      <w:r w:rsidRPr="00063B93">
        <w:rPr>
          <w:sz w:val="20"/>
          <w:szCs w:val="20"/>
        </w:rPr>
        <w:t>to</w:t>
      </w:r>
      <w:r w:rsidRPr="00063B93">
        <w:rPr>
          <w:spacing w:val="-4"/>
          <w:sz w:val="20"/>
          <w:szCs w:val="20"/>
        </w:rPr>
        <w:t xml:space="preserve"> </w:t>
      </w:r>
      <w:r w:rsidRPr="00063B93">
        <w:rPr>
          <w:sz w:val="20"/>
          <w:szCs w:val="20"/>
        </w:rPr>
        <w:t>abuse</w:t>
      </w:r>
      <w:r w:rsidRPr="00063B93">
        <w:rPr>
          <w:spacing w:val="-5"/>
          <w:sz w:val="20"/>
          <w:szCs w:val="20"/>
        </w:rPr>
        <w:t xml:space="preserve"> </w:t>
      </w:r>
      <w:r w:rsidRPr="00063B93">
        <w:rPr>
          <w:sz w:val="20"/>
          <w:szCs w:val="20"/>
        </w:rPr>
        <w:t>or</w:t>
      </w:r>
      <w:r w:rsidRPr="00063B93">
        <w:rPr>
          <w:spacing w:val="-3"/>
          <w:sz w:val="20"/>
          <w:szCs w:val="20"/>
        </w:rPr>
        <w:t xml:space="preserve"> </w:t>
      </w:r>
      <w:r w:rsidRPr="00063B93">
        <w:rPr>
          <w:sz w:val="20"/>
          <w:szCs w:val="20"/>
        </w:rPr>
        <w:t>neglect.</w:t>
      </w:r>
      <w:r w:rsidRPr="00063B93">
        <w:rPr>
          <w:spacing w:val="-3"/>
          <w:sz w:val="20"/>
          <w:szCs w:val="20"/>
        </w:rPr>
        <w:t xml:space="preserve"> </w:t>
      </w:r>
      <w:r w:rsidRPr="00063B93">
        <w:rPr>
          <w:sz w:val="20"/>
          <w:szCs w:val="20"/>
        </w:rPr>
        <w:t>For</w:t>
      </w:r>
      <w:r w:rsidRPr="00063B93">
        <w:rPr>
          <w:spacing w:val="-5"/>
          <w:sz w:val="20"/>
          <w:szCs w:val="20"/>
        </w:rPr>
        <w:t xml:space="preserve"> </w:t>
      </w:r>
      <w:r w:rsidRPr="00063B93">
        <w:rPr>
          <w:sz w:val="20"/>
          <w:szCs w:val="20"/>
        </w:rPr>
        <w:t>children</w:t>
      </w:r>
      <w:r w:rsidRPr="00063B93">
        <w:rPr>
          <w:spacing w:val="-4"/>
          <w:sz w:val="20"/>
          <w:szCs w:val="20"/>
        </w:rPr>
        <w:t xml:space="preserve"> </w:t>
      </w:r>
      <w:r w:rsidRPr="00063B93">
        <w:rPr>
          <w:sz w:val="20"/>
          <w:szCs w:val="20"/>
        </w:rPr>
        <w:t xml:space="preserve">with a social worker, education is an important protective factor, providing a safe space for children to access support, be visible to professionals and </w:t>
      </w:r>
      <w:proofErr w:type="spellStart"/>
      <w:r w:rsidRPr="00063B93">
        <w:rPr>
          <w:sz w:val="20"/>
          <w:szCs w:val="20"/>
        </w:rPr>
        <w:t>realise</w:t>
      </w:r>
      <w:proofErr w:type="spellEnd"/>
      <w:r w:rsidRPr="00063B93">
        <w:rPr>
          <w:sz w:val="20"/>
          <w:szCs w:val="20"/>
        </w:rPr>
        <w:t xml:space="preserve"> their potential. When children are not in school, they miss the protection and opportunities it can provide, and become more vulnerable to harm. However, headteachers should balance this important reality with the need to ensure calm</w:t>
      </w:r>
      <w:r w:rsidRPr="00063B93">
        <w:rPr>
          <w:spacing w:val="-1"/>
          <w:sz w:val="20"/>
          <w:szCs w:val="20"/>
        </w:rPr>
        <w:t xml:space="preserve"> </w:t>
      </w:r>
      <w:r w:rsidRPr="00063B93">
        <w:rPr>
          <w:sz w:val="20"/>
          <w:szCs w:val="20"/>
        </w:rPr>
        <w:t>and safe environments for all pupils and staff, so</w:t>
      </w:r>
      <w:r w:rsidRPr="00063B93">
        <w:rPr>
          <w:spacing w:val="-1"/>
          <w:sz w:val="20"/>
          <w:szCs w:val="20"/>
        </w:rPr>
        <w:t xml:space="preserve"> </w:t>
      </w:r>
      <w:r w:rsidRPr="00063B93">
        <w:rPr>
          <w:sz w:val="20"/>
          <w:szCs w:val="20"/>
        </w:rPr>
        <w:t>should devise strategies that take both of these aspects into account.</w:t>
      </w:r>
    </w:p>
    <w:p w14:paraId="24536ACC" w14:textId="77777777" w:rsidR="00CB33AB" w:rsidRPr="00063B93" w:rsidRDefault="00CB33AB" w:rsidP="00CB33AB">
      <w:pPr>
        <w:pStyle w:val="TableParagraph"/>
        <w:rPr>
          <w:sz w:val="20"/>
          <w:szCs w:val="20"/>
        </w:rPr>
      </w:pPr>
      <w:r w:rsidRPr="00063B93">
        <w:rPr>
          <w:sz w:val="20"/>
          <w:szCs w:val="20"/>
        </w:rPr>
        <w:t>Where</w:t>
      </w:r>
      <w:r w:rsidRPr="00063B93">
        <w:rPr>
          <w:spacing w:val="-5"/>
          <w:sz w:val="20"/>
          <w:szCs w:val="20"/>
        </w:rPr>
        <w:t xml:space="preserve"> </w:t>
      </w:r>
      <w:r w:rsidRPr="00063B93">
        <w:rPr>
          <w:sz w:val="20"/>
          <w:szCs w:val="20"/>
        </w:rPr>
        <w:t>a</w:t>
      </w:r>
      <w:r w:rsidRPr="00063B93">
        <w:rPr>
          <w:spacing w:val="-2"/>
          <w:sz w:val="20"/>
          <w:szCs w:val="20"/>
        </w:rPr>
        <w:t xml:space="preserve"> </w:t>
      </w:r>
      <w:r w:rsidRPr="00063B93">
        <w:rPr>
          <w:sz w:val="20"/>
          <w:szCs w:val="20"/>
        </w:rPr>
        <w:t>pupil</w:t>
      </w:r>
      <w:r w:rsidRPr="00063B93">
        <w:rPr>
          <w:spacing w:val="-2"/>
          <w:sz w:val="20"/>
          <w:szCs w:val="20"/>
        </w:rPr>
        <w:t xml:space="preserve"> </w:t>
      </w:r>
      <w:r w:rsidRPr="00063B93">
        <w:rPr>
          <w:sz w:val="20"/>
          <w:szCs w:val="20"/>
        </w:rPr>
        <w:t>has</w:t>
      </w:r>
      <w:r w:rsidRPr="00063B93">
        <w:rPr>
          <w:spacing w:val="-1"/>
          <w:sz w:val="20"/>
          <w:szCs w:val="20"/>
        </w:rPr>
        <w:t xml:space="preserve"> </w:t>
      </w:r>
      <w:r w:rsidRPr="00063B93">
        <w:rPr>
          <w:sz w:val="20"/>
          <w:szCs w:val="20"/>
        </w:rPr>
        <w:t>a</w:t>
      </w:r>
      <w:r w:rsidRPr="00063B93">
        <w:rPr>
          <w:spacing w:val="-4"/>
          <w:sz w:val="20"/>
          <w:szCs w:val="20"/>
        </w:rPr>
        <w:t xml:space="preserve"> </w:t>
      </w:r>
      <w:r w:rsidRPr="00063B93">
        <w:rPr>
          <w:sz w:val="20"/>
          <w:szCs w:val="20"/>
        </w:rPr>
        <w:t>social</w:t>
      </w:r>
      <w:r w:rsidRPr="00063B93">
        <w:rPr>
          <w:spacing w:val="-2"/>
          <w:sz w:val="20"/>
          <w:szCs w:val="20"/>
        </w:rPr>
        <w:t xml:space="preserve"> </w:t>
      </w:r>
      <w:r w:rsidRPr="00063B93">
        <w:rPr>
          <w:sz w:val="20"/>
          <w:szCs w:val="20"/>
        </w:rPr>
        <w:t>worker,</w:t>
      </w:r>
      <w:r w:rsidRPr="00063B93">
        <w:rPr>
          <w:spacing w:val="-3"/>
          <w:sz w:val="20"/>
          <w:szCs w:val="20"/>
        </w:rPr>
        <w:t xml:space="preserve"> </w:t>
      </w:r>
      <w:r w:rsidRPr="00063B93">
        <w:rPr>
          <w:sz w:val="20"/>
          <w:szCs w:val="20"/>
        </w:rPr>
        <w:t>e.g.,</w:t>
      </w:r>
      <w:r w:rsidRPr="00063B93">
        <w:rPr>
          <w:spacing w:val="-5"/>
          <w:sz w:val="20"/>
          <w:szCs w:val="20"/>
        </w:rPr>
        <w:t xml:space="preserve"> </w:t>
      </w:r>
      <w:r w:rsidRPr="00063B93">
        <w:rPr>
          <w:sz w:val="20"/>
          <w:szCs w:val="20"/>
        </w:rPr>
        <w:t>because</w:t>
      </w:r>
      <w:r w:rsidRPr="00063B93">
        <w:rPr>
          <w:spacing w:val="-5"/>
          <w:sz w:val="20"/>
          <w:szCs w:val="20"/>
        </w:rPr>
        <w:t xml:space="preserve"> </w:t>
      </w:r>
      <w:r w:rsidRPr="00063B93">
        <w:rPr>
          <w:sz w:val="20"/>
          <w:szCs w:val="20"/>
        </w:rPr>
        <w:t>they</w:t>
      </w:r>
      <w:r w:rsidRPr="00063B93">
        <w:rPr>
          <w:spacing w:val="-2"/>
          <w:sz w:val="20"/>
          <w:szCs w:val="20"/>
        </w:rPr>
        <w:t xml:space="preserve"> </w:t>
      </w:r>
      <w:r w:rsidRPr="00063B93">
        <w:rPr>
          <w:sz w:val="20"/>
          <w:szCs w:val="20"/>
        </w:rPr>
        <w:t>are</w:t>
      </w:r>
      <w:r w:rsidRPr="00063B93">
        <w:rPr>
          <w:spacing w:val="-5"/>
          <w:sz w:val="20"/>
          <w:szCs w:val="20"/>
        </w:rPr>
        <w:t xml:space="preserve"> </w:t>
      </w:r>
      <w:r w:rsidRPr="00063B93">
        <w:rPr>
          <w:sz w:val="20"/>
          <w:szCs w:val="20"/>
        </w:rPr>
        <w:t>the</w:t>
      </w:r>
      <w:r w:rsidRPr="00063B93">
        <w:rPr>
          <w:spacing w:val="-5"/>
          <w:sz w:val="20"/>
          <w:szCs w:val="20"/>
        </w:rPr>
        <w:t xml:space="preserve"> </w:t>
      </w:r>
      <w:r w:rsidRPr="00063B93">
        <w:rPr>
          <w:sz w:val="20"/>
          <w:szCs w:val="20"/>
        </w:rPr>
        <w:t>subject</w:t>
      </w:r>
      <w:r w:rsidRPr="00063B93">
        <w:rPr>
          <w:spacing w:val="-4"/>
          <w:sz w:val="20"/>
          <w:szCs w:val="20"/>
        </w:rPr>
        <w:t xml:space="preserve"> </w:t>
      </w:r>
      <w:r w:rsidRPr="00063B93">
        <w:rPr>
          <w:sz w:val="20"/>
          <w:szCs w:val="20"/>
        </w:rPr>
        <w:t>of</w:t>
      </w:r>
      <w:r w:rsidRPr="00063B93">
        <w:rPr>
          <w:spacing w:val="-1"/>
          <w:sz w:val="20"/>
          <w:szCs w:val="20"/>
        </w:rPr>
        <w:t xml:space="preserve"> </w:t>
      </w:r>
      <w:r w:rsidRPr="00063B93">
        <w:rPr>
          <w:sz w:val="20"/>
          <w:szCs w:val="20"/>
        </w:rPr>
        <w:t>a</w:t>
      </w:r>
      <w:r w:rsidRPr="00063B93">
        <w:rPr>
          <w:spacing w:val="-7"/>
          <w:sz w:val="20"/>
          <w:szCs w:val="20"/>
        </w:rPr>
        <w:t xml:space="preserve"> </w:t>
      </w:r>
      <w:r w:rsidRPr="00063B93">
        <w:rPr>
          <w:sz w:val="20"/>
          <w:szCs w:val="20"/>
        </w:rPr>
        <w:t>Child</w:t>
      </w:r>
      <w:r w:rsidRPr="00063B93">
        <w:rPr>
          <w:spacing w:val="-2"/>
          <w:sz w:val="20"/>
          <w:szCs w:val="20"/>
        </w:rPr>
        <w:t xml:space="preserve"> </w:t>
      </w:r>
      <w:r w:rsidRPr="00063B93">
        <w:rPr>
          <w:sz w:val="20"/>
          <w:szCs w:val="20"/>
        </w:rPr>
        <w:t>in</w:t>
      </w:r>
      <w:r w:rsidRPr="00063B93">
        <w:rPr>
          <w:spacing w:val="-1"/>
          <w:sz w:val="20"/>
          <w:szCs w:val="20"/>
        </w:rPr>
        <w:t xml:space="preserve"> </w:t>
      </w:r>
      <w:r w:rsidRPr="00063B93">
        <w:rPr>
          <w:sz w:val="20"/>
          <w:szCs w:val="20"/>
        </w:rPr>
        <w:t>Need</w:t>
      </w:r>
      <w:r w:rsidRPr="00063B93">
        <w:rPr>
          <w:spacing w:val="-2"/>
          <w:sz w:val="20"/>
          <w:szCs w:val="20"/>
        </w:rPr>
        <w:t xml:space="preserve"> </w:t>
      </w:r>
      <w:r w:rsidRPr="00063B93">
        <w:rPr>
          <w:sz w:val="20"/>
          <w:szCs w:val="20"/>
        </w:rPr>
        <w:t>Plan or a Child Protection Plan, and they are at risk of suspension or permanent exclusion, the headteacher</w:t>
      </w:r>
      <w:r w:rsidRPr="00063B93">
        <w:rPr>
          <w:spacing w:val="-6"/>
          <w:sz w:val="20"/>
          <w:szCs w:val="20"/>
        </w:rPr>
        <w:t xml:space="preserve"> </w:t>
      </w:r>
      <w:r w:rsidRPr="00063B93">
        <w:rPr>
          <w:sz w:val="20"/>
          <w:szCs w:val="20"/>
        </w:rPr>
        <w:t>should</w:t>
      </w:r>
      <w:r w:rsidRPr="00063B93">
        <w:rPr>
          <w:spacing w:val="-5"/>
          <w:sz w:val="20"/>
          <w:szCs w:val="20"/>
        </w:rPr>
        <w:t xml:space="preserve"> </w:t>
      </w:r>
      <w:r w:rsidRPr="00063B93">
        <w:rPr>
          <w:sz w:val="20"/>
          <w:szCs w:val="20"/>
        </w:rPr>
        <w:t>inform</w:t>
      </w:r>
      <w:r w:rsidRPr="00063B93">
        <w:rPr>
          <w:spacing w:val="-5"/>
          <w:sz w:val="20"/>
          <w:szCs w:val="20"/>
        </w:rPr>
        <w:t xml:space="preserve"> </w:t>
      </w:r>
      <w:r w:rsidRPr="00063B93">
        <w:rPr>
          <w:sz w:val="20"/>
          <w:szCs w:val="20"/>
        </w:rPr>
        <w:t>their</w:t>
      </w:r>
      <w:r w:rsidRPr="00063B93">
        <w:rPr>
          <w:spacing w:val="-6"/>
          <w:sz w:val="20"/>
          <w:szCs w:val="20"/>
        </w:rPr>
        <w:t xml:space="preserve"> </w:t>
      </w:r>
      <w:r w:rsidRPr="00063B93">
        <w:rPr>
          <w:sz w:val="20"/>
          <w:szCs w:val="20"/>
        </w:rPr>
        <w:t>social</w:t>
      </w:r>
      <w:r w:rsidRPr="00063B93">
        <w:rPr>
          <w:spacing w:val="-8"/>
          <w:sz w:val="20"/>
          <w:szCs w:val="20"/>
        </w:rPr>
        <w:t xml:space="preserve"> </w:t>
      </w:r>
      <w:r w:rsidRPr="00063B93">
        <w:rPr>
          <w:sz w:val="20"/>
          <w:szCs w:val="20"/>
        </w:rPr>
        <w:t>worker,</w:t>
      </w:r>
      <w:r w:rsidRPr="00063B93">
        <w:rPr>
          <w:spacing w:val="-6"/>
          <w:sz w:val="20"/>
          <w:szCs w:val="20"/>
        </w:rPr>
        <w:t xml:space="preserve"> </w:t>
      </w:r>
      <w:r w:rsidRPr="00063B93">
        <w:rPr>
          <w:sz w:val="20"/>
          <w:szCs w:val="20"/>
        </w:rPr>
        <w:t>the</w:t>
      </w:r>
      <w:r w:rsidRPr="00063B93">
        <w:rPr>
          <w:spacing w:val="-11"/>
          <w:sz w:val="20"/>
          <w:szCs w:val="20"/>
        </w:rPr>
        <w:t xml:space="preserve"> </w:t>
      </w:r>
      <w:r w:rsidRPr="00063B93">
        <w:rPr>
          <w:sz w:val="20"/>
          <w:szCs w:val="20"/>
        </w:rPr>
        <w:t>Designated</w:t>
      </w:r>
      <w:r w:rsidRPr="00063B93">
        <w:rPr>
          <w:spacing w:val="-5"/>
          <w:sz w:val="20"/>
          <w:szCs w:val="20"/>
        </w:rPr>
        <w:t xml:space="preserve"> </w:t>
      </w:r>
      <w:r w:rsidRPr="00063B93">
        <w:rPr>
          <w:sz w:val="20"/>
          <w:szCs w:val="20"/>
        </w:rPr>
        <w:t>Safeguarding</w:t>
      </w:r>
      <w:r w:rsidRPr="00063B93">
        <w:rPr>
          <w:spacing w:val="-7"/>
          <w:sz w:val="20"/>
          <w:szCs w:val="20"/>
        </w:rPr>
        <w:t xml:space="preserve"> </w:t>
      </w:r>
      <w:r w:rsidRPr="00063B93">
        <w:rPr>
          <w:sz w:val="20"/>
          <w:szCs w:val="20"/>
        </w:rPr>
        <w:t>Lead</w:t>
      </w:r>
      <w:r w:rsidRPr="00063B93">
        <w:rPr>
          <w:spacing w:val="-5"/>
          <w:sz w:val="20"/>
          <w:szCs w:val="20"/>
        </w:rPr>
        <w:t xml:space="preserve"> </w:t>
      </w:r>
      <w:r w:rsidRPr="00063B93">
        <w:rPr>
          <w:sz w:val="20"/>
          <w:szCs w:val="20"/>
        </w:rPr>
        <w:t>(DSL)</w:t>
      </w:r>
      <w:r w:rsidRPr="00063B93">
        <w:rPr>
          <w:spacing w:val="-7"/>
          <w:sz w:val="20"/>
          <w:szCs w:val="20"/>
        </w:rPr>
        <w:t xml:space="preserve"> </w:t>
      </w:r>
      <w:r w:rsidRPr="00063B93">
        <w:rPr>
          <w:sz w:val="20"/>
          <w:szCs w:val="20"/>
        </w:rPr>
        <w:t>and the pupil’s parents to involve them all as early as possible in relevant conversations.</w:t>
      </w:r>
    </w:p>
    <w:p w14:paraId="2F34CD35" w14:textId="77777777" w:rsidR="00CB33AB" w:rsidRPr="00063B93" w:rsidRDefault="00CB33AB" w:rsidP="00CB33AB">
      <w:pPr>
        <w:pStyle w:val="TableParagraph"/>
        <w:rPr>
          <w:sz w:val="20"/>
          <w:szCs w:val="20"/>
        </w:rPr>
      </w:pPr>
      <w:r w:rsidRPr="00063B93">
        <w:rPr>
          <w:sz w:val="20"/>
          <w:szCs w:val="20"/>
        </w:rPr>
        <w:t>Where a looked-after child (LAC) is likely to be subject to a suspension or permanent exclusion, the Designated Teacher (DT) should contact the local authority’s VSH as soon as possible. The VSH, working with the DT and others, should consider what additional assessment and support need to be put in place to help the school address the factors affecting</w:t>
      </w:r>
      <w:r w:rsidRPr="00063B93">
        <w:rPr>
          <w:spacing w:val="-2"/>
          <w:sz w:val="20"/>
          <w:szCs w:val="20"/>
        </w:rPr>
        <w:t xml:space="preserve"> </w:t>
      </w:r>
      <w:r w:rsidRPr="00063B93">
        <w:rPr>
          <w:sz w:val="20"/>
          <w:szCs w:val="20"/>
        </w:rPr>
        <w:t>the</w:t>
      </w:r>
      <w:r w:rsidRPr="00063B93">
        <w:rPr>
          <w:spacing w:val="-7"/>
          <w:sz w:val="20"/>
          <w:szCs w:val="20"/>
        </w:rPr>
        <w:t xml:space="preserve"> </w:t>
      </w:r>
      <w:r w:rsidRPr="00063B93">
        <w:rPr>
          <w:sz w:val="20"/>
          <w:szCs w:val="20"/>
        </w:rPr>
        <w:t>child’s</w:t>
      </w:r>
      <w:r w:rsidRPr="00063B93">
        <w:rPr>
          <w:spacing w:val="-6"/>
          <w:sz w:val="20"/>
          <w:szCs w:val="20"/>
        </w:rPr>
        <w:t xml:space="preserve"> </w:t>
      </w:r>
      <w:proofErr w:type="spellStart"/>
      <w:r w:rsidRPr="00063B93">
        <w:rPr>
          <w:sz w:val="20"/>
          <w:szCs w:val="20"/>
        </w:rPr>
        <w:t>behaviour</w:t>
      </w:r>
      <w:proofErr w:type="spellEnd"/>
      <w:r w:rsidRPr="00063B93">
        <w:rPr>
          <w:spacing w:val="-5"/>
          <w:sz w:val="20"/>
          <w:szCs w:val="20"/>
        </w:rPr>
        <w:t xml:space="preserve"> </w:t>
      </w:r>
      <w:r w:rsidRPr="00063B93">
        <w:rPr>
          <w:sz w:val="20"/>
          <w:szCs w:val="20"/>
        </w:rPr>
        <w:t>and</w:t>
      </w:r>
      <w:r w:rsidRPr="00063B93">
        <w:rPr>
          <w:spacing w:val="-5"/>
          <w:sz w:val="20"/>
          <w:szCs w:val="20"/>
        </w:rPr>
        <w:t xml:space="preserve"> </w:t>
      </w:r>
      <w:r w:rsidRPr="00063B93">
        <w:rPr>
          <w:sz w:val="20"/>
          <w:szCs w:val="20"/>
        </w:rPr>
        <w:t>reduce</w:t>
      </w:r>
      <w:r w:rsidRPr="00063B93">
        <w:rPr>
          <w:spacing w:val="-7"/>
          <w:sz w:val="20"/>
          <w:szCs w:val="20"/>
        </w:rPr>
        <w:t xml:space="preserve"> </w:t>
      </w:r>
      <w:r w:rsidRPr="00063B93">
        <w:rPr>
          <w:sz w:val="20"/>
          <w:szCs w:val="20"/>
        </w:rPr>
        <w:t>the</w:t>
      </w:r>
      <w:r w:rsidRPr="00063B93">
        <w:rPr>
          <w:spacing w:val="-5"/>
          <w:sz w:val="20"/>
          <w:szCs w:val="20"/>
        </w:rPr>
        <w:t xml:space="preserve"> </w:t>
      </w:r>
      <w:r w:rsidRPr="00063B93">
        <w:rPr>
          <w:sz w:val="20"/>
          <w:szCs w:val="20"/>
        </w:rPr>
        <w:t>need</w:t>
      </w:r>
      <w:r w:rsidRPr="00063B93">
        <w:rPr>
          <w:spacing w:val="-5"/>
          <w:sz w:val="20"/>
          <w:szCs w:val="20"/>
        </w:rPr>
        <w:t xml:space="preserve"> </w:t>
      </w:r>
      <w:r w:rsidRPr="00063B93">
        <w:rPr>
          <w:sz w:val="20"/>
          <w:szCs w:val="20"/>
        </w:rPr>
        <w:t>for</w:t>
      </w:r>
      <w:r w:rsidRPr="00063B93">
        <w:rPr>
          <w:spacing w:val="-5"/>
          <w:sz w:val="20"/>
          <w:szCs w:val="20"/>
        </w:rPr>
        <w:t xml:space="preserve"> </w:t>
      </w:r>
      <w:r w:rsidRPr="00063B93">
        <w:rPr>
          <w:sz w:val="20"/>
          <w:szCs w:val="20"/>
        </w:rPr>
        <w:t>suspension</w:t>
      </w:r>
      <w:r w:rsidRPr="00063B93">
        <w:rPr>
          <w:spacing w:val="-5"/>
          <w:sz w:val="20"/>
          <w:szCs w:val="20"/>
        </w:rPr>
        <w:t xml:space="preserve"> </w:t>
      </w:r>
      <w:r w:rsidRPr="00063B93">
        <w:rPr>
          <w:sz w:val="20"/>
          <w:szCs w:val="20"/>
        </w:rPr>
        <w:t>or</w:t>
      </w:r>
      <w:r w:rsidRPr="00063B93">
        <w:rPr>
          <w:spacing w:val="-5"/>
          <w:sz w:val="20"/>
          <w:szCs w:val="20"/>
        </w:rPr>
        <w:t xml:space="preserve"> </w:t>
      </w:r>
      <w:r w:rsidRPr="00063B93">
        <w:rPr>
          <w:sz w:val="20"/>
          <w:szCs w:val="20"/>
        </w:rPr>
        <w:t>permanent</w:t>
      </w:r>
      <w:r w:rsidRPr="00063B93">
        <w:rPr>
          <w:spacing w:val="-2"/>
          <w:sz w:val="20"/>
          <w:szCs w:val="20"/>
        </w:rPr>
        <w:t xml:space="preserve"> </w:t>
      </w:r>
      <w:r w:rsidRPr="00063B93">
        <w:rPr>
          <w:sz w:val="20"/>
          <w:szCs w:val="20"/>
        </w:rPr>
        <w:t>exclusion. Where</w:t>
      </w:r>
      <w:r w:rsidRPr="00063B93">
        <w:rPr>
          <w:spacing w:val="-2"/>
          <w:sz w:val="20"/>
          <w:szCs w:val="20"/>
        </w:rPr>
        <w:t xml:space="preserve"> </w:t>
      </w:r>
      <w:r w:rsidRPr="00063B93">
        <w:rPr>
          <w:sz w:val="20"/>
          <w:szCs w:val="20"/>
        </w:rPr>
        <w:t>relevant, the</w:t>
      </w:r>
      <w:r w:rsidRPr="00063B93">
        <w:rPr>
          <w:spacing w:val="-2"/>
          <w:sz w:val="20"/>
          <w:szCs w:val="20"/>
        </w:rPr>
        <w:t xml:space="preserve"> </w:t>
      </w:r>
      <w:r w:rsidRPr="00063B93">
        <w:rPr>
          <w:sz w:val="20"/>
          <w:szCs w:val="20"/>
        </w:rPr>
        <w:t>school</w:t>
      </w:r>
      <w:r w:rsidRPr="00063B93">
        <w:rPr>
          <w:spacing w:val="-2"/>
          <w:sz w:val="20"/>
          <w:szCs w:val="20"/>
        </w:rPr>
        <w:t xml:space="preserve"> </w:t>
      </w:r>
      <w:r w:rsidRPr="00063B93">
        <w:rPr>
          <w:sz w:val="20"/>
          <w:szCs w:val="20"/>
        </w:rPr>
        <w:t>should</w:t>
      </w:r>
      <w:r w:rsidRPr="00063B93">
        <w:rPr>
          <w:spacing w:val="-1"/>
          <w:sz w:val="20"/>
          <w:szCs w:val="20"/>
        </w:rPr>
        <w:t xml:space="preserve"> </w:t>
      </w:r>
      <w:r w:rsidRPr="00063B93">
        <w:rPr>
          <w:sz w:val="20"/>
          <w:szCs w:val="20"/>
        </w:rPr>
        <w:t>also</w:t>
      </w:r>
      <w:r w:rsidRPr="00063B93">
        <w:rPr>
          <w:spacing w:val="-2"/>
          <w:sz w:val="20"/>
          <w:szCs w:val="20"/>
        </w:rPr>
        <w:t xml:space="preserve"> </w:t>
      </w:r>
      <w:r w:rsidRPr="00063B93">
        <w:rPr>
          <w:sz w:val="20"/>
          <w:szCs w:val="20"/>
        </w:rPr>
        <w:t>engage</w:t>
      </w:r>
      <w:r w:rsidRPr="00063B93">
        <w:rPr>
          <w:spacing w:val="-2"/>
          <w:sz w:val="20"/>
          <w:szCs w:val="20"/>
        </w:rPr>
        <w:t xml:space="preserve"> </w:t>
      </w:r>
      <w:r w:rsidRPr="00063B93">
        <w:rPr>
          <w:sz w:val="20"/>
          <w:szCs w:val="20"/>
        </w:rPr>
        <w:t>with</w:t>
      </w:r>
      <w:r w:rsidRPr="00063B93">
        <w:rPr>
          <w:spacing w:val="-1"/>
          <w:sz w:val="20"/>
          <w:szCs w:val="20"/>
        </w:rPr>
        <w:t xml:space="preserve"> </w:t>
      </w:r>
      <w:r w:rsidRPr="00063B93">
        <w:rPr>
          <w:sz w:val="20"/>
          <w:szCs w:val="20"/>
        </w:rPr>
        <w:t>a</w:t>
      </w:r>
      <w:r w:rsidRPr="00063B93">
        <w:rPr>
          <w:spacing w:val="-2"/>
          <w:sz w:val="20"/>
          <w:szCs w:val="20"/>
        </w:rPr>
        <w:t xml:space="preserve"> </w:t>
      </w:r>
      <w:r w:rsidRPr="00063B93">
        <w:rPr>
          <w:sz w:val="20"/>
          <w:szCs w:val="20"/>
        </w:rPr>
        <w:t>child’s</w:t>
      </w:r>
      <w:r w:rsidRPr="00063B93">
        <w:rPr>
          <w:spacing w:val="-2"/>
          <w:sz w:val="20"/>
          <w:szCs w:val="20"/>
        </w:rPr>
        <w:t xml:space="preserve"> </w:t>
      </w:r>
      <w:r w:rsidRPr="00063B93">
        <w:rPr>
          <w:sz w:val="20"/>
          <w:szCs w:val="20"/>
        </w:rPr>
        <w:t>social</w:t>
      </w:r>
      <w:r w:rsidRPr="00063B93">
        <w:rPr>
          <w:spacing w:val="-2"/>
          <w:sz w:val="20"/>
          <w:szCs w:val="20"/>
        </w:rPr>
        <w:t xml:space="preserve"> </w:t>
      </w:r>
      <w:r w:rsidRPr="00063B93">
        <w:rPr>
          <w:sz w:val="20"/>
          <w:szCs w:val="20"/>
        </w:rPr>
        <w:t>worker,</w:t>
      </w:r>
      <w:r w:rsidRPr="00063B93">
        <w:rPr>
          <w:spacing w:val="-4"/>
          <w:sz w:val="20"/>
          <w:szCs w:val="20"/>
        </w:rPr>
        <w:t xml:space="preserve"> </w:t>
      </w:r>
      <w:r w:rsidRPr="00063B93">
        <w:rPr>
          <w:sz w:val="20"/>
          <w:szCs w:val="20"/>
        </w:rPr>
        <w:t>foster</w:t>
      </w:r>
      <w:r w:rsidRPr="00063B93">
        <w:rPr>
          <w:spacing w:val="-2"/>
          <w:sz w:val="20"/>
          <w:szCs w:val="20"/>
        </w:rPr>
        <w:t xml:space="preserve"> </w:t>
      </w:r>
      <w:proofErr w:type="spellStart"/>
      <w:r w:rsidRPr="00063B93">
        <w:rPr>
          <w:sz w:val="20"/>
          <w:szCs w:val="20"/>
        </w:rPr>
        <w:t>carers</w:t>
      </w:r>
      <w:proofErr w:type="spellEnd"/>
      <w:r w:rsidRPr="00063B93">
        <w:rPr>
          <w:sz w:val="20"/>
          <w:szCs w:val="20"/>
        </w:rPr>
        <w:t>,</w:t>
      </w:r>
      <w:r w:rsidRPr="00063B93">
        <w:rPr>
          <w:spacing w:val="-2"/>
          <w:sz w:val="20"/>
          <w:szCs w:val="20"/>
        </w:rPr>
        <w:t xml:space="preserve"> </w:t>
      </w:r>
      <w:r w:rsidRPr="00063B93">
        <w:rPr>
          <w:sz w:val="20"/>
          <w:szCs w:val="20"/>
        </w:rPr>
        <w:t>or children’s home workers.</w:t>
      </w:r>
    </w:p>
    <w:p w14:paraId="17B12D78" w14:textId="77777777" w:rsidR="00CB33AB" w:rsidRPr="00063B93" w:rsidRDefault="00CB33AB" w:rsidP="00CB33AB">
      <w:pPr>
        <w:pStyle w:val="TableParagraph"/>
        <w:rPr>
          <w:sz w:val="20"/>
          <w:szCs w:val="20"/>
        </w:rPr>
      </w:pPr>
      <w:r w:rsidRPr="00063B93">
        <w:rPr>
          <w:sz w:val="20"/>
          <w:szCs w:val="20"/>
        </w:rPr>
        <w:t>All looked-after children should have a Personal Education Plan (PEP) which is part of the child’s</w:t>
      </w:r>
      <w:r w:rsidRPr="00063B93">
        <w:rPr>
          <w:spacing w:val="-1"/>
          <w:sz w:val="20"/>
          <w:szCs w:val="20"/>
        </w:rPr>
        <w:t xml:space="preserve"> </w:t>
      </w:r>
      <w:r w:rsidRPr="00063B93">
        <w:rPr>
          <w:sz w:val="20"/>
          <w:szCs w:val="20"/>
        </w:rPr>
        <w:t>care</w:t>
      </w:r>
      <w:r w:rsidRPr="00063B93">
        <w:rPr>
          <w:spacing w:val="-1"/>
          <w:sz w:val="20"/>
          <w:szCs w:val="20"/>
        </w:rPr>
        <w:t xml:space="preserve"> </w:t>
      </w:r>
      <w:r w:rsidRPr="00063B93">
        <w:rPr>
          <w:sz w:val="20"/>
          <w:szCs w:val="20"/>
        </w:rPr>
        <w:t>plan or</w:t>
      </w:r>
      <w:r w:rsidRPr="00063B93">
        <w:rPr>
          <w:spacing w:val="-1"/>
          <w:sz w:val="20"/>
          <w:szCs w:val="20"/>
        </w:rPr>
        <w:t xml:space="preserve"> </w:t>
      </w:r>
      <w:r w:rsidRPr="00063B93">
        <w:rPr>
          <w:sz w:val="20"/>
          <w:szCs w:val="20"/>
        </w:rPr>
        <w:t>detention placement plan. This</w:t>
      </w:r>
      <w:r w:rsidRPr="00063B93">
        <w:rPr>
          <w:spacing w:val="-1"/>
          <w:sz w:val="20"/>
          <w:szCs w:val="20"/>
        </w:rPr>
        <w:t xml:space="preserve"> </w:t>
      </w:r>
      <w:r w:rsidRPr="00063B93">
        <w:rPr>
          <w:sz w:val="20"/>
          <w:szCs w:val="20"/>
        </w:rPr>
        <w:t>should be</w:t>
      </w:r>
      <w:r w:rsidRPr="00063B93">
        <w:rPr>
          <w:spacing w:val="-3"/>
          <w:sz w:val="20"/>
          <w:szCs w:val="20"/>
        </w:rPr>
        <w:t xml:space="preserve"> </w:t>
      </w:r>
      <w:r w:rsidRPr="00063B93">
        <w:rPr>
          <w:sz w:val="20"/>
          <w:szCs w:val="20"/>
        </w:rPr>
        <w:t xml:space="preserve">reviewed every term and any concerns about the pupil's </w:t>
      </w:r>
      <w:proofErr w:type="spellStart"/>
      <w:r w:rsidRPr="00063B93">
        <w:rPr>
          <w:sz w:val="20"/>
          <w:szCs w:val="20"/>
        </w:rPr>
        <w:t>behaviour</w:t>
      </w:r>
      <w:proofErr w:type="spellEnd"/>
      <w:r w:rsidRPr="00063B93">
        <w:rPr>
          <w:sz w:val="20"/>
          <w:szCs w:val="20"/>
        </w:rPr>
        <w:t xml:space="preserve"> should be recorded, as well as how the pupil is being supported</w:t>
      </w:r>
      <w:r w:rsidRPr="00063B93">
        <w:rPr>
          <w:spacing w:val="-5"/>
          <w:sz w:val="20"/>
          <w:szCs w:val="20"/>
        </w:rPr>
        <w:t xml:space="preserve"> </w:t>
      </w:r>
      <w:r w:rsidRPr="00063B93">
        <w:rPr>
          <w:sz w:val="20"/>
          <w:szCs w:val="20"/>
        </w:rPr>
        <w:t>to</w:t>
      </w:r>
      <w:r w:rsidRPr="00063B93">
        <w:rPr>
          <w:spacing w:val="-7"/>
          <w:sz w:val="20"/>
          <w:szCs w:val="20"/>
        </w:rPr>
        <w:t xml:space="preserve"> </w:t>
      </w:r>
      <w:r w:rsidRPr="00063B93">
        <w:rPr>
          <w:sz w:val="20"/>
          <w:szCs w:val="20"/>
        </w:rPr>
        <w:t>improve</w:t>
      </w:r>
      <w:r w:rsidRPr="00063B93">
        <w:rPr>
          <w:spacing w:val="-8"/>
          <w:sz w:val="20"/>
          <w:szCs w:val="20"/>
        </w:rPr>
        <w:t xml:space="preserve"> </w:t>
      </w:r>
      <w:r w:rsidRPr="00063B93">
        <w:rPr>
          <w:sz w:val="20"/>
          <w:szCs w:val="20"/>
        </w:rPr>
        <w:t>their</w:t>
      </w:r>
      <w:r w:rsidRPr="00063B93">
        <w:rPr>
          <w:spacing w:val="-6"/>
          <w:sz w:val="20"/>
          <w:szCs w:val="20"/>
        </w:rPr>
        <w:t xml:space="preserve"> </w:t>
      </w:r>
      <w:proofErr w:type="spellStart"/>
      <w:r w:rsidRPr="00063B93">
        <w:rPr>
          <w:sz w:val="20"/>
          <w:szCs w:val="20"/>
        </w:rPr>
        <w:t>behaviour</w:t>
      </w:r>
      <w:proofErr w:type="spellEnd"/>
      <w:r w:rsidRPr="00063B93">
        <w:rPr>
          <w:spacing w:val="-6"/>
          <w:sz w:val="20"/>
          <w:szCs w:val="20"/>
        </w:rPr>
        <w:t xml:space="preserve"> </w:t>
      </w:r>
      <w:r w:rsidRPr="00063B93">
        <w:rPr>
          <w:sz w:val="20"/>
          <w:szCs w:val="20"/>
        </w:rPr>
        <w:t>and</w:t>
      </w:r>
      <w:r w:rsidRPr="00063B93">
        <w:rPr>
          <w:spacing w:val="-5"/>
          <w:sz w:val="20"/>
          <w:szCs w:val="20"/>
        </w:rPr>
        <w:t xml:space="preserve"> </w:t>
      </w:r>
      <w:r w:rsidRPr="00063B93">
        <w:rPr>
          <w:sz w:val="20"/>
          <w:szCs w:val="20"/>
        </w:rPr>
        <w:t>reduce</w:t>
      </w:r>
      <w:r w:rsidRPr="00063B93">
        <w:rPr>
          <w:spacing w:val="-7"/>
          <w:sz w:val="20"/>
          <w:szCs w:val="20"/>
        </w:rPr>
        <w:t xml:space="preserve"> </w:t>
      </w:r>
      <w:r w:rsidRPr="00063B93">
        <w:rPr>
          <w:sz w:val="20"/>
          <w:szCs w:val="20"/>
        </w:rPr>
        <w:t>the</w:t>
      </w:r>
      <w:r w:rsidRPr="00063B93">
        <w:rPr>
          <w:spacing w:val="-8"/>
          <w:sz w:val="20"/>
          <w:szCs w:val="20"/>
        </w:rPr>
        <w:t xml:space="preserve"> </w:t>
      </w:r>
      <w:r w:rsidRPr="00063B93">
        <w:rPr>
          <w:sz w:val="20"/>
          <w:szCs w:val="20"/>
        </w:rPr>
        <w:t>likelihood</w:t>
      </w:r>
      <w:r w:rsidRPr="00063B93">
        <w:rPr>
          <w:spacing w:val="-5"/>
          <w:sz w:val="20"/>
          <w:szCs w:val="20"/>
        </w:rPr>
        <w:t xml:space="preserve"> </w:t>
      </w:r>
      <w:r w:rsidRPr="00063B93">
        <w:rPr>
          <w:sz w:val="20"/>
          <w:szCs w:val="20"/>
        </w:rPr>
        <w:t>of</w:t>
      </w:r>
      <w:r w:rsidRPr="00063B93">
        <w:rPr>
          <w:spacing w:val="-7"/>
          <w:sz w:val="20"/>
          <w:szCs w:val="20"/>
        </w:rPr>
        <w:t xml:space="preserve"> </w:t>
      </w:r>
      <w:r w:rsidRPr="00063B93">
        <w:rPr>
          <w:sz w:val="20"/>
          <w:szCs w:val="20"/>
        </w:rPr>
        <w:t>exclusion.</w:t>
      </w:r>
      <w:r w:rsidRPr="00063B93">
        <w:rPr>
          <w:spacing w:val="-6"/>
          <w:sz w:val="20"/>
          <w:szCs w:val="20"/>
        </w:rPr>
        <w:t xml:space="preserve"> </w:t>
      </w:r>
      <w:r w:rsidRPr="00063B93">
        <w:rPr>
          <w:sz w:val="20"/>
          <w:szCs w:val="20"/>
        </w:rPr>
        <w:t>Monitoring</w:t>
      </w:r>
      <w:r w:rsidRPr="00063B93">
        <w:rPr>
          <w:spacing w:val="-5"/>
          <w:sz w:val="20"/>
          <w:szCs w:val="20"/>
        </w:rPr>
        <w:t xml:space="preserve"> </w:t>
      </w:r>
      <w:r w:rsidRPr="00063B93">
        <w:rPr>
          <w:sz w:val="20"/>
          <w:szCs w:val="20"/>
        </w:rPr>
        <w:t>of PEPs can be an effective way for VSHs to check on this.</w:t>
      </w:r>
    </w:p>
    <w:p w14:paraId="032A0573" w14:textId="77777777" w:rsidR="00CB33AB" w:rsidRPr="00063B93" w:rsidRDefault="00CB33AB" w:rsidP="00CB33AB">
      <w:pPr>
        <w:pStyle w:val="TableParagraph"/>
        <w:rPr>
          <w:sz w:val="20"/>
          <w:szCs w:val="20"/>
        </w:rPr>
      </w:pPr>
      <w:r w:rsidRPr="00063B93">
        <w:rPr>
          <w:spacing w:val="-2"/>
          <w:sz w:val="20"/>
          <w:szCs w:val="20"/>
        </w:rPr>
        <w:t>The</w:t>
      </w:r>
      <w:r w:rsidRPr="00063B93">
        <w:rPr>
          <w:spacing w:val="-10"/>
          <w:sz w:val="20"/>
          <w:szCs w:val="20"/>
        </w:rPr>
        <w:t xml:space="preserve"> </w:t>
      </w:r>
      <w:r w:rsidRPr="00063B93">
        <w:rPr>
          <w:spacing w:val="-2"/>
          <w:sz w:val="20"/>
          <w:szCs w:val="20"/>
        </w:rPr>
        <w:t>Headteacher’s</w:t>
      </w:r>
      <w:r w:rsidRPr="00063B93">
        <w:rPr>
          <w:spacing w:val="-6"/>
          <w:sz w:val="20"/>
          <w:szCs w:val="20"/>
        </w:rPr>
        <w:t xml:space="preserve"> </w:t>
      </w:r>
      <w:r w:rsidRPr="00063B93">
        <w:rPr>
          <w:spacing w:val="-2"/>
          <w:sz w:val="20"/>
          <w:szCs w:val="20"/>
        </w:rPr>
        <w:t>duty</w:t>
      </w:r>
      <w:r w:rsidRPr="00063B93">
        <w:rPr>
          <w:spacing w:val="-4"/>
          <w:sz w:val="20"/>
          <w:szCs w:val="20"/>
        </w:rPr>
        <w:t xml:space="preserve"> </w:t>
      </w:r>
      <w:r w:rsidRPr="00063B93">
        <w:rPr>
          <w:spacing w:val="-2"/>
          <w:sz w:val="20"/>
          <w:szCs w:val="20"/>
        </w:rPr>
        <w:t>to</w:t>
      </w:r>
      <w:r w:rsidRPr="00063B93">
        <w:rPr>
          <w:spacing w:val="-4"/>
          <w:sz w:val="20"/>
          <w:szCs w:val="20"/>
        </w:rPr>
        <w:t xml:space="preserve"> </w:t>
      </w:r>
      <w:r w:rsidRPr="00063B93">
        <w:rPr>
          <w:spacing w:val="-2"/>
          <w:sz w:val="20"/>
          <w:szCs w:val="20"/>
        </w:rPr>
        <w:t>inform</w:t>
      </w:r>
      <w:r w:rsidRPr="00063B93">
        <w:rPr>
          <w:spacing w:val="-9"/>
          <w:sz w:val="20"/>
          <w:szCs w:val="20"/>
        </w:rPr>
        <w:t xml:space="preserve"> </w:t>
      </w:r>
      <w:r w:rsidRPr="00063B93">
        <w:rPr>
          <w:spacing w:val="-2"/>
          <w:sz w:val="20"/>
          <w:szCs w:val="20"/>
        </w:rPr>
        <w:t>parties</w:t>
      </w:r>
      <w:r w:rsidRPr="00063B93">
        <w:rPr>
          <w:spacing w:val="-8"/>
          <w:sz w:val="20"/>
          <w:szCs w:val="20"/>
        </w:rPr>
        <w:t xml:space="preserve"> </w:t>
      </w:r>
      <w:r w:rsidRPr="00063B93">
        <w:rPr>
          <w:spacing w:val="-2"/>
          <w:sz w:val="20"/>
          <w:szCs w:val="20"/>
        </w:rPr>
        <w:t>about</w:t>
      </w:r>
      <w:r w:rsidRPr="00063B93">
        <w:rPr>
          <w:spacing w:val="-6"/>
          <w:sz w:val="20"/>
          <w:szCs w:val="20"/>
        </w:rPr>
        <w:t xml:space="preserve"> </w:t>
      </w:r>
      <w:r w:rsidRPr="00063B93">
        <w:rPr>
          <w:spacing w:val="-2"/>
          <w:sz w:val="20"/>
          <w:szCs w:val="20"/>
        </w:rPr>
        <w:t>an</w:t>
      </w:r>
      <w:r w:rsidRPr="00063B93">
        <w:rPr>
          <w:spacing w:val="-9"/>
          <w:sz w:val="20"/>
          <w:szCs w:val="20"/>
        </w:rPr>
        <w:t xml:space="preserve"> </w:t>
      </w:r>
      <w:r w:rsidRPr="00063B93">
        <w:rPr>
          <w:spacing w:val="-2"/>
          <w:sz w:val="20"/>
          <w:szCs w:val="20"/>
        </w:rPr>
        <w:t>exclusion/</w:t>
      </w:r>
      <w:r w:rsidRPr="00063B93">
        <w:rPr>
          <w:spacing w:val="-5"/>
          <w:sz w:val="20"/>
          <w:szCs w:val="20"/>
        </w:rPr>
        <w:t xml:space="preserve"> </w:t>
      </w:r>
      <w:r w:rsidRPr="00063B93">
        <w:rPr>
          <w:spacing w:val="-2"/>
          <w:sz w:val="20"/>
          <w:szCs w:val="20"/>
        </w:rPr>
        <w:t xml:space="preserve">suspension </w:t>
      </w:r>
      <w:r w:rsidRPr="00063B93">
        <w:rPr>
          <w:sz w:val="20"/>
          <w:szCs w:val="20"/>
        </w:rPr>
        <w:t>Informing parents</w:t>
      </w:r>
    </w:p>
    <w:p w14:paraId="7E1FD0BC" w14:textId="77777777" w:rsidR="00CB33AB" w:rsidRPr="00063B93" w:rsidRDefault="00CB33AB" w:rsidP="00CB33AB">
      <w:pPr>
        <w:pStyle w:val="TableParagraph"/>
        <w:rPr>
          <w:sz w:val="20"/>
          <w:szCs w:val="20"/>
        </w:rPr>
      </w:pPr>
      <w:r w:rsidRPr="00063B93">
        <w:rPr>
          <w:sz w:val="20"/>
          <w:szCs w:val="20"/>
        </w:rPr>
        <w:t>If</w:t>
      </w:r>
      <w:r w:rsidRPr="00063B93">
        <w:rPr>
          <w:spacing w:val="-4"/>
          <w:sz w:val="20"/>
          <w:szCs w:val="20"/>
        </w:rPr>
        <w:t xml:space="preserve"> </w:t>
      </w:r>
      <w:r w:rsidRPr="00063B93">
        <w:rPr>
          <w:sz w:val="20"/>
          <w:szCs w:val="20"/>
        </w:rPr>
        <w:t>a</w:t>
      </w:r>
      <w:r w:rsidRPr="00063B93">
        <w:rPr>
          <w:spacing w:val="-4"/>
          <w:sz w:val="20"/>
          <w:szCs w:val="20"/>
        </w:rPr>
        <w:t xml:space="preserve"> </w:t>
      </w:r>
      <w:r w:rsidRPr="00063B93">
        <w:rPr>
          <w:sz w:val="20"/>
          <w:szCs w:val="20"/>
        </w:rPr>
        <w:t>pupil</w:t>
      </w:r>
      <w:r w:rsidRPr="00063B93">
        <w:rPr>
          <w:spacing w:val="-4"/>
          <w:sz w:val="20"/>
          <w:szCs w:val="20"/>
        </w:rPr>
        <w:t xml:space="preserve"> </w:t>
      </w:r>
      <w:r w:rsidRPr="00063B93">
        <w:rPr>
          <w:sz w:val="20"/>
          <w:szCs w:val="20"/>
        </w:rPr>
        <w:t>is</w:t>
      </w:r>
      <w:r w:rsidRPr="00063B93">
        <w:rPr>
          <w:spacing w:val="-1"/>
          <w:sz w:val="20"/>
          <w:szCs w:val="20"/>
        </w:rPr>
        <w:t xml:space="preserve"> </w:t>
      </w:r>
      <w:r w:rsidRPr="00063B93">
        <w:rPr>
          <w:sz w:val="20"/>
          <w:szCs w:val="20"/>
        </w:rPr>
        <w:t>at</w:t>
      </w:r>
      <w:r w:rsidRPr="00063B93">
        <w:rPr>
          <w:spacing w:val="-8"/>
          <w:sz w:val="20"/>
          <w:szCs w:val="20"/>
        </w:rPr>
        <w:t xml:space="preserve"> </w:t>
      </w:r>
      <w:r w:rsidRPr="00063B93">
        <w:rPr>
          <w:sz w:val="20"/>
          <w:szCs w:val="20"/>
        </w:rPr>
        <w:t>risk</w:t>
      </w:r>
      <w:r w:rsidRPr="00063B93">
        <w:rPr>
          <w:spacing w:val="-4"/>
          <w:sz w:val="20"/>
          <w:szCs w:val="20"/>
        </w:rPr>
        <w:t xml:space="preserve"> </w:t>
      </w:r>
      <w:r w:rsidRPr="00063B93">
        <w:rPr>
          <w:sz w:val="20"/>
          <w:szCs w:val="20"/>
        </w:rPr>
        <w:t>of</w:t>
      </w:r>
      <w:r w:rsidRPr="00063B93">
        <w:rPr>
          <w:spacing w:val="-9"/>
          <w:sz w:val="20"/>
          <w:szCs w:val="20"/>
        </w:rPr>
        <w:t xml:space="preserve"> </w:t>
      </w:r>
      <w:r w:rsidRPr="00063B93">
        <w:rPr>
          <w:sz w:val="20"/>
          <w:szCs w:val="20"/>
        </w:rPr>
        <w:t>suspension</w:t>
      </w:r>
      <w:r w:rsidRPr="00063B93">
        <w:rPr>
          <w:spacing w:val="-4"/>
          <w:sz w:val="20"/>
          <w:szCs w:val="20"/>
        </w:rPr>
        <w:t xml:space="preserve"> </w:t>
      </w:r>
      <w:r w:rsidRPr="00063B93">
        <w:rPr>
          <w:sz w:val="20"/>
          <w:szCs w:val="20"/>
        </w:rPr>
        <w:t>or</w:t>
      </w:r>
      <w:r w:rsidRPr="00063B93">
        <w:rPr>
          <w:spacing w:val="-3"/>
          <w:sz w:val="20"/>
          <w:szCs w:val="20"/>
        </w:rPr>
        <w:t xml:space="preserve"> </w:t>
      </w:r>
      <w:r w:rsidRPr="00063B93">
        <w:rPr>
          <w:sz w:val="20"/>
          <w:szCs w:val="20"/>
        </w:rPr>
        <w:t>exclusion</w:t>
      </w:r>
      <w:r w:rsidRPr="00063B93">
        <w:rPr>
          <w:spacing w:val="-4"/>
          <w:sz w:val="20"/>
          <w:szCs w:val="20"/>
        </w:rPr>
        <w:t xml:space="preserve"> </w:t>
      </w:r>
      <w:r w:rsidRPr="00063B93">
        <w:rPr>
          <w:sz w:val="20"/>
          <w:szCs w:val="20"/>
        </w:rPr>
        <w:t>the</w:t>
      </w:r>
      <w:r w:rsidRPr="00063B93">
        <w:rPr>
          <w:spacing w:val="-5"/>
          <w:sz w:val="20"/>
          <w:szCs w:val="20"/>
        </w:rPr>
        <w:t xml:space="preserve"> </w:t>
      </w:r>
      <w:r w:rsidRPr="00063B93">
        <w:rPr>
          <w:sz w:val="20"/>
          <w:szCs w:val="20"/>
        </w:rPr>
        <w:t>headteacher</w:t>
      </w:r>
      <w:r w:rsidRPr="00063B93">
        <w:rPr>
          <w:spacing w:val="-3"/>
          <w:sz w:val="20"/>
          <w:szCs w:val="20"/>
        </w:rPr>
        <w:t xml:space="preserve"> </w:t>
      </w:r>
      <w:r w:rsidRPr="00063B93">
        <w:rPr>
          <w:sz w:val="20"/>
          <w:szCs w:val="20"/>
        </w:rPr>
        <w:t>will</w:t>
      </w:r>
      <w:r w:rsidRPr="00063B93">
        <w:rPr>
          <w:spacing w:val="-4"/>
          <w:sz w:val="20"/>
          <w:szCs w:val="20"/>
        </w:rPr>
        <w:t xml:space="preserve"> </w:t>
      </w:r>
      <w:r w:rsidRPr="00063B93">
        <w:rPr>
          <w:sz w:val="20"/>
          <w:szCs w:val="20"/>
        </w:rPr>
        <w:t>inform</w:t>
      </w:r>
      <w:r w:rsidRPr="00063B93">
        <w:rPr>
          <w:spacing w:val="-4"/>
          <w:sz w:val="20"/>
          <w:szCs w:val="20"/>
        </w:rPr>
        <w:t xml:space="preserve"> </w:t>
      </w:r>
      <w:r w:rsidRPr="00063B93">
        <w:rPr>
          <w:sz w:val="20"/>
          <w:szCs w:val="20"/>
        </w:rPr>
        <w:t>the</w:t>
      </w:r>
      <w:r w:rsidRPr="00063B93">
        <w:rPr>
          <w:spacing w:val="-5"/>
          <w:sz w:val="20"/>
          <w:szCs w:val="20"/>
        </w:rPr>
        <w:t xml:space="preserve"> </w:t>
      </w:r>
      <w:r w:rsidRPr="00063B93">
        <w:rPr>
          <w:sz w:val="20"/>
          <w:szCs w:val="20"/>
        </w:rPr>
        <w:t>parents</w:t>
      </w:r>
      <w:r w:rsidRPr="00063B93">
        <w:rPr>
          <w:spacing w:val="-3"/>
          <w:sz w:val="20"/>
          <w:szCs w:val="20"/>
        </w:rPr>
        <w:t xml:space="preserve"> </w:t>
      </w:r>
      <w:r w:rsidRPr="00063B93">
        <w:rPr>
          <w:sz w:val="20"/>
          <w:szCs w:val="20"/>
        </w:rPr>
        <w:t>as</w:t>
      </w:r>
      <w:r w:rsidRPr="00063B93">
        <w:rPr>
          <w:spacing w:val="-3"/>
          <w:sz w:val="20"/>
          <w:szCs w:val="20"/>
        </w:rPr>
        <w:t xml:space="preserve"> </w:t>
      </w:r>
      <w:r w:rsidRPr="00063B93">
        <w:rPr>
          <w:sz w:val="20"/>
          <w:szCs w:val="20"/>
        </w:rPr>
        <w:t xml:space="preserve">early as possible, in order to work together to consider what factors may be affecting the pupil’s </w:t>
      </w:r>
      <w:proofErr w:type="spellStart"/>
      <w:r w:rsidRPr="00063B93">
        <w:rPr>
          <w:sz w:val="20"/>
          <w:szCs w:val="20"/>
        </w:rPr>
        <w:t>behaviour</w:t>
      </w:r>
      <w:proofErr w:type="spellEnd"/>
      <w:r w:rsidRPr="00063B93">
        <w:rPr>
          <w:sz w:val="20"/>
          <w:szCs w:val="20"/>
        </w:rPr>
        <w:t xml:space="preserve">, and what further support can be put in place to improve the </w:t>
      </w:r>
      <w:proofErr w:type="spellStart"/>
      <w:r w:rsidRPr="00063B93">
        <w:rPr>
          <w:sz w:val="20"/>
          <w:szCs w:val="20"/>
        </w:rPr>
        <w:t>behaviour</w:t>
      </w:r>
      <w:proofErr w:type="spellEnd"/>
      <w:r w:rsidRPr="00063B93">
        <w:rPr>
          <w:sz w:val="20"/>
          <w:szCs w:val="20"/>
        </w:rPr>
        <w:t>.</w:t>
      </w:r>
    </w:p>
    <w:p w14:paraId="2597B2D6" w14:textId="77777777" w:rsidR="00CB33AB" w:rsidRPr="00063B93" w:rsidRDefault="00CB33AB" w:rsidP="00CB33AB">
      <w:pPr>
        <w:pStyle w:val="TableParagraph"/>
        <w:rPr>
          <w:sz w:val="20"/>
          <w:szCs w:val="20"/>
        </w:rPr>
      </w:pPr>
      <w:r w:rsidRPr="00063B93">
        <w:rPr>
          <w:sz w:val="20"/>
          <w:szCs w:val="20"/>
        </w:rPr>
        <w:t>If</w:t>
      </w:r>
      <w:r w:rsidRPr="00063B93">
        <w:rPr>
          <w:spacing w:val="-4"/>
          <w:sz w:val="20"/>
          <w:szCs w:val="20"/>
        </w:rPr>
        <w:t xml:space="preserve"> </w:t>
      </w:r>
      <w:r w:rsidRPr="00063B93">
        <w:rPr>
          <w:sz w:val="20"/>
          <w:szCs w:val="20"/>
        </w:rPr>
        <w:t>the</w:t>
      </w:r>
      <w:r w:rsidRPr="00063B93">
        <w:rPr>
          <w:spacing w:val="-7"/>
          <w:sz w:val="20"/>
          <w:szCs w:val="20"/>
        </w:rPr>
        <w:t xml:space="preserve"> </w:t>
      </w:r>
      <w:r w:rsidRPr="00063B93">
        <w:rPr>
          <w:sz w:val="20"/>
          <w:szCs w:val="20"/>
        </w:rPr>
        <w:t>headteacher</w:t>
      </w:r>
      <w:r w:rsidRPr="00063B93">
        <w:rPr>
          <w:spacing w:val="-5"/>
          <w:sz w:val="20"/>
          <w:szCs w:val="20"/>
        </w:rPr>
        <w:t xml:space="preserve"> </w:t>
      </w:r>
      <w:r w:rsidRPr="00063B93">
        <w:rPr>
          <w:sz w:val="20"/>
          <w:szCs w:val="20"/>
        </w:rPr>
        <w:t>decides</w:t>
      </w:r>
      <w:r w:rsidRPr="00063B93">
        <w:rPr>
          <w:spacing w:val="-3"/>
          <w:sz w:val="20"/>
          <w:szCs w:val="20"/>
        </w:rPr>
        <w:t xml:space="preserve"> </w:t>
      </w:r>
      <w:r w:rsidRPr="00063B93">
        <w:rPr>
          <w:sz w:val="20"/>
          <w:szCs w:val="20"/>
        </w:rPr>
        <w:t>to</w:t>
      </w:r>
      <w:r w:rsidRPr="00063B93">
        <w:rPr>
          <w:spacing w:val="-4"/>
          <w:sz w:val="20"/>
          <w:szCs w:val="20"/>
        </w:rPr>
        <w:t xml:space="preserve"> </w:t>
      </w:r>
      <w:r w:rsidRPr="00063B93">
        <w:rPr>
          <w:sz w:val="20"/>
          <w:szCs w:val="20"/>
        </w:rPr>
        <w:t>suspend</w:t>
      </w:r>
      <w:r w:rsidRPr="00063B93">
        <w:rPr>
          <w:spacing w:val="-6"/>
          <w:sz w:val="20"/>
          <w:szCs w:val="20"/>
        </w:rPr>
        <w:t xml:space="preserve"> </w:t>
      </w:r>
      <w:r w:rsidRPr="00063B93">
        <w:rPr>
          <w:sz w:val="20"/>
          <w:szCs w:val="20"/>
        </w:rPr>
        <w:t>or</w:t>
      </w:r>
      <w:r w:rsidRPr="00063B93">
        <w:rPr>
          <w:spacing w:val="-5"/>
          <w:sz w:val="20"/>
          <w:szCs w:val="20"/>
        </w:rPr>
        <w:t xml:space="preserve"> </w:t>
      </w:r>
      <w:r w:rsidRPr="00063B93">
        <w:rPr>
          <w:sz w:val="20"/>
          <w:szCs w:val="20"/>
        </w:rPr>
        <w:t>exclude</w:t>
      </w:r>
      <w:r w:rsidRPr="00063B93">
        <w:rPr>
          <w:spacing w:val="-10"/>
          <w:sz w:val="20"/>
          <w:szCs w:val="20"/>
        </w:rPr>
        <w:t xml:space="preserve"> </w:t>
      </w:r>
      <w:r w:rsidRPr="00063B93">
        <w:rPr>
          <w:sz w:val="20"/>
          <w:szCs w:val="20"/>
        </w:rPr>
        <w:t>a</w:t>
      </w:r>
      <w:r w:rsidRPr="00063B93">
        <w:rPr>
          <w:spacing w:val="-4"/>
          <w:sz w:val="20"/>
          <w:szCs w:val="20"/>
        </w:rPr>
        <w:t xml:space="preserve"> </w:t>
      </w:r>
      <w:r w:rsidRPr="00063B93">
        <w:rPr>
          <w:sz w:val="20"/>
          <w:szCs w:val="20"/>
        </w:rPr>
        <w:t>pupil,</w:t>
      </w:r>
      <w:r w:rsidRPr="00063B93">
        <w:rPr>
          <w:spacing w:val="-5"/>
          <w:sz w:val="20"/>
          <w:szCs w:val="20"/>
        </w:rPr>
        <w:t xml:space="preserve"> </w:t>
      </w:r>
      <w:r w:rsidRPr="00063B93">
        <w:rPr>
          <w:sz w:val="20"/>
          <w:szCs w:val="20"/>
        </w:rPr>
        <w:t>the</w:t>
      </w:r>
      <w:r w:rsidRPr="00063B93">
        <w:rPr>
          <w:spacing w:val="-7"/>
          <w:sz w:val="20"/>
          <w:szCs w:val="20"/>
        </w:rPr>
        <w:t xml:space="preserve"> </w:t>
      </w:r>
      <w:r w:rsidRPr="00063B93">
        <w:rPr>
          <w:sz w:val="20"/>
          <w:szCs w:val="20"/>
        </w:rPr>
        <w:t>parents</w:t>
      </w:r>
      <w:r w:rsidRPr="00063B93">
        <w:rPr>
          <w:spacing w:val="-3"/>
          <w:sz w:val="20"/>
          <w:szCs w:val="20"/>
        </w:rPr>
        <w:t xml:space="preserve"> </w:t>
      </w:r>
      <w:r w:rsidRPr="00063B93">
        <w:rPr>
          <w:sz w:val="20"/>
          <w:szCs w:val="20"/>
        </w:rPr>
        <w:t>will</w:t>
      </w:r>
      <w:r w:rsidRPr="00063B93">
        <w:rPr>
          <w:spacing w:val="-4"/>
          <w:sz w:val="20"/>
          <w:szCs w:val="20"/>
        </w:rPr>
        <w:t xml:space="preserve"> </w:t>
      </w:r>
      <w:r w:rsidRPr="00063B93">
        <w:rPr>
          <w:sz w:val="20"/>
          <w:szCs w:val="20"/>
        </w:rPr>
        <w:t>be</w:t>
      </w:r>
      <w:r w:rsidRPr="00063B93">
        <w:rPr>
          <w:spacing w:val="-7"/>
          <w:sz w:val="20"/>
          <w:szCs w:val="20"/>
        </w:rPr>
        <w:t xml:space="preserve"> </w:t>
      </w:r>
      <w:r w:rsidRPr="00063B93">
        <w:rPr>
          <w:sz w:val="20"/>
          <w:szCs w:val="20"/>
        </w:rPr>
        <w:t>informed</w:t>
      </w:r>
      <w:r w:rsidRPr="00063B93">
        <w:rPr>
          <w:spacing w:val="-4"/>
          <w:sz w:val="20"/>
          <w:szCs w:val="20"/>
        </w:rPr>
        <w:t xml:space="preserve"> </w:t>
      </w:r>
      <w:r w:rsidRPr="00063B93">
        <w:rPr>
          <w:sz w:val="20"/>
          <w:szCs w:val="20"/>
        </w:rPr>
        <w:t>of</w:t>
      </w:r>
      <w:r w:rsidRPr="00063B93">
        <w:rPr>
          <w:spacing w:val="-4"/>
          <w:sz w:val="20"/>
          <w:szCs w:val="20"/>
        </w:rPr>
        <w:t xml:space="preserve"> </w:t>
      </w:r>
      <w:r w:rsidRPr="00063B93">
        <w:rPr>
          <w:sz w:val="20"/>
          <w:szCs w:val="20"/>
        </w:rPr>
        <w:t>the period of the suspension or exclusion and the reason(s) for it, without delay.</w:t>
      </w:r>
    </w:p>
    <w:p w14:paraId="47B493EF" w14:textId="77777777" w:rsidR="00CB33AB" w:rsidRPr="00063B93" w:rsidRDefault="00CB33AB" w:rsidP="00CB33AB">
      <w:pPr>
        <w:pStyle w:val="TableParagraph"/>
        <w:rPr>
          <w:sz w:val="20"/>
          <w:szCs w:val="20"/>
        </w:rPr>
      </w:pPr>
      <w:r w:rsidRPr="00063B93">
        <w:rPr>
          <w:sz w:val="20"/>
          <w:szCs w:val="20"/>
        </w:rPr>
        <w:t>The</w:t>
      </w:r>
      <w:r w:rsidRPr="00063B93">
        <w:rPr>
          <w:spacing w:val="-8"/>
          <w:sz w:val="20"/>
          <w:szCs w:val="20"/>
        </w:rPr>
        <w:t xml:space="preserve"> </w:t>
      </w:r>
      <w:r w:rsidRPr="00063B93">
        <w:rPr>
          <w:sz w:val="20"/>
          <w:szCs w:val="20"/>
        </w:rPr>
        <w:t>parents</w:t>
      </w:r>
      <w:r w:rsidRPr="00063B93">
        <w:rPr>
          <w:spacing w:val="-2"/>
          <w:sz w:val="20"/>
          <w:szCs w:val="20"/>
        </w:rPr>
        <w:t xml:space="preserve"> </w:t>
      </w:r>
      <w:r w:rsidRPr="00063B93">
        <w:rPr>
          <w:sz w:val="20"/>
          <w:szCs w:val="20"/>
        </w:rPr>
        <w:t>will</w:t>
      </w:r>
      <w:r w:rsidRPr="00063B93">
        <w:rPr>
          <w:spacing w:val="-4"/>
          <w:sz w:val="20"/>
          <w:szCs w:val="20"/>
        </w:rPr>
        <w:t xml:space="preserve"> </w:t>
      </w:r>
      <w:r w:rsidRPr="00063B93">
        <w:rPr>
          <w:sz w:val="20"/>
          <w:szCs w:val="20"/>
        </w:rPr>
        <w:t>also</w:t>
      </w:r>
      <w:r w:rsidRPr="00063B93">
        <w:rPr>
          <w:spacing w:val="-5"/>
          <w:sz w:val="20"/>
          <w:szCs w:val="20"/>
        </w:rPr>
        <w:t xml:space="preserve"> </w:t>
      </w:r>
      <w:r w:rsidRPr="00063B93">
        <w:rPr>
          <w:sz w:val="20"/>
          <w:szCs w:val="20"/>
        </w:rPr>
        <w:t>be</w:t>
      </w:r>
      <w:r w:rsidRPr="00063B93">
        <w:rPr>
          <w:spacing w:val="-6"/>
          <w:sz w:val="20"/>
          <w:szCs w:val="20"/>
        </w:rPr>
        <w:t xml:space="preserve"> </w:t>
      </w:r>
      <w:r w:rsidRPr="00063B93">
        <w:rPr>
          <w:sz w:val="20"/>
          <w:szCs w:val="20"/>
        </w:rPr>
        <w:t>provided</w:t>
      </w:r>
      <w:r w:rsidRPr="00063B93">
        <w:rPr>
          <w:spacing w:val="-4"/>
          <w:sz w:val="20"/>
          <w:szCs w:val="20"/>
        </w:rPr>
        <w:t xml:space="preserve"> </w:t>
      </w:r>
      <w:r w:rsidRPr="00063B93">
        <w:rPr>
          <w:sz w:val="20"/>
          <w:szCs w:val="20"/>
        </w:rPr>
        <w:t>with</w:t>
      </w:r>
      <w:r w:rsidRPr="00063B93">
        <w:rPr>
          <w:spacing w:val="-2"/>
          <w:sz w:val="20"/>
          <w:szCs w:val="20"/>
        </w:rPr>
        <w:t xml:space="preserve"> </w:t>
      </w:r>
      <w:r w:rsidRPr="00063B93">
        <w:rPr>
          <w:sz w:val="20"/>
          <w:szCs w:val="20"/>
        </w:rPr>
        <w:t>the</w:t>
      </w:r>
      <w:r w:rsidRPr="00063B93">
        <w:rPr>
          <w:spacing w:val="-5"/>
          <w:sz w:val="20"/>
          <w:szCs w:val="20"/>
        </w:rPr>
        <w:t xml:space="preserve"> </w:t>
      </w:r>
      <w:r w:rsidRPr="00063B93">
        <w:rPr>
          <w:sz w:val="20"/>
          <w:szCs w:val="20"/>
        </w:rPr>
        <w:t>following</w:t>
      </w:r>
      <w:r w:rsidRPr="00063B93">
        <w:rPr>
          <w:spacing w:val="-5"/>
          <w:sz w:val="20"/>
          <w:szCs w:val="20"/>
        </w:rPr>
        <w:t xml:space="preserve"> </w:t>
      </w:r>
      <w:r w:rsidRPr="00063B93">
        <w:rPr>
          <w:sz w:val="20"/>
          <w:szCs w:val="20"/>
        </w:rPr>
        <w:t>information</w:t>
      </w:r>
      <w:r w:rsidRPr="00063B93">
        <w:rPr>
          <w:spacing w:val="-5"/>
          <w:sz w:val="20"/>
          <w:szCs w:val="20"/>
        </w:rPr>
        <w:t xml:space="preserve"> </w:t>
      </w:r>
      <w:r w:rsidRPr="00063B93">
        <w:rPr>
          <w:sz w:val="20"/>
          <w:szCs w:val="20"/>
        </w:rPr>
        <w:t>in</w:t>
      </w:r>
      <w:r w:rsidRPr="00063B93">
        <w:rPr>
          <w:spacing w:val="-4"/>
          <w:sz w:val="20"/>
          <w:szCs w:val="20"/>
        </w:rPr>
        <w:t xml:space="preserve"> </w:t>
      </w:r>
      <w:r w:rsidRPr="00063B93">
        <w:rPr>
          <w:sz w:val="20"/>
          <w:szCs w:val="20"/>
        </w:rPr>
        <w:t>writing,</w:t>
      </w:r>
      <w:r w:rsidRPr="00063B93">
        <w:rPr>
          <w:spacing w:val="-8"/>
          <w:sz w:val="20"/>
          <w:szCs w:val="20"/>
        </w:rPr>
        <w:t xml:space="preserve"> </w:t>
      </w:r>
      <w:r w:rsidRPr="00063B93">
        <w:rPr>
          <w:sz w:val="20"/>
          <w:szCs w:val="20"/>
        </w:rPr>
        <w:t>without</w:t>
      </w:r>
      <w:r w:rsidRPr="00063B93">
        <w:rPr>
          <w:spacing w:val="-1"/>
          <w:sz w:val="20"/>
          <w:szCs w:val="20"/>
        </w:rPr>
        <w:t xml:space="preserve"> </w:t>
      </w:r>
      <w:r w:rsidRPr="00063B93">
        <w:rPr>
          <w:spacing w:val="-2"/>
          <w:sz w:val="20"/>
          <w:szCs w:val="20"/>
        </w:rPr>
        <w:t>delay:</w:t>
      </w:r>
    </w:p>
    <w:p w14:paraId="759C09A5" w14:textId="77777777" w:rsidR="00CB33AB" w:rsidRPr="00063B93" w:rsidRDefault="00CB33AB" w:rsidP="00CB33AB">
      <w:pPr>
        <w:pStyle w:val="TableParagraph"/>
        <w:rPr>
          <w:sz w:val="20"/>
          <w:szCs w:val="20"/>
        </w:rPr>
        <w:sectPr w:rsidR="00CB33AB" w:rsidRPr="00063B93">
          <w:pgSz w:w="11920" w:h="16850"/>
          <w:pgMar w:top="1380" w:right="1275" w:bottom="280" w:left="992" w:header="720" w:footer="720" w:gutter="0"/>
          <w:cols w:space="720"/>
        </w:sectPr>
      </w:pPr>
    </w:p>
    <w:p w14:paraId="7E2AE644" w14:textId="77777777" w:rsidR="00CB33AB" w:rsidRPr="00063B93" w:rsidRDefault="00CB33AB" w:rsidP="00CB33AB">
      <w:pPr>
        <w:pStyle w:val="TableParagraph"/>
        <w:rPr>
          <w:sz w:val="20"/>
          <w:szCs w:val="20"/>
        </w:rPr>
      </w:pPr>
      <w:r w:rsidRPr="00063B93">
        <w:rPr>
          <w:sz w:val="20"/>
          <w:szCs w:val="20"/>
        </w:rPr>
        <w:lastRenderedPageBreak/>
        <w:t>The</w:t>
      </w:r>
      <w:r w:rsidRPr="00063B93">
        <w:rPr>
          <w:spacing w:val="-3"/>
          <w:sz w:val="20"/>
          <w:szCs w:val="20"/>
        </w:rPr>
        <w:t xml:space="preserve"> </w:t>
      </w:r>
      <w:r w:rsidRPr="00063B93">
        <w:rPr>
          <w:sz w:val="20"/>
          <w:szCs w:val="20"/>
        </w:rPr>
        <w:t>reason(s)</w:t>
      </w:r>
      <w:r w:rsidRPr="00063B93">
        <w:rPr>
          <w:spacing w:val="-1"/>
          <w:sz w:val="20"/>
          <w:szCs w:val="20"/>
        </w:rPr>
        <w:t xml:space="preserve"> </w:t>
      </w:r>
      <w:r w:rsidRPr="00063B93">
        <w:rPr>
          <w:sz w:val="20"/>
          <w:szCs w:val="20"/>
        </w:rPr>
        <w:t>for</w:t>
      </w:r>
      <w:r w:rsidRPr="00063B93">
        <w:rPr>
          <w:spacing w:val="-3"/>
          <w:sz w:val="20"/>
          <w:szCs w:val="20"/>
        </w:rPr>
        <w:t xml:space="preserve"> </w:t>
      </w:r>
      <w:r w:rsidRPr="00063B93">
        <w:rPr>
          <w:sz w:val="20"/>
          <w:szCs w:val="20"/>
        </w:rPr>
        <w:t>the</w:t>
      </w:r>
      <w:r w:rsidRPr="00063B93">
        <w:rPr>
          <w:spacing w:val="-3"/>
          <w:sz w:val="20"/>
          <w:szCs w:val="20"/>
        </w:rPr>
        <w:t xml:space="preserve"> </w:t>
      </w:r>
      <w:r w:rsidRPr="00063B93">
        <w:rPr>
          <w:sz w:val="20"/>
          <w:szCs w:val="20"/>
        </w:rPr>
        <w:t>suspension</w:t>
      </w:r>
      <w:r w:rsidRPr="00063B93">
        <w:rPr>
          <w:spacing w:val="-1"/>
          <w:sz w:val="20"/>
          <w:szCs w:val="20"/>
        </w:rPr>
        <w:t xml:space="preserve"> </w:t>
      </w:r>
      <w:r w:rsidRPr="00063B93">
        <w:rPr>
          <w:sz w:val="20"/>
          <w:szCs w:val="20"/>
        </w:rPr>
        <w:t>or</w:t>
      </w:r>
      <w:r w:rsidRPr="00063B93">
        <w:rPr>
          <w:spacing w:val="1"/>
          <w:sz w:val="20"/>
          <w:szCs w:val="20"/>
        </w:rPr>
        <w:t xml:space="preserve"> </w:t>
      </w:r>
      <w:r w:rsidRPr="00063B93">
        <w:rPr>
          <w:spacing w:val="-2"/>
          <w:sz w:val="20"/>
          <w:szCs w:val="20"/>
        </w:rPr>
        <w:t>exclusion</w:t>
      </w:r>
    </w:p>
    <w:p w14:paraId="4ED0AB20" w14:textId="77777777" w:rsidR="00CB33AB" w:rsidRPr="00063B93" w:rsidRDefault="00CB33AB" w:rsidP="00CB33AB">
      <w:pPr>
        <w:pStyle w:val="TableParagraph"/>
        <w:rPr>
          <w:sz w:val="20"/>
          <w:szCs w:val="20"/>
        </w:rPr>
      </w:pPr>
      <w:r w:rsidRPr="00063B93">
        <w:rPr>
          <w:sz w:val="20"/>
          <w:szCs w:val="20"/>
        </w:rPr>
        <w:t>The</w:t>
      </w:r>
      <w:r w:rsidRPr="00063B93">
        <w:rPr>
          <w:spacing w:val="-5"/>
          <w:sz w:val="20"/>
          <w:szCs w:val="20"/>
        </w:rPr>
        <w:t xml:space="preserve"> </w:t>
      </w:r>
      <w:r w:rsidRPr="00063B93">
        <w:rPr>
          <w:sz w:val="20"/>
          <w:szCs w:val="20"/>
        </w:rPr>
        <w:t>length</w:t>
      </w:r>
      <w:r w:rsidRPr="00063B93">
        <w:rPr>
          <w:spacing w:val="-1"/>
          <w:sz w:val="20"/>
          <w:szCs w:val="20"/>
        </w:rPr>
        <w:t xml:space="preserve"> </w:t>
      </w:r>
      <w:r w:rsidRPr="00063B93">
        <w:rPr>
          <w:sz w:val="20"/>
          <w:szCs w:val="20"/>
        </w:rPr>
        <w:t>of</w:t>
      </w:r>
      <w:r w:rsidRPr="00063B93">
        <w:rPr>
          <w:spacing w:val="-1"/>
          <w:sz w:val="20"/>
          <w:szCs w:val="20"/>
        </w:rPr>
        <w:t xml:space="preserve"> </w:t>
      </w:r>
      <w:r w:rsidRPr="00063B93">
        <w:rPr>
          <w:sz w:val="20"/>
          <w:szCs w:val="20"/>
        </w:rPr>
        <w:t>the</w:t>
      </w:r>
      <w:r w:rsidRPr="00063B93">
        <w:rPr>
          <w:spacing w:val="-2"/>
          <w:sz w:val="20"/>
          <w:szCs w:val="20"/>
        </w:rPr>
        <w:t xml:space="preserve"> </w:t>
      </w:r>
      <w:r w:rsidRPr="00063B93">
        <w:rPr>
          <w:sz w:val="20"/>
          <w:szCs w:val="20"/>
        </w:rPr>
        <w:t>suspension</w:t>
      </w:r>
      <w:r w:rsidRPr="00063B93">
        <w:rPr>
          <w:spacing w:val="-1"/>
          <w:sz w:val="20"/>
          <w:szCs w:val="20"/>
        </w:rPr>
        <w:t xml:space="preserve"> </w:t>
      </w:r>
      <w:r w:rsidRPr="00063B93">
        <w:rPr>
          <w:sz w:val="20"/>
          <w:szCs w:val="20"/>
        </w:rPr>
        <w:t>or,</w:t>
      </w:r>
      <w:r w:rsidRPr="00063B93">
        <w:rPr>
          <w:spacing w:val="-3"/>
          <w:sz w:val="20"/>
          <w:szCs w:val="20"/>
        </w:rPr>
        <w:t xml:space="preserve"> </w:t>
      </w:r>
      <w:r w:rsidRPr="00063B93">
        <w:rPr>
          <w:sz w:val="20"/>
          <w:szCs w:val="20"/>
        </w:rPr>
        <w:t>for</w:t>
      </w:r>
      <w:r w:rsidRPr="00063B93">
        <w:rPr>
          <w:spacing w:val="-3"/>
          <w:sz w:val="20"/>
          <w:szCs w:val="20"/>
        </w:rPr>
        <w:t xml:space="preserve"> </w:t>
      </w:r>
      <w:r w:rsidRPr="00063B93">
        <w:rPr>
          <w:sz w:val="20"/>
          <w:szCs w:val="20"/>
        </w:rPr>
        <w:t>a</w:t>
      </w:r>
      <w:r w:rsidRPr="00063B93">
        <w:rPr>
          <w:spacing w:val="-1"/>
          <w:sz w:val="20"/>
          <w:szCs w:val="20"/>
        </w:rPr>
        <w:t xml:space="preserve"> </w:t>
      </w:r>
      <w:r w:rsidRPr="00063B93">
        <w:rPr>
          <w:sz w:val="20"/>
          <w:szCs w:val="20"/>
        </w:rPr>
        <w:t>permanent</w:t>
      </w:r>
      <w:r w:rsidRPr="00063B93">
        <w:rPr>
          <w:spacing w:val="-1"/>
          <w:sz w:val="20"/>
          <w:szCs w:val="20"/>
        </w:rPr>
        <w:t xml:space="preserve"> </w:t>
      </w:r>
      <w:r w:rsidRPr="00063B93">
        <w:rPr>
          <w:sz w:val="20"/>
          <w:szCs w:val="20"/>
        </w:rPr>
        <w:t>exclusion,</w:t>
      </w:r>
      <w:r w:rsidRPr="00063B93">
        <w:rPr>
          <w:spacing w:val="-3"/>
          <w:sz w:val="20"/>
          <w:szCs w:val="20"/>
        </w:rPr>
        <w:t xml:space="preserve"> </w:t>
      </w:r>
      <w:r w:rsidRPr="00063B93">
        <w:rPr>
          <w:sz w:val="20"/>
          <w:szCs w:val="20"/>
        </w:rPr>
        <w:t>the</w:t>
      </w:r>
      <w:r w:rsidRPr="00063B93">
        <w:rPr>
          <w:spacing w:val="-3"/>
          <w:sz w:val="20"/>
          <w:szCs w:val="20"/>
        </w:rPr>
        <w:t xml:space="preserve"> </w:t>
      </w:r>
      <w:r w:rsidRPr="00063B93">
        <w:rPr>
          <w:sz w:val="20"/>
          <w:szCs w:val="20"/>
        </w:rPr>
        <w:t>fact that</w:t>
      </w:r>
      <w:r w:rsidRPr="00063B93">
        <w:rPr>
          <w:spacing w:val="-4"/>
          <w:sz w:val="20"/>
          <w:szCs w:val="20"/>
        </w:rPr>
        <w:t xml:space="preserve"> </w:t>
      </w:r>
      <w:r w:rsidRPr="00063B93">
        <w:rPr>
          <w:sz w:val="20"/>
          <w:szCs w:val="20"/>
        </w:rPr>
        <w:t>it</w:t>
      </w:r>
      <w:r w:rsidRPr="00063B93">
        <w:rPr>
          <w:spacing w:val="-1"/>
          <w:sz w:val="20"/>
          <w:szCs w:val="20"/>
        </w:rPr>
        <w:t xml:space="preserve"> </w:t>
      </w:r>
      <w:r w:rsidRPr="00063B93">
        <w:rPr>
          <w:sz w:val="20"/>
          <w:szCs w:val="20"/>
        </w:rPr>
        <w:t xml:space="preserve">is </w:t>
      </w:r>
      <w:r w:rsidRPr="00063B93">
        <w:rPr>
          <w:spacing w:val="-2"/>
          <w:sz w:val="20"/>
          <w:szCs w:val="20"/>
        </w:rPr>
        <w:t>permanent</w:t>
      </w:r>
    </w:p>
    <w:p w14:paraId="3641BE2C" w14:textId="77777777" w:rsidR="00CB33AB" w:rsidRPr="00063B93" w:rsidRDefault="00CB33AB" w:rsidP="00CB33AB">
      <w:pPr>
        <w:pStyle w:val="TableParagraph"/>
        <w:rPr>
          <w:sz w:val="20"/>
          <w:szCs w:val="20"/>
        </w:rPr>
      </w:pPr>
      <w:r w:rsidRPr="00063B93">
        <w:rPr>
          <w:sz w:val="20"/>
          <w:szCs w:val="20"/>
        </w:rPr>
        <w:t>Information about parents’ right to make representations about the suspension or permanent</w:t>
      </w:r>
      <w:r w:rsidRPr="00063B93">
        <w:rPr>
          <w:spacing w:val="-4"/>
          <w:sz w:val="20"/>
          <w:szCs w:val="20"/>
        </w:rPr>
        <w:t xml:space="preserve"> </w:t>
      </w:r>
      <w:r w:rsidRPr="00063B93">
        <w:rPr>
          <w:sz w:val="20"/>
          <w:szCs w:val="20"/>
        </w:rPr>
        <w:t>exclusion</w:t>
      </w:r>
      <w:r w:rsidRPr="00063B93">
        <w:rPr>
          <w:spacing w:val="-4"/>
          <w:sz w:val="20"/>
          <w:szCs w:val="20"/>
        </w:rPr>
        <w:t xml:space="preserve"> </w:t>
      </w:r>
      <w:r w:rsidRPr="00063B93">
        <w:rPr>
          <w:sz w:val="20"/>
          <w:szCs w:val="20"/>
        </w:rPr>
        <w:t>to</w:t>
      </w:r>
      <w:r w:rsidRPr="00063B93">
        <w:rPr>
          <w:spacing w:val="-6"/>
          <w:sz w:val="20"/>
          <w:szCs w:val="20"/>
        </w:rPr>
        <w:t xml:space="preserve"> </w:t>
      </w:r>
      <w:r w:rsidRPr="00063B93">
        <w:rPr>
          <w:sz w:val="20"/>
          <w:szCs w:val="20"/>
        </w:rPr>
        <w:t>the</w:t>
      </w:r>
      <w:r w:rsidRPr="00063B93">
        <w:rPr>
          <w:spacing w:val="-7"/>
          <w:sz w:val="20"/>
          <w:szCs w:val="20"/>
        </w:rPr>
        <w:t xml:space="preserve"> </w:t>
      </w:r>
      <w:r w:rsidRPr="00063B93">
        <w:rPr>
          <w:sz w:val="20"/>
          <w:szCs w:val="20"/>
        </w:rPr>
        <w:t>governing</w:t>
      </w:r>
      <w:r w:rsidRPr="00063B93">
        <w:rPr>
          <w:spacing w:val="-3"/>
          <w:sz w:val="20"/>
          <w:szCs w:val="20"/>
        </w:rPr>
        <w:t xml:space="preserve"> </w:t>
      </w:r>
      <w:r w:rsidRPr="00063B93">
        <w:rPr>
          <w:sz w:val="20"/>
          <w:szCs w:val="20"/>
        </w:rPr>
        <w:t>board</w:t>
      </w:r>
      <w:r w:rsidRPr="00063B93">
        <w:rPr>
          <w:spacing w:val="-6"/>
          <w:sz w:val="20"/>
          <w:szCs w:val="20"/>
        </w:rPr>
        <w:t xml:space="preserve"> </w:t>
      </w:r>
      <w:r w:rsidRPr="00063B93">
        <w:rPr>
          <w:sz w:val="20"/>
          <w:szCs w:val="20"/>
        </w:rPr>
        <w:t>and</w:t>
      </w:r>
      <w:r w:rsidRPr="00063B93">
        <w:rPr>
          <w:spacing w:val="-6"/>
          <w:sz w:val="20"/>
          <w:szCs w:val="20"/>
        </w:rPr>
        <w:t xml:space="preserve"> </w:t>
      </w:r>
      <w:r w:rsidRPr="00063B93">
        <w:rPr>
          <w:sz w:val="20"/>
          <w:szCs w:val="20"/>
        </w:rPr>
        <w:t>how</w:t>
      </w:r>
      <w:r w:rsidRPr="00063B93">
        <w:rPr>
          <w:spacing w:val="-4"/>
          <w:sz w:val="20"/>
          <w:szCs w:val="20"/>
        </w:rPr>
        <w:t xml:space="preserve"> </w:t>
      </w:r>
      <w:r w:rsidRPr="00063B93">
        <w:rPr>
          <w:sz w:val="20"/>
          <w:szCs w:val="20"/>
        </w:rPr>
        <w:t>the</w:t>
      </w:r>
      <w:r w:rsidRPr="00063B93">
        <w:rPr>
          <w:spacing w:val="-7"/>
          <w:sz w:val="20"/>
          <w:szCs w:val="20"/>
        </w:rPr>
        <w:t xml:space="preserve"> </w:t>
      </w:r>
      <w:r w:rsidRPr="00063B93">
        <w:rPr>
          <w:sz w:val="20"/>
          <w:szCs w:val="20"/>
        </w:rPr>
        <w:t>pupil</w:t>
      </w:r>
      <w:r w:rsidRPr="00063B93">
        <w:rPr>
          <w:spacing w:val="-4"/>
          <w:sz w:val="20"/>
          <w:szCs w:val="20"/>
        </w:rPr>
        <w:t xml:space="preserve"> </w:t>
      </w:r>
      <w:r w:rsidRPr="00063B93">
        <w:rPr>
          <w:sz w:val="20"/>
          <w:szCs w:val="20"/>
        </w:rPr>
        <w:t>may</w:t>
      </w:r>
      <w:r w:rsidRPr="00063B93">
        <w:rPr>
          <w:spacing w:val="-7"/>
          <w:sz w:val="20"/>
          <w:szCs w:val="20"/>
        </w:rPr>
        <w:t xml:space="preserve"> </w:t>
      </w:r>
      <w:r w:rsidRPr="00063B93">
        <w:rPr>
          <w:sz w:val="20"/>
          <w:szCs w:val="20"/>
        </w:rPr>
        <w:t>be</w:t>
      </w:r>
      <w:r w:rsidRPr="00063B93">
        <w:rPr>
          <w:spacing w:val="-7"/>
          <w:sz w:val="20"/>
          <w:szCs w:val="20"/>
        </w:rPr>
        <w:t xml:space="preserve"> </w:t>
      </w:r>
      <w:r w:rsidRPr="00063B93">
        <w:rPr>
          <w:sz w:val="20"/>
          <w:szCs w:val="20"/>
        </w:rPr>
        <w:t>involved</w:t>
      </w:r>
      <w:r w:rsidRPr="00063B93">
        <w:rPr>
          <w:spacing w:val="-4"/>
          <w:sz w:val="20"/>
          <w:szCs w:val="20"/>
        </w:rPr>
        <w:t xml:space="preserve"> </w:t>
      </w:r>
      <w:r w:rsidRPr="00063B93">
        <w:rPr>
          <w:sz w:val="20"/>
          <w:szCs w:val="20"/>
        </w:rPr>
        <w:t>in</w:t>
      </w:r>
      <w:r w:rsidRPr="00063B93">
        <w:rPr>
          <w:spacing w:val="-4"/>
          <w:sz w:val="20"/>
          <w:szCs w:val="20"/>
        </w:rPr>
        <w:t xml:space="preserve"> </w:t>
      </w:r>
      <w:r w:rsidRPr="00063B93">
        <w:rPr>
          <w:sz w:val="20"/>
          <w:szCs w:val="20"/>
        </w:rPr>
        <w:t>this</w:t>
      </w:r>
    </w:p>
    <w:p w14:paraId="132965C5" w14:textId="77777777" w:rsidR="00CB33AB" w:rsidRPr="00063B93" w:rsidRDefault="00CB33AB" w:rsidP="00CB33AB">
      <w:pPr>
        <w:pStyle w:val="TableParagraph"/>
        <w:rPr>
          <w:sz w:val="20"/>
          <w:szCs w:val="20"/>
        </w:rPr>
      </w:pPr>
      <w:r w:rsidRPr="00063B93">
        <w:rPr>
          <w:sz w:val="20"/>
          <w:szCs w:val="20"/>
        </w:rPr>
        <w:t>How</w:t>
      </w:r>
      <w:r w:rsidRPr="00063B93">
        <w:rPr>
          <w:spacing w:val="-4"/>
          <w:sz w:val="20"/>
          <w:szCs w:val="20"/>
        </w:rPr>
        <w:t xml:space="preserve"> </w:t>
      </w:r>
      <w:r w:rsidRPr="00063B93">
        <w:rPr>
          <w:sz w:val="20"/>
          <w:szCs w:val="20"/>
        </w:rPr>
        <w:t>any</w:t>
      </w:r>
      <w:r w:rsidRPr="00063B93">
        <w:rPr>
          <w:spacing w:val="-1"/>
          <w:sz w:val="20"/>
          <w:szCs w:val="20"/>
        </w:rPr>
        <w:t xml:space="preserve"> </w:t>
      </w:r>
      <w:r w:rsidRPr="00063B93">
        <w:rPr>
          <w:sz w:val="20"/>
          <w:szCs w:val="20"/>
        </w:rPr>
        <w:t>representations</w:t>
      </w:r>
      <w:r w:rsidRPr="00063B93">
        <w:rPr>
          <w:spacing w:val="-2"/>
          <w:sz w:val="20"/>
          <w:szCs w:val="20"/>
        </w:rPr>
        <w:t xml:space="preserve"> </w:t>
      </w:r>
      <w:r w:rsidRPr="00063B93">
        <w:rPr>
          <w:sz w:val="20"/>
          <w:szCs w:val="20"/>
        </w:rPr>
        <w:t>should</w:t>
      </w:r>
      <w:r w:rsidRPr="00063B93">
        <w:rPr>
          <w:spacing w:val="-1"/>
          <w:sz w:val="20"/>
          <w:szCs w:val="20"/>
        </w:rPr>
        <w:t xml:space="preserve"> </w:t>
      </w:r>
      <w:r w:rsidRPr="00063B93">
        <w:rPr>
          <w:sz w:val="20"/>
          <w:szCs w:val="20"/>
        </w:rPr>
        <w:t>be</w:t>
      </w:r>
      <w:r w:rsidRPr="00063B93">
        <w:rPr>
          <w:spacing w:val="-2"/>
          <w:sz w:val="20"/>
          <w:szCs w:val="20"/>
        </w:rPr>
        <w:t xml:space="preserve"> </w:t>
      </w:r>
      <w:r w:rsidRPr="00063B93">
        <w:rPr>
          <w:spacing w:val="-4"/>
          <w:sz w:val="20"/>
          <w:szCs w:val="20"/>
        </w:rPr>
        <w:t>made</w:t>
      </w:r>
    </w:p>
    <w:p w14:paraId="3631EA7E" w14:textId="77777777" w:rsidR="00CB33AB" w:rsidRPr="00063B93" w:rsidRDefault="00CB33AB" w:rsidP="00CB33AB">
      <w:pPr>
        <w:pStyle w:val="TableParagraph"/>
        <w:rPr>
          <w:sz w:val="20"/>
          <w:szCs w:val="20"/>
        </w:rPr>
      </w:pPr>
      <w:r w:rsidRPr="00063B93">
        <w:rPr>
          <w:sz w:val="20"/>
          <w:szCs w:val="20"/>
        </w:rPr>
        <w:t>Where</w:t>
      </w:r>
      <w:r w:rsidRPr="00063B93">
        <w:rPr>
          <w:spacing w:val="-5"/>
          <w:sz w:val="20"/>
          <w:szCs w:val="20"/>
        </w:rPr>
        <w:t xml:space="preserve"> </w:t>
      </w:r>
      <w:r w:rsidRPr="00063B93">
        <w:rPr>
          <w:sz w:val="20"/>
          <w:szCs w:val="20"/>
        </w:rPr>
        <w:t>there</w:t>
      </w:r>
      <w:r w:rsidRPr="00063B93">
        <w:rPr>
          <w:spacing w:val="-5"/>
          <w:sz w:val="20"/>
          <w:szCs w:val="20"/>
        </w:rPr>
        <w:t xml:space="preserve"> </w:t>
      </w:r>
      <w:r w:rsidRPr="00063B93">
        <w:rPr>
          <w:sz w:val="20"/>
          <w:szCs w:val="20"/>
        </w:rPr>
        <w:t>is</w:t>
      </w:r>
      <w:r w:rsidRPr="00063B93">
        <w:rPr>
          <w:spacing w:val="-3"/>
          <w:sz w:val="20"/>
          <w:szCs w:val="20"/>
        </w:rPr>
        <w:t xml:space="preserve"> </w:t>
      </w:r>
      <w:r w:rsidRPr="00063B93">
        <w:rPr>
          <w:sz w:val="20"/>
          <w:szCs w:val="20"/>
        </w:rPr>
        <w:t>a</w:t>
      </w:r>
      <w:r w:rsidRPr="00063B93">
        <w:rPr>
          <w:spacing w:val="-2"/>
          <w:sz w:val="20"/>
          <w:szCs w:val="20"/>
        </w:rPr>
        <w:t xml:space="preserve"> </w:t>
      </w:r>
      <w:r w:rsidRPr="00063B93">
        <w:rPr>
          <w:sz w:val="20"/>
          <w:szCs w:val="20"/>
        </w:rPr>
        <w:t>legal</w:t>
      </w:r>
      <w:r w:rsidRPr="00063B93">
        <w:rPr>
          <w:spacing w:val="-4"/>
          <w:sz w:val="20"/>
          <w:szCs w:val="20"/>
        </w:rPr>
        <w:t xml:space="preserve"> </w:t>
      </w:r>
      <w:r w:rsidRPr="00063B93">
        <w:rPr>
          <w:sz w:val="20"/>
          <w:szCs w:val="20"/>
        </w:rPr>
        <w:t>requirement</w:t>
      </w:r>
      <w:r w:rsidRPr="00063B93">
        <w:rPr>
          <w:spacing w:val="-2"/>
          <w:sz w:val="20"/>
          <w:szCs w:val="20"/>
        </w:rPr>
        <w:t xml:space="preserve"> </w:t>
      </w:r>
      <w:r w:rsidRPr="00063B93">
        <w:rPr>
          <w:sz w:val="20"/>
          <w:szCs w:val="20"/>
        </w:rPr>
        <w:t>for</w:t>
      </w:r>
      <w:r w:rsidRPr="00063B93">
        <w:rPr>
          <w:spacing w:val="-3"/>
          <w:sz w:val="20"/>
          <w:szCs w:val="20"/>
        </w:rPr>
        <w:t xml:space="preserve"> </w:t>
      </w:r>
      <w:r w:rsidRPr="00063B93">
        <w:rPr>
          <w:sz w:val="20"/>
          <w:szCs w:val="20"/>
        </w:rPr>
        <w:t>the</w:t>
      </w:r>
      <w:r w:rsidRPr="00063B93">
        <w:rPr>
          <w:spacing w:val="-7"/>
          <w:sz w:val="20"/>
          <w:szCs w:val="20"/>
        </w:rPr>
        <w:t xml:space="preserve"> </w:t>
      </w:r>
      <w:r w:rsidRPr="00063B93">
        <w:rPr>
          <w:sz w:val="20"/>
          <w:szCs w:val="20"/>
        </w:rPr>
        <w:t>governing</w:t>
      </w:r>
      <w:r w:rsidRPr="00063B93">
        <w:rPr>
          <w:spacing w:val="-3"/>
          <w:sz w:val="20"/>
          <w:szCs w:val="20"/>
        </w:rPr>
        <w:t xml:space="preserve"> </w:t>
      </w:r>
      <w:r w:rsidRPr="00063B93">
        <w:rPr>
          <w:sz w:val="20"/>
          <w:szCs w:val="20"/>
        </w:rPr>
        <w:t>board</w:t>
      </w:r>
      <w:r w:rsidRPr="00063B93">
        <w:rPr>
          <w:spacing w:val="-4"/>
          <w:sz w:val="20"/>
          <w:szCs w:val="20"/>
        </w:rPr>
        <w:t xml:space="preserve"> </w:t>
      </w:r>
      <w:r w:rsidRPr="00063B93">
        <w:rPr>
          <w:sz w:val="20"/>
          <w:szCs w:val="20"/>
        </w:rPr>
        <w:t>to</w:t>
      </w:r>
      <w:r w:rsidRPr="00063B93">
        <w:rPr>
          <w:spacing w:val="-4"/>
          <w:sz w:val="20"/>
          <w:szCs w:val="20"/>
        </w:rPr>
        <w:t xml:space="preserve"> </w:t>
      </w:r>
      <w:r w:rsidRPr="00063B93">
        <w:rPr>
          <w:sz w:val="20"/>
          <w:szCs w:val="20"/>
        </w:rPr>
        <w:t>hold</w:t>
      </w:r>
      <w:r w:rsidRPr="00063B93">
        <w:rPr>
          <w:spacing w:val="-4"/>
          <w:sz w:val="20"/>
          <w:szCs w:val="20"/>
        </w:rPr>
        <w:t xml:space="preserve"> </w:t>
      </w:r>
      <w:r w:rsidRPr="00063B93">
        <w:rPr>
          <w:sz w:val="20"/>
          <w:szCs w:val="20"/>
        </w:rPr>
        <w:t>a</w:t>
      </w:r>
      <w:r w:rsidRPr="00063B93">
        <w:rPr>
          <w:spacing w:val="-4"/>
          <w:sz w:val="20"/>
          <w:szCs w:val="20"/>
        </w:rPr>
        <w:t xml:space="preserve"> </w:t>
      </w:r>
      <w:r w:rsidRPr="00063B93">
        <w:rPr>
          <w:sz w:val="20"/>
          <w:szCs w:val="20"/>
        </w:rPr>
        <w:t>meeting</w:t>
      </w:r>
      <w:r w:rsidRPr="00063B93">
        <w:rPr>
          <w:spacing w:val="-2"/>
          <w:sz w:val="20"/>
          <w:szCs w:val="20"/>
        </w:rPr>
        <w:t xml:space="preserve"> </w:t>
      </w:r>
      <w:r w:rsidRPr="00063B93">
        <w:rPr>
          <w:sz w:val="20"/>
          <w:szCs w:val="20"/>
        </w:rPr>
        <w:t>to</w:t>
      </w:r>
      <w:r w:rsidRPr="00063B93">
        <w:rPr>
          <w:spacing w:val="-6"/>
          <w:sz w:val="20"/>
          <w:szCs w:val="20"/>
        </w:rPr>
        <w:t xml:space="preserve"> </w:t>
      </w:r>
      <w:r w:rsidRPr="00063B93">
        <w:rPr>
          <w:sz w:val="20"/>
          <w:szCs w:val="20"/>
        </w:rPr>
        <w:t>consider</w:t>
      </w:r>
      <w:r w:rsidRPr="00063B93">
        <w:rPr>
          <w:spacing w:val="-5"/>
          <w:sz w:val="20"/>
          <w:szCs w:val="20"/>
        </w:rPr>
        <w:t xml:space="preserve"> </w:t>
      </w:r>
      <w:r w:rsidRPr="00063B93">
        <w:rPr>
          <w:sz w:val="20"/>
          <w:szCs w:val="20"/>
        </w:rPr>
        <w:t xml:space="preserve">the reinstatement of a pupil, and that parents (or the pupil if they are 18 years old) have a right to attend the meeting, be represented at the meeting (at their own expense) and to bring a </w:t>
      </w:r>
      <w:r w:rsidRPr="00063B93">
        <w:rPr>
          <w:spacing w:val="-2"/>
          <w:sz w:val="20"/>
          <w:szCs w:val="20"/>
        </w:rPr>
        <w:t>friend</w:t>
      </w:r>
    </w:p>
    <w:p w14:paraId="33FDB8E5" w14:textId="77777777" w:rsidR="00CB33AB" w:rsidRPr="00063B93" w:rsidRDefault="00CB33AB" w:rsidP="00CB33AB">
      <w:pPr>
        <w:pStyle w:val="TableParagraph"/>
        <w:rPr>
          <w:sz w:val="20"/>
          <w:szCs w:val="20"/>
        </w:rPr>
      </w:pPr>
      <w:r w:rsidRPr="00063B93">
        <w:rPr>
          <w:sz w:val="20"/>
          <w:szCs w:val="20"/>
        </w:rPr>
        <w:t>The</w:t>
      </w:r>
      <w:r w:rsidRPr="00063B93">
        <w:rPr>
          <w:spacing w:val="-9"/>
          <w:sz w:val="20"/>
          <w:szCs w:val="20"/>
        </w:rPr>
        <w:t xml:space="preserve"> </w:t>
      </w:r>
      <w:r w:rsidRPr="00063B93">
        <w:rPr>
          <w:sz w:val="20"/>
          <w:szCs w:val="20"/>
        </w:rPr>
        <w:t>headteacher</w:t>
      </w:r>
      <w:r w:rsidRPr="00063B93">
        <w:rPr>
          <w:spacing w:val="-6"/>
          <w:sz w:val="20"/>
          <w:szCs w:val="20"/>
        </w:rPr>
        <w:t xml:space="preserve"> </w:t>
      </w:r>
      <w:r w:rsidRPr="00063B93">
        <w:rPr>
          <w:sz w:val="20"/>
          <w:szCs w:val="20"/>
        </w:rPr>
        <w:t>will</w:t>
      </w:r>
      <w:r w:rsidRPr="00063B93">
        <w:rPr>
          <w:spacing w:val="-5"/>
          <w:sz w:val="20"/>
          <w:szCs w:val="20"/>
        </w:rPr>
        <w:t xml:space="preserve"> </w:t>
      </w:r>
      <w:r w:rsidRPr="00063B93">
        <w:rPr>
          <w:sz w:val="20"/>
          <w:szCs w:val="20"/>
        </w:rPr>
        <w:t>also</w:t>
      </w:r>
      <w:r w:rsidRPr="00063B93">
        <w:rPr>
          <w:spacing w:val="-3"/>
          <w:sz w:val="20"/>
          <w:szCs w:val="20"/>
        </w:rPr>
        <w:t xml:space="preserve"> </w:t>
      </w:r>
      <w:r w:rsidRPr="00063B93">
        <w:rPr>
          <w:sz w:val="20"/>
          <w:szCs w:val="20"/>
        </w:rPr>
        <w:t>notify</w:t>
      </w:r>
      <w:r w:rsidRPr="00063B93">
        <w:rPr>
          <w:spacing w:val="-5"/>
          <w:sz w:val="20"/>
          <w:szCs w:val="20"/>
        </w:rPr>
        <w:t xml:space="preserve"> </w:t>
      </w:r>
      <w:r w:rsidRPr="00063B93">
        <w:rPr>
          <w:sz w:val="20"/>
          <w:szCs w:val="20"/>
        </w:rPr>
        <w:t>parents</w:t>
      </w:r>
      <w:r w:rsidRPr="00063B93">
        <w:rPr>
          <w:spacing w:val="-4"/>
          <w:sz w:val="20"/>
          <w:szCs w:val="20"/>
        </w:rPr>
        <w:t xml:space="preserve"> </w:t>
      </w:r>
      <w:r w:rsidRPr="00063B93">
        <w:rPr>
          <w:sz w:val="20"/>
          <w:szCs w:val="20"/>
        </w:rPr>
        <w:t>without</w:t>
      </w:r>
      <w:r w:rsidRPr="00063B93">
        <w:rPr>
          <w:spacing w:val="-7"/>
          <w:sz w:val="20"/>
          <w:szCs w:val="20"/>
        </w:rPr>
        <w:t xml:space="preserve"> </w:t>
      </w:r>
      <w:r w:rsidRPr="00063B93">
        <w:rPr>
          <w:sz w:val="20"/>
          <w:szCs w:val="20"/>
        </w:rPr>
        <w:t>delay</w:t>
      </w:r>
      <w:r w:rsidRPr="00063B93">
        <w:rPr>
          <w:spacing w:val="-5"/>
          <w:sz w:val="20"/>
          <w:szCs w:val="20"/>
        </w:rPr>
        <w:t xml:space="preserve"> </w:t>
      </w:r>
      <w:r w:rsidRPr="00063B93">
        <w:rPr>
          <w:sz w:val="20"/>
          <w:szCs w:val="20"/>
        </w:rPr>
        <w:t>and</w:t>
      </w:r>
      <w:r w:rsidRPr="00063B93">
        <w:rPr>
          <w:spacing w:val="-5"/>
          <w:sz w:val="20"/>
          <w:szCs w:val="20"/>
        </w:rPr>
        <w:t xml:space="preserve"> </w:t>
      </w:r>
      <w:r w:rsidRPr="00063B93">
        <w:rPr>
          <w:sz w:val="20"/>
          <w:szCs w:val="20"/>
        </w:rPr>
        <w:t>by</w:t>
      </w:r>
      <w:r w:rsidRPr="00063B93">
        <w:rPr>
          <w:spacing w:val="-5"/>
          <w:sz w:val="20"/>
          <w:szCs w:val="20"/>
        </w:rPr>
        <w:t xml:space="preserve"> </w:t>
      </w:r>
      <w:r w:rsidRPr="00063B93">
        <w:rPr>
          <w:sz w:val="20"/>
          <w:szCs w:val="20"/>
        </w:rPr>
        <w:t>the</w:t>
      </w:r>
      <w:r w:rsidRPr="00063B93">
        <w:rPr>
          <w:spacing w:val="-8"/>
          <w:sz w:val="20"/>
          <w:szCs w:val="20"/>
        </w:rPr>
        <w:t xml:space="preserve"> </w:t>
      </w:r>
      <w:r w:rsidRPr="00063B93">
        <w:rPr>
          <w:sz w:val="20"/>
          <w:szCs w:val="20"/>
        </w:rPr>
        <w:t>end</w:t>
      </w:r>
      <w:r w:rsidRPr="00063B93">
        <w:rPr>
          <w:spacing w:val="-5"/>
          <w:sz w:val="20"/>
          <w:szCs w:val="20"/>
        </w:rPr>
        <w:t xml:space="preserve"> </w:t>
      </w:r>
      <w:r w:rsidRPr="00063B93">
        <w:rPr>
          <w:sz w:val="20"/>
          <w:szCs w:val="20"/>
        </w:rPr>
        <w:t>of</w:t>
      </w:r>
      <w:r w:rsidRPr="00063B93">
        <w:rPr>
          <w:spacing w:val="-7"/>
          <w:sz w:val="20"/>
          <w:szCs w:val="20"/>
        </w:rPr>
        <w:t xml:space="preserve"> </w:t>
      </w:r>
      <w:r w:rsidRPr="00063B93">
        <w:rPr>
          <w:sz w:val="20"/>
          <w:szCs w:val="20"/>
        </w:rPr>
        <w:t>the</w:t>
      </w:r>
      <w:r w:rsidRPr="00063B93">
        <w:rPr>
          <w:spacing w:val="-8"/>
          <w:sz w:val="20"/>
          <w:szCs w:val="20"/>
        </w:rPr>
        <w:t xml:space="preserve"> </w:t>
      </w:r>
      <w:r w:rsidRPr="00063B93">
        <w:rPr>
          <w:sz w:val="20"/>
          <w:szCs w:val="20"/>
        </w:rPr>
        <w:t>afternoon session on the first day their child is suspended or permanently excluded, that:</w:t>
      </w:r>
    </w:p>
    <w:p w14:paraId="27AAE9DB" w14:textId="77777777" w:rsidR="00CB33AB" w:rsidRPr="00063B93" w:rsidRDefault="00CB33AB" w:rsidP="00CB33AB">
      <w:pPr>
        <w:pStyle w:val="TableParagraph"/>
        <w:rPr>
          <w:sz w:val="20"/>
          <w:szCs w:val="20"/>
        </w:rPr>
      </w:pPr>
      <w:r w:rsidRPr="00063B93">
        <w:rPr>
          <w:sz w:val="20"/>
          <w:szCs w:val="20"/>
        </w:rPr>
        <w:t>For the first 5 school days of an exclusion (or until the start date of any alternative provision or</w:t>
      </w:r>
      <w:r w:rsidRPr="00063B93">
        <w:rPr>
          <w:spacing w:val="-5"/>
          <w:sz w:val="20"/>
          <w:szCs w:val="20"/>
        </w:rPr>
        <w:t xml:space="preserve"> </w:t>
      </w:r>
      <w:r w:rsidRPr="00063B93">
        <w:rPr>
          <w:sz w:val="20"/>
          <w:szCs w:val="20"/>
        </w:rPr>
        <w:t>the</w:t>
      </w:r>
      <w:r w:rsidRPr="00063B93">
        <w:rPr>
          <w:spacing w:val="-7"/>
          <w:sz w:val="20"/>
          <w:szCs w:val="20"/>
        </w:rPr>
        <w:t xml:space="preserve"> </w:t>
      </w:r>
      <w:r w:rsidRPr="00063B93">
        <w:rPr>
          <w:sz w:val="20"/>
          <w:szCs w:val="20"/>
        </w:rPr>
        <w:t>end</w:t>
      </w:r>
      <w:r w:rsidRPr="00063B93">
        <w:rPr>
          <w:spacing w:val="-4"/>
          <w:sz w:val="20"/>
          <w:szCs w:val="20"/>
        </w:rPr>
        <w:t xml:space="preserve"> </w:t>
      </w:r>
      <w:r w:rsidRPr="00063B93">
        <w:rPr>
          <w:sz w:val="20"/>
          <w:szCs w:val="20"/>
        </w:rPr>
        <w:t>of</w:t>
      </w:r>
      <w:r w:rsidRPr="00063B93">
        <w:rPr>
          <w:spacing w:val="-4"/>
          <w:sz w:val="20"/>
          <w:szCs w:val="20"/>
        </w:rPr>
        <w:t xml:space="preserve"> </w:t>
      </w:r>
      <w:r w:rsidRPr="00063B93">
        <w:rPr>
          <w:sz w:val="20"/>
          <w:szCs w:val="20"/>
        </w:rPr>
        <w:t>the</w:t>
      </w:r>
      <w:r w:rsidRPr="00063B93">
        <w:rPr>
          <w:spacing w:val="-7"/>
          <w:sz w:val="20"/>
          <w:szCs w:val="20"/>
        </w:rPr>
        <w:t xml:space="preserve"> </w:t>
      </w:r>
      <w:r w:rsidRPr="00063B93">
        <w:rPr>
          <w:sz w:val="20"/>
          <w:szCs w:val="20"/>
        </w:rPr>
        <w:t>suspension,</w:t>
      </w:r>
      <w:r w:rsidRPr="00063B93">
        <w:rPr>
          <w:spacing w:val="-5"/>
          <w:sz w:val="20"/>
          <w:szCs w:val="20"/>
        </w:rPr>
        <w:t xml:space="preserve"> </w:t>
      </w:r>
      <w:r w:rsidRPr="00063B93">
        <w:rPr>
          <w:sz w:val="20"/>
          <w:szCs w:val="20"/>
        </w:rPr>
        <w:t>where</w:t>
      </w:r>
      <w:r w:rsidRPr="00063B93">
        <w:rPr>
          <w:spacing w:val="-7"/>
          <w:sz w:val="20"/>
          <w:szCs w:val="20"/>
        </w:rPr>
        <w:t xml:space="preserve"> </w:t>
      </w:r>
      <w:r w:rsidRPr="00063B93">
        <w:rPr>
          <w:sz w:val="20"/>
          <w:szCs w:val="20"/>
        </w:rPr>
        <w:t>this</w:t>
      </w:r>
      <w:r w:rsidRPr="00063B93">
        <w:rPr>
          <w:spacing w:val="-3"/>
          <w:sz w:val="20"/>
          <w:szCs w:val="20"/>
        </w:rPr>
        <w:t xml:space="preserve"> </w:t>
      </w:r>
      <w:r w:rsidRPr="00063B93">
        <w:rPr>
          <w:sz w:val="20"/>
          <w:szCs w:val="20"/>
        </w:rPr>
        <w:t>is</w:t>
      </w:r>
      <w:r w:rsidRPr="00063B93">
        <w:rPr>
          <w:spacing w:val="-3"/>
          <w:sz w:val="20"/>
          <w:szCs w:val="20"/>
        </w:rPr>
        <w:t xml:space="preserve"> </w:t>
      </w:r>
      <w:r w:rsidRPr="00063B93">
        <w:rPr>
          <w:sz w:val="20"/>
          <w:szCs w:val="20"/>
        </w:rPr>
        <w:t>earlier),</w:t>
      </w:r>
      <w:r w:rsidRPr="00063B93">
        <w:rPr>
          <w:spacing w:val="-7"/>
          <w:sz w:val="20"/>
          <w:szCs w:val="20"/>
        </w:rPr>
        <w:t xml:space="preserve"> </w:t>
      </w:r>
      <w:r w:rsidRPr="00063B93">
        <w:rPr>
          <w:sz w:val="20"/>
          <w:szCs w:val="20"/>
        </w:rPr>
        <w:t>the</w:t>
      </w:r>
      <w:r w:rsidRPr="00063B93">
        <w:rPr>
          <w:spacing w:val="-7"/>
          <w:sz w:val="20"/>
          <w:szCs w:val="20"/>
        </w:rPr>
        <w:t xml:space="preserve"> </w:t>
      </w:r>
      <w:r w:rsidRPr="00063B93">
        <w:rPr>
          <w:sz w:val="20"/>
          <w:szCs w:val="20"/>
        </w:rPr>
        <w:t>parents</w:t>
      </w:r>
      <w:r w:rsidRPr="00063B93">
        <w:rPr>
          <w:spacing w:val="-3"/>
          <w:sz w:val="20"/>
          <w:szCs w:val="20"/>
        </w:rPr>
        <w:t xml:space="preserve"> </w:t>
      </w:r>
      <w:r w:rsidRPr="00063B93">
        <w:rPr>
          <w:sz w:val="20"/>
          <w:szCs w:val="20"/>
        </w:rPr>
        <w:t>are</w:t>
      </w:r>
      <w:r w:rsidRPr="00063B93">
        <w:rPr>
          <w:spacing w:val="-7"/>
          <w:sz w:val="20"/>
          <w:szCs w:val="20"/>
        </w:rPr>
        <w:t xml:space="preserve"> </w:t>
      </w:r>
      <w:r w:rsidRPr="00063B93">
        <w:rPr>
          <w:sz w:val="20"/>
          <w:szCs w:val="20"/>
        </w:rPr>
        <w:t>legally</w:t>
      </w:r>
      <w:r w:rsidRPr="00063B93">
        <w:rPr>
          <w:spacing w:val="-2"/>
          <w:sz w:val="20"/>
          <w:szCs w:val="20"/>
        </w:rPr>
        <w:t xml:space="preserve"> </w:t>
      </w:r>
      <w:r w:rsidRPr="00063B93">
        <w:rPr>
          <w:sz w:val="20"/>
          <w:szCs w:val="20"/>
        </w:rPr>
        <w:t>required</w:t>
      </w:r>
      <w:r w:rsidRPr="00063B93">
        <w:rPr>
          <w:spacing w:val="-4"/>
          <w:sz w:val="20"/>
          <w:szCs w:val="20"/>
        </w:rPr>
        <w:t xml:space="preserve"> </w:t>
      </w:r>
      <w:r w:rsidRPr="00063B93">
        <w:rPr>
          <w:sz w:val="20"/>
          <w:szCs w:val="20"/>
        </w:rPr>
        <w:t>to</w:t>
      </w:r>
      <w:r w:rsidRPr="00063B93">
        <w:rPr>
          <w:spacing w:val="-4"/>
          <w:sz w:val="20"/>
          <w:szCs w:val="20"/>
        </w:rPr>
        <w:t xml:space="preserve"> </w:t>
      </w:r>
      <w:r w:rsidRPr="00063B93">
        <w:rPr>
          <w:sz w:val="20"/>
          <w:szCs w:val="20"/>
        </w:rPr>
        <w:t>ensure that their child is not present in a public place during school hours without a good reason. This will include specifying on which days this duty applies</w:t>
      </w:r>
    </w:p>
    <w:p w14:paraId="62DA4708" w14:textId="77777777" w:rsidR="00CB33AB" w:rsidRPr="00063B93" w:rsidRDefault="00CB33AB" w:rsidP="00CB33AB">
      <w:pPr>
        <w:pStyle w:val="TableParagraph"/>
        <w:rPr>
          <w:sz w:val="20"/>
          <w:szCs w:val="20"/>
        </w:rPr>
      </w:pPr>
      <w:r w:rsidRPr="00063B93">
        <w:rPr>
          <w:sz w:val="20"/>
          <w:szCs w:val="20"/>
        </w:rPr>
        <w:t>Parents</w:t>
      </w:r>
      <w:r w:rsidRPr="00063B93">
        <w:rPr>
          <w:spacing w:val="-1"/>
          <w:sz w:val="20"/>
          <w:szCs w:val="20"/>
        </w:rPr>
        <w:t xml:space="preserve"> </w:t>
      </w:r>
      <w:r w:rsidRPr="00063B93">
        <w:rPr>
          <w:sz w:val="20"/>
          <w:szCs w:val="20"/>
        </w:rPr>
        <w:t>may</w:t>
      </w:r>
      <w:r w:rsidRPr="00063B93">
        <w:rPr>
          <w:spacing w:val="-2"/>
          <w:sz w:val="20"/>
          <w:szCs w:val="20"/>
        </w:rPr>
        <w:t xml:space="preserve"> </w:t>
      </w:r>
      <w:r w:rsidRPr="00063B93">
        <w:rPr>
          <w:sz w:val="20"/>
          <w:szCs w:val="20"/>
        </w:rPr>
        <w:t>be</w:t>
      </w:r>
      <w:r w:rsidRPr="00063B93">
        <w:rPr>
          <w:spacing w:val="-2"/>
          <w:sz w:val="20"/>
          <w:szCs w:val="20"/>
        </w:rPr>
        <w:t xml:space="preserve"> </w:t>
      </w:r>
      <w:r w:rsidRPr="00063B93">
        <w:rPr>
          <w:sz w:val="20"/>
          <w:szCs w:val="20"/>
        </w:rPr>
        <w:t>given</w:t>
      </w:r>
      <w:r w:rsidRPr="00063B93">
        <w:rPr>
          <w:spacing w:val="-1"/>
          <w:sz w:val="20"/>
          <w:szCs w:val="20"/>
        </w:rPr>
        <w:t xml:space="preserve"> </w:t>
      </w:r>
      <w:r w:rsidRPr="00063B93">
        <w:rPr>
          <w:sz w:val="20"/>
          <w:szCs w:val="20"/>
        </w:rPr>
        <w:t>a</w:t>
      </w:r>
      <w:r w:rsidRPr="00063B93">
        <w:rPr>
          <w:spacing w:val="-3"/>
          <w:sz w:val="20"/>
          <w:szCs w:val="20"/>
        </w:rPr>
        <w:t xml:space="preserve"> </w:t>
      </w:r>
      <w:r w:rsidRPr="00063B93">
        <w:rPr>
          <w:sz w:val="20"/>
          <w:szCs w:val="20"/>
        </w:rPr>
        <w:t>fixed</w:t>
      </w:r>
      <w:r w:rsidRPr="00063B93">
        <w:rPr>
          <w:spacing w:val="-1"/>
          <w:sz w:val="20"/>
          <w:szCs w:val="20"/>
        </w:rPr>
        <w:t xml:space="preserve"> </w:t>
      </w:r>
      <w:r w:rsidRPr="00063B93">
        <w:rPr>
          <w:sz w:val="20"/>
          <w:szCs w:val="20"/>
        </w:rPr>
        <w:t>penalty</w:t>
      </w:r>
      <w:r w:rsidRPr="00063B93">
        <w:rPr>
          <w:spacing w:val="-2"/>
          <w:sz w:val="20"/>
          <w:szCs w:val="20"/>
        </w:rPr>
        <w:t xml:space="preserve"> </w:t>
      </w:r>
      <w:r w:rsidRPr="00063B93">
        <w:rPr>
          <w:sz w:val="20"/>
          <w:szCs w:val="20"/>
        </w:rPr>
        <w:t>notice</w:t>
      </w:r>
      <w:r w:rsidRPr="00063B93">
        <w:rPr>
          <w:spacing w:val="-2"/>
          <w:sz w:val="20"/>
          <w:szCs w:val="20"/>
        </w:rPr>
        <w:t xml:space="preserve"> </w:t>
      </w:r>
      <w:r w:rsidRPr="00063B93">
        <w:rPr>
          <w:sz w:val="20"/>
          <w:szCs w:val="20"/>
        </w:rPr>
        <w:t>or prosecuted</w:t>
      </w:r>
      <w:r w:rsidRPr="00063B93">
        <w:rPr>
          <w:spacing w:val="-1"/>
          <w:sz w:val="20"/>
          <w:szCs w:val="20"/>
        </w:rPr>
        <w:t xml:space="preserve"> </w:t>
      </w:r>
      <w:r w:rsidRPr="00063B93">
        <w:rPr>
          <w:sz w:val="20"/>
          <w:szCs w:val="20"/>
        </w:rPr>
        <w:t>if they</w:t>
      </w:r>
      <w:r w:rsidRPr="00063B93">
        <w:rPr>
          <w:spacing w:val="-2"/>
          <w:sz w:val="20"/>
          <w:szCs w:val="20"/>
        </w:rPr>
        <w:t xml:space="preserve"> </w:t>
      </w:r>
      <w:r w:rsidRPr="00063B93">
        <w:rPr>
          <w:sz w:val="20"/>
          <w:szCs w:val="20"/>
        </w:rPr>
        <w:t>fail</w:t>
      </w:r>
      <w:r w:rsidRPr="00063B93">
        <w:rPr>
          <w:spacing w:val="-1"/>
          <w:sz w:val="20"/>
          <w:szCs w:val="20"/>
        </w:rPr>
        <w:t xml:space="preserve"> </w:t>
      </w:r>
      <w:r w:rsidRPr="00063B93">
        <w:rPr>
          <w:sz w:val="20"/>
          <w:szCs w:val="20"/>
        </w:rPr>
        <w:t>to</w:t>
      </w:r>
      <w:r w:rsidRPr="00063B93">
        <w:rPr>
          <w:spacing w:val="-4"/>
          <w:sz w:val="20"/>
          <w:szCs w:val="20"/>
        </w:rPr>
        <w:t xml:space="preserve"> </w:t>
      </w:r>
      <w:r w:rsidRPr="00063B93">
        <w:rPr>
          <w:sz w:val="20"/>
          <w:szCs w:val="20"/>
        </w:rPr>
        <w:t>do</w:t>
      </w:r>
      <w:r w:rsidRPr="00063B93">
        <w:rPr>
          <w:spacing w:val="-1"/>
          <w:sz w:val="20"/>
          <w:szCs w:val="20"/>
        </w:rPr>
        <w:t xml:space="preserve"> </w:t>
      </w:r>
      <w:r w:rsidRPr="00063B93">
        <w:rPr>
          <w:spacing w:val="-4"/>
          <w:sz w:val="20"/>
          <w:szCs w:val="20"/>
        </w:rPr>
        <w:t>this</w:t>
      </w:r>
    </w:p>
    <w:p w14:paraId="6AE3DAE4" w14:textId="77777777" w:rsidR="00CB33AB" w:rsidRPr="00063B93" w:rsidRDefault="00CB33AB" w:rsidP="00CB33AB">
      <w:pPr>
        <w:pStyle w:val="TableParagraph"/>
        <w:rPr>
          <w:sz w:val="20"/>
          <w:szCs w:val="20"/>
        </w:rPr>
      </w:pPr>
      <w:r w:rsidRPr="00063B93">
        <w:rPr>
          <w:sz w:val="20"/>
          <w:szCs w:val="20"/>
        </w:rPr>
        <w:t>If</w:t>
      </w:r>
      <w:r w:rsidRPr="00063B93">
        <w:rPr>
          <w:spacing w:val="-5"/>
          <w:sz w:val="20"/>
          <w:szCs w:val="20"/>
        </w:rPr>
        <w:t xml:space="preserve"> </w:t>
      </w:r>
      <w:r w:rsidRPr="00063B93">
        <w:rPr>
          <w:sz w:val="20"/>
          <w:szCs w:val="20"/>
        </w:rPr>
        <w:t>alternative</w:t>
      </w:r>
      <w:r w:rsidRPr="00063B93">
        <w:rPr>
          <w:spacing w:val="-8"/>
          <w:sz w:val="20"/>
          <w:szCs w:val="20"/>
        </w:rPr>
        <w:t xml:space="preserve"> </w:t>
      </w:r>
      <w:r w:rsidRPr="00063B93">
        <w:rPr>
          <w:sz w:val="20"/>
          <w:szCs w:val="20"/>
        </w:rPr>
        <w:t>provision</w:t>
      </w:r>
      <w:r w:rsidRPr="00063B93">
        <w:rPr>
          <w:spacing w:val="-5"/>
          <w:sz w:val="20"/>
          <w:szCs w:val="20"/>
        </w:rPr>
        <w:t xml:space="preserve"> </w:t>
      </w:r>
      <w:r w:rsidRPr="00063B93">
        <w:rPr>
          <w:sz w:val="20"/>
          <w:szCs w:val="20"/>
        </w:rPr>
        <w:t>is</w:t>
      </w:r>
      <w:r w:rsidRPr="00063B93">
        <w:rPr>
          <w:spacing w:val="-8"/>
          <w:sz w:val="20"/>
          <w:szCs w:val="20"/>
        </w:rPr>
        <w:t xml:space="preserve"> </w:t>
      </w:r>
      <w:r w:rsidRPr="00063B93">
        <w:rPr>
          <w:sz w:val="20"/>
          <w:szCs w:val="20"/>
        </w:rPr>
        <w:t>being</w:t>
      </w:r>
      <w:r w:rsidRPr="00063B93">
        <w:rPr>
          <w:spacing w:val="-5"/>
          <w:sz w:val="20"/>
          <w:szCs w:val="20"/>
        </w:rPr>
        <w:t xml:space="preserve"> </w:t>
      </w:r>
      <w:r w:rsidRPr="00063B93">
        <w:rPr>
          <w:sz w:val="20"/>
          <w:szCs w:val="20"/>
        </w:rPr>
        <w:t>arranged,</w:t>
      </w:r>
      <w:r w:rsidRPr="00063B93">
        <w:rPr>
          <w:spacing w:val="-6"/>
          <w:sz w:val="20"/>
          <w:szCs w:val="20"/>
        </w:rPr>
        <w:t xml:space="preserve"> </w:t>
      </w:r>
      <w:r w:rsidRPr="00063B93">
        <w:rPr>
          <w:sz w:val="20"/>
          <w:szCs w:val="20"/>
        </w:rPr>
        <w:t>the</w:t>
      </w:r>
      <w:r w:rsidRPr="00063B93">
        <w:rPr>
          <w:spacing w:val="-8"/>
          <w:sz w:val="20"/>
          <w:szCs w:val="20"/>
        </w:rPr>
        <w:t xml:space="preserve"> </w:t>
      </w:r>
      <w:r w:rsidRPr="00063B93">
        <w:rPr>
          <w:sz w:val="20"/>
          <w:szCs w:val="20"/>
        </w:rPr>
        <w:t>following</w:t>
      </w:r>
      <w:r w:rsidRPr="00063B93">
        <w:rPr>
          <w:spacing w:val="-5"/>
          <w:sz w:val="20"/>
          <w:szCs w:val="20"/>
        </w:rPr>
        <w:t xml:space="preserve"> </w:t>
      </w:r>
      <w:r w:rsidRPr="00063B93">
        <w:rPr>
          <w:sz w:val="20"/>
          <w:szCs w:val="20"/>
        </w:rPr>
        <w:t>information</w:t>
      </w:r>
      <w:r w:rsidRPr="00063B93">
        <w:rPr>
          <w:spacing w:val="-8"/>
          <w:sz w:val="20"/>
          <w:szCs w:val="20"/>
        </w:rPr>
        <w:t xml:space="preserve"> </w:t>
      </w:r>
      <w:r w:rsidRPr="00063B93">
        <w:rPr>
          <w:sz w:val="20"/>
          <w:szCs w:val="20"/>
        </w:rPr>
        <w:t>will</w:t>
      </w:r>
      <w:r w:rsidRPr="00063B93">
        <w:rPr>
          <w:spacing w:val="-5"/>
          <w:sz w:val="20"/>
          <w:szCs w:val="20"/>
        </w:rPr>
        <w:t xml:space="preserve"> </w:t>
      </w:r>
      <w:r w:rsidRPr="00063B93">
        <w:rPr>
          <w:sz w:val="20"/>
          <w:szCs w:val="20"/>
        </w:rPr>
        <w:t>be</w:t>
      </w:r>
      <w:r w:rsidRPr="00063B93">
        <w:rPr>
          <w:spacing w:val="-8"/>
          <w:sz w:val="20"/>
          <w:szCs w:val="20"/>
        </w:rPr>
        <w:t xml:space="preserve"> </w:t>
      </w:r>
      <w:r w:rsidRPr="00063B93">
        <w:rPr>
          <w:sz w:val="20"/>
          <w:szCs w:val="20"/>
        </w:rPr>
        <w:t>included,</w:t>
      </w:r>
      <w:r w:rsidRPr="00063B93">
        <w:rPr>
          <w:spacing w:val="-6"/>
          <w:sz w:val="20"/>
          <w:szCs w:val="20"/>
        </w:rPr>
        <w:t xml:space="preserve"> </w:t>
      </w:r>
      <w:r w:rsidRPr="00063B93">
        <w:rPr>
          <w:sz w:val="20"/>
          <w:szCs w:val="20"/>
        </w:rPr>
        <w:t xml:space="preserve">if </w:t>
      </w:r>
      <w:r w:rsidRPr="00063B93">
        <w:rPr>
          <w:spacing w:val="-2"/>
          <w:sz w:val="20"/>
          <w:szCs w:val="20"/>
        </w:rPr>
        <w:t>possible:</w:t>
      </w:r>
    </w:p>
    <w:p w14:paraId="425146A1" w14:textId="77777777" w:rsidR="00CB33AB" w:rsidRPr="00063B93" w:rsidRDefault="00CB33AB" w:rsidP="00CB33AB">
      <w:pPr>
        <w:pStyle w:val="TableParagraph"/>
        <w:rPr>
          <w:sz w:val="20"/>
          <w:szCs w:val="20"/>
        </w:rPr>
      </w:pPr>
      <w:r w:rsidRPr="00063B93">
        <w:rPr>
          <w:sz w:val="20"/>
          <w:szCs w:val="20"/>
        </w:rPr>
        <w:t>The</w:t>
      </w:r>
      <w:r w:rsidRPr="00063B93">
        <w:rPr>
          <w:spacing w:val="-6"/>
          <w:sz w:val="20"/>
          <w:szCs w:val="20"/>
        </w:rPr>
        <w:t xml:space="preserve"> </w:t>
      </w:r>
      <w:r w:rsidRPr="00063B93">
        <w:rPr>
          <w:sz w:val="20"/>
          <w:szCs w:val="20"/>
        </w:rPr>
        <w:t>start</w:t>
      </w:r>
      <w:r w:rsidRPr="00063B93">
        <w:rPr>
          <w:spacing w:val="-1"/>
          <w:sz w:val="20"/>
          <w:szCs w:val="20"/>
        </w:rPr>
        <w:t xml:space="preserve"> </w:t>
      </w:r>
      <w:r w:rsidRPr="00063B93">
        <w:rPr>
          <w:sz w:val="20"/>
          <w:szCs w:val="20"/>
        </w:rPr>
        <w:t>date</w:t>
      </w:r>
      <w:r w:rsidRPr="00063B93">
        <w:rPr>
          <w:spacing w:val="-3"/>
          <w:sz w:val="20"/>
          <w:szCs w:val="20"/>
        </w:rPr>
        <w:t xml:space="preserve"> </w:t>
      </w:r>
      <w:r w:rsidRPr="00063B93">
        <w:rPr>
          <w:sz w:val="20"/>
          <w:szCs w:val="20"/>
        </w:rPr>
        <w:t>for</w:t>
      </w:r>
      <w:r w:rsidRPr="00063B93">
        <w:rPr>
          <w:spacing w:val="-1"/>
          <w:sz w:val="20"/>
          <w:szCs w:val="20"/>
        </w:rPr>
        <w:t xml:space="preserve"> </w:t>
      </w:r>
      <w:r w:rsidRPr="00063B93">
        <w:rPr>
          <w:sz w:val="20"/>
          <w:szCs w:val="20"/>
        </w:rPr>
        <w:t>any</w:t>
      </w:r>
      <w:r w:rsidRPr="00063B93">
        <w:rPr>
          <w:spacing w:val="-4"/>
          <w:sz w:val="20"/>
          <w:szCs w:val="20"/>
        </w:rPr>
        <w:t xml:space="preserve"> </w:t>
      </w:r>
      <w:r w:rsidRPr="00063B93">
        <w:rPr>
          <w:sz w:val="20"/>
          <w:szCs w:val="20"/>
        </w:rPr>
        <w:t>provision</w:t>
      </w:r>
      <w:r w:rsidRPr="00063B93">
        <w:rPr>
          <w:spacing w:val="-1"/>
          <w:sz w:val="20"/>
          <w:szCs w:val="20"/>
        </w:rPr>
        <w:t xml:space="preserve"> </w:t>
      </w:r>
      <w:r w:rsidRPr="00063B93">
        <w:rPr>
          <w:sz w:val="20"/>
          <w:szCs w:val="20"/>
        </w:rPr>
        <w:t>of</w:t>
      </w:r>
      <w:r w:rsidRPr="00063B93">
        <w:rPr>
          <w:spacing w:val="-2"/>
          <w:sz w:val="20"/>
          <w:szCs w:val="20"/>
        </w:rPr>
        <w:t xml:space="preserve"> </w:t>
      </w:r>
      <w:r w:rsidRPr="00063B93">
        <w:rPr>
          <w:sz w:val="20"/>
          <w:szCs w:val="20"/>
        </w:rPr>
        <w:t>full-time</w:t>
      </w:r>
      <w:r w:rsidRPr="00063B93">
        <w:rPr>
          <w:spacing w:val="-3"/>
          <w:sz w:val="20"/>
          <w:szCs w:val="20"/>
        </w:rPr>
        <w:t xml:space="preserve"> </w:t>
      </w:r>
      <w:r w:rsidRPr="00063B93">
        <w:rPr>
          <w:sz w:val="20"/>
          <w:szCs w:val="20"/>
        </w:rPr>
        <w:t>education</w:t>
      </w:r>
      <w:r w:rsidRPr="00063B93">
        <w:rPr>
          <w:spacing w:val="-1"/>
          <w:sz w:val="20"/>
          <w:szCs w:val="20"/>
        </w:rPr>
        <w:t xml:space="preserve"> </w:t>
      </w:r>
      <w:r w:rsidRPr="00063B93">
        <w:rPr>
          <w:sz w:val="20"/>
          <w:szCs w:val="20"/>
        </w:rPr>
        <w:t>that</w:t>
      </w:r>
      <w:r w:rsidRPr="00063B93">
        <w:rPr>
          <w:spacing w:val="-2"/>
          <w:sz w:val="20"/>
          <w:szCs w:val="20"/>
        </w:rPr>
        <w:t xml:space="preserve"> </w:t>
      </w:r>
      <w:r w:rsidRPr="00063B93">
        <w:rPr>
          <w:sz w:val="20"/>
          <w:szCs w:val="20"/>
        </w:rPr>
        <w:t>has</w:t>
      </w:r>
      <w:r w:rsidRPr="00063B93">
        <w:rPr>
          <w:spacing w:val="-3"/>
          <w:sz w:val="20"/>
          <w:szCs w:val="20"/>
        </w:rPr>
        <w:t xml:space="preserve"> </w:t>
      </w:r>
      <w:r w:rsidRPr="00063B93">
        <w:rPr>
          <w:sz w:val="20"/>
          <w:szCs w:val="20"/>
        </w:rPr>
        <w:t>been</w:t>
      </w:r>
      <w:r w:rsidRPr="00063B93">
        <w:rPr>
          <w:spacing w:val="-1"/>
          <w:sz w:val="20"/>
          <w:szCs w:val="20"/>
        </w:rPr>
        <w:t xml:space="preserve"> </w:t>
      </w:r>
      <w:r w:rsidRPr="00063B93">
        <w:rPr>
          <w:spacing w:val="-2"/>
          <w:sz w:val="20"/>
          <w:szCs w:val="20"/>
        </w:rPr>
        <w:t>arranged</w:t>
      </w:r>
    </w:p>
    <w:p w14:paraId="430F543F" w14:textId="77777777" w:rsidR="00CB33AB" w:rsidRPr="00063B93" w:rsidRDefault="00CB33AB" w:rsidP="00CB33AB">
      <w:pPr>
        <w:pStyle w:val="TableParagraph"/>
        <w:rPr>
          <w:sz w:val="20"/>
          <w:szCs w:val="20"/>
        </w:rPr>
      </w:pPr>
      <w:r w:rsidRPr="00063B93">
        <w:rPr>
          <w:noProof/>
          <w:position w:val="2"/>
          <w:sz w:val="20"/>
          <w:szCs w:val="20"/>
        </w:rPr>
        <w:drawing>
          <wp:inline distT="0" distB="0" distL="0" distR="0" wp14:anchorId="0EC15707" wp14:editId="2A346CB4">
            <wp:extent cx="74293" cy="126997"/>
            <wp:effectExtent l="0" t="0" r="0" b="0"/>
            <wp:docPr id="31" name="Image 31" descr="*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descr="* "/>
                    <pic:cNvPicPr/>
                  </pic:nvPicPr>
                  <pic:blipFill>
                    <a:blip r:embed="rId34" cstate="print"/>
                    <a:stretch>
                      <a:fillRect/>
                    </a:stretch>
                  </pic:blipFill>
                  <pic:spPr>
                    <a:xfrm>
                      <a:off x="0" y="0"/>
                      <a:ext cx="74293" cy="126997"/>
                    </a:xfrm>
                    <a:prstGeom prst="rect">
                      <a:avLst/>
                    </a:prstGeom>
                  </pic:spPr>
                </pic:pic>
              </a:graphicData>
            </a:graphic>
          </wp:inline>
        </w:drawing>
      </w:r>
      <w:r w:rsidRPr="00063B93">
        <w:rPr>
          <w:rFonts w:ascii="Times New Roman"/>
          <w:spacing w:val="72"/>
          <w:sz w:val="20"/>
          <w:szCs w:val="20"/>
        </w:rPr>
        <w:t xml:space="preserve"> </w:t>
      </w:r>
      <w:r w:rsidRPr="00063B93">
        <w:rPr>
          <w:sz w:val="20"/>
          <w:szCs w:val="20"/>
        </w:rPr>
        <w:t>The</w:t>
      </w:r>
      <w:r w:rsidRPr="00063B93">
        <w:rPr>
          <w:spacing w:val="-5"/>
          <w:sz w:val="20"/>
          <w:szCs w:val="20"/>
        </w:rPr>
        <w:t xml:space="preserve"> </w:t>
      </w:r>
      <w:r w:rsidRPr="00063B93">
        <w:rPr>
          <w:sz w:val="20"/>
          <w:szCs w:val="20"/>
        </w:rPr>
        <w:t>start</w:t>
      </w:r>
      <w:r w:rsidRPr="00063B93">
        <w:rPr>
          <w:spacing w:val="-4"/>
          <w:sz w:val="20"/>
          <w:szCs w:val="20"/>
        </w:rPr>
        <w:t xml:space="preserve"> </w:t>
      </w:r>
      <w:r w:rsidRPr="00063B93">
        <w:rPr>
          <w:sz w:val="20"/>
          <w:szCs w:val="20"/>
        </w:rPr>
        <w:t>and</w:t>
      </w:r>
      <w:r w:rsidRPr="00063B93">
        <w:rPr>
          <w:spacing w:val="-6"/>
          <w:sz w:val="20"/>
          <w:szCs w:val="20"/>
        </w:rPr>
        <w:t xml:space="preserve"> </w:t>
      </w:r>
      <w:r w:rsidRPr="00063B93">
        <w:rPr>
          <w:sz w:val="20"/>
          <w:szCs w:val="20"/>
        </w:rPr>
        <w:t>finish</w:t>
      </w:r>
      <w:r w:rsidRPr="00063B93">
        <w:rPr>
          <w:spacing w:val="-4"/>
          <w:sz w:val="20"/>
          <w:szCs w:val="20"/>
        </w:rPr>
        <w:t xml:space="preserve"> </w:t>
      </w:r>
      <w:r w:rsidRPr="00063B93">
        <w:rPr>
          <w:sz w:val="20"/>
          <w:szCs w:val="20"/>
        </w:rPr>
        <w:t>times</w:t>
      </w:r>
      <w:r w:rsidRPr="00063B93">
        <w:rPr>
          <w:spacing w:val="-3"/>
          <w:sz w:val="20"/>
          <w:szCs w:val="20"/>
        </w:rPr>
        <w:t xml:space="preserve"> </w:t>
      </w:r>
      <w:r w:rsidRPr="00063B93">
        <w:rPr>
          <w:sz w:val="20"/>
          <w:szCs w:val="20"/>
        </w:rPr>
        <w:t>of</w:t>
      </w:r>
      <w:r w:rsidRPr="00063B93">
        <w:rPr>
          <w:spacing w:val="-4"/>
          <w:sz w:val="20"/>
          <w:szCs w:val="20"/>
        </w:rPr>
        <w:t xml:space="preserve"> </w:t>
      </w:r>
      <w:r w:rsidRPr="00063B93">
        <w:rPr>
          <w:sz w:val="20"/>
          <w:szCs w:val="20"/>
        </w:rPr>
        <w:t>any</w:t>
      </w:r>
      <w:r w:rsidRPr="00063B93">
        <w:rPr>
          <w:spacing w:val="-7"/>
          <w:sz w:val="20"/>
          <w:szCs w:val="20"/>
        </w:rPr>
        <w:t xml:space="preserve"> </w:t>
      </w:r>
      <w:r w:rsidRPr="00063B93">
        <w:rPr>
          <w:sz w:val="20"/>
          <w:szCs w:val="20"/>
        </w:rPr>
        <w:t>such</w:t>
      </w:r>
      <w:r w:rsidRPr="00063B93">
        <w:rPr>
          <w:spacing w:val="-4"/>
          <w:sz w:val="20"/>
          <w:szCs w:val="20"/>
        </w:rPr>
        <w:t xml:space="preserve"> </w:t>
      </w:r>
      <w:r w:rsidRPr="00063B93">
        <w:rPr>
          <w:sz w:val="20"/>
          <w:szCs w:val="20"/>
        </w:rPr>
        <w:t>provision,</w:t>
      </w:r>
      <w:r w:rsidRPr="00063B93">
        <w:rPr>
          <w:spacing w:val="-5"/>
          <w:sz w:val="20"/>
          <w:szCs w:val="20"/>
        </w:rPr>
        <w:t xml:space="preserve"> </w:t>
      </w:r>
      <w:r w:rsidRPr="00063B93">
        <w:rPr>
          <w:sz w:val="20"/>
          <w:szCs w:val="20"/>
        </w:rPr>
        <w:t>including</w:t>
      </w:r>
      <w:r w:rsidRPr="00063B93">
        <w:rPr>
          <w:spacing w:val="-4"/>
          <w:sz w:val="20"/>
          <w:szCs w:val="20"/>
        </w:rPr>
        <w:t xml:space="preserve"> </w:t>
      </w:r>
      <w:r w:rsidRPr="00063B93">
        <w:rPr>
          <w:sz w:val="20"/>
          <w:szCs w:val="20"/>
        </w:rPr>
        <w:t>the</w:t>
      </w:r>
      <w:r w:rsidRPr="00063B93">
        <w:rPr>
          <w:spacing w:val="-7"/>
          <w:sz w:val="20"/>
          <w:szCs w:val="20"/>
        </w:rPr>
        <w:t xml:space="preserve"> </w:t>
      </w:r>
      <w:r w:rsidRPr="00063B93">
        <w:rPr>
          <w:sz w:val="20"/>
          <w:szCs w:val="20"/>
        </w:rPr>
        <w:t>times</w:t>
      </w:r>
      <w:r w:rsidRPr="00063B93">
        <w:rPr>
          <w:spacing w:val="-3"/>
          <w:sz w:val="20"/>
          <w:szCs w:val="20"/>
        </w:rPr>
        <w:t xml:space="preserve"> </w:t>
      </w:r>
      <w:r w:rsidRPr="00063B93">
        <w:rPr>
          <w:sz w:val="20"/>
          <w:szCs w:val="20"/>
        </w:rPr>
        <w:t>for</w:t>
      </w:r>
      <w:r w:rsidRPr="00063B93">
        <w:rPr>
          <w:spacing w:val="-5"/>
          <w:sz w:val="20"/>
          <w:szCs w:val="20"/>
        </w:rPr>
        <w:t xml:space="preserve"> </w:t>
      </w:r>
      <w:r w:rsidRPr="00063B93">
        <w:rPr>
          <w:sz w:val="20"/>
          <w:szCs w:val="20"/>
        </w:rPr>
        <w:t>morning</w:t>
      </w:r>
      <w:r w:rsidRPr="00063B93">
        <w:rPr>
          <w:spacing w:val="-4"/>
          <w:sz w:val="20"/>
          <w:szCs w:val="20"/>
        </w:rPr>
        <w:t xml:space="preserve"> </w:t>
      </w:r>
      <w:r w:rsidRPr="00063B93">
        <w:rPr>
          <w:sz w:val="20"/>
          <w:szCs w:val="20"/>
        </w:rPr>
        <w:t>and afternoon sessions, where relevant</w:t>
      </w:r>
    </w:p>
    <w:p w14:paraId="3E1FD2D9" w14:textId="77777777" w:rsidR="00CB33AB" w:rsidRPr="00063B93" w:rsidRDefault="00CB33AB" w:rsidP="00CB33AB">
      <w:pPr>
        <w:pStyle w:val="TableParagraph"/>
        <w:rPr>
          <w:sz w:val="20"/>
          <w:szCs w:val="20"/>
        </w:rPr>
      </w:pPr>
      <w:r w:rsidRPr="00063B93">
        <w:rPr>
          <w:sz w:val="20"/>
          <w:szCs w:val="20"/>
        </w:rPr>
        <w:t>The</w:t>
      </w:r>
      <w:r w:rsidRPr="00063B93">
        <w:rPr>
          <w:spacing w:val="-3"/>
          <w:sz w:val="20"/>
          <w:szCs w:val="20"/>
        </w:rPr>
        <w:t xml:space="preserve"> </w:t>
      </w:r>
      <w:r w:rsidRPr="00063B93">
        <w:rPr>
          <w:sz w:val="20"/>
          <w:szCs w:val="20"/>
        </w:rPr>
        <w:t>address</w:t>
      </w:r>
      <w:r w:rsidRPr="00063B93">
        <w:rPr>
          <w:spacing w:val="-1"/>
          <w:sz w:val="20"/>
          <w:szCs w:val="20"/>
        </w:rPr>
        <w:t xml:space="preserve"> </w:t>
      </w:r>
      <w:r w:rsidRPr="00063B93">
        <w:rPr>
          <w:sz w:val="20"/>
          <w:szCs w:val="20"/>
        </w:rPr>
        <w:t>at</w:t>
      </w:r>
      <w:r w:rsidRPr="00063B93">
        <w:rPr>
          <w:spacing w:val="-1"/>
          <w:sz w:val="20"/>
          <w:szCs w:val="20"/>
        </w:rPr>
        <w:t xml:space="preserve"> </w:t>
      </w:r>
      <w:r w:rsidRPr="00063B93">
        <w:rPr>
          <w:sz w:val="20"/>
          <w:szCs w:val="20"/>
        </w:rPr>
        <w:t>which</w:t>
      </w:r>
      <w:r w:rsidRPr="00063B93">
        <w:rPr>
          <w:spacing w:val="-1"/>
          <w:sz w:val="20"/>
          <w:szCs w:val="20"/>
        </w:rPr>
        <w:t xml:space="preserve"> </w:t>
      </w:r>
      <w:r w:rsidRPr="00063B93">
        <w:rPr>
          <w:sz w:val="20"/>
          <w:szCs w:val="20"/>
        </w:rPr>
        <w:t>the</w:t>
      </w:r>
      <w:r w:rsidRPr="00063B93">
        <w:rPr>
          <w:spacing w:val="-3"/>
          <w:sz w:val="20"/>
          <w:szCs w:val="20"/>
        </w:rPr>
        <w:t xml:space="preserve"> </w:t>
      </w:r>
      <w:r w:rsidRPr="00063B93">
        <w:rPr>
          <w:sz w:val="20"/>
          <w:szCs w:val="20"/>
        </w:rPr>
        <w:t>provision</w:t>
      </w:r>
      <w:r w:rsidRPr="00063B93">
        <w:rPr>
          <w:spacing w:val="-1"/>
          <w:sz w:val="20"/>
          <w:szCs w:val="20"/>
        </w:rPr>
        <w:t xml:space="preserve"> </w:t>
      </w:r>
      <w:r w:rsidRPr="00063B93">
        <w:rPr>
          <w:sz w:val="20"/>
          <w:szCs w:val="20"/>
        </w:rPr>
        <w:t>will</w:t>
      </w:r>
      <w:r w:rsidRPr="00063B93">
        <w:rPr>
          <w:spacing w:val="-2"/>
          <w:sz w:val="20"/>
          <w:szCs w:val="20"/>
        </w:rPr>
        <w:t xml:space="preserve"> </w:t>
      </w:r>
      <w:r w:rsidRPr="00063B93">
        <w:rPr>
          <w:sz w:val="20"/>
          <w:szCs w:val="20"/>
        </w:rPr>
        <w:t>take</w:t>
      </w:r>
      <w:r w:rsidRPr="00063B93">
        <w:rPr>
          <w:spacing w:val="-2"/>
          <w:sz w:val="20"/>
          <w:szCs w:val="20"/>
        </w:rPr>
        <w:t xml:space="preserve"> place</w:t>
      </w:r>
    </w:p>
    <w:p w14:paraId="65E8A021" w14:textId="77777777" w:rsidR="00CB33AB" w:rsidRPr="00063B93" w:rsidRDefault="00CB33AB" w:rsidP="00CB33AB">
      <w:pPr>
        <w:pStyle w:val="TableParagraph"/>
        <w:rPr>
          <w:sz w:val="20"/>
          <w:szCs w:val="20"/>
        </w:rPr>
      </w:pPr>
      <w:r w:rsidRPr="00063B93">
        <w:rPr>
          <w:noProof/>
          <w:position w:val="2"/>
          <w:sz w:val="20"/>
          <w:szCs w:val="20"/>
        </w:rPr>
        <w:drawing>
          <wp:inline distT="0" distB="0" distL="0" distR="0" wp14:anchorId="383B01F8" wp14:editId="4AC752FF">
            <wp:extent cx="74293" cy="126994"/>
            <wp:effectExtent l="0" t="0" r="0" b="0"/>
            <wp:docPr id="32" name="Image 32" descr="*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descr="* "/>
                    <pic:cNvPicPr/>
                  </pic:nvPicPr>
                  <pic:blipFill>
                    <a:blip r:embed="rId34" cstate="print"/>
                    <a:stretch>
                      <a:fillRect/>
                    </a:stretch>
                  </pic:blipFill>
                  <pic:spPr>
                    <a:xfrm>
                      <a:off x="0" y="0"/>
                      <a:ext cx="74293" cy="126994"/>
                    </a:xfrm>
                    <a:prstGeom prst="rect">
                      <a:avLst/>
                    </a:prstGeom>
                  </pic:spPr>
                </pic:pic>
              </a:graphicData>
            </a:graphic>
          </wp:inline>
        </w:drawing>
      </w:r>
      <w:r w:rsidRPr="00063B93">
        <w:rPr>
          <w:rFonts w:ascii="Times New Roman"/>
          <w:spacing w:val="73"/>
          <w:sz w:val="20"/>
          <w:szCs w:val="20"/>
        </w:rPr>
        <w:t xml:space="preserve"> </w:t>
      </w:r>
      <w:r w:rsidRPr="00063B93">
        <w:rPr>
          <w:sz w:val="20"/>
          <w:szCs w:val="20"/>
        </w:rPr>
        <w:t>Any</w:t>
      </w:r>
      <w:r w:rsidRPr="00063B93">
        <w:rPr>
          <w:spacing w:val="-4"/>
          <w:sz w:val="20"/>
          <w:szCs w:val="20"/>
        </w:rPr>
        <w:t xml:space="preserve"> </w:t>
      </w:r>
      <w:r w:rsidRPr="00063B93">
        <w:rPr>
          <w:sz w:val="20"/>
          <w:szCs w:val="20"/>
        </w:rPr>
        <w:t>information</w:t>
      </w:r>
      <w:r w:rsidRPr="00063B93">
        <w:rPr>
          <w:spacing w:val="-4"/>
          <w:sz w:val="20"/>
          <w:szCs w:val="20"/>
        </w:rPr>
        <w:t xml:space="preserve"> </w:t>
      </w:r>
      <w:r w:rsidRPr="00063B93">
        <w:rPr>
          <w:sz w:val="20"/>
          <w:szCs w:val="20"/>
        </w:rPr>
        <w:t>the</w:t>
      </w:r>
      <w:r w:rsidRPr="00063B93">
        <w:rPr>
          <w:spacing w:val="-5"/>
          <w:sz w:val="20"/>
          <w:szCs w:val="20"/>
        </w:rPr>
        <w:t xml:space="preserve"> </w:t>
      </w:r>
      <w:r w:rsidRPr="00063B93">
        <w:rPr>
          <w:sz w:val="20"/>
          <w:szCs w:val="20"/>
        </w:rPr>
        <w:t>pupil</w:t>
      </w:r>
      <w:r w:rsidRPr="00063B93">
        <w:rPr>
          <w:spacing w:val="-4"/>
          <w:sz w:val="20"/>
          <w:szCs w:val="20"/>
        </w:rPr>
        <w:t xml:space="preserve"> </w:t>
      </w:r>
      <w:r w:rsidRPr="00063B93">
        <w:rPr>
          <w:sz w:val="20"/>
          <w:szCs w:val="20"/>
        </w:rPr>
        <w:t>needs</w:t>
      </w:r>
      <w:r w:rsidRPr="00063B93">
        <w:rPr>
          <w:spacing w:val="-1"/>
          <w:sz w:val="20"/>
          <w:szCs w:val="20"/>
        </w:rPr>
        <w:t xml:space="preserve"> </w:t>
      </w:r>
      <w:r w:rsidRPr="00063B93">
        <w:rPr>
          <w:sz w:val="20"/>
          <w:szCs w:val="20"/>
        </w:rPr>
        <w:t>in</w:t>
      </w:r>
      <w:r w:rsidRPr="00063B93">
        <w:rPr>
          <w:spacing w:val="-4"/>
          <w:sz w:val="20"/>
          <w:szCs w:val="20"/>
        </w:rPr>
        <w:t xml:space="preserve"> </w:t>
      </w:r>
      <w:r w:rsidRPr="00063B93">
        <w:rPr>
          <w:sz w:val="20"/>
          <w:szCs w:val="20"/>
        </w:rPr>
        <w:t>order</w:t>
      </w:r>
      <w:r w:rsidRPr="00063B93">
        <w:rPr>
          <w:spacing w:val="-5"/>
          <w:sz w:val="20"/>
          <w:szCs w:val="20"/>
        </w:rPr>
        <w:t xml:space="preserve"> </w:t>
      </w:r>
      <w:r w:rsidRPr="00063B93">
        <w:rPr>
          <w:sz w:val="20"/>
          <w:szCs w:val="20"/>
        </w:rPr>
        <w:t>to</w:t>
      </w:r>
      <w:r w:rsidRPr="00063B93">
        <w:rPr>
          <w:spacing w:val="-4"/>
          <w:sz w:val="20"/>
          <w:szCs w:val="20"/>
        </w:rPr>
        <w:t xml:space="preserve"> </w:t>
      </w:r>
      <w:r w:rsidRPr="00063B93">
        <w:rPr>
          <w:sz w:val="20"/>
          <w:szCs w:val="20"/>
        </w:rPr>
        <w:t>identify</w:t>
      </w:r>
      <w:r w:rsidRPr="00063B93">
        <w:rPr>
          <w:spacing w:val="-4"/>
          <w:sz w:val="20"/>
          <w:szCs w:val="20"/>
        </w:rPr>
        <w:t xml:space="preserve"> </w:t>
      </w:r>
      <w:r w:rsidRPr="00063B93">
        <w:rPr>
          <w:sz w:val="20"/>
          <w:szCs w:val="20"/>
        </w:rPr>
        <w:t>the</w:t>
      </w:r>
      <w:r w:rsidRPr="00063B93">
        <w:rPr>
          <w:spacing w:val="-5"/>
          <w:sz w:val="20"/>
          <w:szCs w:val="20"/>
        </w:rPr>
        <w:t xml:space="preserve"> </w:t>
      </w:r>
      <w:r w:rsidRPr="00063B93">
        <w:rPr>
          <w:sz w:val="20"/>
          <w:szCs w:val="20"/>
        </w:rPr>
        <w:t>person</w:t>
      </w:r>
      <w:r w:rsidRPr="00063B93">
        <w:rPr>
          <w:spacing w:val="-4"/>
          <w:sz w:val="20"/>
          <w:szCs w:val="20"/>
        </w:rPr>
        <w:t xml:space="preserve"> </w:t>
      </w:r>
      <w:r w:rsidRPr="00063B93">
        <w:rPr>
          <w:sz w:val="20"/>
          <w:szCs w:val="20"/>
        </w:rPr>
        <w:t>they</w:t>
      </w:r>
      <w:r w:rsidRPr="00063B93">
        <w:rPr>
          <w:spacing w:val="-7"/>
          <w:sz w:val="20"/>
          <w:szCs w:val="20"/>
        </w:rPr>
        <w:t xml:space="preserve"> </w:t>
      </w:r>
      <w:r w:rsidRPr="00063B93">
        <w:rPr>
          <w:sz w:val="20"/>
          <w:szCs w:val="20"/>
        </w:rPr>
        <w:t>should</w:t>
      </w:r>
      <w:r w:rsidRPr="00063B93">
        <w:rPr>
          <w:spacing w:val="-7"/>
          <w:sz w:val="20"/>
          <w:szCs w:val="20"/>
        </w:rPr>
        <w:t xml:space="preserve"> </w:t>
      </w:r>
      <w:r w:rsidRPr="00063B93">
        <w:rPr>
          <w:sz w:val="20"/>
          <w:szCs w:val="20"/>
        </w:rPr>
        <w:t>report</w:t>
      </w:r>
      <w:r w:rsidRPr="00063B93">
        <w:rPr>
          <w:spacing w:val="-4"/>
          <w:sz w:val="20"/>
          <w:szCs w:val="20"/>
        </w:rPr>
        <w:t xml:space="preserve"> </w:t>
      </w:r>
      <w:r w:rsidRPr="00063B93">
        <w:rPr>
          <w:sz w:val="20"/>
          <w:szCs w:val="20"/>
        </w:rPr>
        <w:t>to</w:t>
      </w:r>
      <w:r w:rsidRPr="00063B93">
        <w:rPr>
          <w:spacing w:val="-4"/>
          <w:sz w:val="20"/>
          <w:szCs w:val="20"/>
        </w:rPr>
        <w:t xml:space="preserve"> </w:t>
      </w:r>
      <w:r w:rsidRPr="00063B93">
        <w:rPr>
          <w:sz w:val="20"/>
          <w:szCs w:val="20"/>
        </w:rPr>
        <w:t>on</w:t>
      </w:r>
      <w:r w:rsidRPr="00063B93">
        <w:rPr>
          <w:spacing w:val="-4"/>
          <w:sz w:val="20"/>
          <w:szCs w:val="20"/>
        </w:rPr>
        <w:t xml:space="preserve"> </w:t>
      </w:r>
      <w:r w:rsidRPr="00063B93">
        <w:rPr>
          <w:sz w:val="20"/>
          <w:szCs w:val="20"/>
        </w:rPr>
        <w:t>the first day</w:t>
      </w:r>
    </w:p>
    <w:p w14:paraId="2853EEE7" w14:textId="77777777" w:rsidR="00CB33AB" w:rsidRPr="00063B93" w:rsidRDefault="00CB33AB" w:rsidP="00CB33AB">
      <w:pPr>
        <w:pStyle w:val="TableParagraph"/>
        <w:rPr>
          <w:sz w:val="20"/>
          <w:szCs w:val="20"/>
        </w:rPr>
      </w:pPr>
      <w:r w:rsidRPr="00063B93">
        <w:rPr>
          <w:sz w:val="20"/>
          <w:szCs w:val="20"/>
        </w:rPr>
        <w:t>If the headteacher does not have the all the information about the alternative provision arrangements by the end of the afternoon session on the first day of the suspension or permanent</w:t>
      </w:r>
      <w:r w:rsidRPr="00063B93">
        <w:rPr>
          <w:spacing w:val="-4"/>
          <w:sz w:val="20"/>
          <w:szCs w:val="20"/>
        </w:rPr>
        <w:t xml:space="preserve"> </w:t>
      </w:r>
      <w:r w:rsidRPr="00063B93">
        <w:rPr>
          <w:sz w:val="20"/>
          <w:szCs w:val="20"/>
        </w:rPr>
        <w:t>exclusion,</w:t>
      </w:r>
      <w:r w:rsidRPr="00063B93">
        <w:rPr>
          <w:spacing w:val="-5"/>
          <w:sz w:val="20"/>
          <w:szCs w:val="20"/>
        </w:rPr>
        <w:t xml:space="preserve"> </w:t>
      </w:r>
      <w:r w:rsidRPr="00063B93">
        <w:rPr>
          <w:sz w:val="20"/>
          <w:szCs w:val="20"/>
        </w:rPr>
        <w:t>they</w:t>
      </w:r>
      <w:r w:rsidRPr="00063B93">
        <w:rPr>
          <w:spacing w:val="-7"/>
          <w:sz w:val="20"/>
          <w:szCs w:val="20"/>
        </w:rPr>
        <w:t xml:space="preserve"> </w:t>
      </w:r>
      <w:r w:rsidRPr="00063B93">
        <w:rPr>
          <w:sz w:val="20"/>
          <w:szCs w:val="20"/>
        </w:rPr>
        <w:t>can</w:t>
      </w:r>
      <w:r w:rsidRPr="00063B93">
        <w:rPr>
          <w:spacing w:val="-4"/>
          <w:sz w:val="20"/>
          <w:szCs w:val="20"/>
        </w:rPr>
        <w:t xml:space="preserve"> </w:t>
      </w:r>
      <w:r w:rsidRPr="00063B93">
        <w:rPr>
          <w:sz w:val="20"/>
          <w:szCs w:val="20"/>
        </w:rPr>
        <w:t>provide</w:t>
      </w:r>
      <w:r w:rsidRPr="00063B93">
        <w:rPr>
          <w:spacing w:val="-8"/>
          <w:sz w:val="20"/>
          <w:szCs w:val="20"/>
        </w:rPr>
        <w:t xml:space="preserve"> </w:t>
      </w:r>
      <w:r w:rsidRPr="00063B93">
        <w:rPr>
          <w:sz w:val="20"/>
          <w:szCs w:val="20"/>
        </w:rPr>
        <w:t>the</w:t>
      </w:r>
      <w:r w:rsidRPr="00063B93">
        <w:rPr>
          <w:spacing w:val="-7"/>
          <w:sz w:val="20"/>
          <w:szCs w:val="20"/>
        </w:rPr>
        <w:t xml:space="preserve"> </w:t>
      </w:r>
      <w:r w:rsidRPr="00063B93">
        <w:rPr>
          <w:sz w:val="20"/>
          <w:szCs w:val="20"/>
        </w:rPr>
        <w:t>information</w:t>
      </w:r>
      <w:r w:rsidRPr="00063B93">
        <w:rPr>
          <w:spacing w:val="-4"/>
          <w:sz w:val="20"/>
          <w:szCs w:val="20"/>
        </w:rPr>
        <w:t xml:space="preserve"> </w:t>
      </w:r>
      <w:r w:rsidRPr="00063B93">
        <w:rPr>
          <w:sz w:val="20"/>
          <w:szCs w:val="20"/>
        </w:rPr>
        <w:t>at</w:t>
      </w:r>
      <w:r w:rsidRPr="00063B93">
        <w:rPr>
          <w:spacing w:val="-4"/>
          <w:sz w:val="20"/>
          <w:szCs w:val="20"/>
        </w:rPr>
        <w:t xml:space="preserve"> </w:t>
      </w:r>
      <w:r w:rsidRPr="00063B93">
        <w:rPr>
          <w:sz w:val="20"/>
          <w:szCs w:val="20"/>
        </w:rPr>
        <w:t>a</w:t>
      </w:r>
      <w:r w:rsidRPr="00063B93">
        <w:rPr>
          <w:spacing w:val="-7"/>
          <w:sz w:val="20"/>
          <w:szCs w:val="20"/>
        </w:rPr>
        <w:t xml:space="preserve"> </w:t>
      </w:r>
      <w:r w:rsidRPr="00063B93">
        <w:rPr>
          <w:sz w:val="20"/>
          <w:szCs w:val="20"/>
        </w:rPr>
        <w:t>later</w:t>
      </w:r>
      <w:r w:rsidRPr="00063B93">
        <w:rPr>
          <w:spacing w:val="-5"/>
          <w:sz w:val="20"/>
          <w:szCs w:val="20"/>
        </w:rPr>
        <w:t xml:space="preserve"> </w:t>
      </w:r>
      <w:r w:rsidRPr="00063B93">
        <w:rPr>
          <w:sz w:val="20"/>
          <w:szCs w:val="20"/>
        </w:rPr>
        <w:t>date,</w:t>
      </w:r>
      <w:r w:rsidRPr="00063B93">
        <w:rPr>
          <w:spacing w:val="-5"/>
          <w:sz w:val="20"/>
          <w:szCs w:val="20"/>
        </w:rPr>
        <w:t xml:space="preserve"> </w:t>
      </w:r>
      <w:r w:rsidRPr="00063B93">
        <w:rPr>
          <w:sz w:val="20"/>
          <w:szCs w:val="20"/>
        </w:rPr>
        <w:t>without</w:t>
      </w:r>
      <w:r w:rsidRPr="00063B93">
        <w:rPr>
          <w:spacing w:val="-4"/>
          <w:sz w:val="20"/>
          <w:szCs w:val="20"/>
        </w:rPr>
        <w:t xml:space="preserve"> </w:t>
      </w:r>
      <w:r w:rsidRPr="00063B93">
        <w:rPr>
          <w:sz w:val="20"/>
          <w:szCs w:val="20"/>
        </w:rPr>
        <w:t>delay</w:t>
      </w:r>
      <w:r w:rsidRPr="00063B93">
        <w:rPr>
          <w:spacing w:val="-4"/>
          <w:sz w:val="20"/>
          <w:szCs w:val="20"/>
        </w:rPr>
        <w:t xml:space="preserve"> </w:t>
      </w:r>
      <w:r w:rsidRPr="00063B93">
        <w:rPr>
          <w:sz w:val="20"/>
          <w:szCs w:val="20"/>
        </w:rPr>
        <w:t>and</w:t>
      </w:r>
      <w:r w:rsidRPr="00063B93">
        <w:rPr>
          <w:spacing w:val="-4"/>
          <w:sz w:val="20"/>
          <w:szCs w:val="20"/>
        </w:rPr>
        <w:t xml:space="preserve"> </w:t>
      </w:r>
      <w:r w:rsidRPr="00063B93">
        <w:rPr>
          <w:sz w:val="20"/>
          <w:szCs w:val="20"/>
        </w:rPr>
        <w:t>no later than 48 hours before the provision is due to start.</w:t>
      </w:r>
    </w:p>
    <w:p w14:paraId="3700D063" w14:textId="77777777" w:rsidR="00CB33AB" w:rsidRPr="00063B93" w:rsidRDefault="00CB33AB" w:rsidP="00CB33AB">
      <w:pPr>
        <w:pStyle w:val="TableParagraph"/>
        <w:rPr>
          <w:sz w:val="20"/>
          <w:szCs w:val="20"/>
        </w:rPr>
      </w:pPr>
      <w:r w:rsidRPr="00063B93">
        <w:rPr>
          <w:sz w:val="20"/>
          <w:szCs w:val="20"/>
        </w:rPr>
        <w:t>The only exception to this is where alternative provision is to be provided before the sixth day</w:t>
      </w:r>
      <w:r w:rsidRPr="00063B93">
        <w:rPr>
          <w:spacing w:val="-1"/>
          <w:sz w:val="20"/>
          <w:szCs w:val="20"/>
        </w:rPr>
        <w:t xml:space="preserve"> </w:t>
      </w:r>
      <w:r w:rsidRPr="00063B93">
        <w:rPr>
          <w:sz w:val="20"/>
          <w:szCs w:val="20"/>
        </w:rPr>
        <w:t>of a</w:t>
      </w:r>
      <w:r w:rsidRPr="00063B93">
        <w:rPr>
          <w:spacing w:val="-1"/>
          <w:sz w:val="20"/>
          <w:szCs w:val="20"/>
        </w:rPr>
        <w:t xml:space="preserve"> </w:t>
      </w:r>
      <w:r w:rsidRPr="00063B93">
        <w:rPr>
          <w:sz w:val="20"/>
          <w:szCs w:val="20"/>
        </w:rPr>
        <w:t>suspension or</w:t>
      </w:r>
      <w:r w:rsidRPr="00063B93">
        <w:rPr>
          <w:spacing w:val="-2"/>
          <w:sz w:val="20"/>
          <w:szCs w:val="20"/>
        </w:rPr>
        <w:t xml:space="preserve"> </w:t>
      </w:r>
      <w:r w:rsidRPr="00063B93">
        <w:rPr>
          <w:sz w:val="20"/>
          <w:szCs w:val="20"/>
        </w:rPr>
        <w:t>permanent exclusion,</w:t>
      </w:r>
      <w:r w:rsidRPr="00063B93">
        <w:rPr>
          <w:spacing w:val="-2"/>
          <w:sz w:val="20"/>
          <w:szCs w:val="20"/>
        </w:rPr>
        <w:t xml:space="preserve"> </w:t>
      </w:r>
      <w:r w:rsidRPr="00063B93">
        <w:rPr>
          <w:sz w:val="20"/>
          <w:szCs w:val="20"/>
        </w:rPr>
        <w:t>in which case</w:t>
      </w:r>
      <w:r w:rsidRPr="00063B93">
        <w:rPr>
          <w:spacing w:val="-2"/>
          <w:sz w:val="20"/>
          <w:szCs w:val="20"/>
        </w:rPr>
        <w:t xml:space="preserve"> </w:t>
      </w:r>
      <w:r w:rsidRPr="00063B93">
        <w:rPr>
          <w:sz w:val="20"/>
          <w:szCs w:val="20"/>
        </w:rPr>
        <w:t>the</w:t>
      </w:r>
      <w:r w:rsidRPr="00063B93">
        <w:rPr>
          <w:spacing w:val="-4"/>
          <w:sz w:val="20"/>
          <w:szCs w:val="20"/>
        </w:rPr>
        <w:t xml:space="preserve"> </w:t>
      </w:r>
      <w:r w:rsidRPr="00063B93">
        <w:rPr>
          <w:sz w:val="20"/>
          <w:szCs w:val="20"/>
        </w:rPr>
        <w:t>school</w:t>
      </w:r>
      <w:r w:rsidRPr="00063B93">
        <w:rPr>
          <w:spacing w:val="-3"/>
          <w:sz w:val="20"/>
          <w:szCs w:val="20"/>
        </w:rPr>
        <w:t xml:space="preserve"> </w:t>
      </w:r>
      <w:r w:rsidRPr="00063B93">
        <w:rPr>
          <w:sz w:val="20"/>
          <w:szCs w:val="20"/>
        </w:rPr>
        <w:t>reserves the</w:t>
      </w:r>
      <w:r w:rsidRPr="00063B93">
        <w:rPr>
          <w:spacing w:val="-4"/>
          <w:sz w:val="20"/>
          <w:szCs w:val="20"/>
        </w:rPr>
        <w:t xml:space="preserve"> </w:t>
      </w:r>
      <w:r w:rsidRPr="00063B93">
        <w:rPr>
          <w:sz w:val="20"/>
          <w:szCs w:val="20"/>
        </w:rPr>
        <w:t>right to provide the information with less than 48 hours’ notice, with parents’ consent.</w:t>
      </w:r>
    </w:p>
    <w:p w14:paraId="35472FD8" w14:textId="77777777" w:rsidR="00CB33AB" w:rsidRPr="00063B93" w:rsidRDefault="00CB33AB" w:rsidP="00CB33AB">
      <w:pPr>
        <w:pStyle w:val="TableParagraph"/>
        <w:rPr>
          <w:sz w:val="20"/>
          <w:szCs w:val="20"/>
        </w:rPr>
      </w:pPr>
    </w:p>
    <w:p w14:paraId="07034F0F" w14:textId="77777777" w:rsidR="00CB33AB" w:rsidRPr="00063B93" w:rsidRDefault="00CB33AB" w:rsidP="00CB33AB">
      <w:pPr>
        <w:pStyle w:val="TableParagraph"/>
        <w:rPr>
          <w:sz w:val="20"/>
          <w:szCs w:val="20"/>
        </w:rPr>
      </w:pPr>
    </w:p>
    <w:p w14:paraId="24FCA0E8" w14:textId="77777777" w:rsidR="00CB33AB" w:rsidRPr="00063B93" w:rsidRDefault="00CB33AB" w:rsidP="00CB33AB">
      <w:pPr>
        <w:pStyle w:val="TableParagraph"/>
        <w:rPr>
          <w:sz w:val="20"/>
          <w:szCs w:val="20"/>
        </w:rPr>
      </w:pPr>
      <w:r w:rsidRPr="00063B93">
        <w:rPr>
          <w:spacing w:val="-2"/>
          <w:sz w:val="20"/>
          <w:szCs w:val="20"/>
        </w:rPr>
        <w:t>Informing</w:t>
      </w:r>
      <w:r w:rsidRPr="00063B93">
        <w:rPr>
          <w:spacing w:val="-10"/>
          <w:sz w:val="20"/>
          <w:szCs w:val="20"/>
        </w:rPr>
        <w:t xml:space="preserve"> </w:t>
      </w:r>
      <w:r w:rsidRPr="00063B93">
        <w:rPr>
          <w:spacing w:val="-2"/>
          <w:sz w:val="20"/>
          <w:szCs w:val="20"/>
        </w:rPr>
        <w:t>the</w:t>
      </w:r>
      <w:r w:rsidRPr="00063B93">
        <w:rPr>
          <w:spacing w:val="-7"/>
          <w:sz w:val="20"/>
          <w:szCs w:val="20"/>
        </w:rPr>
        <w:t xml:space="preserve"> </w:t>
      </w:r>
      <w:r w:rsidRPr="00063B93">
        <w:rPr>
          <w:spacing w:val="-2"/>
          <w:sz w:val="20"/>
          <w:szCs w:val="20"/>
        </w:rPr>
        <w:t>governing</w:t>
      </w:r>
      <w:r w:rsidRPr="00063B93">
        <w:rPr>
          <w:spacing w:val="-8"/>
          <w:sz w:val="20"/>
          <w:szCs w:val="20"/>
        </w:rPr>
        <w:t xml:space="preserve"> </w:t>
      </w:r>
      <w:r w:rsidRPr="00063B93">
        <w:rPr>
          <w:spacing w:val="-4"/>
          <w:sz w:val="20"/>
          <w:szCs w:val="20"/>
        </w:rPr>
        <w:t>board</w:t>
      </w:r>
    </w:p>
    <w:p w14:paraId="0AB5AF70" w14:textId="77777777" w:rsidR="00CB33AB" w:rsidRPr="00063B93" w:rsidRDefault="00CB33AB" w:rsidP="00CB33AB">
      <w:pPr>
        <w:pStyle w:val="TableParagraph"/>
        <w:rPr>
          <w:sz w:val="20"/>
          <w:szCs w:val="20"/>
        </w:rPr>
      </w:pPr>
      <w:r w:rsidRPr="00063B93">
        <w:rPr>
          <w:sz w:val="20"/>
          <w:szCs w:val="20"/>
        </w:rPr>
        <w:t>The</w:t>
      </w:r>
      <w:r w:rsidRPr="00063B93">
        <w:rPr>
          <w:spacing w:val="-11"/>
          <w:sz w:val="20"/>
          <w:szCs w:val="20"/>
        </w:rPr>
        <w:t xml:space="preserve"> </w:t>
      </w:r>
      <w:r w:rsidRPr="00063B93">
        <w:rPr>
          <w:sz w:val="20"/>
          <w:szCs w:val="20"/>
        </w:rPr>
        <w:t>headteacher</w:t>
      </w:r>
      <w:r w:rsidRPr="00063B93">
        <w:rPr>
          <w:spacing w:val="-6"/>
          <w:sz w:val="20"/>
          <w:szCs w:val="20"/>
        </w:rPr>
        <w:t xml:space="preserve"> </w:t>
      </w:r>
      <w:r w:rsidRPr="00063B93">
        <w:rPr>
          <w:sz w:val="20"/>
          <w:szCs w:val="20"/>
        </w:rPr>
        <w:t>will,</w:t>
      </w:r>
      <w:r w:rsidRPr="00063B93">
        <w:rPr>
          <w:spacing w:val="-3"/>
          <w:sz w:val="20"/>
          <w:szCs w:val="20"/>
        </w:rPr>
        <w:t xml:space="preserve"> </w:t>
      </w:r>
      <w:r w:rsidRPr="00063B93">
        <w:rPr>
          <w:sz w:val="20"/>
          <w:szCs w:val="20"/>
        </w:rPr>
        <w:t>without</w:t>
      </w:r>
      <w:r w:rsidRPr="00063B93">
        <w:rPr>
          <w:spacing w:val="-5"/>
          <w:sz w:val="20"/>
          <w:szCs w:val="20"/>
        </w:rPr>
        <w:t xml:space="preserve"> </w:t>
      </w:r>
      <w:r w:rsidRPr="00063B93">
        <w:rPr>
          <w:sz w:val="20"/>
          <w:szCs w:val="20"/>
        </w:rPr>
        <w:t>delay,</w:t>
      </w:r>
      <w:r w:rsidRPr="00063B93">
        <w:rPr>
          <w:spacing w:val="-4"/>
          <w:sz w:val="20"/>
          <w:szCs w:val="20"/>
        </w:rPr>
        <w:t xml:space="preserve"> </w:t>
      </w:r>
      <w:r w:rsidRPr="00063B93">
        <w:rPr>
          <w:sz w:val="20"/>
          <w:szCs w:val="20"/>
        </w:rPr>
        <w:t>notify</w:t>
      </w:r>
      <w:r w:rsidRPr="00063B93">
        <w:rPr>
          <w:spacing w:val="-7"/>
          <w:sz w:val="20"/>
          <w:szCs w:val="20"/>
        </w:rPr>
        <w:t xml:space="preserve"> </w:t>
      </w:r>
      <w:r w:rsidRPr="00063B93">
        <w:rPr>
          <w:sz w:val="20"/>
          <w:szCs w:val="20"/>
        </w:rPr>
        <w:t>the</w:t>
      </w:r>
      <w:r w:rsidRPr="00063B93">
        <w:rPr>
          <w:spacing w:val="-6"/>
          <w:sz w:val="20"/>
          <w:szCs w:val="20"/>
        </w:rPr>
        <w:t xml:space="preserve"> </w:t>
      </w:r>
      <w:r w:rsidRPr="00063B93">
        <w:rPr>
          <w:sz w:val="20"/>
          <w:szCs w:val="20"/>
        </w:rPr>
        <w:t>governing</w:t>
      </w:r>
      <w:r w:rsidRPr="00063B93">
        <w:rPr>
          <w:spacing w:val="-4"/>
          <w:sz w:val="20"/>
          <w:szCs w:val="20"/>
        </w:rPr>
        <w:t xml:space="preserve"> </w:t>
      </w:r>
      <w:r w:rsidRPr="00063B93">
        <w:rPr>
          <w:sz w:val="20"/>
          <w:szCs w:val="20"/>
        </w:rPr>
        <w:t>board</w:t>
      </w:r>
      <w:r w:rsidRPr="00063B93">
        <w:rPr>
          <w:spacing w:val="-4"/>
          <w:sz w:val="20"/>
          <w:szCs w:val="20"/>
        </w:rPr>
        <w:t xml:space="preserve"> </w:t>
      </w:r>
      <w:r w:rsidRPr="00063B93">
        <w:rPr>
          <w:spacing w:val="-5"/>
          <w:sz w:val="20"/>
          <w:szCs w:val="20"/>
        </w:rPr>
        <w:t>of:</w:t>
      </w:r>
    </w:p>
    <w:p w14:paraId="77181647" w14:textId="77777777" w:rsidR="00CB33AB" w:rsidRPr="00063B93" w:rsidRDefault="00CB33AB" w:rsidP="00CB33AB">
      <w:pPr>
        <w:pStyle w:val="TableParagraph"/>
        <w:rPr>
          <w:sz w:val="20"/>
          <w:szCs w:val="20"/>
        </w:rPr>
      </w:pPr>
      <w:r w:rsidRPr="00063B93">
        <w:rPr>
          <w:noProof/>
          <w:position w:val="2"/>
          <w:sz w:val="20"/>
          <w:szCs w:val="20"/>
        </w:rPr>
        <w:drawing>
          <wp:inline distT="0" distB="0" distL="0" distR="0" wp14:anchorId="5BC7DA8D" wp14:editId="1D182BDE">
            <wp:extent cx="74293" cy="126998"/>
            <wp:effectExtent l="0" t="0" r="0" b="0"/>
            <wp:docPr id="33" name="Image 33" descr="*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descr="* "/>
                    <pic:cNvPicPr/>
                  </pic:nvPicPr>
                  <pic:blipFill>
                    <a:blip r:embed="rId34" cstate="print"/>
                    <a:stretch>
                      <a:fillRect/>
                    </a:stretch>
                  </pic:blipFill>
                  <pic:spPr>
                    <a:xfrm>
                      <a:off x="0" y="0"/>
                      <a:ext cx="74293" cy="126998"/>
                    </a:xfrm>
                    <a:prstGeom prst="rect">
                      <a:avLst/>
                    </a:prstGeom>
                  </pic:spPr>
                </pic:pic>
              </a:graphicData>
            </a:graphic>
          </wp:inline>
        </w:drawing>
      </w:r>
      <w:r w:rsidRPr="00063B93">
        <w:rPr>
          <w:rFonts w:ascii="Times New Roman"/>
          <w:spacing w:val="71"/>
          <w:sz w:val="20"/>
          <w:szCs w:val="20"/>
        </w:rPr>
        <w:t xml:space="preserve"> </w:t>
      </w:r>
      <w:r w:rsidRPr="00063B93">
        <w:rPr>
          <w:sz w:val="20"/>
          <w:szCs w:val="20"/>
        </w:rPr>
        <w:t>Any</w:t>
      </w:r>
      <w:r w:rsidRPr="00063B93">
        <w:rPr>
          <w:spacing w:val="-4"/>
          <w:sz w:val="20"/>
          <w:szCs w:val="20"/>
        </w:rPr>
        <w:t xml:space="preserve"> </w:t>
      </w:r>
      <w:r w:rsidRPr="00063B93">
        <w:rPr>
          <w:sz w:val="20"/>
          <w:szCs w:val="20"/>
        </w:rPr>
        <w:t>permanent</w:t>
      </w:r>
      <w:r w:rsidRPr="00063B93">
        <w:rPr>
          <w:spacing w:val="-4"/>
          <w:sz w:val="20"/>
          <w:szCs w:val="20"/>
        </w:rPr>
        <w:t xml:space="preserve"> </w:t>
      </w:r>
      <w:r w:rsidRPr="00063B93">
        <w:rPr>
          <w:sz w:val="20"/>
          <w:szCs w:val="20"/>
        </w:rPr>
        <w:t>exclusion,</w:t>
      </w:r>
      <w:r w:rsidRPr="00063B93">
        <w:rPr>
          <w:spacing w:val="-3"/>
          <w:sz w:val="20"/>
          <w:szCs w:val="20"/>
        </w:rPr>
        <w:t xml:space="preserve"> </w:t>
      </w:r>
      <w:r w:rsidRPr="00063B93">
        <w:rPr>
          <w:sz w:val="20"/>
          <w:szCs w:val="20"/>
        </w:rPr>
        <w:t>including</w:t>
      </w:r>
      <w:r w:rsidRPr="00063B93">
        <w:rPr>
          <w:spacing w:val="-4"/>
          <w:sz w:val="20"/>
          <w:szCs w:val="20"/>
        </w:rPr>
        <w:t xml:space="preserve"> </w:t>
      </w:r>
      <w:r w:rsidRPr="00063B93">
        <w:rPr>
          <w:sz w:val="20"/>
          <w:szCs w:val="20"/>
        </w:rPr>
        <w:t>when</w:t>
      </w:r>
      <w:r w:rsidRPr="00063B93">
        <w:rPr>
          <w:spacing w:val="-4"/>
          <w:sz w:val="20"/>
          <w:szCs w:val="20"/>
        </w:rPr>
        <w:t xml:space="preserve"> </w:t>
      </w:r>
      <w:r w:rsidRPr="00063B93">
        <w:rPr>
          <w:sz w:val="20"/>
          <w:szCs w:val="20"/>
        </w:rPr>
        <w:t>a</w:t>
      </w:r>
      <w:r w:rsidRPr="00063B93">
        <w:rPr>
          <w:spacing w:val="-7"/>
          <w:sz w:val="20"/>
          <w:szCs w:val="20"/>
        </w:rPr>
        <w:t xml:space="preserve"> </w:t>
      </w:r>
      <w:r w:rsidRPr="00063B93">
        <w:rPr>
          <w:sz w:val="20"/>
          <w:szCs w:val="20"/>
        </w:rPr>
        <w:t>suspension</w:t>
      </w:r>
      <w:r w:rsidRPr="00063B93">
        <w:rPr>
          <w:spacing w:val="-4"/>
          <w:sz w:val="20"/>
          <w:szCs w:val="20"/>
        </w:rPr>
        <w:t xml:space="preserve"> </w:t>
      </w:r>
      <w:r w:rsidRPr="00063B93">
        <w:rPr>
          <w:sz w:val="20"/>
          <w:szCs w:val="20"/>
        </w:rPr>
        <w:t>is</w:t>
      </w:r>
      <w:r w:rsidRPr="00063B93">
        <w:rPr>
          <w:spacing w:val="-3"/>
          <w:sz w:val="20"/>
          <w:szCs w:val="20"/>
        </w:rPr>
        <w:t xml:space="preserve"> </w:t>
      </w:r>
      <w:r w:rsidRPr="00063B93">
        <w:rPr>
          <w:sz w:val="20"/>
          <w:szCs w:val="20"/>
        </w:rPr>
        <w:t>followed</w:t>
      </w:r>
      <w:r w:rsidRPr="00063B93">
        <w:rPr>
          <w:spacing w:val="-4"/>
          <w:sz w:val="20"/>
          <w:szCs w:val="20"/>
        </w:rPr>
        <w:t xml:space="preserve"> </w:t>
      </w:r>
      <w:r w:rsidRPr="00063B93">
        <w:rPr>
          <w:sz w:val="20"/>
          <w:szCs w:val="20"/>
        </w:rPr>
        <w:t>by</w:t>
      </w:r>
      <w:r w:rsidRPr="00063B93">
        <w:rPr>
          <w:spacing w:val="-4"/>
          <w:sz w:val="20"/>
          <w:szCs w:val="20"/>
        </w:rPr>
        <w:t xml:space="preserve"> </w:t>
      </w:r>
      <w:r w:rsidRPr="00063B93">
        <w:rPr>
          <w:sz w:val="20"/>
          <w:szCs w:val="20"/>
        </w:rPr>
        <w:t>a</w:t>
      </w:r>
      <w:r w:rsidRPr="00063B93">
        <w:rPr>
          <w:spacing w:val="-7"/>
          <w:sz w:val="20"/>
          <w:szCs w:val="20"/>
        </w:rPr>
        <w:t xml:space="preserve"> </w:t>
      </w:r>
      <w:r w:rsidRPr="00063B93">
        <w:rPr>
          <w:sz w:val="20"/>
          <w:szCs w:val="20"/>
        </w:rPr>
        <w:t>decision</w:t>
      </w:r>
      <w:r w:rsidRPr="00063B93">
        <w:rPr>
          <w:spacing w:val="-4"/>
          <w:sz w:val="20"/>
          <w:szCs w:val="20"/>
        </w:rPr>
        <w:t xml:space="preserve"> </w:t>
      </w:r>
      <w:r w:rsidRPr="00063B93">
        <w:rPr>
          <w:sz w:val="20"/>
          <w:szCs w:val="20"/>
        </w:rPr>
        <w:t>to permanently exclude a pupil</w:t>
      </w:r>
    </w:p>
    <w:p w14:paraId="721BA3A4" w14:textId="77777777" w:rsidR="00CB33AB" w:rsidRPr="00063B93" w:rsidRDefault="00CB33AB" w:rsidP="00CB33AB">
      <w:pPr>
        <w:pStyle w:val="TableParagraph"/>
        <w:rPr>
          <w:sz w:val="20"/>
          <w:szCs w:val="20"/>
        </w:rPr>
        <w:sectPr w:rsidR="00CB33AB" w:rsidRPr="00063B93">
          <w:pgSz w:w="11920" w:h="16850"/>
          <w:pgMar w:top="1380" w:right="1275" w:bottom="280" w:left="992" w:header="720" w:footer="720" w:gutter="0"/>
          <w:cols w:space="720"/>
        </w:sectPr>
      </w:pPr>
    </w:p>
    <w:p w14:paraId="2961C28A" w14:textId="77777777" w:rsidR="00CB33AB" w:rsidRPr="00063B93" w:rsidRDefault="00CB33AB" w:rsidP="00CB33AB">
      <w:pPr>
        <w:pStyle w:val="TableParagraph"/>
        <w:rPr>
          <w:sz w:val="20"/>
          <w:szCs w:val="20"/>
        </w:rPr>
      </w:pPr>
      <w:r w:rsidRPr="00063B93">
        <w:rPr>
          <w:sz w:val="20"/>
          <w:szCs w:val="20"/>
        </w:rPr>
        <w:lastRenderedPageBreak/>
        <w:t>Any suspension or permanent exclusion which would result in the pupil being suspended or permanently</w:t>
      </w:r>
      <w:r w:rsidRPr="00063B93">
        <w:rPr>
          <w:spacing w:val="-4"/>
          <w:sz w:val="20"/>
          <w:szCs w:val="20"/>
        </w:rPr>
        <w:t xml:space="preserve"> </w:t>
      </w:r>
      <w:r w:rsidRPr="00063B93">
        <w:rPr>
          <w:sz w:val="20"/>
          <w:szCs w:val="20"/>
        </w:rPr>
        <w:t>excluded</w:t>
      </w:r>
      <w:r w:rsidRPr="00063B93">
        <w:rPr>
          <w:spacing w:val="-4"/>
          <w:sz w:val="20"/>
          <w:szCs w:val="20"/>
        </w:rPr>
        <w:t xml:space="preserve"> </w:t>
      </w:r>
      <w:r w:rsidRPr="00063B93">
        <w:rPr>
          <w:sz w:val="20"/>
          <w:szCs w:val="20"/>
        </w:rPr>
        <w:t>for</w:t>
      </w:r>
      <w:r w:rsidRPr="00063B93">
        <w:rPr>
          <w:spacing w:val="-3"/>
          <w:sz w:val="20"/>
          <w:szCs w:val="20"/>
        </w:rPr>
        <w:t xml:space="preserve"> </w:t>
      </w:r>
      <w:r w:rsidRPr="00063B93">
        <w:rPr>
          <w:sz w:val="20"/>
          <w:szCs w:val="20"/>
        </w:rPr>
        <w:t>a</w:t>
      </w:r>
      <w:r w:rsidRPr="00063B93">
        <w:rPr>
          <w:spacing w:val="-4"/>
          <w:sz w:val="20"/>
          <w:szCs w:val="20"/>
        </w:rPr>
        <w:t xml:space="preserve"> </w:t>
      </w:r>
      <w:r w:rsidRPr="00063B93">
        <w:rPr>
          <w:sz w:val="20"/>
          <w:szCs w:val="20"/>
        </w:rPr>
        <w:t>total</w:t>
      </w:r>
      <w:r w:rsidRPr="00063B93">
        <w:rPr>
          <w:spacing w:val="-7"/>
          <w:sz w:val="20"/>
          <w:szCs w:val="20"/>
        </w:rPr>
        <w:t xml:space="preserve"> </w:t>
      </w:r>
      <w:r w:rsidRPr="00063B93">
        <w:rPr>
          <w:sz w:val="20"/>
          <w:szCs w:val="20"/>
        </w:rPr>
        <w:t>of</w:t>
      </w:r>
      <w:r w:rsidRPr="00063B93">
        <w:rPr>
          <w:spacing w:val="-4"/>
          <w:sz w:val="20"/>
          <w:szCs w:val="20"/>
        </w:rPr>
        <w:t xml:space="preserve"> </w:t>
      </w:r>
      <w:r w:rsidRPr="00063B93">
        <w:rPr>
          <w:sz w:val="20"/>
          <w:szCs w:val="20"/>
        </w:rPr>
        <w:t>more</w:t>
      </w:r>
      <w:r w:rsidRPr="00063B93">
        <w:rPr>
          <w:spacing w:val="-5"/>
          <w:sz w:val="20"/>
          <w:szCs w:val="20"/>
        </w:rPr>
        <w:t xml:space="preserve"> </w:t>
      </w:r>
      <w:r w:rsidRPr="00063B93">
        <w:rPr>
          <w:sz w:val="20"/>
          <w:szCs w:val="20"/>
        </w:rPr>
        <w:t>than</w:t>
      </w:r>
      <w:r w:rsidRPr="00063B93">
        <w:rPr>
          <w:spacing w:val="-6"/>
          <w:sz w:val="20"/>
          <w:szCs w:val="20"/>
        </w:rPr>
        <w:t xml:space="preserve"> </w:t>
      </w:r>
      <w:r w:rsidRPr="00063B93">
        <w:rPr>
          <w:sz w:val="20"/>
          <w:szCs w:val="20"/>
        </w:rPr>
        <w:t>5</w:t>
      </w:r>
      <w:r w:rsidRPr="00063B93">
        <w:rPr>
          <w:spacing w:val="-6"/>
          <w:sz w:val="20"/>
          <w:szCs w:val="20"/>
        </w:rPr>
        <w:t xml:space="preserve"> </w:t>
      </w:r>
      <w:r w:rsidRPr="00063B93">
        <w:rPr>
          <w:sz w:val="20"/>
          <w:szCs w:val="20"/>
        </w:rPr>
        <w:t>school</w:t>
      </w:r>
      <w:r w:rsidRPr="00063B93">
        <w:rPr>
          <w:spacing w:val="-4"/>
          <w:sz w:val="20"/>
          <w:szCs w:val="20"/>
        </w:rPr>
        <w:t xml:space="preserve"> </w:t>
      </w:r>
      <w:r w:rsidRPr="00063B93">
        <w:rPr>
          <w:sz w:val="20"/>
          <w:szCs w:val="20"/>
        </w:rPr>
        <w:t>days</w:t>
      </w:r>
      <w:r w:rsidRPr="00063B93">
        <w:rPr>
          <w:spacing w:val="-3"/>
          <w:sz w:val="20"/>
          <w:szCs w:val="20"/>
        </w:rPr>
        <w:t xml:space="preserve"> </w:t>
      </w:r>
      <w:r w:rsidRPr="00063B93">
        <w:rPr>
          <w:sz w:val="20"/>
          <w:szCs w:val="20"/>
        </w:rPr>
        <w:t>(or</w:t>
      </w:r>
      <w:r w:rsidRPr="00063B93">
        <w:rPr>
          <w:spacing w:val="-5"/>
          <w:sz w:val="20"/>
          <w:szCs w:val="20"/>
        </w:rPr>
        <w:t xml:space="preserve"> </w:t>
      </w:r>
      <w:r w:rsidRPr="00063B93">
        <w:rPr>
          <w:sz w:val="20"/>
          <w:szCs w:val="20"/>
        </w:rPr>
        <w:t>more</w:t>
      </w:r>
      <w:r w:rsidRPr="00063B93">
        <w:rPr>
          <w:spacing w:val="-8"/>
          <w:sz w:val="20"/>
          <w:szCs w:val="20"/>
        </w:rPr>
        <w:t xml:space="preserve"> </w:t>
      </w:r>
      <w:r w:rsidRPr="00063B93">
        <w:rPr>
          <w:sz w:val="20"/>
          <w:szCs w:val="20"/>
        </w:rPr>
        <w:t>than</w:t>
      </w:r>
      <w:r w:rsidRPr="00063B93">
        <w:rPr>
          <w:spacing w:val="-6"/>
          <w:sz w:val="20"/>
          <w:szCs w:val="20"/>
        </w:rPr>
        <w:t xml:space="preserve"> </w:t>
      </w:r>
      <w:r w:rsidRPr="00063B93">
        <w:rPr>
          <w:sz w:val="20"/>
          <w:szCs w:val="20"/>
        </w:rPr>
        <w:t>10</w:t>
      </w:r>
      <w:r w:rsidRPr="00063B93">
        <w:rPr>
          <w:spacing w:val="-3"/>
          <w:sz w:val="20"/>
          <w:szCs w:val="20"/>
        </w:rPr>
        <w:t xml:space="preserve"> </w:t>
      </w:r>
      <w:r w:rsidRPr="00063B93">
        <w:rPr>
          <w:sz w:val="20"/>
          <w:szCs w:val="20"/>
        </w:rPr>
        <w:t>lunchtimes)</w:t>
      </w:r>
      <w:r w:rsidRPr="00063B93">
        <w:rPr>
          <w:spacing w:val="-1"/>
          <w:sz w:val="20"/>
          <w:szCs w:val="20"/>
        </w:rPr>
        <w:t xml:space="preserve"> </w:t>
      </w:r>
      <w:r w:rsidRPr="00063B93">
        <w:rPr>
          <w:sz w:val="20"/>
          <w:szCs w:val="20"/>
        </w:rPr>
        <w:t>in a term</w:t>
      </w:r>
    </w:p>
    <w:p w14:paraId="2670FAA1" w14:textId="77777777" w:rsidR="00CB33AB" w:rsidRPr="00063B93" w:rsidRDefault="00CB33AB" w:rsidP="00CB33AB">
      <w:pPr>
        <w:pStyle w:val="TableParagraph"/>
        <w:rPr>
          <w:sz w:val="20"/>
          <w:szCs w:val="20"/>
        </w:rPr>
      </w:pPr>
      <w:r w:rsidRPr="00063B93">
        <w:rPr>
          <w:sz w:val="20"/>
          <w:szCs w:val="20"/>
        </w:rPr>
        <w:t>Any</w:t>
      </w:r>
      <w:r w:rsidRPr="00063B93">
        <w:rPr>
          <w:spacing w:val="-5"/>
          <w:sz w:val="20"/>
          <w:szCs w:val="20"/>
        </w:rPr>
        <w:t xml:space="preserve"> </w:t>
      </w:r>
      <w:r w:rsidRPr="00063B93">
        <w:rPr>
          <w:sz w:val="20"/>
          <w:szCs w:val="20"/>
        </w:rPr>
        <w:t>suspension</w:t>
      </w:r>
      <w:r w:rsidRPr="00063B93">
        <w:rPr>
          <w:spacing w:val="-5"/>
          <w:sz w:val="20"/>
          <w:szCs w:val="20"/>
        </w:rPr>
        <w:t xml:space="preserve"> </w:t>
      </w:r>
      <w:r w:rsidRPr="00063B93">
        <w:rPr>
          <w:sz w:val="20"/>
          <w:szCs w:val="20"/>
        </w:rPr>
        <w:t>or</w:t>
      </w:r>
      <w:r w:rsidRPr="00063B93">
        <w:rPr>
          <w:spacing w:val="-6"/>
          <w:sz w:val="20"/>
          <w:szCs w:val="20"/>
        </w:rPr>
        <w:t xml:space="preserve"> </w:t>
      </w:r>
      <w:r w:rsidRPr="00063B93">
        <w:rPr>
          <w:sz w:val="20"/>
          <w:szCs w:val="20"/>
        </w:rPr>
        <w:t>permanent</w:t>
      </w:r>
      <w:r w:rsidRPr="00063B93">
        <w:rPr>
          <w:spacing w:val="-5"/>
          <w:sz w:val="20"/>
          <w:szCs w:val="20"/>
        </w:rPr>
        <w:t xml:space="preserve"> </w:t>
      </w:r>
      <w:r w:rsidRPr="00063B93">
        <w:rPr>
          <w:sz w:val="20"/>
          <w:szCs w:val="20"/>
        </w:rPr>
        <w:t>exclusion</w:t>
      </w:r>
      <w:r w:rsidRPr="00063B93">
        <w:rPr>
          <w:spacing w:val="-5"/>
          <w:sz w:val="20"/>
          <w:szCs w:val="20"/>
        </w:rPr>
        <w:t xml:space="preserve"> </w:t>
      </w:r>
      <w:r w:rsidRPr="00063B93">
        <w:rPr>
          <w:sz w:val="20"/>
          <w:szCs w:val="20"/>
        </w:rPr>
        <w:t>which</w:t>
      </w:r>
      <w:r w:rsidRPr="00063B93">
        <w:rPr>
          <w:spacing w:val="-5"/>
          <w:sz w:val="20"/>
          <w:szCs w:val="20"/>
        </w:rPr>
        <w:t xml:space="preserve"> </w:t>
      </w:r>
      <w:r w:rsidRPr="00063B93">
        <w:rPr>
          <w:sz w:val="20"/>
          <w:szCs w:val="20"/>
        </w:rPr>
        <w:t>would</w:t>
      </w:r>
      <w:r w:rsidRPr="00063B93">
        <w:rPr>
          <w:spacing w:val="-5"/>
          <w:sz w:val="20"/>
          <w:szCs w:val="20"/>
        </w:rPr>
        <w:t xml:space="preserve"> </w:t>
      </w:r>
      <w:r w:rsidRPr="00063B93">
        <w:rPr>
          <w:sz w:val="20"/>
          <w:szCs w:val="20"/>
        </w:rPr>
        <w:t>result</w:t>
      </w:r>
      <w:r w:rsidRPr="00063B93">
        <w:rPr>
          <w:spacing w:val="-7"/>
          <w:sz w:val="20"/>
          <w:szCs w:val="20"/>
        </w:rPr>
        <w:t xml:space="preserve"> </w:t>
      </w:r>
      <w:r w:rsidRPr="00063B93">
        <w:rPr>
          <w:sz w:val="20"/>
          <w:szCs w:val="20"/>
        </w:rPr>
        <w:t>in</w:t>
      </w:r>
      <w:r w:rsidRPr="00063B93">
        <w:rPr>
          <w:spacing w:val="-5"/>
          <w:sz w:val="20"/>
          <w:szCs w:val="20"/>
        </w:rPr>
        <w:t xml:space="preserve"> </w:t>
      </w:r>
      <w:r w:rsidRPr="00063B93">
        <w:rPr>
          <w:sz w:val="20"/>
          <w:szCs w:val="20"/>
        </w:rPr>
        <w:t>the</w:t>
      </w:r>
      <w:r w:rsidRPr="00063B93">
        <w:rPr>
          <w:spacing w:val="-7"/>
          <w:sz w:val="20"/>
          <w:szCs w:val="20"/>
        </w:rPr>
        <w:t xml:space="preserve"> </w:t>
      </w:r>
      <w:r w:rsidRPr="00063B93">
        <w:rPr>
          <w:sz w:val="20"/>
          <w:szCs w:val="20"/>
        </w:rPr>
        <w:t>pupil</w:t>
      </w:r>
      <w:r w:rsidRPr="00063B93">
        <w:rPr>
          <w:spacing w:val="-8"/>
          <w:sz w:val="20"/>
          <w:szCs w:val="20"/>
        </w:rPr>
        <w:t xml:space="preserve"> </w:t>
      </w:r>
      <w:r w:rsidRPr="00063B93">
        <w:rPr>
          <w:sz w:val="20"/>
          <w:szCs w:val="20"/>
        </w:rPr>
        <w:t>missing</w:t>
      </w:r>
      <w:r w:rsidRPr="00063B93">
        <w:rPr>
          <w:spacing w:val="-5"/>
          <w:sz w:val="20"/>
          <w:szCs w:val="20"/>
        </w:rPr>
        <w:t xml:space="preserve"> </w:t>
      </w:r>
      <w:r w:rsidRPr="00063B93">
        <w:rPr>
          <w:sz w:val="20"/>
          <w:szCs w:val="20"/>
        </w:rPr>
        <w:t>a</w:t>
      </w:r>
      <w:r w:rsidRPr="00063B93">
        <w:rPr>
          <w:spacing w:val="-7"/>
          <w:sz w:val="20"/>
          <w:szCs w:val="20"/>
        </w:rPr>
        <w:t xml:space="preserve"> </w:t>
      </w:r>
      <w:r w:rsidRPr="00063B93">
        <w:rPr>
          <w:sz w:val="20"/>
          <w:szCs w:val="20"/>
        </w:rPr>
        <w:t>National Curriculum test or public exam</w:t>
      </w:r>
    </w:p>
    <w:p w14:paraId="574BCBCD" w14:textId="77777777" w:rsidR="00CB33AB" w:rsidRPr="00063B93" w:rsidRDefault="00CB33AB" w:rsidP="00CB33AB">
      <w:pPr>
        <w:pStyle w:val="TableParagraph"/>
        <w:rPr>
          <w:sz w:val="20"/>
          <w:szCs w:val="20"/>
        </w:rPr>
      </w:pPr>
      <w:r w:rsidRPr="00063B93">
        <w:rPr>
          <w:sz w:val="20"/>
          <w:szCs w:val="20"/>
        </w:rPr>
        <w:t>The headteacher will notify the governing board once per term of any other suspensions of which</w:t>
      </w:r>
      <w:r w:rsidRPr="00063B93">
        <w:rPr>
          <w:spacing w:val="-5"/>
          <w:sz w:val="20"/>
          <w:szCs w:val="20"/>
        </w:rPr>
        <w:t xml:space="preserve"> </w:t>
      </w:r>
      <w:r w:rsidRPr="00063B93">
        <w:rPr>
          <w:sz w:val="20"/>
          <w:szCs w:val="20"/>
        </w:rPr>
        <w:t>they</w:t>
      </w:r>
      <w:r w:rsidRPr="00063B93">
        <w:rPr>
          <w:spacing w:val="-8"/>
          <w:sz w:val="20"/>
          <w:szCs w:val="20"/>
        </w:rPr>
        <w:t xml:space="preserve"> </w:t>
      </w:r>
      <w:r w:rsidRPr="00063B93">
        <w:rPr>
          <w:sz w:val="20"/>
          <w:szCs w:val="20"/>
        </w:rPr>
        <w:t>have</w:t>
      </w:r>
      <w:r w:rsidRPr="00063B93">
        <w:rPr>
          <w:spacing w:val="-8"/>
          <w:sz w:val="20"/>
          <w:szCs w:val="20"/>
        </w:rPr>
        <w:t xml:space="preserve"> </w:t>
      </w:r>
      <w:r w:rsidRPr="00063B93">
        <w:rPr>
          <w:sz w:val="20"/>
          <w:szCs w:val="20"/>
        </w:rPr>
        <w:t>not</w:t>
      </w:r>
      <w:r w:rsidRPr="00063B93">
        <w:rPr>
          <w:spacing w:val="-5"/>
          <w:sz w:val="20"/>
          <w:szCs w:val="20"/>
        </w:rPr>
        <w:t xml:space="preserve"> </w:t>
      </w:r>
      <w:r w:rsidRPr="00063B93">
        <w:rPr>
          <w:sz w:val="20"/>
          <w:szCs w:val="20"/>
        </w:rPr>
        <w:t>previously</w:t>
      </w:r>
      <w:r w:rsidRPr="00063B93">
        <w:rPr>
          <w:spacing w:val="-5"/>
          <w:sz w:val="20"/>
          <w:szCs w:val="20"/>
        </w:rPr>
        <w:t xml:space="preserve"> </w:t>
      </w:r>
      <w:r w:rsidRPr="00063B93">
        <w:rPr>
          <w:sz w:val="20"/>
          <w:szCs w:val="20"/>
        </w:rPr>
        <w:t>been</w:t>
      </w:r>
      <w:r w:rsidRPr="00063B93">
        <w:rPr>
          <w:spacing w:val="-2"/>
          <w:sz w:val="20"/>
          <w:szCs w:val="20"/>
        </w:rPr>
        <w:t xml:space="preserve"> </w:t>
      </w:r>
      <w:r w:rsidRPr="00063B93">
        <w:rPr>
          <w:sz w:val="20"/>
          <w:szCs w:val="20"/>
        </w:rPr>
        <w:t>notified,</w:t>
      </w:r>
      <w:r w:rsidRPr="00063B93">
        <w:rPr>
          <w:spacing w:val="-6"/>
          <w:sz w:val="20"/>
          <w:szCs w:val="20"/>
        </w:rPr>
        <w:t xml:space="preserve"> </w:t>
      </w:r>
      <w:r w:rsidRPr="00063B93">
        <w:rPr>
          <w:sz w:val="20"/>
          <w:szCs w:val="20"/>
        </w:rPr>
        <w:t>and</w:t>
      </w:r>
      <w:r w:rsidRPr="00063B93">
        <w:rPr>
          <w:spacing w:val="-7"/>
          <w:sz w:val="20"/>
          <w:szCs w:val="20"/>
        </w:rPr>
        <w:t xml:space="preserve"> </w:t>
      </w:r>
      <w:r w:rsidRPr="00063B93">
        <w:rPr>
          <w:sz w:val="20"/>
          <w:szCs w:val="20"/>
        </w:rPr>
        <w:t>the</w:t>
      </w:r>
      <w:r w:rsidRPr="00063B93">
        <w:rPr>
          <w:spacing w:val="-8"/>
          <w:sz w:val="20"/>
          <w:szCs w:val="20"/>
        </w:rPr>
        <w:t xml:space="preserve"> </w:t>
      </w:r>
      <w:r w:rsidRPr="00063B93">
        <w:rPr>
          <w:sz w:val="20"/>
          <w:szCs w:val="20"/>
        </w:rPr>
        <w:t>number</w:t>
      </w:r>
      <w:r w:rsidRPr="00063B93">
        <w:rPr>
          <w:spacing w:val="-6"/>
          <w:sz w:val="20"/>
          <w:szCs w:val="20"/>
        </w:rPr>
        <w:t xml:space="preserve"> </w:t>
      </w:r>
      <w:r w:rsidRPr="00063B93">
        <w:rPr>
          <w:sz w:val="20"/>
          <w:szCs w:val="20"/>
        </w:rPr>
        <w:t>of</w:t>
      </w:r>
      <w:r w:rsidRPr="00063B93">
        <w:rPr>
          <w:spacing w:val="-5"/>
          <w:sz w:val="20"/>
          <w:szCs w:val="20"/>
        </w:rPr>
        <w:t xml:space="preserve"> </w:t>
      </w:r>
      <w:r w:rsidRPr="00063B93">
        <w:rPr>
          <w:sz w:val="20"/>
          <w:szCs w:val="20"/>
        </w:rPr>
        <w:t>suspensions</w:t>
      </w:r>
      <w:r w:rsidRPr="00063B93">
        <w:rPr>
          <w:spacing w:val="-4"/>
          <w:sz w:val="20"/>
          <w:szCs w:val="20"/>
        </w:rPr>
        <w:t xml:space="preserve"> </w:t>
      </w:r>
      <w:r w:rsidRPr="00063B93">
        <w:rPr>
          <w:sz w:val="20"/>
          <w:szCs w:val="20"/>
        </w:rPr>
        <w:t>and</w:t>
      </w:r>
      <w:r w:rsidRPr="00063B93">
        <w:rPr>
          <w:spacing w:val="-5"/>
          <w:sz w:val="20"/>
          <w:szCs w:val="20"/>
        </w:rPr>
        <w:t xml:space="preserve"> </w:t>
      </w:r>
      <w:r w:rsidRPr="00063B93">
        <w:rPr>
          <w:sz w:val="20"/>
          <w:szCs w:val="20"/>
        </w:rPr>
        <w:t>exclusions which have been cancelled, including the circumstances and reasons for the cancellation.</w:t>
      </w:r>
    </w:p>
    <w:p w14:paraId="11D66519" w14:textId="77777777" w:rsidR="00CB33AB" w:rsidRPr="00063B93" w:rsidRDefault="00CB33AB" w:rsidP="00CB33AB">
      <w:pPr>
        <w:pStyle w:val="TableParagraph"/>
        <w:rPr>
          <w:sz w:val="20"/>
          <w:szCs w:val="20"/>
        </w:rPr>
      </w:pPr>
      <w:r w:rsidRPr="00063B93">
        <w:rPr>
          <w:spacing w:val="-2"/>
          <w:sz w:val="20"/>
          <w:szCs w:val="20"/>
        </w:rPr>
        <w:t>Informing</w:t>
      </w:r>
      <w:r w:rsidRPr="00063B93">
        <w:rPr>
          <w:spacing w:val="-9"/>
          <w:sz w:val="20"/>
          <w:szCs w:val="20"/>
        </w:rPr>
        <w:t xml:space="preserve"> </w:t>
      </w:r>
      <w:r w:rsidRPr="00063B93">
        <w:rPr>
          <w:spacing w:val="-2"/>
          <w:sz w:val="20"/>
          <w:szCs w:val="20"/>
        </w:rPr>
        <w:t>the</w:t>
      </w:r>
      <w:r w:rsidRPr="00063B93">
        <w:rPr>
          <w:spacing w:val="-7"/>
          <w:sz w:val="20"/>
          <w:szCs w:val="20"/>
        </w:rPr>
        <w:t xml:space="preserve"> </w:t>
      </w:r>
      <w:r w:rsidRPr="00063B93">
        <w:rPr>
          <w:spacing w:val="-2"/>
          <w:sz w:val="20"/>
          <w:szCs w:val="20"/>
        </w:rPr>
        <w:t>local</w:t>
      </w:r>
      <w:r w:rsidRPr="00063B93">
        <w:rPr>
          <w:spacing w:val="-4"/>
          <w:sz w:val="20"/>
          <w:szCs w:val="20"/>
        </w:rPr>
        <w:t xml:space="preserve"> </w:t>
      </w:r>
      <w:r w:rsidRPr="00063B93">
        <w:rPr>
          <w:spacing w:val="-2"/>
          <w:sz w:val="20"/>
          <w:szCs w:val="20"/>
        </w:rPr>
        <w:t>authority</w:t>
      </w:r>
      <w:r w:rsidRPr="00063B93">
        <w:rPr>
          <w:spacing w:val="-3"/>
          <w:sz w:val="20"/>
          <w:szCs w:val="20"/>
        </w:rPr>
        <w:t xml:space="preserve"> </w:t>
      </w:r>
      <w:r w:rsidRPr="00063B93">
        <w:rPr>
          <w:spacing w:val="-4"/>
          <w:sz w:val="20"/>
          <w:szCs w:val="20"/>
        </w:rPr>
        <w:t>(LA)</w:t>
      </w:r>
    </w:p>
    <w:p w14:paraId="68F11997" w14:textId="77777777" w:rsidR="00CB33AB" w:rsidRPr="00063B93" w:rsidRDefault="00CB33AB" w:rsidP="00CB33AB">
      <w:pPr>
        <w:pStyle w:val="TableParagraph"/>
        <w:rPr>
          <w:sz w:val="20"/>
          <w:szCs w:val="20"/>
        </w:rPr>
      </w:pPr>
      <w:r w:rsidRPr="00063B93">
        <w:rPr>
          <w:sz w:val="20"/>
          <w:szCs w:val="20"/>
        </w:rPr>
        <w:t>The</w:t>
      </w:r>
      <w:r w:rsidRPr="00063B93">
        <w:rPr>
          <w:spacing w:val="-9"/>
          <w:sz w:val="20"/>
          <w:szCs w:val="20"/>
        </w:rPr>
        <w:t xml:space="preserve"> </w:t>
      </w:r>
      <w:r w:rsidRPr="00063B93">
        <w:rPr>
          <w:sz w:val="20"/>
          <w:szCs w:val="20"/>
        </w:rPr>
        <w:t>headteacher</w:t>
      </w:r>
      <w:r w:rsidRPr="00063B93">
        <w:rPr>
          <w:spacing w:val="-6"/>
          <w:sz w:val="20"/>
          <w:szCs w:val="20"/>
        </w:rPr>
        <w:t xml:space="preserve"> </w:t>
      </w:r>
      <w:r w:rsidRPr="00063B93">
        <w:rPr>
          <w:sz w:val="20"/>
          <w:szCs w:val="20"/>
        </w:rPr>
        <w:t>will</w:t>
      </w:r>
      <w:r w:rsidRPr="00063B93">
        <w:rPr>
          <w:spacing w:val="-5"/>
          <w:sz w:val="20"/>
          <w:szCs w:val="20"/>
        </w:rPr>
        <w:t xml:space="preserve"> </w:t>
      </w:r>
      <w:r w:rsidRPr="00063B93">
        <w:rPr>
          <w:sz w:val="20"/>
          <w:szCs w:val="20"/>
        </w:rPr>
        <w:t>notify</w:t>
      </w:r>
      <w:r w:rsidRPr="00063B93">
        <w:rPr>
          <w:spacing w:val="-5"/>
          <w:sz w:val="20"/>
          <w:szCs w:val="20"/>
        </w:rPr>
        <w:t xml:space="preserve"> </w:t>
      </w:r>
      <w:r w:rsidRPr="00063B93">
        <w:rPr>
          <w:sz w:val="20"/>
          <w:szCs w:val="20"/>
        </w:rPr>
        <w:t>the</w:t>
      </w:r>
      <w:r w:rsidRPr="00063B93">
        <w:rPr>
          <w:spacing w:val="-8"/>
          <w:sz w:val="20"/>
          <w:szCs w:val="20"/>
        </w:rPr>
        <w:t xml:space="preserve"> </w:t>
      </w:r>
      <w:r w:rsidRPr="00063B93">
        <w:rPr>
          <w:sz w:val="20"/>
          <w:szCs w:val="20"/>
        </w:rPr>
        <w:t>LA</w:t>
      </w:r>
      <w:r w:rsidRPr="00063B93">
        <w:rPr>
          <w:spacing w:val="-6"/>
          <w:sz w:val="20"/>
          <w:szCs w:val="20"/>
        </w:rPr>
        <w:t xml:space="preserve"> </w:t>
      </w:r>
      <w:r w:rsidRPr="00063B93">
        <w:rPr>
          <w:sz w:val="20"/>
          <w:szCs w:val="20"/>
        </w:rPr>
        <w:t>of</w:t>
      </w:r>
      <w:r w:rsidRPr="00063B93">
        <w:rPr>
          <w:spacing w:val="-5"/>
          <w:sz w:val="20"/>
          <w:szCs w:val="20"/>
        </w:rPr>
        <w:t xml:space="preserve"> </w:t>
      </w:r>
      <w:r w:rsidRPr="00063B93">
        <w:rPr>
          <w:sz w:val="20"/>
          <w:szCs w:val="20"/>
        </w:rPr>
        <w:t>all</w:t>
      </w:r>
      <w:r w:rsidRPr="00063B93">
        <w:rPr>
          <w:spacing w:val="-10"/>
          <w:sz w:val="20"/>
          <w:szCs w:val="20"/>
        </w:rPr>
        <w:t xml:space="preserve"> </w:t>
      </w:r>
      <w:r w:rsidRPr="00063B93">
        <w:rPr>
          <w:sz w:val="20"/>
          <w:szCs w:val="20"/>
        </w:rPr>
        <w:t>suspensions</w:t>
      </w:r>
      <w:r w:rsidRPr="00063B93">
        <w:rPr>
          <w:spacing w:val="-4"/>
          <w:sz w:val="20"/>
          <w:szCs w:val="20"/>
        </w:rPr>
        <w:t xml:space="preserve"> </w:t>
      </w:r>
      <w:r w:rsidRPr="00063B93">
        <w:rPr>
          <w:sz w:val="20"/>
          <w:szCs w:val="20"/>
        </w:rPr>
        <w:t>and</w:t>
      </w:r>
      <w:r w:rsidRPr="00063B93">
        <w:rPr>
          <w:spacing w:val="-5"/>
          <w:sz w:val="20"/>
          <w:szCs w:val="20"/>
        </w:rPr>
        <w:t xml:space="preserve"> </w:t>
      </w:r>
      <w:r w:rsidRPr="00063B93">
        <w:rPr>
          <w:sz w:val="20"/>
          <w:szCs w:val="20"/>
        </w:rPr>
        <w:t>permanent</w:t>
      </w:r>
      <w:r w:rsidRPr="00063B93">
        <w:rPr>
          <w:spacing w:val="-2"/>
          <w:sz w:val="20"/>
          <w:szCs w:val="20"/>
        </w:rPr>
        <w:t xml:space="preserve"> </w:t>
      </w:r>
      <w:r w:rsidRPr="00063B93">
        <w:rPr>
          <w:sz w:val="20"/>
          <w:szCs w:val="20"/>
        </w:rPr>
        <w:t>exclusions</w:t>
      </w:r>
      <w:r w:rsidRPr="00063B93">
        <w:rPr>
          <w:spacing w:val="-4"/>
          <w:sz w:val="20"/>
          <w:szCs w:val="20"/>
        </w:rPr>
        <w:t xml:space="preserve"> </w:t>
      </w:r>
      <w:r w:rsidRPr="00063B93">
        <w:rPr>
          <w:sz w:val="20"/>
          <w:szCs w:val="20"/>
        </w:rPr>
        <w:t>without delay, regardless of the length of a suspension.</w:t>
      </w:r>
    </w:p>
    <w:p w14:paraId="046FA7D3" w14:textId="77777777" w:rsidR="00CB33AB" w:rsidRPr="00063B93" w:rsidRDefault="00CB33AB" w:rsidP="00CB33AB">
      <w:pPr>
        <w:pStyle w:val="TableParagraph"/>
        <w:rPr>
          <w:sz w:val="20"/>
          <w:szCs w:val="20"/>
        </w:rPr>
      </w:pPr>
      <w:r w:rsidRPr="00063B93">
        <w:rPr>
          <w:sz w:val="20"/>
          <w:szCs w:val="20"/>
        </w:rPr>
        <w:t>The</w:t>
      </w:r>
      <w:r w:rsidRPr="00063B93">
        <w:rPr>
          <w:spacing w:val="-9"/>
          <w:sz w:val="20"/>
          <w:szCs w:val="20"/>
        </w:rPr>
        <w:t xml:space="preserve"> </w:t>
      </w:r>
      <w:r w:rsidRPr="00063B93">
        <w:rPr>
          <w:sz w:val="20"/>
          <w:szCs w:val="20"/>
        </w:rPr>
        <w:t>notification</w:t>
      </w:r>
      <w:r w:rsidRPr="00063B93">
        <w:rPr>
          <w:spacing w:val="-5"/>
          <w:sz w:val="20"/>
          <w:szCs w:val="20"/>
        </w:rPr>
        <w:t xml:space="preserve"> </w:t>
      </w:r>
      <w:r w:rsidRPr="00063B93">
        <w:rPr>
          <w:sz w:val="20"/>
          <w:szCs w:val="20"/>
        </w:rPr>
        <w:t>will</w:t>
      </w:r>
      <w:r w:rsidRPr="00063B93">
        <w:rPr>
          <w:spacing w:val="-4"/>
          <w:sz w:val="20"/>
          <w:szCs w:val="20"/>
        </w:rPr>
        <w:t xml:space="preserve"> </w:t>
      </w:r>
      <w:r w:rsidRPr="00063B93">
        <w:rPr>
          <w:spacing w:val="-2"/>
          <w:sz w:val="20"/>
          <w:szCs w:val="20"/>
        </w:rPr>
        <w:t>include:</w:t>
      </w:r>
    </w:p>
    <w:p w14:paraId="4A8607B1" w14:textId="77777777" w:rsidR="00CB33AB" w:rsidRPr="00063B93" w:rsidRDefault="00CB33AB" w:rsidP="00CB33AB">
      <w:pPr>
        <w:pStyle w:val="TableParagraph"/>
        <w:rPr>
          <w:sz w:val="20"/>
          <w:szCs w:val="20"/>
        </w:rPr>
      </w:pPr>
      <w:r w:rsidRPr="00063B93">
        <w:rPr>
          <w:sz w:val="20"/>
          <w:szCs w:val="20"/>
        </w:rPr>
        <w:t>The</w:t>
      </w:r>
      <w:r w:rsidRPr="00063B93">
        <w:rPr>
          <w:spacing w:val="-3"/>
          <w:sz w:val="20"/>
          <w:szCs w:val="20"/>
        </w:rPr>
        <w:t xml:space="preserve"> </w:t>
      </w:r>
      <w:r w:rsidRPr="00063B93">
        <w:rPr>
          <w:sz w:val="20"/>
          <w:szCs w:val="20"/>
        </w:rPr>
        <w:t>reason(s)</w:t>
      </w:r>
      <w:r w:rsidRPr="00063B93">
        <w:rPr>
          <w:spacing w:val="-1"/>
          <w:sz w:val="20"/>
          <w:szCs w:val="20"/>
        </w:rPr>
        <w:t xml:space="preserve"> </w:t>
      </w:r>
      <w:r w:rsidRPr="00063B93">
        <w:rPr>
          <w:sz w:val="20"/>
          <w:szCs w:val="20"/>
        </w:rPr>
        <w:t>for</w:t>
      </w:r>
      <w:r w:rsidRPr="00063B93">
        <w:rPr>
          <w:spacing w:val="-3"/>
          <w:sz w:val="20"/>
          <w:szCs w:val="20"/>
        </w:rPr>
        <w:t xml:space="preserve"> </w:t>
      </w:r>
      <w:r w:rsidRPr="00063B93">
        <w:rPr>
          <w:sz w:val="20"/>
          <w:szCs w:val="20"/>
        </w:rPr>
        <w:t>the</w:t>
      </w:r>
      <w:r w:rsidRPr="00063B93">
        <w:rPr>
          <w:spacing w:val="-3"/>
          <w:sz w:val="20"/>
          <w:szCs w:val="20"/>
        </w:rPr>
        <w:t xml:space="preserve"> </w:t>
      </w:r>
      <w:r w:rsidRPr="00063B93">
        <w:rPr>
          <w:sz w:val="20"/>
          <w:szCs w:val="20"/>
        </w:rPr>
        <w:t>suspension</w:t>
      </w:r>
      <w:r w:rsidRPr="00063B93">
        <w:rPr>
          <w:spacing w:val="-1"/>
          <w:sz w:val="20"/>
          <w:szCs w:val="20"/>
        </w:rPr>
        <w:t xml:space="preserve"> </w:t>
      </w:r>
      <w:r w:rsidRPr="00063B93">
        <w:rPr>
          <w:sz w:val="20"/>
          <w:szCs w:val="20"/>
        </w:rPr>
        <w:t>or permanent</w:t>
      </w:r>
      <w:r w:rsidRPr="00063B93">
        <w:rPr>
          <w:spacing w:val="-1"/>
          <w:sz w:val="20"/>
          <w:szCs w:val="20"/>
        </w:rPr>
        <w:t xml:space="preserve"> </w:t>
      </w:r>
      <w:r w:rsidRPr="00063B93">
        <w:rPr>
          <w:spacing w:val="-2"/>
          <w:sz w:val="20"/>
          <w:szCs w:val="20"/>
        </w:rPr>
        <w:t>exclusion</w:t>
      </w:r>
    </w:p>
    <w:p w14:paraId="12E1FA6E" w14:textId="77777777" w:rsidR="00CB33AB" w:rsidRPr="00063B93" w:rsidRDefault="00CB33AB" w:rsidP="00CB33AB">
      <w:pPr>
        <w:pStyle w:val="TableParagraph"/>
        <w:rPr>
          <w:sz w:val="20"/>
          <w:szCs w:val="20"/>
        </w:rPr>
      </w:pPr>
      <w:r w:rsidRPr="00063B93">
        <w:rPr>
          <w:sz w:val="20"/>
          <w:szCs w:val="20"/>
        </w:rPr>
        <w:t>The</w:t>
      </w:r>
      <w:r w:rsidRPr="00063B93">
        <w:rPr>
          <w:spacing w:val="-5"/>
          <w:sz w:val="20"/>
          <w:szCs w:val="20"/>
        </w:rPr>
        <w:t xml:space="preserve"> </w:t>
      </w:r>
      <w:r w:rsidRPr="00063B93">
        <w:rPr>
          <w:sz w:val="20"/>
          <w:szCs w:val="20"/>
        </w:rPr>
        <w:t>length</w:t>
      </w:r>
      <w:r w:rsidRPr="00063B93">
        <w:rPr>
          <w:spacing w:val="-1"/>
          <w:sz w:val="20"/>
          <w:szCs w:val="20"/>
        </w:rPr>
        <w:t xml:space="preserve"> </w:t>
      </w:r>
      <w:r w:rsidRPr="00063B93">
        <w:rPr>
          <w:sz w:val="20"/>
          <w:szCs w:val="20"/>
        </w:rPr>
        <w:t>of a</w:t>
      </w:r>
      <w:r w:rsidRPr="00063B93">
        <w:rPr>
          <w:spacing w:val="-2"/>
          <w:sz w:val="20"/>
          <w:szCs w:val="20"/>
        </w:rPr>
        <w:t xml:space="preserve"> </w:t>
      </w:r>
      <w:r w:rsidRPr="00063B93">
        <w:rPr>
          <w:sz w:val="20"/>
          <w:szCs w:val="20"/>
        </w:rPr>
        <w:t>suspension</w:t>
      </w:r>
      <w:r w:rsidRPr="00063B93">
        <w:rPr>
          <w:spacing w:val="-1"/>
          <w:sz w:val="20"/>
          <w:szCs w:val="20"/>
        </w:rPr>
        <w:t xml:space="preserve"> </w:t>
      </w:r>
      <w:r w:rsidRPr="00063B93">
        <w:rPr>
          <w:sz w:val="20"/>
          <w:szCs w:val="20"/>
        </w:rPr>
        <w:t>or,</w:t>
      </w:r>
      <w:r w:rsidRPr="00063B93">
        <w:rPr>
          <w:spacing w:val="-2"/>
          <w:sz w:val="20"/>
          <w:szCs w:val="20"/>
        </w:rPr>
        <w:t xml:space="preserve"> </w:t>
      </w:r>
      <w:r w:rsidRPr="00063B93">
        <w:rPr>
          <w:sz w:val="20"/>
          <w:szCs w:val="20"/>
        </w:rPr>
        <w:t>for a</w:t>
      </w:r>
      <w:r w:rsidRPr="00063B93">
        <w:rPr>
          <w:spacing w:val="-3"/>
          <w:sz w:val="20"/>
          <w:szCs w:val="20"/>
        </w:rPr>
        <w:t xml:space="preserve"> </w:t>
      </w:r>
      <w:r w:rsidRPr="00063B93">
        <w:rPr>
          <w:sz w:val="20"/>
          <w:szCs w:val="20"/>
        </w:rPr>
        <w:t>permanent</w:t>
      </w:r>
      <w:r w:rsidRPr="00063B93">
        <w:rPr>
          <w:spacing w:val="-1"/>
          <w:sz w:val="20"/>
          <w:szCs w:val="20"/>
        </w:rPr>
        <w:t xml:space="preserve"> </w:t>
      </w:r>
      <w:r w:rsidRPr="00063B93">
        <w:rPr>
          <w:sz w:val="20"/>
          <w:szCs w:val="20"/>
        </w:rPr>
        <w:t>exclusion,</w:t>
      </w:r>
      <w:r w:rsidRPr="00063B93">
        <w:rPr>
          <w:spacing w:val="-2"/>
          <w:sz w:val="20"/>
          <w:szCs w:val="20"/>
        </w:rPr>
        <w:t xml:space="preserve"> </w:t>
      </w:r>
      <w:r w:rsidRPr="00063B93">
        <w:rPr>
          <w:sz w:val="20"/>
          <w:szCs w:val="20"/>
        </w:rPr>
        <w:t>the</w:t>
      </w:r>
      <w:r w:rsidRPr="00063B93">
        <w:rPr>
          <w:spacing w:val="-3"/>
          <w:sz w:val="20"/>
          <w:szCs w:val="20"/>
        </w:rPr>
        <w:t xml:space="preserve"> </w:t>
      </w:r>
      <w:r w:rsidRPr="00063B93">
        <w:rPr>
          <w:sz w:val="20"/>
          <w:szCs w:val="20"/>
        </w:rPr>
        <w:t>fact</w:t>
      </w:r>
      <w:r w:rsidRPr="00063B93">
        <w:rPr>
          <w:spacing w:val="-4"/>
          <w:sz w:val="20"/>
          <w:szCs w:val="20"/>
        </w:rPr>
        <w:t xml:space="preserve"> </w:t>
      </w:r>
      <w:r w:rsidRPr="00063B93">
        <w:rPr>
          <w:sz w:val="20"/>
          <w:szCs w:val="20"/>
        </w:rPr>
        <w:t>that it</w:t>
      </w:r>
      <w:r w:rsidRPr="00063B93">
        <w:rPr>
          <w:spacing w:val="-1"/>
          <w:sz w:val="20"/>
          <w:szCs w:val="20"/>
        </w:rPr>
        <w:t xml:space="preserve"> </w:t>
      </w:r>
      <w:r w:rsidRPr="00063B93">
        <w:rPr>
          <w:sz w:val="20"/>
          <w:szCs w:val="20"/>
        </w:rPr>
        <w:t xml:space="preserve">is </w:t>
      </w:r>
      <w:r w:rsidRPr="00063B93">
        <w:rPr>
          <w:spacing w:val="-2"/>
          <w:sz w:val="20"/>
          <w:szCs w:val="20"/>
        </w:rPr>
        <w:t>permanent</w:t>
      </w:r>
    </w:p>
    <w:p w14:paraId="7B5BBD41" w14:textId="355DA5DA" w:rsidR="00C32931" w:rsidRDefault="00CB33AB" w:rsidP="00063B93">
      <w:pPr>
        <w:pStyle w:val="TableParagraph"/>
        <w:rPr>
          <w:sz w:val="20"/>
          <w:szCs w:val="20"/>
        </w:rPr>
      </w:pPr>
      <w:r w:rsidRPr="00063B93">
        <w:rPr>
          <w:sz w:val="20"/>
          <w:szCs w:val="20"/>
        </w:rPr>
        <w:t>For a permanent exclusion, if</w:t>
      </w:r>
      <w:r w:rsidRPr="00063B93">
        <w:rPr>
          <w:spacing w:val="-1"/>
          <w:sz w:val="20"/>
          <w:szCs w:val="20"/>
        </w:rPr>
        <w:t xml:space="preserve"> </w:t>
      </w:r>
      <w:r w:rsidRPr="00063B93">
        <w:rPr>
          <w:sz w:val="20"/>
          <w:szCs w:val="20"/>
        </w:rPr>
        <w:t>the</w:t>
      </w:r>
      <w:r w:rsidRPr="00063B93">
        <w:rPr>
          <w:spacing w:val="-3"/>
          <w:sz w:val="20"/>
          <w:szCs w:val="20"/>
        </w:rPr>
        <w:t xml:space="preserve"> </w:t>
      </w:r>
      <w:r w:rsidRPr="00063B93">
        <w:rPr>
          <w:sz w:val="20"/>
          <w:szCs w:val="20"/>
        </w:rPr>
        <w:t>pupil lives outside</w:t>
      </w:r>
      <w:r w:rsidRPr="00063B93">
        <w:rPr>
          <w:spacing w:val="-3"/>
          <w:sz w:val="20"/>
          <w:szCs w:val="20"/>
        </w:rPr>
        <w:t xml:space="preserve"> </w:t>
      </w:r>
      <w:r w:rsidRPr="00063B93">
        <w:rPr>
          <w:sz w:val="20"/>
          <w:szCs w:val="20"/>
        </w:rPr>
        <w:t>the</w:t>
      </w:r>
      <w:r w:rsidRPr="00063B93">
        <w:rPr>
          <w:spacing w:val="-3"/>
          <w:sz w:val="20"/>
          <w:szCs w:val="20"/>
        </w:rPr>
        <w:t xml:space="preserve"> </w:t>
      </w:r>
      <w:r w:rsidRPr="00063B93">
        <w:rPr>
          <w:sz w:val="20"/>
          <w:szCs w:val="20"/>
        </w:rPr>
        <w:t>LA in which</w:t>
      </w:r>
      <w:r w:rsidRPr="00063B93">
        <w:rPr>
          <w:spacing w:val="-4"/>
          <w:sz w:val="20"/>
          <w:szCs w:val="20"/>
        </w:rPr>
        <w:t xml:space="preserve"> </w:t>
      </w:r>
      <w:r w:rsidRPr="00063B93">
        <w:rPr>
          <w:sz w:val="20"/>
          <w:szCs w:val="20"/>
        </w:rPr>
        <w:t>the</w:t>
      </w:r>
      <w:r w:rsidRPr="00063B93">
        <w:rPr>
          <w:spacing w:val="-3"/>
          <w:sz w:val="20"/>
          <w:szCs w:val="20"/>
        </w:rPr>
        <w:t xml:space="preserve"> </w:t>
      </w:r>
      <w:r w:rsidRPr="00063B93">
        <w:rPr>
          <w:sz w:val="20"/>
          <w:szCs w:val="20"/>
        </w:rPr>
        <w:t>school is located,</w:t>
      </w:r>
      <w:r w:rsidRPr="00063B93">
        <w:rPr>
          <w:spacing w:val="-3"/>
          <w:sz w:val="20"/>
          <w:szCs w:val="20"/>
        </w:rPr>
        <w:t xml:space="preserve"> </w:t>
      </w:r>
      <w:r w:rsidRPr="00063B93">
        <w:rPr>
          <w:sz w:val="20"/>
          <w:szCs w:val="20"/>
        </w:rPr>
        <w:t>the headteacher</w:t>
      </w:r>
      <w:r w:rsidRPr="00063B93">
        <w:rPr>
          <w:spacing w:val="-3"/>
          <w:sz w:val="20"/>
          <w:szCs w:val="20"/>
        </w:rPr>
        <w:t xml:space="preserve"> </w:t>
      </w:r>
      <w:r w:rsidRPr="00063B93">
        <w:rPr>
          <w:sz w:val="20"/>
          <w:szCs w:val="20"/>
        </w:rPr>
        <w:t>will also,</w:t>
      </w:r>
      <w:r w:rsidRPr="00063B93">
        <w:rPr>
          <w:spacing w:val="-3"/>
          <w:sz w:val="20"/>
          <w:szCs w:val="20"/>
        </w:rPr>
        <w:t xml:space="preserve"> </w:t>
      </w:r>
      <w:r w:rsidRPr="00063B93">
        <w:rPr>
          <w:sz w:val="20"/>
          <w:szCs w:val="20"/>
        </w:rPr>
        <w:t>without delay,</w:t>
      </w:r>
      <w:r w:rsidRPr="00063B93">
        <w:rPr>
          <w:spacing w:val="-3"/>
          <w:sz w:val="20"/>
          <w:szCs w:val="20"/>
        </w:rPr>
        <w:t xml:space="preserve"> </w:t>
      </w:r>
      <w:r w:rsidRPr="00063B93">
        <w:rPr>
          <w:sz w:val="20"/>
          <w:szCs w:val="20"/>
        </w:rPr>
        <w:t>inform</w:t>
      </w:r>
      <w:r w:rsidRPr="00063B93">
        <w:rPr>
          <w:spacing w:val="-2"/>
          <w:sz w:val="20"/>
          <w:szCs w:val="20"/>
        </w:rPr>
        <w:t xml:space="preserve"> </w:t>
      </w:r>
      <w:r w:rsidRPr="00063B93">
        <w:rPr>
          <w:sz w:val="20"/>
          <w:szCs w:val="20"/>
        </w:rPr>
        <w:t>the</w:t>
      </w:r>
      <w:r w:rsidRPr="00063B93">
        <w:rPr>
          <w:spacing w:val="-5"/>
          <w:sz w:val="20"/>
          <w:szCs w:val="20"/>
        </w:rPr>
        <w:t xml:space="preserve"> </w:t>
      </w:r>
      <w:r w:rsidRPr="00063B93">
        <w:rPr>
          <w:sz w:val="20"/>
          <w:szCs w:val="20"/>
        </w:rPr>
        <w:t>pupil’s</w:t>
      </w:r>
      <w:r w:rsidRPr="00063B93">
        <w:rPr>
          <w:spacing w:val="-1"/>
          <w:sz w:val="20"/>
          <w:szCs w:val="20"/>
        </w:rPr>
        <w:t xml:space="preserve"> </w:t>
      </w:r>
      <w:r w:rsidRPr="00063B93">
        <w:rPr>
          <w:sz w:val="20"/>
          <w:szCs w:val="20"/>
        </w:rPr>
        <w:t>‘home</w:t>
      </w:r>
      <w:r w:rsidRPr="00063B93">
        <w:rPr>
          <w:spacing w:val="-5"/>
          <w:sz w:val="20"/>
          <w:szCs w:val="20"/>
        </w:rPr>
        <w:t xml:space="preserve"> </w:t>
      </w:r>
      <w:r w:rsidRPr="00063B93">
        <w:rPr>
          <w:sz w:val="20"/>
          <w:szCs w:val="20"/>
        </w:rPr>
        <w:t>authority’</w:t>
      </w:r>
      <w:r w:rsidRPr="00063B93">
        <w:rPr>
          <w:spacing w:val="-3"/>
          <w:sz w:val="20"/>
          <w:szCs w:val="20"/>
        </w:rPr>
        <w:t xml:space="preserve"> </w:t>
      </w:r>
      <w:r w:rsidRPr="00063B93">
        <w:rPr>
          <w:sz w:val="20"/>
          <w:szCs w:val="20"/>
        </w:rPr>
        <w:t>of the</w:t>
      </w:r>
      <w:r w:rsidRPr="00063B93">
        <w:rPr>
          <w:spacing w:val="-5"/>
          <w:sz w:val="20"/>
          <w:szCs w:val="20"/>
        </w:rPr>
        <w:t xml:space="preserve"> </w:t>
      </w:r>
      <w:r w:rsidRPr="00063B93">
        <w:rPr>
          <w:sz w:val="20"/>
          <w:szCs w:val="20"/>
        </w:rPr>
        <w:t>exclusion</w:t>
      </w:r>
      <w:r w:rsidRPr="00063B93">
        <w:rPr>
          <w:spacing w:val="-2"/>
          <w:sz w:val="20"/>
          <w:szCs w:val="20"/>
        </w:rPr>
        <w:t xml:space="preserve"> </w:t>
      </w:r>
      <w:r w:rsidRPr="00063B93">
        <w:rPr>
          <w:sz w:val="20"/>
          <w:szCs w:val="20"/>
        </w:rPr>
        <w:t>and the reason(s) for it.</w:t>
      </w:r>
    </w:p>
    <w:p w14:paraId="64B05D9B" w14:textId="5D03F31A" w:rsidR="00250D3C" w:rsidRDefault="00250D3C" w:rsidP="00063B93">
      <w:pPr>
        <w:pStyle w:val="TableParagraph"/>
        <w:rPr>
          <w:sz w:val="20"/>
          <w:szCs w:val="20"/>
        </w:rPr>
      </w:pPr>
    </w:p>
    <w:p w14:paraId="1EBD71E6" w14:textId="77777777" w:rsidR="00250D3C" w:rsidRPr="00250D3C" w:rsidRDefault="00250D3C" w:rsidP="00063B93">
      <w:pPr>
        <w:pStyle w:val="TableParagraph"/>
        <w:rPr>
          <w:b/>
          <w:bCs/>
          <w:sz w:val="20"/>
          <w:szCs w:val="20"/>
        </w:rPr>
      </w:pPr>
      <w:r w:rsidRPr="00250D3C">
        <w:rPr>
          <w:b/>
          <w:bCs/>
          <w:sz w:val="20"/>
          <w:szCs w:val="20"/>
        </w:rPr>
        <w:t>Reviewed September 2026</w:t>
      </w:r>
    </w:p>
    <w:p w14:paraId="7B920695" w14:textId="2A7A7FE0" w:rsidR="00250D3C" w:rsidRPr="00250D3C" w:rsidRDefault="00250D3C" w:rsidP="00063B93">
      <w:pPr>
        <w:pStyle w:val="TableParagraph"/>
        <w:rPr>
          <w:b/>
          <w:bCs/>
          <w:sz w:val="20"/>
          <w:szCs w:val="20"/>
        </w:rPr>
      </w:pPr>
      <w:r w:rsidRPr="00250D3C">
        <w:rPr>
          <w:b/>
          <w:bCs/>
          <w:sz w:val="20"/>
          <w:szCs w:val="20"/>
        </w:rPr>
        <w:t xml:space="preserve">Next Review September 2027  </w:t>
      </w:r>
    </w:p>
    <w:p w14:paraId="00B008E8" w14:textId="7C526393" w:rsidR="00250D3C" w:rsidRDefault="00250D3C" w:rsidP="00063B93">
      <w:pPr>
        <w:pStyle w:val="TableParagraph"/>
        <w:rPr>
          <w:sz w:val="20"/>
          <w:szCs w:val="20"/>
        </w:rPr>
      </w:pPr>
    </w:p>
    <w:p w14:paraId="7FC3008D" w14:textId="77777777" w:rsidR="00250D3C" w:rsidRPr="00063B93" w:rsidRDefault="00250D3C" w:rsidP="00063B93">
      <w:pPr>
        <w:pStyle w:val="TableParagraph"/>
        <w:rPr>
          <w:sz w:val="18"/>
          <w:szCs w:val="18"/>
        </w:rPr>
      </w:pPr>
    </w:p>
    <w:sectPr w:rsidR="00250D3C" w:rsidRPr="00063B93">
      <w:pgSz w:w="11920" w:h="16850"/>
      <w:pgMar w:top="1380" w:right="1275" w:bottom="280" w:left="9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E5EC3" w14:textId="77777777" w:rsidR="00747275" w:rsidRDefault="00747275" w:rsidP="00CB33AB">
      <w:pPr>
        <w:spacing w:after="0" w:line="240" w:lineRule="auto"/>
      </w:pPr>
      <w:r>
        <w:separator/>
      </w:r>
    </w:p>
  </w:endnote>
  <w:endnote w:type="continuationSeparator" w:id="0">
    <w:p w14:paraId="7DD9A474" w14:textId="77777777" w:rsidR="00747275" w:rsidRDefault="00747275" w:rsidP="00CB3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C36F4" w14:textId="77777777" w:rsidR="00CB33AB" w:rsidRDefault="00CB33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86591" w14:textId="77777777" w:rsidR="00CB33AB" w:rsidRDefault="00CB33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D70B5" w14:textId="77777777" w:rsidR="00CB33AB" w:rsidRDefault="00CB33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4DA60" w14:textId="77777777" w:rsidR="00747275" w:rsidRDefault="00747275" w:rsidP="00CB33AB">
      <w:pPr>
        <w:spacing w:after="0" w:line="240" w:lineRule="auto"/>
      </w:pPr>
      <w:r>
        <w:separator/>
      </w:r>
    </w:p>
  </w:footnote>
  <w:footnote w:type="continuationSeparator" w:id="0">
    <w:p w14:paraId="3EA7078D" w14:textId="77777777" w:rsidR="00747275" w:rsidRDefault="00747275" w:rsidP="00CB33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41F49" w14:textId="77777777" w:rsidR="00CB33AB" w:rsidRDefault="00CB33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C762" w14:textId="77777777" w:rsidR="00CB33AB" w:rsidRDefault="00CB33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7C48B" w14:textId="77777777" w:rsidR="00CB33AB" w:rsidRDefault="00CB33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6pt;height:9.6pt" o:bullet="t">
        <v:imagedata r:id="rId1" o:title="image6"/>
      </v:shape>
    </w:pict>
  </w:numPicBullet>
  <w:numPicBullet w:numPicBulletId="1">
    <w:pict>
      <v:shape id="_x0000_i1057" type="#_x0000_t75" style="width:9pt;height:16.2pt" o:bullet="t">
        <v:imagedata r:id="rId2" o:title="image5"/>
      </v:shape>
    </w:pict>
  </w:numPicBullet>
  <w:abstractNum w:abstractNumId="0" w15:restartNumberingAfterBreak="0">
    <w:nsid w:val="04375D0E"/>
    <w:multiLevelType w:val="hybridMultilevel"/>
    <w:tmpl w:val="4BF8C4F4"/>
    <w:lvl w:ilvl="0" w:tplc="668ED4BA">
      <w:start w:val="1"/>
      <w:numFmt w:val="decimal"/>
      <w:lvlText w:val="%1."/>
      <w:lvlJc w:val="left"/>
      <w:pPr>
        <w:ind w:left="345" w:hanging="236"/>
      </w:pPr>
      <w:rPr>
        <w:rFonts w:ascii="Calibri" w:eastAsia="Calibri" w:hAnsi="Calibri" w:cs="Calibri" w:hint="default"/>
        <w:b w:val="0"/>
        <w:bCs w:val="0"/>
        <w:i w:val="0"/>
        <w:iCs w:val="0"/>
        <w:color w:val="1F1F1F"/>
        <w:spacing w:val="0"/>
        <w:w w:val="100"/>
        <w:sz w:val="24"/>
        <w:szCs w:val="24"/>
        <w:lang w:val="en-US" w:eastAsia="en-US" w:bidi="ar-SA"/>
      </w:rPr>
    </w:lvl>
    <w:lvl w:ilvl="1" w:tplc="81F4FEC6">
      <w:numFmt w:val="bullet"/>
      <w:lvlText w:val="•"/>
      <w:lvlJc w:val="left"/>
      <w:pPr>
        <w:ind w:left="1164" w:hanging="236"/>
      </w:pPr>
      <w:rPr>
        <w:rFonts w:hint="default"/>
        <w:lang w:val="en-US" w:eastAsia="en-US" w:bidi="ar-SA"/>
      </w:rPr>
    </w:lvl>
    <w:lvl w:ilvl="2" w:tplc="B64C0D40">
      <w:numFmt w:val="bullet"/>
      <w:lvlText w:val="•"/>
      <w:lvlJc w:val="left"/>
      <w:pPr>
        <w:ind w:left="1988" w:hanging="236"/>
      </w:pPr>
      <w:rPr>
        <w:rFonts w:hint="default"/>
        <w:lang w:val="en-US" w:eastAsia="en-US" w:bidi="ar-SA"/>
      </w:rPr>
    </w:lvl>
    <w:lvl w:ilvl="3" w:tplc="CE6A66FA">
      <w:numFmt w:val="bullet"/>
      <w:lvlText w:val="•"/>
      <w:lvlJc w:val="left"/>
      <w:pPr>
        <w:ind w:left="2813" w:hanging="236"/>
      </w:pPr>
      <w:rPr>
        <w:rFonts w:hint="default"/>
        <w:lang w:val="en-US" w:eastAsia="en-US" w:bidi="ar-SA"/>
      </w:rPr>
    </w:lvl>
    <w:lvl w:ilvl="4" w:tplc="DD62AF68">
      <w:numFmt w:val="bullet"/>
      <w:lvlText w:val="•"/>
      <w:lvlJc w:val="left"/>
      <w:pPr>
        <w:ind w:left="3637" w:hanging="236"/>
      </w:pPr>
      <w:rPr>
        <w:rFonts w:hint="default"/>
        <w:lang w:val="en-US" w:eastAsia="en-US" w:bidi="ar-SA"/>
      </w:rPr>
    </w:lvl>
    <w:lvl w:ilvl="5" w:tplc="BD063468">
      <w:numFmt w:val="bullet"/>
      <w:lvlText w:val="•"/>
      <w:lvlJc w:val="left"/>
      <w:pPr>
        <w:ind w:left="4462" w:hanging="236"/>
      </w:pPr>
      <w:rPr>
        <w:rFonts w:hint="default"/>
        <w:lang w:val="en-US" w:eastAsia="en-US" w:bidi="ar-SA"/>
      </w:rPr>
    </w:lvl>
    <w:lvl w:ilvl="6" w:tplc="CC382CD0">
      <w:numFmt w:val="bullet"/>
      <w:lvlText w:val="•"/>
      <w:lvlJc w:val="left"/>
      <w:pPr>
        <w:ind w:left="5286" w:hanging="236"/>
      </w:pPr>
      <w:rPr>
        <w:rFonts w:hint="default"/>
        <w:lang w:val="en-US" w:eastAsia="en-US" w:bidi="ar-SA"/>
      </w:rPr>
    </w:lvl>
    <w:lvl w:ilvl="7" w:tplc="AB88111E">
      <w:numFmt w:val="bullet"/>
      <w:lvlText w:val="•"/>
      <w:lvlJc w:val="left"/>
      <w:pPr>
        <w:ind w:left="6110" w:hanging="236"/>
      </w:pPr>
      <w:rPr>
        <w:rFonts w:hint="default"/>
        <w:lang w:val="en-US" w:eastAsia="en-US" w:bidi="ar-SA"/>
      </w:rPr>
    </w:lvl>
    <w:lvl w:ilvl="8" w:tplc="0E701FE0">
      <w:numFmt w:val="bullet"/>
      <w:lvlText w:val="•"/>
      <w:lvlJc w:val="left"/>
      <w:pPr>
        <w:ind w:left="6935" w:hanging="236"/>
      </w:pPr>
      <w:rPr>
        <w:rFonts w:hint="default"/>
        <w:lang w:val="en-US" w:eastAsia="en-US" w:bidi="ar-SA"/>
      </w:rPr>
    </w:lvl>
  </w:abstractNum>
  <w:abstractNum w:abstractNumId="1" w15:restartNumberingAfterBreak="0">
    <w:nsid w:val="0F04499B"/>
    <w:multiLevelType w:val="hybridMultilevel"/>
    <w:tmpl w:val="0D0839F2"/>
    <w:lvl w:ilvl="0" w:tplc="890408AC">
      <w:numFmt w:val="bullet"/>
      <w:lvlText w:val="&amp;"/>
      <w:lvlPicBulletId w:val="1"/>
      <w:lvlJc w:val="left"/>
      <w:pPr>
        <w:ind w:left="448" w:hanging="163"/>
      </w:pPr>
      <w:rPr>
        <w:rFonts w:ascii="Times New Roman" w:eastAsia="Times New Roman" w:hAnsi="Times New Roman" w:cs="Times New Roman" w:hint="default"/>
        <w:b w:val="0"/>
        <w:bCs w:val="0"/>
        <w:i w:val="0"/>
        <w:iCs w:val="0"/>
        <w:spacing w:val="21"/>
        <w:w w:val="100"/>
        <w:position w:val="0"/>
        <w:sz w:val="19"/>
        <w:szCs w:val="19"/>
        <w:lang w:val="en-US" w:eastAsia="en-US" w:bidi="ar-SA"/>
      </w:rPr>
    </w:lvl>
    <w:lvl w:ilvl="1" w:tplc="E73EC86C">
      <w:numFmt w:val="bullet"/>
      <w:lvlText w:val="•"/>
      <w:lvlJc w:val="left"/>
      <w:pPr>
        <w:ind w:left="1360" w:hanging="163"/>
      </w:pPr>
      <w:rPr>
        <w:rFonts w:hint="default"/>
        <w:lang w:val="en-US" w:eastAsia="en-US" w:bidi="ar-SA"/>
      </w:rPr>
    </w:lvl>
    <w:lvl w:ilvl="2" w:tplc="553654F8">
      <w:numFmt w:val="bullet"/>
      <w:lvlText w:val="•"/>
      <w:lvlJc w:val="left"/>
      <w:pPr>
        <w:ind w:left="2280" w:hanging="163"/>
      </w:pPr>
      <w:rPr>
        <w:rFonts w:hint="default"/>
        <w:lang w:val="en-US" w:eastAsia="en-US" w:bidi="ar-SA"/>
      </w:rPr>
    </w:lvl>
    <w:lvl w:ilvl="3" w:tplc="11E02D08">
      <w:numFmt w:val="bullet"/>
      <w:lvlText w:val="•"/>
      <w:lvlJc w:val="left"/>
      <w:pPr>
        <w:ind w:left="3201" w:hanging="163"/>
      </w:pPr>
      <w:rPr>
        <w:rFonts w:hint="default"/>
        <w:lang w:val="en-US" w:eastAsia="en-US" w:bidi="ar-SA"/>
      </w:rPr>
    </w:lvl>
    <w:lvl w:ilvl="4" w:tplc="D10AFC74">
      <w:numFmt w:val="bullet"/>
      <w:lvlText w:val="•"/>
      <w:lvlJc w:val="left"/>
      <w:pPr>
        <w:ind w:left="4121" w:hanging="163"/>
      </w:pPr>
      <w:rPr>
        <w:rFonts w:hint="default"/>
        <w:lang w:val="en-US" w:eastAsia="en-US" w:bidi="ar-SA"/>
      </w:rPr>
    </w:lvl>
    <w:lvl w:ilvl="5" w:tplc="8666892C">
      <w:numFmt w:val="bullet"/>
      <w:lvlText w:val="•"/>
      <w:lvlJc w:val="left"/>
      <w:pPr>
        <w:ind w:left="5042" w:hanging="163"/>
      </w:pPr>
      <w:rPr>
        <w:rFonts w:hint="default"/>
        <w:lang w:val="en-US" w:eastAsia="en-US" w:bidi="ar-SA"/>
      </w:rPr>
    </w:lvl>
    <w:lvl w:ilvl="6" w:tplc="FD900F12">
      <w:numFmt w:val="bullet"/>
      <w:lvlText w:val="•"/>
      <w:lvlJc w:val="left"/>
      <w:pPr>
        <w:ind w:left="5962" w:hanging="163"/>
      </w:pPr>
      <w:rPr>
        <w:rFonts w:hint="default"/>
        <w:lang w:val="en-US" w:eastAsia="en-US" w:bidi="ar-SA"/>
      </w:rPr>
    </w:lvl>
    <w:lvl w:ilvl="7" w:tplc="756658E2">
      <w:numFmt w:val="bullet"/>
      <w:lvlText w:val="•"/>
      <w:lvlJc w:val="left"/>
      <w:pPr>
        <w:ind w:left="6882" w:hanging="163"/>
      </w:pPr>
      <w:rPr>
        <w:rFonts w:hint="default"/>
        <w:lang w:val="en-US" w:eastAsia="en-US" w:bidi="ar-SA"/>
      </w:rPr>
    </w:lvl>
    <w:lvl w:ilvl="8" w:tplc="59B6ED40">
      <w:numFmt w:val="bullet"/>
      <w:lvlText w:val="•"/>
      <w:lvlJc w:val="left"/>
      <w:pPr>
        <w:ind w:left="7803" w:hanging="163"/>
      </w:pPr>
      <w:rPr>
        <w:rFonts w:hint="default"/>
        <w:lang w:val="en-US" w:eastAsia="en-US" w:bidi="ar-SA"/>
      </w:rPr>
    </w:lvl>
  </w:abstractNum>
  <w:abstractNum w:abstractNumId="2" w15:restartNumberingAfterBreak="0">
    <w:nsid w:val="0F5A1948"/>
    <w:multiLevelType w:val="hybridMultilevel"/>
    <w:tmpl w:val="12129A4E"/>
    <w:lvl w:ilvl="0" w:tplc="4900042C">
      <w:numFmt w:val="bullet"/>
      <w:lvlText w:val="&amp;"/>
      <w:lvlPicBulletId w:val="0"/>
      <w:lvlJc w:val="left"/>
      <w:pPr>
        <w:ind w:left="448" w:hanging="244"/>
      </w:pPr>
      <w:rPr>
        <w:rFonts w:ascii="Times New Roman" w:eastAsia="Times New Roman" w:hAnsi="Times New Roman" w:cs="Times New Roman" w:hint="default"/>
        <w:b w:val="0"/>
        <w:bCs w:val="0"/>
        <w:i w:val="0"/>
        <w:iCs w:val="0"/>
        <w:w w:val="100"/>
        <w:position w:val="0"/>
        <w:sz w:val="24"/>
        <w:szCs w:val="24"/>
        <w:lang w:val="en-US" w:eastAsia="en-US" w:bidi="ar-SA"/>
      </w:rPr>
    </w:lvl>
    <w:lvl w:ilvl="1" w:tplc="51B4C4F0">
      <w:numFmt w:val="bullet"/>
      <w:lvlText w:val="•"/>
      <w:lvlJc w:val="left"/>
      <w:pPr>
        <w:ind w:left="1360" w:hanging="244"/>
      </w:pPr>
      <w:rPr>
        <w:rFonts w:hint="default"/>
        <w:lang w:val="en-US" w:eastAsia="en-US" w:bidi="ar-SA"/>
      </w:rPr>
    </w:lvl>
    <w:lvl w:ilvl="2" w:tplc="D936AB0E">
      <w:numFmt w:val="bullet"/>
      <w:lvlText w:val="•"/>
      <w:lvlJc w:val="left"/>
      <w:pPr>
        <w:ind w:left="2280" w:hanging="244"/>
      </w:pPr>
      <w:rPr>
        <w:rFonts w:hint="default"/>
        <w:lang w:val="en-US" w:eastAsia="en-US" w:bidi="ar-SA"/>
      </w:rPr>
    </w:lvl>
    <w:lvl w:ilvl="3" w:tplc="BC42E3BA">
      <w:numFmt w:val="bullet"/>
      <w:lvlText w:val="•"/>
      <w:lvlJc w:val="left"/>
      <w:pPr>
        <w:ind w:left="3201" w:hanging="244"/>
      </w:pPr>
      <w:rPr>
        <w:rFonts w:hint="default"/>
        <w:lang w:val="en-US" w:eastAsia="en-US" w:bidi="ar-SA"/>
      </w:rPr>
    </w:lvl>
    <w:lvl w:ilvl="4" w:tplc="D2DE35FC">
      <w:numFmt w:val="bullet"/>
      <w:lvlText w:val="•"/>
      <w:lvlJc w:val="left"/>
      <w:pPr>
        <w:ind w:left="4121" w:hanging="244"/>
      </w:pPr>
      <w:rPr>
        <w:rFonts w:hint="default"/>
        <w:lang w:val="en-US" w:eastAsia="en-US" w:bidi="ar-SA"/>
      </w:rPr>
    </w:lvl>
    <w:lvl w:ilvl="5" w:tplc="74068CB0">
      <w:numFmt w:val="bullet"/>
      <w:lvlText w:val="•"/>
      <w:lvlJc w:val="left"/>
      <w:pPr>
        <w:ind w:left="5042" w:hanging="244"/>
      </w:pPr>
      <w:rPr>
        <w:rFonts w:hint="default"/>
        <w:lang w:val="en-US" w:eastAsia="en-US" w:bidi="ar-SA"/>
      </w:rPr>
    </w:lvl>
    <w:lvl w:ilvl="6" w:tplc="C34E3462">
      <w:numFmt w:val="bullet"/>
      <w:lvlText w:val="•"/>
      <w:lvlJc w:val="left"/>
      <w:pPr>
        <w:ind w:left="5962" w:hanging="244"/>
      </w:pPr>
      <w:rPr>
        <w:rFonts w:hint="default"/>
        <w:lang w:val="en-US" w:eastAsia="en-US" w:bidi="ar-SA"/>
      </w:rPr>
    </w:lvl>
    <w:lvl w:ilvl="7" w:tplc="03EA9988">
      <w:numFmt w:val="bullet"/>
      <w:lvlText w:val="•"/>
      <w:lvlJc w:val="left"/>
      <w:pPr>
        <w:ind w:left="6882" w:hanging="244"/>
      </w:pPr>
      <w:rPr>
        <w:rFonts w:hint="default"/>
        <w:lang w:val="en-US" w:eastAsia="en-US" w:bidi="ar-SA"/>
      </w:rPr>
    </w:lvl>
    <w:lvl w:ilvl="8" w:tplc="8D2A0878">
      <w:numFmt w:val="bullet"/>
      <w:lvlText w:val="•"/>
      <w:lvlJc w:val="left"/>
      <w:pPr>
        <w:ind w:left="7803" w:hanging="244"/>
      </w:pPr>
      <w:rPr>
        <w:rFonts w:hint="default"/>
        <w:lang w:val="en-US" w:eastAsia="en-US" w:bidi="ar-SA"/>
      </w:rPr>
    </w:lvl>
  </w:abstractNum>
  <w:abstractNum w:abstractNumId="3" w15:restartNumberingAfterBreak="0">
    <w:nsid w:val="1E403233"/>
    <w:multiLevelType w:val="hybridMultilevel"/>
    <w:tmpl w:val="F1CE244E"/>
    <w:lvl w:ilvl="0" w:tplc="3BB01ED4">
      <w:numFmt w:val="bullet"/>
      <w:lvlText w:val=""/>
      <w:lvlJc w:val="left"/>
      <w:pPr>
        <w:ind w:left="1168" w:hanging="360"/>
      </w:pPr>
      <w:rPr>
        <w:rFonts w:ascii="Symbol" w:eastAsia="Symbol" w:hAnsi="Symbol" w:cs="Symbol" w:hint="default"/>
        <w:b w:val="0"/>
        <w:bCs w:val="0"/>
        <w:i w:val="0"/>
        <w:iCs w:val="0"/>
        <w:spacing w:val="0"/>
        <w:w w:val="100"/>
        <w:sz w:val="24"/>
        <w:szCs w:val="24"/>
        <w:lang w:val="en-US" w:eastAsia="en-US" w:bidi="ar-SA"/>
      </w:rPr>
    </w:lvl>
    <w:lvl w:ilvl="1" w:tplc="08FE6E12">
      <w:numFmt w:val="bullet"/>
      <w:lvlText w:val="•"/>
      <w:lvlJc w:val="left"/>
      <w:pPr>
        <w:ind w:left="2008" w:hanging="360"/>
      </w:pPr>
      <w:rPr>
        <w:rFonts w:hint="default"/>
        <w:lang w:val="en-US" w:eastAsia="en-US" w:bidi="ar-SA"/>
      </w:rPr>
    </w:lvl>
    <w:lvl w:ilvl="2" w:tplc="01289ECA">
      <w:numFmt w:val="bullet"/>
      <w:lvlText w:val="•"/>
      <w:lvlJc w:val="left"/>
      <w:pPr>
        <w:ind w:left="2856" w:hanging="360"/>
      </w:pPr>
      <w:rPr>
        <w:rFonts w:hint="default"/>
        <w:lang w:val="en-US" w:eastAsia="en-US" w:bidi="ar-SA"/>
      </w:rPr>
    </w:lvl>
    <w:lvl w:ilvl="3" w:tplc="4A8C5034">
      <w:numFmt w:val="bullet"/>
      <w:lvlText w:val="•"/>
      <w:lvlJc w:val="left"/>
      <w:pPr>
        <w:ind w:left="3705" w:hanging="360"/>
      </w:pPr>
      <w:rPr>
        <w:rFonts w:hint="default"/>
        <w:lang w:val="en-US" w:eastAsia="en-US" w:bidi="ar-SA"/>
      </w:rPr>
    </w:lvl>
    <w:lvl w:ilvl="4" w:tplc="2B746C32">
      <w:numFmt w:val="bullet"/>
      <w:lvlText w:val="•"/>
      <w:lvlJc w:val="left"/>
      <w:pPr>
        <w:ind w:left="4553" w:hanging="360"/>
      </w:pPr>
      <w:rPr>
        <w:rFonts w:hint="default"/>
        <w:lang w:val="en-US" w:eastAsia="en-US" w:bidi="ar-SA"/>
      </w:rPr>
    </w:lvl>
    <w:lvl w:ilvl="5" w:tplc="3182BF72">
      <w:numFmt w:val="bullet"/>
      <w:lvlText w:val="•"/>
      <w:lvlJc w:val="left"/>
      <w:pPr>
        <w:ind w:left="5402" w:hanging="360"/>
      </w:pPr>
      <w:rPr>
        <w:rFonts w:hint="default"/>
        <w:lang w:val="en-US" w:eastAsia="en-US" w:bidi="ar-SA"/>
      </w:rPr>
    </w:lvl>
    <w:lvl w:ilvl="6" w:tplc="2086F488">
      <w:numFmt w:val="bullet"/>
      <w:lvlText w:val="•"/>
      <w:lvlJc w:val="left"/>
      <w:pPr>
        <w:ind w:left="6250" w:hanging="360"/>
      </w:pPr>
      <w:rPr>
        <w:rFonts w:hint="default"/>
        <w:lang w:val="en-US" w:eastAsia="en-US" w:bidi="ar-SA"/>
      </w:rPr>
    </w:lvl>
    <w:lvl w:ilvl="7" w:tplc="C70821DE">
      <w:numFmt w:val="bullet"/>
      <w:lvlText w:val="•"/>
      <w:lvlJc w:val="left"/>
      <w:pPr>
        <w:ind w:left="7098" w:hanging="360"/>
      </w:pPr>
      <w:rPr>
        <w:rFonts w:hint="default"/>
        <w:lang w:val="en-US" w:eastAsia="en-US" w:bidi="ar-SA"/>
      </w:rPr>
    </w:lvl>
    <w:lvl w:ilvl="8" w:tplc="88603DCA">
      <w:numFmt w:val="bullet"/>
      <w:lvlText w:val="•"/>
      <w:lvlJc w:val="left"/>
      <w:pPr>
        <w:ind w:left="7947" w:hanging="360"/>
      </w:pPr>
      <w:rPr>
        <w:rFonts w:hint="default"/>
        <w:lang w:val="en-US" w:eastAsia="en-US" w:bidi="ar-SA"/>
      </w:rPr>
    </w:lvl>
  </w:abstractNum>
  <w:abstractNum w:abstractNumId="4" w15:restartNumberingAfterBreak="0">
    <w:nsid w:val="1E9F0162"/>
    <w:multiLevelType w:val="hybridMultilevel"/>
    <w:tmpl w:val="7C6823F6"/>
    <w:lvl w:ilvl="0" w:tplc="E5BCE416">
      <w:numFmt w:val="bullet"/>
      <w:lvlText w:val="o"/>
      <w:lvlJc w:val="left"/>
      <w:pPr>
        <w:ind w:left="445" w:hanging="358"/>
      </w:pPr>
      <w:rPr>
        <w:rFonts w:ascii="Courier New" w:eastAsia="Courier New" w:hAnsi="Courier New" w:cs="Courier New" w:hint="default"/>
        <w:b w:val="0"/>
        <w:bCs w:val="0"/>
        <w:i w:val="0"/>
        <w:iCs w:val="0"/>
        <w:spacing w:val="0"/>
        <w:w w:val="100"/>
        <w:sz w:val="24"/>
        <w:szCs w:val="24"/>
        <w:lang w:val="en-US" w:eastAsia="en-US" w:bidi="ar-SA"/>
      </w:rPr>
    </w:lvl>
    <w:lvl w:ilvl="1" w:tplc="BBAAF508">
      <w:numFmt w:val="bullet"/>
      <w:lvlText w:val="•"/>
      <w:lvlJc w:val="left"/>
      <w:pPr>
        <w:ind w:left="1360" w:hanging="358"/>
      </w:pPr>
      <w:rPr>
        <w:rFonts w:hint="default"/>
        <w:lang w:val="en-US" w:eastAsia="en-US" w:bidi="ar-SA"/>
      </w:rPr>
    </w:lvl>
    <w:lvl w:ilvl="2" w:tplc="B7724484">
      <w:numFmt w:val="bullet"/>
      <w:lvlText w:val="•"/>
      <w:lvlJc w:val="left"/>
      <w:pPr>
        <w:ind w:left="2280" w:hanging="358"/>
      </w:pPr>
      <w:rPr>
        <w:rFonts w:hint="default"/>
        <w:lang w:val="en-US" w:eastAsia="en-US" w:bidi="ar-SA"/>
      </w:rPr>
    </w:lvl>
    <w:lvl w:ilvl="3" w:tplc="F25E9B04">
      <w:numFmt w:val="bullet"/>
      <w:lvlText w:val="•"/>
      <w:lvlJc w:val="left"/>
      <w:pPr>
        <w:ind w:left="3201" w:hanging="358"/>
      </w:pPr>
      <w:rPr>
        <w:rFonts w:hint="default"/>
        <w:lang w:val="en-US" w:eastAsia="en-US" w:bidi="ar-SA"/>
      </w:rPr>
    </w:lvl>
    <w:lvl w:ilvl="4" w:tplc="979478A2">
      <w:numFmt w:val="bullet"/>
      <w:lvlText w:val="•"/>
      <w:lvlJc w:val="left"/>
      <w:pPr>
        <w:ind w:left="4121" w:hanging="358"/>
      </w:pPr>
      <w:rPr>
        <w:rFonts w:hint="default"/>
        <w:lang w:val="en-US" w:eastAsia="en-US" w:bidi="ar-SA"/>
      </w:rPr>
    </w:lvl>
    <w:lvl w:ilvl="5" w:tplc="6EB448BE">
      <w:numFmt w:val="bullet"/>
      <w:lvlText w:val="•"/>
      <w:lvlJc w:val="left"/>
      <w:pPr>
        <w:ind w:left="5042" w:hanging="358"/>
      </w:pPr>
      <w:rPr>
        <w:rFonts w:hint="default"/>
        <w:lang w:val="en-US" w:eastAsia="en-US" w:bidi="ar-SA"/>
      </w:rPr>
    </w:lvl>
    <w:lvl w:ilvl="6" w:tplc="040EEC52">
      <w:numFmt w:val="bullet"/>
      <w:lvlText w:val="•"/>
      <w:lvlJc w:val="left"/>
      <w:pPr>
        <w:ind w:left="5962" w:hanging="358"/>
      </w:pPr>
      <w:rPr>
        <w:rFonts w:hint="default"/>
        <w:lang w:val="en-US" w:eastAsia="en-US" w:bidi="ar-SA"/>
      </w:rPr>
    </w:lvl>
    <w:lvl w:ilvl="7" w:tplc="9AE4C4E0">
      <w:numFmt w:val="bullet"/>
      <w:lvlText w:val="•"/>
      <w:lvlJc w:val="left"/>
      <w:pPr>
        <w:ind w:left="6882" w:hanging="358"/>
      </w:pPr>
      <w:rPr>
        <w:rFonts w:hint="default"/>
        <w:lang w:val="en-US" w:eastAsia="en-US" w:bidi="ar-SA"/>
      </w:rPr>
    </w:lvl>
    <w:lvl w:ilvl="8" w:tplc="7156786A">
      <w:numFmt w:val="bullet"/>
      <w:lvlText w:val="•"/>
      <w:lvlJc w:val="left"/>
      <w:pPr>
        <w:ind w:left="7803" w:hanging="358"/>
      </w:pPr>
      <w:rPr>
        <w:rFonts w:hint="default"/>
        <w:lang w:val="en-US" w:eastAsia="en-US" w:bidi="ar-SA"/>
      </w:rPr>
    </w:lvl>
  </w:abstractNum>
  <w:abstractNum w:abstractNumId="5" w15:restartNumberingAfterBreak="0">
    <w:nsid w:val="242B4E6A"/>
    <w:multiLevelType w:val="hybridMultilevel"/>
    <w:tmpl w:val="000C0CB2"/>
    <w:lvl w:ilvl="0" w:tplc="B7EC89AC">
      <w:start w:val="1"/>
      <w:numFmt w:val="decimal"/>
      <w:lvlText w:val="%1."/>
      <w:lvlJc w:val="left"/>
      <w:pPr>
        <w:ind w:left="472" w:hanging="360"/>
      </w:pPr>
      <w:rPr>
        <w:rFonts w:hint="default"/>
      </w:rPr>
    </w:lvl>
    <w:lvl w:ilvl="1" w:tplc="08090019" w:tentative="1">
      <w:start w:val="1"/>
      <w:numFmt w:val="lowerLetter"/>
      <w:lvlText w:val="%2."/>
      <w:lvlJc w:val="left"/>
      <w:pPr>
        <w:ind w:left="1192" w:hanging="360"/>
      </w:pPr>
    </w:lvl>
    <w:lvl w:ilvl="2" w:tplc="0809001B" w:tentative="1">
      <w:start w:val="1"/>
      <w:numFmt w:val="lowerRoman"/>
      <w:lvlText w:val="%3."/>
      <w:lvlJc w:val="right"/>
      <w:pPr>
        <w:ind w:left="1912" w:hanging="180"/>
      </w:pPr>
    </w:lvl>
    <w:lvl w:ilvl="3" w:tplc="0809000F" w:tentative="1">
      <w:start w:val="1"/>
      <w:numFmt w:val="decimal"/>
      <w:lvlText w:val="%4."/>
      <w:lvlJc w:val="left"/>
      <w:pPr>
        <w:ind w:left="2632" w:hanging="360"/>
      </w:pPr>
    </w:lvl>
    <w:lvl w:ilvl="4" w:tplc="08090019" w:tentative="1">
      <w:start w:val="1"/>
      <w:numFmt w:val="lowerLetter"/>
      <w:lvlText w:val="%5."/>
      <w:lvlJc w:val="left"/>
      <w:pPr>
        <w:ind w:left="3352" w:hanging="360"/>
      </w:pPr>
    </w:lvl>
    <w:lvl w:ilvl="5" w:tplc="0809001B" w:tentative="1">
      <w:start w:val="1"/>
      <w:numFmt w:val="lowerRoman"/>
      <w:lvlText w:val="%6."/>
      <w:lvlJc w:val="right"/>
      <w:pPr>
        <w:ind w:left="4072" w:hanging="180"/>
      </w:pPr>
    </w:lvl>
    <w:lvl w:ilvl="6" w:tplc="0809000F" w:tentative="1">
      <w:start w:val="1"/>
      <w:numFmt w:val="decimal"/>
      <w:lvlText w:val="%7."/>
      <w:lvlJc w:val="left"/>
      <w:pPr>
        <w:ind w:left="4792" w:hanging="360"/>
      </w:pPr>
    </w:lvl>
    <w:lvl w:ilvl="7" w:tplc="08090019" w:tentative="1">
      <w:start w:val="1"/>
      <w:numFmt w:val="lowerLetter"/>
      <w:lvlText w:val="%8."/>
      <w:lvlJc w:val="left"/>
      <w:pPr>
        <w:ind w:left="5512" w:hanging="360"/>
      </w:pPr>
    </w:lvl>
    <w:lvl w:ilvl="8" w:tplc="0809001B" w:tentative="1">
      <w:start w:val="1"/>
      <w:numFmt w:val="lowerRoman"/>
      <w:lvlText w:val="%9."/>
      <w:lvlJc w:val="right"/>
      <w:pPr>
        <w:ind w:left="6232" w:hanging="180"/>
      </w:pPr>
    </w:lvl>
  </w:abstractNum>
  <w:abstractNum w:abstractNumId="6" w15:restartNumberingAfterBreak="0">
    <w:nsid w:val="24DB0EA2"/>
    <w:multiLevelType w:val="hybridMultilevel"/>
    <w:tmpl w:val="0136EF9C"/>
    <w:lvl w:ilvl="0" w:tplc="C39015BC">
      <w:start w:val="1"/>
      <w:numFmt w:val="decimal"/>
      <w:lvlText w:val="%1."/>
      <w:lvlJc w:val="left"/>
      <w:pPr>
        <w:ind w:left="680" w:hanging="233"/>
      </w:pPr>
      <w:rPr>
        <w:rFonts w:ascii="Calibri Light" w:eastAsia="Calibri Light" w:hAnsi="Calibri Light" w:cs="Calibri Light" w:hint="default"/>
        <w:b w:val="0"/>
        <w:bCs w:val="0"/>
        <w:i w:val="0"/>
        <w:iCs w:val="0"/>
        <w:spacing w:val="0"/>
        <w:w w:val="100"/>
        <w:sz w:val="24"/>
        <w:szCs w:val="24"/>
        <w:lang w:val="en-US" w:eastAsia="en-US" w:bidi="ar-SA"/>
      </w:rPr>
    </w:lvl>
    <w:lvl w:ilvl="1" w:tplc="2DC08042">
      <w:numFmt w:val="bullet"/>
      <w:lvlText w:val="•"/>
      <w:lvlJc w:val="left"/>
      <w:pPr>
        <w:ind w:left="448" w:hanging="173"/>
      </w:pPr>
      <w:rPr>
        <w:rFonts w:ascii="Calibri Light" w:eastAsia="Calibri Light" w:hAnsi="Calibri Light" w:cs="Calibri Light" w:hint="default"/>
        <w:b w:val="0"/>
        <w:bCs w:val="0"/>
        <w:i w:val="0"/>
        <w:iCs w:val="0"/>
        <w:spacing w:val="0"/>
        <w:w w:val="100"/>
        <w:sz w:val="24"/>
        <w:szCs w:val="24"/>
        <w:lang w:val="en-US" w:eastAsia="en-US" w:bidi="ar-SA"/>
      </w:rPr>
    </w:lvl>
    <w:lvl w:ilvl="2" w:tplc="DE68E0CA">
      <w:numFmt w:val="bullet"/>
      <w:lvlText w:val="•"/>
      <w:lvlJc w:val="left"/>
      <w:pPr>
        <w:ind w:left="1676" w:hanging="173"/>
      </w:pPr>
      <w:rPr>
        <w:rFonts w:hint="default"/>
        <w:lang w:val="en-US" w:eastAsia="en-US" w:bidi="ar-SA"/>
      </w:rPr>
    </w:lvl>
    <w:lvl w:ilvl="3" w:tplc="369C87E8">
      <w:numFmt w:val="bullet"/>
      <w:lvlText w:val="•"/>
      <w:lvlJc w:val="left"/>
      <w:pPr>
        <w:ind w:left="2672" w:hanging="173"/>
      </w:pPr>
      <w:rPr>
        <w:rFonts w:hint="default"/>
        <w:lang w:val="en-US" w:eastAsia="en-US" w:bidi="ar-SA"/>
      </w:rPr>
    </w:lvl>
    <w:lvl w:ilvl="4" w:tplc="50D8BF5A">
      <w:numFmt w:val="bullet"/>
      <w:lvlText w:val="•"/>
      <w:lvlJc w:val="left"/>
      <w:pPr>
        <w:ind w:left="3668" w:hanging="173"/>
      </w:pPr>
      <w:rPr>
        <w:rFonts w:hint="default"/>
        <w:lang w:val="en-US" w:eastAsia="en-US" w:bidi="ar-SA"/>
      </w:rPr>
    </w:lvl>
    <w:lvl w:ilvl="5" w:tplc="62409B98">
      <w:numFmt w:val="bullet"/>
      <w:lvlText w:val="•"/>
      <w:lvlJc w:val="left"/>
      <w:pPr>
        <w:ind w:left="4664" w:hanging="173"/>
      </w:pPr>
      <w:rPr>
        <w:rFonts w:hint="default"/>
        <w:lang w:val="en-US" w:eastAsia="en-US" w:bidi="ar-SA"/>
      </w:rPr>
    </w:lvl>
    <w:lvl w:ilvl="6" w:tplc="96EA34A8">
      <w:numFmt w:val="bullet"/>
      <w:lvlText w:val="•"/>
      <w:lvlJc w:val="left"/>
      <w:pPr>
        <w:ind w:left="5660" w:hanging="173"/>
      </w:pPr>
      <w:rPr>
        <w:rFonts w:hint="default"/>
        <w:lang w:val="en-US" w:eastAsia="en-US" w:bidi="ar-SA"/>
      </w:rPr>
    </w:lvl>
    <w:lvl w:ilvl="7" w:tplc="A14A092A">
      <w:numFmt w:val="bullet"/>
      <w:lvlText w:val="•"/>
      <w:lvlJc w:val="left"/>
      <w:pPr>
        <w:ind w:left="6656" w:hanging="173"/>
      </w:pPr>
      <w:rPr>
        <w:rFonts w:hint="default"/>
        <w:lang w:val="en-US" w:eastAsia="en-US" w:bidi="ar-SA"/>
      </w:rPr>
    </w:lvl>
    <w:lvl w:ilvl="8" w:tplc="0614A124">
      <w:numFmt w:val="bullet"/>
      <w:lvlText w:val="•"/>
      <w:lvlJc w:val="left"/>
      <w:pPr>
        <w:ind w:left="7652" w:hanging="173"/>
      </w:pPr>
      <w:rPr>
        <w:rFonts w:hint="default"/>
        <w:lang w:val="en-US" w:eastAsia="en-US" w:bidi="ar-SA"/>
      </w:rPr>
    </w:lvl>
  </w:abstractNum>
  <w:abstractNum w:abstractNumId="7" w15:restartNumberingAfterBreak="0">
    <w:nsid w:val="2D763337"/>
    <w:multiLevelType w:val="hybridMultilevel"/>
    <w:tmpl w:val="180016EE"/>
    <w:lvl w:ilvl="0" w:tplc="F2F8C51A">
      <w:numFmt w:val="bullet"/>
      <w:lvlText w:val=""/>
      <w:lvlJc w:val="left"/>
      <w:pPr>
        <w:ind w:left="1168" w:hanging="358"/>
      </w:pPr>
      <w:rPr>
        <w:rFonts w:ascii="Wingdings" w:eastAsia="Wingdings" w:hAnsi="Wingdings" w:cs="Wingdings" w:hint="default"/>
        <w:b w:val="0"/>
        <w:bCs w:val="0"/>
        <w:i w:val="0"/>
        <w:iCs w:val="0"/>
        <w:spacing w:val="0"/>
        <w:w w:val="100"/>
        <w:sz w:val="24"/>
        <w:szCs w:val="24"/>
        <w:lang w:val="en-US" w:eastAsia="en-US" w:bidi="ar-SA"/>
      </w:rPr>
    </w:lvl>
    <w:lvl w:ilvl="1" w:tplc="2CE825BE">
      <w:numFmt w:val="bullet"/>
      <w:lvlText w:val="•"/>
      <w:lvlJc w:val="left"/>
      <w:pPr>
        <w:ind w:left="2008" w:hanging="358"/>
      </w:pPr>
      <w:rPr>
        <w:rFonts w:hint="default"/>
        <w:lang w:val="en-US" w:eastAsia="en-US" w:bidi="ar-SA"/>
      </w:rPr>
    </w:lvl>
    <w:lvl w:ilvl="2" w:tplc="2F0AFC08">
      <w:numFmt w:val="bullet"/>
      <w:lvlText w:val="•"/>
      <w:lvlJc w:val="left"/>
      <w:pPr>
        <w:ind w:left="2856" w:hanging="358"/>
      </w:pPr>
      <w:rPr>
        <w:rFonts w:hint="default"/>
        <w:lang w:val="en-US" w:eastAsia="en-US" w:bidi="ar-SA"/>
      </w:rPr>
    </w:lvl>
    <w:lvl w:ilvl="3" w:tplc="44503924">
      <w:numFmt w:val="bullet"/>
      <w:lvlText w:val="•"/>
      <w:lvlJc w:val="left"/>
      <w:pPr>
        <w:ind w:left="3705" w:hanging="358"/>
      </w:pPr>
      <w:rPr>
        <w:rFonts w:hint="default"/>
        <w:lang w:val="en-US" w:eastAsia="en-US" w:bidi="ar-SA"/>
      </w:rPr>
    </w:lvl>
    <w:lvl w:ilvl="4" w:tplc="71FAF234">
      <w:numFmt w:val="bullet"/>
      <w:lvlText w:val="•"/>
      <w:lvlJc w:val="left"/>
      <w:pPr>
        <w:ind w:left="4553" w:hanging="358"/>
      </w:pPr>
      <w:rPr>
        <w:rFonts w:hint="default"/>
        <w:lang w:val="en-US" w:eastAsia="en-US" w:bidi="ar-SA"/>
      </w:rPr>
    </w:lvl>
    <w:lvl w:ilvl="5" w:tplc="3CC4BD96">
      <w:numFmt w:val="bullet"/>
      <w:lvlText w:val="•"/>
      <w:lvlJc w:val="left"/>
      <w:pPr>
        <w:ind w:left="5402" w:hanging="358"/>
      </w:pPr>
      <w:rPr>
        <w:rFonts w:hint="default"/>
        <w:lang w:val="en-US" w:eastAsia="en-US" w:bidi="ar-SA"/>
      </w:rPr>
    </w:lvl>
    <w:lvl w:ilvl="6" w:tplc="D9AAE6AC">
      <w:numFmt w:val="bullet"/>
      <w:lvlText w:val="•"/>
      <w:lvlJc w:val="left"/>
      <w:pPr>
        <w:ind w:left="6250" w:hanging="358"/>
      </w:pPr>
      <w:rPr>
        <w:rFonts w:hint="default"/>
        <w:lang w:val="en-US" w:eastAsia="en-US" w:bidi="ar-SA"/>
      </w:rPr>
    </w:lvl>
    <w:lvl w:ilvl="7" w:tplc="14626738">
      <w:numFmt w:val="bullet"/>
      <w:lvlText w:val="•"/>
      <w:lvlJc w:val="left"/>
      <w:pPr>
        <w:ind w:left="7098" w:hanging="358"/>
      </w:pPr>
      <w:rPr>
        <w:rFonts w:hint="default"/>
        <w:lang w:val="en-US" w:eastAsia="en-US" w:bidi="ar-SA"/>
      </w:rPr>
    </w:lvl>
    <w:lvl w:ilvl="8" w:tplc="6ED8B14A">
      <w:numFmt w:val="bullet"/>
      <w:lvlText w:val="•"/>
      <w:lvlJc w:val="left"/>
      <w:pPr>
        <w:ind w:left="7947" w:hanging="358"/>
      </w:pPr>
      <w:rPr>
        <w:rFonts w:hint="default"/>
        <w:lang w:val="en-US" w:eastAsia="en-US" w:bidi="ar-SA"/>
      </w:rPr>
    </w:lvl>
  </w:abstractNum>
  <w:abstractNum w:abstractNumId="8" w15:restartNumberingAfterBreak="0">
    <w:nsid w:val="3C1D61C3"/>
    <w:multiLevelType w:val="hybridMultilevel"/>
    <w:tmpl w:val="ACEA2CCE"/>
    <w:lvl w:ilvl="0" w:tplc="A1E2F5A6">
      <w:start w:val="1"/>
      <w:numFmt w:val="decimal"/>
      <w:lvlText w:val="%1."/>
      <w:lvlJc w:val="left"/>
      <w:pPr>
        <w:ind w:left="472" w:hanging="360"/>
      </w:pPr>
      <w:rPr>
        <w:rFonts w:hint="default"/>
      </w:rPr>
    </w:lvl>
    <w:lvl w:ilvl="1" w:tplc="08090019" w:tentative="1">
      <w:start w:val="1"/>
      <w:numFmt w:val="lowerLetter"/>
      <w:lvlText w:val="%2."/>
      <w:lvlJc w:val="left"/>
      <w:pPr>
        <w:ind w:left="1192" w:hanging="360"/>
      </w:pPr>
    </w:lvl>
    <w:lvl w:ilvl="2" w:tplc="0809001B" w:tentative="1">
      <w:start w:val="1"/>
      <w:numFmt w:val="lowerRoman"/>
      <w:lvlText w:val="%3."/>
      <w:lvlJc w:val="right"/>
      <w:pPr>
        <w:ind w:left="1912" w:hanging="180"/>
      </w:pPr>
    </w:lvl>
    <w:lvl w:ilvl="3" w:tplc="0809000F" w:tentative="1">
      <w:start w:val="1"/>
      <w:numFmt w:val="decimal"/>
      <w:lvlText w:val="%4."/>
      <w:lvlJc w:val="left"/>
      <w:pPr>
        <w:ind w:left="2632" w:hanging="360"/>
      </w:pPr>
    </w:lvl>
    <w:lvl w:ilvl="4" w:tplc="08090019" w:tentative="1">
      <w:start w:val="1"/>
      <w:numFmt w:val="lowerLetter"/>
      <w:lvlText w:val="%5."/>
      <w:lvlJc w:val="left"/>
      <w:pPr>
        <w:ind w:left="3352" w:hanging="360"/>
      </w:pPr>
    </w:lvl>
    <w:lvl w:ilvl="5" w:tplc="0809001B" w:tentative="1">
      <w:start w:val="1"/>
      <w:numFmt w:val="lowerRoman"/>
      <w:lvlText w:val="%6."/>
      <w:lvlJc w:val="right"/>
      <w:pPr>
        <w:ind w:left="4072" w:hanging="180"/>
      </w:pPr>
    </w:lvl>
    <w:lvl w:ilvl="6" w:tplc="0809000F" w:tentative="1">
      <w:start w:val="1"/>
      <w:numFmt w:val="decimal"/>
      <w:lvlText w:val="%7."/>
      <w:lvlJc w:val="left"/>
      <w:pPr>
        <w:ind w:left="4792" w:hanging="360"/>
      </w:pPr>
    </w:lvl>
    <w:lvl w:ilvl="7" w:tplc="08090019" w:tentative="1">
      <w:start w:val="1"/>
      <w:numFmt w:val="lowerLetter"/>
      <w:lvlText w:val="%8."/>
      <w:lvlJc w:val="left"/>
      <w:pPr>
        <w:ind w:left="5512" w:hanging="360"/>
      </w:pPr>
    </w:lvl>
    <w:lvl w:ilvl="8" w:tplc="0809001B" w:tentative="1">
      <w:start w:val="1"/>
      <w:numFmt w:val="lowerRoman"/>
      <w:lvlText w:val="%9."/>
      <w:lvlJc w:val="right"/>
      <w:pPr>
        <w:ind w:left="6232" w:hanging="180"/>
      </w:pPr>
    </w:lvl>
  </w:abstractNum>
  <w:abstractNum w:abstractNumId="9" w15:restartNumberingAfterBreak="0">
    <w:nsid w:val="410942A3"/>
    <w:multiLevelType w:val="hybridMultilevel"/>
    <w:tmpl w:val="752CAFFA"/>
    <w:lvl w:ilvl="0" w:tplc="8F260DAA">
      <w:numFmt w:val="bullet"/>
      <w:lvlText w:val="•"/>
      <w:lvlJc w:val="left"/>
      <w:pPr>
        <w:ind w:left="448" w:hanging="173"/>
      </w:pPr>
      <w:rPr>
        <w:rFonts w:ascii="Calibri Light" w:eastAsia="Calibri Light" w:hAnsi="Calibri Light" w:cs="Calibri Light" w:hint="default"/>
        <w:b w:val="0"/>
        <w:bCs w:val="0"/>
        <w:i w:val="0"/>
        <w:iCs w:val="0"/>
        <w:spacing w:val="0"/>
        <w:w w:val="100"/>
        <w:sz w:val="24"/>
        <w:szCs w:val="24"/>
        <w:lang w:val="en-US" w:eastAsia="en-US" w:bidi="ar-SA"/>
      </w:rPr>
    </w:lvl>
    <w:lvl w:ilvl="1" w:tplc="AE1635D4">
      <w:numFmt w:val="bullet"/>
      <w:lvlText w:val="•"/>
      <w:lvlJc w:val="left"/>
      <w:pPr>
        <w:ind w:left="1360" w:hanging="173"/>
      </w:pPr>
      <w:rPr>
        <w:rFonts w:hint="default"/>
        <w:lang w:val="en-US" w:eastAsia="en-US" w:bidi="ar-SA"/>
      </w:rPr>
    </w:lvl>
    <w:lvl w:ilvl="2" w:tplc="4E84ACAE">
      <w:numFmt w:val="bullet"/>
      <w:lvlText w:val="•"/>
      <w:lvlJc w:val="left"/>
      <w:pPr>
        <w:ind w:left="2280" w:hanging="173"/>
      </w:pPr>
      <w:rPr>
        <w:rFonts w:hint="default"/>
        <w:lang w:val="en-US" w:eastAsia="en-US" w:bidi="ar-SA"/>
      </w:rPr>
    </w:lvl>
    <w:lvl w:ilvl="3" w:tplc="1D8CF840">
      <w:numFmt w:val="bullet"/>
      <w:lvlText w:val="•"/>
      <w:lvlJc w:val="left"/>
      <w:pPr>
        <w:ind w:left="3201" w:hanging="173"/>
      </w:pPr>
      <w:rPr>
        <w:rFonts w:hint="default"/>
        <w:lang w:val="en-US" w:eastAsia="en-US" w:bidi="ar-SA"/>
      </w:rPr>
    </w:lvl>
    <w:lvl w:ilvl="4" w:tplc="7102C840">
      <w:numFmt w:val="bullet"/>
      <w:lvlText w:val="•"/>
      <w:lvlJc w:val="left"/>
      <w:pPr>
        <w:ind w:left="4121" w:hanging="173"/>
      </w:pPr>
      <w:rPr>
        <w:rFonts w:hint="default"/>
        <w:lang w:val="en-US" w:eastAsia="en-US" w:bidi="ar-SA"/>
      </w:rPr>
    </w:lvl>
    <w:lvl w:ilvl="5" w:tplc="D186B672">
      <w:numFmt w:val="bullet"/>
      <w:lvlText w:val="•"/>
      <w:lvlJc w:val="left"/>
      <w:pPr>
        <w:ind w:left="5042" w:hanging="173"/>
      </w:pPr>
      <w:rPr>
        <w:rFonts w:hint="default"/>
        <w:lang w:val="en-US" w:eastAsia="en-US" w:bidi="ar-SA"/>
      </w:rPr>
    </w:lvl>
    <w:lvl w:ilvl="6" w:tplc="D0BEC3BA">
      <w:numFmt w:val="bullet"/>
      <w:lvlText w:val="•"/>
      <w:lvlJc w:val="left"/>
      <w:pPr>
        <w:ind w:left="5962" w:hanging="173"/>
      </w:pPr>
      <w:rPr>
        <w:rFonts w:hint="default"/>
        <w:lang w:val="en-US" w:eastAsia="en-US" w:bidi="ar-SA"/>
      </w:rPr>
    </w:lvl>
    <w:lvl w:ilvl="7" w:tplc="6D748942">
      <w:numFmt w:val="bullet"/>
      <w:lvlText w:val="•"/>
      <w:lvlJc w:val="left"/>
      <w:pPr>
        <w:ind w:left="6882" w:hanging="173"/>
      </w:pPr>
      <w:rPr>
        <w:rFonts w:hint="default"/>
        <w:lang w:val="en-US" w:eastAsia="en-US" w:bidi="ar-SA"/>
      </w:rPr>
    </w:lvl>
    <w:lvl w:ilvl="8" w:tplc="14DCB270">
      <w:numFmt w:val="bullet"/>
      <w:lvlText w:val="•"/>
      <w:lvlJc w:val="left"/>
      <w:pPr>
        <w:ind w:left="7803" w:hanging="173"/>
      </w:pPr>
      <w:rPr>
        <w:rFonts w:hint="default"/>
        <w:lang w:val="en-US" w:eastAsia="en-US" w:bidi="ar-SA"/>
      </w:rPr>
    </w:lvl>
  </w:abstractNum>
  <w:abstractNum w:abstractNumId="10" w15:restartNumberingAfterBreak="0">
    <w:nsid w:val="42586CA4"/>
    <w:multiLevelType w:val="hybridMultilevel"/>
    <w:tmpl w:val="30F21650"/>
    <w:lvl w:ilvl="0" w:tplc="23304658">
      <w:start w:val="1"/>
      <w:numFmt w:val="decimal"/>
      <w:lvlText w:val="%1."/>
      <w:lvlJc w:val="left"/>
      <w:pPr>
        <w:ind w:left="645" w:hanging="360"/>
      </w:pPr>
      <w:rPr>
        <w:rFonts w:hint="default"/>
      </w:rPr>
    </w:lvl>
    <w:lvl w:ilvl="1" w:tplc="08090019" w:tentative="1">
      <w:start w:val="1"/>
      <w:numFmt w:val="lowerLetter"/>
      <w:lvlText w:val="%2."/>
      <w:lvlJc w:val="left"/>
      <w:pPr>
        <w:ind w:left="1365" w:hanging="360"/>
      </w:pPr>
    </w:lvl>
    <w:lvl w:ilvl="2" w:tplc="0809001B" w:tentative="1">
      <w:start w:val="1"/>
      <w:numFmt w:val="lowerRoman"/>
      <w:lvlText w:val="%3."/>
      <w:lvlJc w:val="right"/>
      <w:pPr>
        <w:ind w:left="2085" w:hanging="180"/>
      </w:pPr>
    </w:lvl>
    <w:lvl w:ilvl="3" w:tplc="0809000F" w:tentative="1">
      <w:start w:val="1"/>
      <w:numFmt w:val="decimal"/>
      <w:lvlText w:val="%4."/>
      <w:lvlJc w:val="left"/>
      <w:pPr>
        <w:ind w:left="2805" w:hanging="360"/>
      </w:pPr>
    </w:lvl>
    <w:lvl w:ilvl="4" w:tplc="08090019" w:tentative="1">
      <w:start w:val="1"/>
      <w:numFmt w:val="lowerLetter"/>
      <w:lvlText w:val="%5."/>
      <w:lvlJc w:val="left"/>
      <w:pPr>
        <w:ind w:left="3525" w:hanging="360"/>
      </w:pPr>
    </w:lvl>
    <w:lvl w:ilvl="5" w:tplc="0809001B" w:tentative="1">
      <w:start w:val="1"/>
      <w:numFmt w:val="lowerRoman"/>
      <w:lvlText w:val="%6."/>
      <w:lvlJc w:val="right"/>
      <w:pPr>
        <w:ind w:left="4245" w:hanging="180"/>
      </w:pPr>
    </w:lvl>
    <w:lvl w:ilvl="6" w:tplc="0809000F" w:tentative="1">
      <w:start w:val="1"/>
      <w:numFmt w:val="decimal"/>
      <w:lvlText w:val="%7."/>
      <w:lvlJc w:val="left"/>
      <w:pPr>
        <w:ind w:left="4965" w:hanging="360"/>
      </w:pPr>
    </w:lvl>
    <w:lvl w:ilvl="7" w:tplc="08090019" w:tentative="1">
      <w:start w:val="1"/>
      <w:numFmt w:val="lowerLetter"/>
      <w:lvlText w:val="%8."/>
      <w:lvlJc w:val="left"/>
      <w:pPr>
        <w:ind w:left="5685" w:hanging="360"/>
      </w:pPr>
    </w:lvl>
    <w:lvl w:ilvl="8" w:tplc="0809001B" w:tentative="1">
      <w:start w:val="1"/>
      <w:numFmt w:val="lowerRoman"/>
      <w:lvlText w:val="%9."/>
      <w:lvlJc w:val="right"/>
      <w:pPr>
        <w:ind w:left="6405" w:hanging="180"/>
      </w:pPr>
    </w:lvl>
  </w:abstractNum>
  <w:abstractNum w:abstractNumId="11" w15:restartNumberingAfterBreak="0">
    <w:nsid w:val="639216FB"/>
    <w:multiLevelType w:val="hybridMultilevel"/>
    <w:tmpl w:val="87ECC90C"/>
    <w:lvl w:ilvl="0" w:tplc="5EF8C6C0">
      <w:start w:val="1"/>
      <w:numFmt w:val="decimal"/>
      <w:lvlText w:val="%1."/>
      <w:lvlJc w:val="left"/>
      <w:pPr>
        <w:ind w:left="1165" w:hanging="358"/>
      </w:pPr>
      <w:rPr>
        <w:rFonts w:ascii="Calibri" w:eastAsia="Calibri" w:hAnsi="Calibri" w:cs="Calibri" w:hint="default"/>
        <w:b/>
        <w:bCs/>
        <w:i w:val="0"/>
        <w:iCs w:val="0"/>
        <w:spacing w:val="0"/>
        <w:w w:val="100"/>
        <w:sz w:val="24"/>
        <w:szCs w:val="24"/>
        <w:lang w:val="en-US" w:eastAsia="en-US" w:bidi="ar-SA"/>
      </w:rPr>
    </w:lvl>
    <w:lvl w:ilvl="1" w:tplc="695A3F00">
      <w:numFmt w:val="bullet"/>
      <w:lvlText w:val="-"/>
      <w:lvlJc w:val="left"/>
      <w:pPr>
        <w:ind w:left="1168" w:hanging="360"/>
      </w:pPr>
      <w:rPr>
        <w:rFonts w:ascii="Calibri" w:eastAsia="Calibri" w:hAnsi="Calibri" w:cs="Calibri" w:hint="default"/>
        <w:spacing w:val="0"/>
        <w:w w:val="100"/>
        <w:lang w:val="en-US" w:eastAsia="en-US" w:bidi="ar-SA"/>
      </w:rPr>
    </w:lvl>
    <w:lvl w:ilvl="2" w:tplc="730E84BE">
      <w:numFmt w:val="bullet"/>
      <w:lvlText w:val="•"/>
      <w:lvlJc w:val="left"/>
      <w:pPr>
        <w:ind w:left="2856" w:hanging="360"/>
      </w:pPr>
      <w:rPr>
        <w:rFonts w:hint="default"/>
        <w:lang w:val="en-US" w:eastAsia="en-US" w:bidi="ar-SA"/>
      </w:rPr>
    </w:lvl>
    <w:lvl w:ilvl="3" w:tplc="E774F78A">
      <w:numFmt w:val="bullet"/>
      <w:lvlText w:val="•"/>
      <w:lvlJc w:val="left"/>
      <w:pPr>
        <w:ind w:left="3705" w:hanging="360"/>
      </w:pPr>
      <w:rPr>
        <w:rFonts w:hint="default"/>
        <w:lang w:val="en-US" w:eastAsia="en-US" w:bidi="ar-SA"/>
      </w:rPr>
    </w:lvl>
    <w:lvl w:ilvl="4" w:tplc="F10E443A">
      <w:numFmt w:val="bullet"/>
      <w:lvlText w:val="•"/>
      <w:lvlJc w:val="left"/>
      <w:pPr>
        <w:ind w:left="4553" w:hanging="360"/>
      </w:pPr>
      <w:rPr>
        <w:rFonts w:hint="default"/>
        <w:lang w:val="en-US" w:eastAsia="en-US" w:bidi="ar-SA"/>
      </w:rPr>
    </w:lvl>
    <w:lvl w:ilvl="5" w:tplc="F536AF38">
      <w:numFmt w:val="bullet"/>
      <w:lvlText w:val="•"/>
      <w:lvlJc w:val="left"/>
      <w:pPr>
        <w:ind w:left="5402" w:hanging="360"/>
      </w:pPr>
      <w:rPr>
        <w:rFonts w:hint="default"/>
        <w:lang w:val="en-US" w:eastAsia="en-US" w:bidi="ar-SA"/>
      </w:rPr>
    </w:lvl>
    <w:lvl w:ilvl="6" w:tplc="A7E0D190">
      <w:numFmt w:val="bullet"/>
      <w:lvlText w:val="•"/>
      <w:lvlJc w:val="left"/>
      <w:pPr>
        <w:ind w:left="6250" w:hanging="360"/>
      </w:pPr>
      <w:rPr>
        <w:rFonts w:hint="default"/>
        <w:lang w:val="en-US" w:eastAsia="en-US" w:bidi="ar-SA"/>
      </w:rPr>
    </w:lvl>
    <w:lvl w:ilvl="7" w:tplc="22E88C70">
      <w:numFmt w:val="bullet"/>
      <w:lvlText w:val="•"/>
      <w:lvlJc w:val="left"/>
      <w:pPr>
        <w:ind w:left="7098" w:hanging="360"/>
      </w:pPr>
      <w:rPr>
        <w:rFonts w:hint="default"/>
        <w:lang w:val="en-US" w:eastAsia="en-US" w:bidi="ar-SA"/>
      </w:rPr>
    </w:lvl>
    <w:lvl w:ilvl="8" w:tplc="31A63176">
      <w:numFmt w:val="bullet"/>
      <w:lvlText w:val="•"/>
      <w:lvlJc w:val="left"/>
      <w:pPr>
        <w:ind w:left="7947" w:hanging="360"/>
      </w:pPr>
      <w:rPr>
        <w:rFonts w:hint="default"/>
        <w:lang w:val="en-US" w:eastAsia="en-US" w:bidi="ar-SA"/>
      </w:rPr>
    </w:lvl>
  </w:abstractNum>
  <w:abstractNum w:abstractNumId="12" w15:restartNumberingAfterBreak="0">
    <w:nsid w:val="756859B8"/>
    <w:multiLevelType w:val="hybridMultilevel"/>
    <w:tmpl w:val="3D822E6C"/>
    <w:lvl w:ilvl="0" w:tplc="621A04BE">
      <w:start w:val="1"/>
      <w:numFmt w:val="decimal"/>
      <w:lvlText w:val="%1."/>
      <w:lvlJc w:val="left"/>
      <w:pPr>
        <w:ind w:left="1165" w:hanging="358"/>
      </w:pPr>
      <w:rPr>
        <w:rFonts w:ascii="Calibri" w:eastAsia="Calibri" w:hAnsi="Calibri" w:cs="Calibri" w:hint="default"/>
        <w:b w:val="0"/>
        <w:bCs w:val="0"/>
        <w:i w:val="0"/>
        <w:iCs w:val="0"/>
        <w:spacing w:val="0"/>
        <w:w w:val="100"/>
        <w:sz w:val="24"/>
        <w:szCs w:val="24"/>
        <w:lang w:val="en-US" w:eastAsia="en-US" w:bidi="ar-SA"/>
      </w:rPr>
    </w:lvl>
    <w:lvl w:ilvl="1" w:tplc="4AB0AC74">
      <w:numFmt w:val="bullet"/>
      <w:lvlText w:val="•"/>
      <w:lvlJc w:val="left"/>
      <w:pPr>
        <w:ind w:left="2008" w:hanging="358"/>
      </w:pPr>
      <w:rPr>
        <w:rFonts w:hint="default"/>
        <w:lang w:val="en-US" w:eastAsia="en-US" w:bidi="ar-SA"/>
      </w:rPr>
    </w:lvl>
    <w:lvl w:ilvl="2" w:tplc="86D039B0">
      <w:numFmt w:val="bullet"/>
      <w:lvlText w:val="•"/>
      <w:lvlJc w:val="left"/>
      <w:pPr>
        <w:ind w:left="2856" w:hanging="358"/>
      </w:pPr>
      <w:rPr>
        <w:rFonts w:hint="default"/>
        <w:lang w:val="en-US" w:eastAsia="en-US" w:bidi="ar-SA"/>
      </w:rPr>
    </w:lvl>
    <w:lvl w:ilvl="3" w:tplc="8A08DCDA">
      <w:numFmt w:val="bullet"/>
      <w:lvlText w:val="•"/>
      <w:lvlJc w:val="left"/>
      <w:pPr>
        <w:ind w:left="3705" w:hanging="358"/>
      </w:pPr>
      <w:rPr>
        <w:rFonts w:hint="default"/>
        <w:lang w:val="en-US" w:eastAsia="en-US" w:bidi="ar-SA"/>
      </w:rPr>
    </w:lvl>
    <w:lvl w:ilvl="4" w:tplc="4F70F776">
      <w:numFmt w:val="bullet"/>
      <w:lvlText w:val="•"/>
      <w:lvlJc w:val="left"/>
      <w:pPr>
        <w:ind w:left="4553" w:hanging="358"/>
      </w:pPr>
      <w:rPr>
        <w:rFonts w:hint="default"/>
        <w:lang w:val="en-US" w:eastAsia="en-US" w:bidi="ar-SA"/>
      </w:rPr>
    </w:lvl>
    <w:lvl w:ilvl="5" w:tplc="2954DF62">
      <w:numFmt w:val="bullet"/>
      <w:lvlText w:val="•"/>
      <w:lvlJc w:val="left"/>
      <w:pPr>
        <w:ind w:left="5402" w:hanging="358"/>
      </w:pPr>
      <w:rPr>
        <w:rFonts w:hint="default"/>
        <w:lang w:val="en-US" w:eastAsia="en-US" w:bidi="ar-SA"/>
      </w:rPr>
    </w:lvl>
    <w:lvl w:ilvl="6" w:tplc="494E9654">
      <w:numFmt w:val="bullet"/>
      <w:lvlText w:val="•"/>
      <w:lvlJc w:val="left"/>
      <w:pPr>
        <w:ind w:left="6250" w:hanging="358"/>
      </w:pPr>
      <w:rPr>
        <w:rFonts w:hint="default"/>
        <w:lang w:val="en-US" w:eastAsia="en-US" w:bidi="ar-SA"/>
      </w:rPr>
    </w:lvl>
    <w:lvl w:ilvl="7" w:tplc="B186EAE8">
      <w:numFmt w:val="bullet"/>
      <w:lvlText w:val="•"/>
      <w:lvlJc w:val="left"/>
      <w:pPr>
        <w:ind w:left="7098" w:hanging="358"/>
      </w:pPr>
      <w:rPr>
        <w:rFonts w:hint="default"/>
        <w:lang w:val="en-US" w:eastAsia="en-US" w:bidi="ar-SA"/>
      </w:rPr>
    </w:lvl>
    <w:lvl w:ilvl="8" w:tplc="4D841964">
      <w:numFmt w:val="bullet"/>
      <w:lvlText w:val="•"/>
      <w:lvlJc w:val="left"/>
      <w:pPr>
        <w:ind w:left="7947" w:hanging="358"/>
      </w:pPr>
      <w:rPr>
        <w:rFonts w:hint="default"/>
        <w:lang w:val="en-US" w:eastAsia="en-US" w:bidi="ar-SA"/>
      </w:rPr>
    </w:lvl>
  </w:abstractNum>
  <w:abstractNum w:abstractNumId="13" w15:restartNumberingAfterBreak="0">
    <w:nsid w:val="7578577E"/>
    <w:multiLevelType w:val="hybridMultilevel"/>
    <w:tmpl w:val="83CA484E"/>
    <w:lvl w:ilvl="0" w:tplc="55FAC734">
      <w:start w:val="1"/>
      <w:numFmt w:val="lowerLetter"/>
      <w:lvlText w:val="%1)"/>
      <w:lvlJc w:val="left"/>
      <w:pPr>
        <w:ind w:left="448" w:hanging="238"/>
      </w:pPr>
      <w:rPr>
        <w:rFonts w:ascii="Calibri Light" w:eastAsia="Calibri Light" w:hAnsi="Calibri Light" w:cs="Calibri Light" w:hint="default"/>
        <w:b w:val="0"/>
        <w:bCs w:val="0"/>
        <w:i w:val="0"/>
        <w:iCs w:val="0"/>
        <w:spacing w:val="-1"/>
        <w:w w:val="100"/>
        <w:sz w:val="24"/>
        <w:szCs w:val="24"/>
        <w:lang w:val="en-US" w:eastAsia="en-US" w:bidi="ar-SA"/>
      </w:rPr>
    </w:lvl>
    <w:lvl w:ilvl="1" w:tplc="C96CEA54">
      <w:numFmt w:val="bullet"/>
      <w:lvlText w:val="•"/>
      <w:lvlJc w:val="left"/>
      <w:pPr>
        <w:ind w:left="1360" w:hanging="238"/>
      </w:pPr>
      <w:rPr>
        <w:rFonts w:hint="default"/>
        <w:lang w:val="en-US" w:eastAsia="en-US" w:bidi="ar-SA"/>
      </w:rPr>
    </w:lvl>
    <w:lvl w:ilvl="2" w:tplc="5EBE22F2">
      <w:numFmt w:val="bullet"/>
      <w:lvlText w:val="•"/>
      <w:lvlJc w:val="left"/>
      <w:pPr>
        <w:ind w:left="2280" w:hanging="238"/>
      </w:pPr>
      <w:rPr>
        <w:rFonts w:hint="default"/>
        <w:lang w:val="en-US" w:eastAsia="en-US" w:bidi="ar-SA"/>
      </w:rPr>
    </w:lvl>
    <w:lvl w:ilvl="3" w:tplc="F69A16EE">
      <w:numFmt w:val="bullet"/>
      <w:lvlText w:val="•"/>
      <w:lvlJc w:val="left"/>
      <w:pPr>
        <w:ind w:left="3201" w:hanging="238"/>
      </w:pPr>
      <w:rPr>
        <w:rFonts w:hint="default"/>
        <w:lang w:val="en-US" w:eastAsia="en-US" w:bidi="ar-SA"/>
      </w:rPr>
    </w:lvl>
    <w:lvl w:ilvl="4" w:tplc="2C36883A">
      <w:numFmt w:val="bullet"/>
      <w:lvlText w:val="•"/>
      <w:lvlJc w:val="left"/>
      <w:pPr>
        <w:ind w:left="4121" w:hanging="238"/>
      </w:pPr>
      <w:rPr>
        <w:rFonts w:hint="default"/>
        <w:lang w:val="en-US" w:eastAsia="en-US" w:bidi="ar-SA"/>
      </w:rPr>
    </w:lvl>
    <w:lvl w:ilvl="5" w:tplc="9EE42748">
      <w:numFmt w:val="bullet"/>
      <w:lvlText w:val="•"/>
      <w:lvlJc w:val="left"/>
      <w:pPr>
        <w:ind w:left="5042" w:hanging="238"/>
      </w:pPr>
      <w:rPr>
        <w:rFonts w:hint="default"/>
        <w:lang w:val="en-US" w:eastAsia="en-US" w:bidi="ar-SA"/>
      </w:rPr>
    </w:lvl>
    <w:lvl w:ilvl="6" w:tplc="5C4AED80">
      <w:numFmt w:val="bullet"/>
      <w:lvlText w:val="•"/>
      <w:lvlJc w:val="left"/>
      <w:pPr>
        <w:ind w:left="5962" w:hanging="238"/>
      </w:pPr>
      <w:rPr>
        <w:rFonts w:hint="default"/>
        <w:lang w:val="en-US" w:eastAsia="en-US" w:bidi="ar-SA"/>
      </w:rPr>
    </w:lvl>
    <w:lvl w:ilvl="7" w:tplc="D0D29C62">
      <w:numFmt w:val="bullet"/>
      <w:lvlText w:val="•"/>
      <w:lvlJc w:val="left"/>
      <w:pPr>
        <w:ind w:left="6882" w:hanging="238"/>
      </w:pPr>
      <w:rPr>
        <w:rFonts w:hint="default"/>
        <w:lang w:val="en-US" w:eastAsia="en-US" w:bidi="ar-SA"/>
      </w:rPr>
    </w:lvl>
    <w:lvl w:ilvl="8" w:tplc="DA50EDB2">
      <w:numFmt w:val="bullet"/>
      <w:lvlText w:val="•"/>
      <w:lvlJc w:val="left"/>
      <w:pPr>
        <w:ind w:left="7803" w:hanging="238"/>
      </w:pPr>
      <w:rPr>
        <w:rFonts w:hint="default"/>
        <w:lang w:val="en-US" w:eastAsia="en-US" w:bidi="ar-SA"/>
      </w:rPr>
    </w:lvl>
  </w:abstractNum>
  <w:abstractNum w:abstractNumId="14" w15:restartNumberingAfterBreak="0">
    <w:nsid w:val="75CA065F"/>
    <w:multiLevelType w:val="hybridMultilevel"/>
    <w:tmpl w:val="B73AE354"/>
    <w:lvl w:ilvl="0" w:tplc="4B4273CC">
      <w:start w:val="1"/>
      <w:numFmt w:val="decimal"/>
      <w:lvlText w:val="%1."/>
      <w:lvlJc w:val="left"/>
      <w:pPr>
        <w:ind w:left="645" w:hanging="360"/>
      </w:pPr>
      <w:rPr>
        <w:rFonts w:hint="default"/>
      </w:rPr>
    </w:lvl>
    <w:lvl w:ilvl="1" w:tplc="08090019" w:tentative="1">
      <w:start w:val="1"/>
      <w:numFmt w:val="lowerLetter"/>
      <w:lvlText w:val="%2."/>
      <w:lvlJc w:val="left"/>
      <w:pPr>
        <w:ind w:left="1365" w:hanging="360"/>
      </w:pPr>
    </w:lvl>
    <w:lvl w:ilvl="2" w:tplc="0809001B" w:tentative="1">
      <w:start w:val="1"/>
      <w:numFmt w:val="lowerRoman"/>
      <w:lvlText w:val="%3."/>
      <w:lvlJc w:val="right"/>
      <w:pPr>
        <w:ind w:left="2085" w:hanging="180"/>
      </w:pPr>
    </w:lvl>
    <w:lvl w:ilvl="3" w:tplc="0809000F" w:tentative="1">
      <w:start w:val="1"/>
      <w:numFmt w:val="decimal"/>
      <w:lvlText w:val="%4."/>
      <w:lvlJc w:val="left"/>
      <w:pPr>
        <w:ind w:left="2805" w:hanging="360"/>
      </w:pPr>
    </w:lvl>
    <w:lvl w:ilvl="4" w:tplc="08090019" w:tentative="1">
      <w:start w:val="1"/>
      <w:numFmt w:val="lowerLetter"/>
      <w:lvlText w:val="%5."/>
      <w:lvlJc w:val="left"/>
      <w:pPr>
        <w:ind w:left="3525" w:hanging="360"/>
      </w:pPr>
    </w:lvl>
    <w:lvl w:ilvl="5" w:tplc="0809001B" w:tentative="1">
      <w:start w:val="1"/>
      <w:numFmt w:val="lowerRoman"/>
      <w:lvlText w:val="%6."/>
      <w:lvlJc w:val="right"/>
      <w:pPr>
        <w:ind w:left="4245" w:hanging="180"/>
      </w:pPr>
    </w:lvl>
    <w:lvl w:ilvl="6" w:tplc="0809000F" w:tentative="1">
      <w:start w:val="1"/>
      <w:numFmt w:val="decimal"/>
      <w:lvlText w:val="%7."/>
      <w:lvlJc w:val="left"/>
      <w:pPr>
        <w:ind w:left="4965" w:hanging="360"/>
      </w:pPr>
    </w:lvl>
    <w:lvl w:ilvl="7" w:tplc="08090019" w:tentative="1">
      <w:start w:val="1"/>
      <w:numFmt w:val="lowerLetter"/>
      <w:lvlText w:val="%8."/>
      <w:lvlJc w:val="left"/>
      <w:pPr>
        <w:ind w:left="5685" w:hanging="360"/>
      </w:pPr>
    </w:lvl>
    <w:lvl w:ilvl="8" w:tplc="0809001B" w:tentative="1">
      <w:start w:val="1"/>
      <w:numFmt w:val="lowerRoman"/>
      <w:lvlText w:val="%9."/>
      <w:lvlJc w:val="right"/>
      <w:pPr>
        <w:ind w:left="6405" w:hanging="180"/>
      </w:pPr>
    </w:lvl>
  </w:abstractNum>
  <w:abstractNum w:abstractNumId="15" w15:restartNumberingAfterBreak="0">
    <w:nsid w:val="7614260E"/>
    <w:multiLevelType w:val="hybridMultilevel"/>
    <w:tmpl w:val="5C024BAE"/>
    <w:lvl w:ilvl="0" w:tplc="A2E81C22">
      <w:numFmt w:val="bullet"/>
      <w:lvlText w:val="&amp;"/>
      <w:lvlPicBulletId w:val="1"/>
      <w:lvlJc w:val="left"/>
      <w:pPr>
        <w:ind w:left="448" w:hanging="151"/>
      </w:pPr>
      <w:rPr>
        <w:rFonts w:ascii="Times New Roman" w:eastAsia="Times New Roman" w:hAnsi="Times New Roman" w:cs="Times New Roman" w:hint="default"/>
        <w:b w:val="0"/>
        <w:bCs w:val="0"/>
        <w:i w:val="0"/>
        <w:iCs w:val="0"/>
        <w:spacing w:val="9"/>
        <w:w w:val="100"/>
        <w:position w:val="0"/>
        <w:sz w:val="19"/>
        <w:szCs w:val="19"/>
        <w:lang w:val="en-US" w:eastAsia="en-US" w:bidi="ar-SA"/>
      </w:rPr>
    </w:lvl>
    <w:lvl w:ilvl="1" w:tplc="8A9E456C">
      <w:numFmt w:val="bullet"/>
      <w:lvlText w:val="•"/>
      <w:lvlJc w:val="left"/>
      <w:pPr>
        <w:ind w:left="1360" w:hanging="151"/>
      </w:pPr>
      <w:rPr>
        <w:rFonts w:hint="default"/>
        <w:lang w:val="en-US" w:eastAsia="en-US" w:bidi="ar-SA"/>
      </w:rPr>
    </w:lvl>
    <w:lvl w:ilvl="2" w:tplc="907672D6">
      <w:numFmt w:val="bullet"/>
      <w:lvlText w:val="•"/>
      <w:lvlJc w:val="left"/>
      <w:pPr>
        <w:ind w:left="2280" w:hanging="151"/>
      </w:pPr>
      <w:rPr>
        <w:rFonts w:hint="default"/>
        <w:lang w:val="en-US" w:eastAsia="en-US" w:bidi="ar-SA"/>
      </w:rPr>
    </w:lvl>
    <w:lvl w:ilvl="3" w:tplc="D7A44316">
      <w:numFmt w:val="bullet"/>
      <w:lvlText w:val="•"/>
      <w:lvlJc w:val="left"/>
      <w:pPr>
        <w:ind w:left="3201" w:hanging="151"/>
      </w:pPr>
      <w:rPr>
        <w:rFonts w:hint="default"/>
        <w:lang w:val="en-US" w:eastAsia="en-US" w:bidi="ar-SA"/>
      </w:rPr>
    </w:lvl>
    <w:lvl w:ilvl="4" w:tplc="1C20581C">
      <w:numFmt w:val="bullet"/>
      <w:lvlText w:val="•"/>
      <w:lvlJc w:val="left"/>
      <w:pPr>
        <w:ind w:left="4121" w:hanging="151"/>
      </w:pPr>
      <w:rPr>
        <w:rFonts w:hint="default"/>
        <w:lang w:val="en-US" w:eastAsia="en-US" w:bidi="ar-SA"/>
      </w:rPr>
    </w:lvl>
    <w:lvl w:ilvl="5" w:tplc="B628B4EC">
      <w:numFmt w:val="bullet"/>
      <w:lvlText w:val="•"/>
      <w:lvlJc w:val="left"/>
      <w:pPr>
        <w:ind w:left="5042" w:hanging="151"/>
      </w:pPr>
      <w:rPr>
        <w:rFonts w:hint="default"/>
        <w:lang w:val="en-US" w:eastAsia="en-US" w:bidi="ar-SA"/>
      </w:rPr>
    </w:lvl>
    <w:lvl w:ilvl="6" w:tplc="341436F2">
      <w:numFmt w:val="bullet"/>
      <w:lvlText w:val="•"/>
      <w:lvlJc w:val="left"/>
      <w:pPr>
        <w:ind w:left="5962" w:hanging="151"/>
      </w:pPr>
      <w:rPr>
        <w:rFonts w:hint="default"/>
        <w:lang w:val="en-US" w:eastAsia="en-US" w:bidi="ar-SA"/>
      </w:rPr>
    </w:lvl>
    <w:lvl w:ilvl="7" w:tplc="5532F4A2">
      <w:numFmt w:val="bullet"/>
      <w:lvlText w:val="•"/>
      <w:lvlJc w:val="left"/>
      <w:pPr>
        <w:ind w:left="6882" w:hanging="151"/>
      </w:pPr>
      <w:rPr>
        <w:rFonts w:hint="default"/>
        <w:lang w:val="en-US" w:eastAsia="en-US" w:bidi="ar-SA"/>
      </w:rPr>
    </w:lvl>
    <w:lvl w:ilvl="8" w:tplc="B66608A6">
      <w:numFmt w:val="bullet"/>
      <w:lvlText w:val="•"/>
      <w:lvlJc w:val="left"/>
      <w:pPr>
        <w:ind w:left="7803" w:hanging="151"/>
      </w:pPr>
      <w:rPr>
        <w:rFonts w:hint="default"/>
        <w:lang w:val="en-US" w:eastAsia="en-US" w:bidi="ar-SA"/>
      </w:rPr>
    </w:lvl>
  </w:abstractNum>
  <w:abstractNum w:abstractNumId="16" w15:restartNumberingAfterBreak="0">
    <w:nsid w:val="7BFA7521"/>
    <w:multiLevelType w:val="hybridMultilevel"/>
    <w:tmpl w:val="94C841F6"/>
    <w:lvl w:ilvl="0" w:tplc="0CD00252">
      <w:numFmt w:val="bullet"/>
      <w:lvlText w:val="&amp;"/>
      <w:lvlPicBulletId w:val="0"/>
      <w:lvlJc w:val="left"/>
      <w:pPr>
        <w:ind w:left="445" w:hanging="244"/>
      </w:pPr>
      <w:rPr>
        <w:rFonts w:ascii="Times New Roman" w:eastAsia="Times New Roman" w:hAnsi="Times New Roman" w:cs="Times New Roman" w:hint="default"/>
        <w:b w:val="0"/>
        <w:bCs w:val="0"/>
        <w:i w:val="0"/>
        <w:iCs w:val="0"/>
        <w:w w:val="100"/>
        <w:position w:val="0"/>
        <w:sz w:val="24"/>
        <w:szCs w:val="24"/>
        <w:lang w:val="en-US" w:eastAsia="en-US" w:bidi="ar-SA"/>
      </w:rPr>
    </w:lvl>
    <w:lvl w:ilvl="1" w:tplc="81228888">
      <w:numFmt w:val="bullet"/>
      <w:lvlText w:val="•"/>
      <w:lvlJc w:val="left"/>
      <w:pPr>
        <w:ind w:left="1360" w:hanging="244"/>
      </w:pPr>
      <w:rPr>
        <w:rFonts w:hint="default"/>
        <w:lang w:val="en-US" w:eastAsia="en-US" w:bidi="ar-SA"/>
      </w:rPr>
    </w:lvl>
    <w:lvl w:ilvl="2" w:tplc="4F803272">
      <w:numFmt w:val="bullet"/>
      <w:lvlText w:val="•"/>
      <w:lvlJc w:val="left"/>
      <w:pPr>
        <w:ind w:left="2280" w:hanging="244"/>
      </w:pPr>
      <w:rPr>
        <w:rFonts w:hint="default"/>
        <w:lang w:val="en-US" w:eastAsia="en-US" w:bidi="ar-SA"/>
      </w:rPr>
    </w:lvl>
    <w:lvl w:ilvl="3" w:tplc="C584FBDA">
      <w:numFmt w:val="bullet"/>
      <w:lvlText w:val="•"/>
      <w:lvlJc w:val="left"/>
      <w:pPr>
        <w:ind w:left="3201" w:hanging="244"/>
      </w:pPr>
      <w:rPr>
        <w:rFonts w:hint="default"/>
        <w:lang w:val="en-US" w:eastAsia="en-US" w:bidi="ar-SA"/>
      </w:rPr>
    </w:lvl>
    <w:lvl w:ilvl="4" w:tplc="6E24EAA0">
      <w:numFmt w:val="bullet"/>
      <w:lvlText w:val="•"/>
      <w:lvlJc w:val="left"/>
      <w:pPr>
        <w:ind w:left="4121" w:hanging="244"/>
      </w:pPr>
      <w:rPr>
        <w:rFonts w:hint="default"/>
        <w:lang w:val="en-US" w:eastAsia="en-US" w:bidi="ar-SA"/>
      </w:rPr>
    </w:lvl>
    <w:lvl w:ilvl="5" w:tplc="7ABE2C2C">
      <w:numFmt w:val="bullet"/>
      <w:lvlText w:val="•"/>
      <w:lvlJc w:val="left"/>
      <w:pPr>
        <w:ind w:left="5042" w:hanging="244"/>
      </w:pPr>
      <w:rPr>
        <w:rFonts w:hint="default"/>
        <w:lang w:val="en-US" w:eastAsia="en-US" w:bidi="ar-SA"/>
      </w:rPr>
    </w:lvl>
    <w:lvl w:ilvl="6" w:tplc="1D0EFF7A">
      <w:numFmt w:val="bullet"/>
      <w:lvlText w:val="•"/>
      <w:lvlJc w:val="left"/>
      <w:pPr>
        <w:ind w:left="5962" w:hanging="244"/>
      </w:pPr>
      <w:rPr>
        <w:rFonts w:hint="default"/>
        <w:lang w:val="en-US" w:eastAsia="en-US" w:bidi="ar-SA"/>
      </w:rPr>
    </w:lvl>
    <w:lvl w:ilvl="7" w:tplc="83E69A5A">
      <w:numFmt w:val="bullet"/>
      <w:lvlText w:val="•"/>
      <w:lvlJc w:val="left"/>
      <w:pPr>
        <w:ind w:left="6882" w:hanging="244"/>
      </w:pPr>
      <w:rPr>
        <w:rFonts w:hint="default"/>
        <w:lang w:val="en-US" w:eastAsia="en-US" w:bidi="ar-SA"/>
      </w:rPr>
    </w:lvl>
    <w:lvl w:ilvl="8" w:tplc="E900323E">
      <w:numFmt w:val="bullet"/>
      <w:lvlText w:val="•"/>
      <w:lvlJc w:val="left"/>
      <w:pPr>
        <w:ind w:left="7803" w:hanging="244"/>
      </w:pPr>
      <w:rPr>
        <w:rFonts w:hint="default"/>
        <w:lang w:val="en-US" w:eastAsia="en-US" w:bidi="ar-SA"/>
      </w:rPr>
    </w:lvl>
  </w:abstractNum>
  <w:num w:numId="1">
    <w:abstractNumId w:val="16"/>
  </w:num>
  <w:num w:numId="2">
    <w:abstractNumId w:val="13"/>
  </w:num>
  <w:num w:numId="3">
    <w:abstractNumId w:val="6"/>
  </w:num>
  <w:num w:numId="4">
    <w:abstractNumId w:val="9"/>
  </w:num>
  <w:num w:numId="5">
    <w:abstractNumId w:val="2"/>
  </w:num>
  <w:num w:numId="6">
    <w:abstractNumId w:val="1"/>
  </w:num>
  <w:num w:numId="7">
    <w:abstractNumId w:val="4"/>
  </w:num>
  <w:num w:numId="8">
    <w:abstractNumId w:val="15"/>
  </w:num>
  <w:num w:numId="9">
    <w:abstractNumId w:val="0"/>
  </w:num>
  <w:num w:numId="10">
    <w:abstractNumId w:val="3"/>
  </w:num>
  <w:num w:numId="11">
    <w:abstractNumId w:val="11"/>
  </w:num>
  <w:num w:numId="12">
    <w:abstractNumId w:val="12"/>
  </w:num>
  <w:num w:numId="13">
    <w:abstractNumId w:val="7"/>
  </w:num>
  <w:num w:numId="14">
    <w:abstractNumId w:val="14"/>
  </w:num>
  <w:num w:numId="15">
    <w:abstractNumId w:val="10"/>
  </w:num>
  <w:num w:numId="16">
    <w:abstractNumId w:val="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3AB"/>
    <w:rsid w:val="00063B93"/>
    <w:rsid w:val="000B1C74"/>
    <w:rsid w:val="00250D3C"/>
    <w:rsid w:val="003A6161"/>
    <w:rsid w:val="0044023C"/>
    <w:rsid w:val="005D6901"/>
    <w:rsid w:val="0072615C"/>
    <w:rsid w:val="00747275"/>
    <w:rsid w:val="009759DD"/>
    <w:rsid w:val="00AD69AF"/>
    <w:rsid w:val="00C32931"/>
    <w:rsid w:val="00CB33AB"/>
    <w:rsid w:val="00D75D9E"/>
    <w:rsid w:val="00E768E0"/>
    <w:rsid w:val="00EA365E"/>
    <w:rsid w:val="00F41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CB6BBD"/>
  <w15:chartTrackingRefBased/>
  <w15:docId w15:val="{E15CEF0C-3A51-4464-9EB2-4FCF77BB9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3AB"/>
    <w:rPr>
      <w:rFonts w:eastAsiaTheme="minorEastAsia"/>
      <w:lang w:val="en-US"/>
    </w:rPr>
  </w:style>
  <w:style w:type="paragraph" w:styleId="Heading1">
    <w:name w:val="heading 1"/>
    <w:basedOn w:val="Normal"/>
    <w:next w:val="Normal"/>
    <w:link w:val="Heading1Char"/>
    <w:uiPriority w:val="9"/>
    <w:qFormat/>
    <w:rsid w:val="00CB33AB"/>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CB33AB"/>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B33AB"/>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B33AB"/>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CB33AB"/>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CB33AB"/>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CB33AB"/>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CB33AB"/>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CB33AB"/>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3AB"/>
    <w:rPr>
      <w:rFonts w:asciiTheme="majorHAnsi" w:eastAsiaTheme="majorEastAsia" w:hAnsiTheme="majorHAnsi" w:cstheme="majorBidi"/>
      <w:color w:val="1F3864" w:themeColor="accent1" w:themeShade="80"/>
      <w:sz w:val="36"/>
      <w:szCs w:val="36"/>
      <w:lang w:val="en-US"/>
    </w:rPr>
  </w:style>
  <w:style w:type="character" w:customStyle="1" w:styleId="Heading2Char">
    <w:name w:val="Heading 2 Char"/>
    <w:basedOn w:val="DefaultParagraphFont"/>
    <w:link w:val="Heading2"/>
    <w:uiPriority w:val="9"/>
    <w:rsid w:val="00CB33AB"/>
    <w:rPr>
      <w:rFonts w:asciiTheme="majorHAnsi" w:eastAsiaTheme="majorEastAsia" w:hAnsiTheme="majorHAnsi" w:cstheme="majorBidi"/>
      <w:color w:val="2F5496" w:themeColor="accent1" w:themeShade="BF"/>
      <w:sz w:val="32"/>
      <w:szCs w:val="32"/>
      <w:lang w:val="en-US"/>
    </w:rPr>
  </w:style>
  <w:style w:type="character" w:customStyle="1" w:styleId="Heading3Char">
    <w:name w:val="Heading 3 Char"/>
    <w:basedOn w:val="DefaultParagraphFont"/>
    <w:link w:val="Heading3"/>
    <w:uiPriority w:val="9"/>
    <w:rsid w:val="00CB33AB"/>
    <w:rPr>
      <w:rFonts w:asciiTheme="majorHAnsi" w:eastAsiaTheme="majorEastAsia" w:hAnsiTheme="majorHAnsi" w:cstheme="majorBidi"/>
      <w:color w:val="2F5496" w:themeColor="accent1" w:themeShade="BF"/>
      <w:sz w:val="28"/>
      <w:szCs w:val="28"/>
      <w:lang w:val="en-US"/>
    </w:rPr>
  </w:style>
  <w:style w:type="character" w:customStyle="1" w:styleId="Heading4Char">
    <w:name w:val="Heading 4 Char"/>
    <w:basedOn w:val="DefaultParagraphFont"/>
    <w:link w:val="Heading4"/>
    <w:uiPriority w:val="9"/>
    <w:semiHidden/>
    <w:rsid w:val="00CB33AB"/>
    <w:rPr>
      <w:rFonts w:asciiTheme="majorHAnsi" w:eastAsiaTheme="majorEastAsia" w:hAnsiTheme="majorHAnsi" w:cstheme="majorBidi"/>
      <w:color w:val="2F5496" w:themeColor="accent1" w:themeShade="BF"/>
      <w:sz w:val="24"/>
      <w:szCs w:val="24"/>
      <w:lang w:val="en-US"/>
    </w:rPr>
  </w:style>
  <w:style w:type="character" w:customStyle="1" w:styleId="Heading5Char">
    <w:name w:val="Heading 5 Char"/>
    <w:basedOn w:val="DefaultParagraphFont"/>
    <w:link w:val="Heading5"/>
    <w:uiPriority w:val="9"/>
    <w:semiHidden/>
    <w:rsid w:val="00CB33AB"/>
    <w:rPr>
      <w:rFonts w:asciiTheme="majorHAnsi" w:eastAsiaTheme="majorEastAsia" w:hAnsiTheme="majorHAnsi" w:cstheme="majorBidi"/>
      <w:caps/>
      <w:color w:val="2F5496" w:themeColor="accent1" w:themeShade="BF"/>
      <w:lang w:val="en-US"/>
    </w:rPr>
  </w:style>
  <w:style w:type="character" w:customStyle="1" w:styleId="Heading6Char">
    <w:name w:val="Heading 6 Char"/>
    <w:basedOn w:val="DefaultParagraphFont"/>
    <w:link w:val="Heading6"/>
    <w:uiPriority w:val="9"/>
    <w:semiHidden/>
    <w:rsid w:val="00CB33AB"/>
    <w:rPr>
      <w:rFonts w:asciiTheme="majorHAnsi" w:eastAsiaTheme="majorEastAsia" w:hAnsiTheme="majorHAnsi" w:cstheme="majorBidi"/>
      <w:i/>
      <w:iCs/>
      <w:caps/>
      <w:color w:val="1F3864" w:themeColor="accent1" w:themeShade="80"/>
      <w:lang w:val="en-US"/>
    </w:rPr>
  </w:style>
  <w:style w:type="character" w:customStyle="1" w:styleId="Heading7Char">
    <w:name w:val="Heading 7 Char"/>
    <w:basedOn w:val="DefaultParagraphFont"/>
    <w:link w:val="Heading7"/>
    <w:uiPriority w:val="9"/>
    <w:semiHidden/>
    <w:rsid w:val="00CB33AB"/>
    <w:rPr>
      <w:rFonts w:asciiTheme="majorHAnsi" w:eastAsiaTheme="majorEastAsia" w:hAnsiTheme="majorHAnsi" w:cstheme="majorBidi"/>
      <w:b/>
      <w:bCs/>
      <w:color w:val="1F3864" w:themeColor="accent1" w:themeShade="80"/>
      <w:lang w:val="en-US"/>
    </w:rPr>
  </w:style>
  <w:style w:type="character" w:customStyle="1" w:styleId="Heading8Char">
    <w:name w:val="Heading 8 Char"/>
    <w:basedOn w:val="DefaultParagraphFont"/>
    <w:link w:val="Heading8"/>
    <w:uiPriority w:val="9"/>
    <w:semiHidden/>
    <w:rsid w:val="00CB33AB"/>
    <w:rPr>
      <w:rFonts w:asciiTheme="majorHAnsi" w:eastAsiaTheme="majorEastAsia" w:hAnsiTheme="majorHAnsi" w:cstheme="majorBidi"/>
      <w:b/>
      <w:bCs/>
      <w:i/>
      <w:iCs/>
      <w:color w:val="1F3864" w:themeColor="accent1" w:themeShade="80"/>
      <w:lang w:val="en-US"/>
    </w:rPr>
  </w:style>
  <w:style w:type="character" w:customStyle="1" w:styleId="Heading9Char">
    <w:name w:val="Heading 9 Char"/>
    <w:basedOn w:val="DefaultParagraphFont"/>
    <w:link w:val="Heading9"/>
    <w:uiPriority w:val="9"/>
    <w:semiHidden/>
    <w:rsid w:val="00CB33AB"/>
    <w:rPr>
      <w:rFonts w:asciiTheme="majorHAnsi" w:eastAsiaTheme="majorEastAsia" w:hAnsiTheme="majorHAnsi" w:cstheme="majorBidi"/>
      <w:i/>
      <w:iCs/>
      <w:color w:val="1F3864" w:themeColor="accent1" w:themeShade="80"/>
      <w:lang w:val="en-US"/>
    </w:rPr>
  </w:style>
  <w:style w:type="paragraph" w:styleId="BodyText">
    <w:name w:val="Body Text"/>
    <w:basedOn w:val="Normal"/>
    <w:link w:val="BodyTextChar"/>
    <w:uiPriority w:val="1"/>
    <w:rsid w:val="00CB33AB"/>
    <w:pPr>
      <w:ind w:left="447"/>
    </w:pPr>
    <w:rPr>
      <w:rFonts w:ascii="Calibri Light" w:eastAsia="Calibri Light" w:hAnsi="Calibri Light" w:cs="Calibri Light"/>
      <w:sz w:val="24"/>
      <w:szCs w:val="24"/>
    </w:rPr>
  </w:style>
  <w:style w:type="character" w:customStyle="1" w:styleId="BodyTextChar">
    <w:name w:val="Body Text Char"/>
    <w:basedOn w:val="DefaultParagraphFont"/>
    <w:link w:val="BodyText"/>
    <w:uiPriority w:val="1"/>
    <w:rsid w:val="00CB33AB"/>
    <w:rPr>
      <w:rFonts w:ascii="Calibri Light" w:eastAsia="Calibri Light" w:hAnsi="Calibri Light" w:cs="Calibri Light"/>
      <w:sz w:val="24"/>
      <w:szCs w:val="24"/>
      <w:lang w:val="en-US"/>
    </w:rPr>
  </w:style>
  <w:style w:type="paragraph" w:styleId="ListParagraph">
    <w:name w:val="List Paragraph"/>
    <w:basedOn w:val="Normal"/>
    <w:uiPriority w:val="34"/>
    <w:qFormat/>
    <w:rsid w:val="00CB33AB"/>
    <w:pPr>
      <w:ind w:left="720"/>
      <w:contextualSpacing/>
    </w:pPr>
  </w:style>
  <w:style w:type="paragraph" w:customStyle="1" w:styleId="TableParagraph">
    <w:name w:val="Table Paragraph"/>
    <w:basedOn w:val="Normal"/>
    <w:uiPriority w:val="1"/>
    <w:qFormat/>
    <w:rsid w:val="00CB33AB"/>
    <w:pPr>
      <w:ind w:left="112"/>
    </w:pPr>
    <w:rPr>
      <w:rFonts w:ascii="Calibri" w:eastAsia="Calibri" w:hAnsi="Calibri" w:cs="Calibri"/>
    </w:rPr>
  </w:style>
  <w:style w:type="paragraph" w:styleId="Caption">
    <w:name w:val="caption"/>
    <w:basedOn w:val="Normal"/>
    <w:next w:val="Normal"/>
    <w:uiPriority w:val="35"/>
    <w:semiHidden/>
    <w:unhideWhenUsed/>
    <w:qFormat/>
    <w:rsid w:val="00CB33AB"/>
    <w:pPr>
      <w:spacing w:line="240" w:lineRule="auto"/>
    </w:pPr>
    <w:rPr>
      <w:b/>
      <w:bCs/>
      <w:smallCaps/>
      <w:color w:val="44546A" w:themeColor="text2"/>
    </w:rPr>
  </w:style>
  <w:style w:type="paragraph" w:styleId="Title">
    <w:name w:val="Title"/>
    <w:basedOn w:val="Normal"/>
    <w:next w:val="Normal"/>
    <w:link w:val="TitleChar"/>
    <w:uiPriority w:val="10"/>
    <w:qFormat/>
    <w:rsid w:val="00CB33A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B33AB"/>
    <w:rPr>
      <w:rFonts w:asciiTheme="majorHAnsi" w:eastAsiaTheme="majorEastAsia" w:hAnsiTheme="majorHAnsi" w:cstheme="majorBidi"/>
      <w:caps/>
      <w:color w:val="44546A" w:themeColor="text2"/>
      <w:spacing w:val="-15"/>
      <w:sz w:val="72"/>
      <w:szCs w:val="72"/>
      <w:lang w:val="en-US"/>
    </w:rPr>
  </w:style>
  <w:style w:type="paragraph" w:styleId="Subtitle">
    <w:name w:val="Subtitle"/>
    <w:basedOn w:val="Normal"/>
    <w:next w:val="Normal"/>
    <w:link w:val="SubtitleChar"/>
    <w:uiPriority w:val="11"/>
    <w:qFormat/>
    <w:rsid w:val="00CB33AB"/>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CB33AB"/>
    <w:rPr>
      <w:rFonts w:asciiTheme="majorHAnsi" w:eastAsiaTheme="majorEastAsia" w:hAnsiTheme="majorHAnsi" w:cstheme="majorBidi"/>
      <w:color w:val="4472C4" w:themeColor="accent1"/>
      <w:sz w:val="28"/>
      <w:szCs w:val="28"/>
      <w:lang w:val="en-US"/>
    </w:rPr>
  </w:style>
  <w:style w:type="character" w:styleId="Strong">
    <w:name w:val="Strong"/>
    <w:basedOn w:val="DefaultParagraphFont"/>
    <w:uiPriority w:val="22"/>
    <w:qFormat/>
    <w:rsid w:val="00CB33AB"/>
    <w:rPr>
      <w:b/>
      <w:bCs/>
    </w:rPr>
  </w:style>
  <w:style w:type="character" w:styleId="Emphasis">
    <w:name w:val="Emphasis"/>
    <w:basedOn w:val="DefaultParagraphFont"/>
    <w:uiPriority w:val="20"/>
    <w:qFormat/>
    <w:rsid w:val="00CB33AB"/>
    <w:rPr>
      <w:i/>
      <w:iCs/>
    </w:rPr>
  </w:style>
  <w:style w:type="paragraph" w:styleId="NoSpacing">
    <w:name w:val="No Spacing"/>
    <w:uiPriority w:val="1"/>
    <w:qFormat/>
    <w:rsid w:val="00CB33AB"/>
    <w:pPr>
      <w:spacing w:after="0" w:line="240" w:lineRule="auto"/>
    </w:pPr>
    <w:rPr>
      <w:rFonts w:eastAsiaTheme="minorEastAsia"/>
      <w:lang w:val="en-US"/>
    </w:rPr>
  </w:style>
  <w:style w:type="paragraph" w:styleId="Quote">
    <w:name w:val="Quote"/>
    <w:basedOn w:val="Normal"/>
    <w:next w:val="Normal"/>
    <w:link w:val="QuoteChar"/>
    <w:uiPriority w:val="29"/>
    <w:qFormat/>
    <w:rsid w:val="00CB33A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CB33AB"/>
    <w:rPr>
      <w:rFonts w:eastAsiaTheme="minorEastAsia"/>
      <w:color w:val="44546A" w:themeColor="text2"/>
      <w:sz w:val="24"/>
      <w:szCs w:val="24"/>
      <w:lang w:val="en-US"/>
    </w:rPr>
  </w:style>
  <w:style w:type="paragraph" w:styleId="IntenseQuote">
    <w:name w:val="Intense Quote"/>
    <w:basedOn w:val="Normal"/>
    <w:next w:val="Normal"/>
    <w:link w:val="IntenseQuoteChar"/>
    <w:uiPriority w:val="30"/>
    <w:qFormat/>
    <w:rsid w:val="00CB33A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B33AB"/>
    <w:rPr>
      <w:rFonts w:asciiTheme="majorHAnsi" w:eastAsiaTheme="majorEastAsia" w:hAnsiTheme="majorHAnsi" w:cstheme="majorBidi"/>
      <w:color w:val="44546A" w:themeColor="text2"/>
      <w:spacing w:val="-6"/>
      <w:sz w:val="32"/>
      <w:szCs w:val="32"/>
      <w:lang w:val="en-US"/>
    </w:rPr>
  </w:style>
  <w:style w:type="character" w:styleId="SubtleEmphasis">
    <w:name w:val="Subtle Emphasis"/>
    <w:basedOn w:val="DefaultParagraphFont"/>
    <w:uiPriority w:val="19"/>
    <w:qFormat/>
    <w:rsid w:val="00CB33AB"/>
    <w:rPr>
      <w:i/>
      <w:iCs/>
      <w:color w:val="595959" w:themeColor="text1" w:themeTint="A6"/>
    </w:rPr>
  </w:style>
  <w:style w:type="character" w:styleId="IntenseEmphasis">
    <w:name w:val="Intense Emphasis"/>
    <w:basedOn w:val="DefaultParagraphFont"/>
    <w:uiPriority w:val="21"/>
    <w:qFormat/>
    <w:rsid w:val="00CB33AB"/>
    <w:rPr>
      <w:b/>
      <w:bCs/>
      <w:i/>
      <w:iCs/>
    </w:rPr>
  </w:style>
  <w:style w:type="character" w:styleId="SubtleReference">
    <w:name w:val="Subtle Reference"/>
    <w:basedOn w:val="DefaultParagraphFont"/>
    <w:uiPriority w:val="31"/>
    <w:qFormat/>
    <w:rsid w:val="00CB33A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B33AB"/>
    <w:rPr>
      <w:b/>
      <w:bCs/>
      <w:smallCaps/>
      <w:color w:val="44546A" w:themeColor="text2"/>
      <w:u w:val="single"/>
    </w:rPr>
  </w:style>
  <w:style w:type="character" w:styleId="BookTitle">
    <w:name w:val="Book Title"/>
    <w:basedOn w:val="DefaultParagraphFont"/>
    <w:uiPriority w:val="33"/>
    <w:qFormat/>
    <w:rsid w:val="00CB33AB"/>
    <w:rPr>
      <w:b/>
      <w:bCs/>
      <w:smallCaps/>
      <w:spacing w:val="10"/>
    </w:rPr>
  </w:style>
  <w:style w:type="paragraph" w:styleId="TOCHeading">
    <w:name w:val="TOC Heading"/>
    <w:basedOn w:val="Heading1"/>
    <w:next w:val="Normal"/>
    <w:uiPriority w:val="39"/>
    <w:semiHidden/>
    <w:unhideWhenUsed/>
    <w:qFormat/>
    <w:rsid w:val="00CB33AB"/>
    <w:pPr>
      <w:outlineLvl w:val="9"/>
    </w:pPr>
  </w:style>
  <w:style w:type="paragraph" w:styleId="Header">
    <w:name w:val="header"/>
    <w:basedOn w:val="Normal"/>
    <w:link w:val="HeaderChar"/>
    <w:uiPriority w:val="99"/>
    <w:unhideWhenUsed/>
    <w:rsid w:val="00CB3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33AB"/>
    <w:rPr>
      <w:rFonts w:eastAsiaTheme="minorEastAsia"/>
      <w:lang w:val="en-US"/>
    </w:rPr>
  </w:style>
  <w:style w:type="paragraph" w:styleId="Footer">
    <w:name w:val="footer"/>
    <w:basedOn w:val="Normal"/>
    <w:link w:val="FooterChar"/>
    <w:uiPriority w:val="99"/>
    <w:unhideWhenUsed/>
    <w:rsid w:val="00CB33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3A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school-exclusion" TargetMode="External"/><Relationship Id="rId18" Type="http://schemas.openxmlformats.org/officeDocument/2006/relationships/hyperlink" Target="https://www.gov.uk/government/publications/send-code-of-practice-0-to-25"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www.legislation.gov.uk/uksi/2014/3283/schedule/made" TargetMode="External"/><Relationship Id="rId34" Type="http://schemas.openxmlformats.org/officeDocument/2006/relationships/image" Target="media/image3.png"/><Relationship Id="rId7" Type="http://schemas.openxmlformats.org/officeDocument/2006/relationships/hyperlink" Target="https://www.gov.uk/government/publications/behaviour-in-schools--2" TargetMode="Externa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supporting-pupils-at-school-with-medical-conditions--3" TargetMode="External"/><Relationship Id="rId25" Type="http://schemas.openxmlformats.org/officeDocument/2006/relationships/footer" Target="footer1.xml"/><Relationship Id="rId33" Type="http://schemas.openxmlformats.org/officeDocument/2006/relationships/hyperlink" Target="https://www.gov.uk/government/publications/searching-screening-and-confiscation" TargetMode="External"/><Relationship Id="rId2" Type="http://schemas.openxmlformats.org/officeDocument/2006/relationships/styles" Target="styles.xml"/><Relationship Id="rId16" Type="http://schemas.openxmlformats.org/officeDocument/2006/relationships/hyperlink" Target="https://www.gov.uk/government/publications/use-of-reasonable-force-in-schools" TargetMode="External"/><Relationship Id="rId20" Type="http://schemas.openxmlformats.org/officeDocument/2006/relationships/hyperlink" Target="http://www.legislation.gov.uk/ukpga/2006/40/section/88" TargetMode="External"/><Relationship Id="rId29" Type="http://schemas.openxmlformats.org/officeDocument/2006/relationships/hyperlink" Target="https://www.gov.uk/government/publications/equality-act-2010-advice-for-schoo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equality-act-2010-advice-for-schools" TargetMode="External"/><Relationship Id="rId24" Type="http://schemas.openxmlformats.org/officeDocument/2006/relationships/header" Target="header2.xml"/><Relationship Id="rId32" Type="http://schemas.openxmlformats.org/officeDocument/2006/relationships/hyperlink" Target="https://www.gov.uk/government/publications/searching-screening-and-confiscation" TargetMode="External"/><Relationship Id="rId5" Type="http://schemas.openxmlformats.org/officeDocument/2006/relationships/footnotes" Target="footnotes.xml"/><Relationship Id="rId15" Type="http://schemas.openxmlformats.org/officeDocument/2006/relationships/hyperlink" Target="https://www.gov.uk/government/publications/school-exclusion" TargetMode="External"/><Relationship Id="rId23" Type="http://schemas.openxmlformats.org/officeDocument/2006/relationships/header" Target="header1.xml"/><Relationship Id="rId28" Type="http://schemas.openxmlformats.org/officeDocument/2006/relationships/footer" Target="footer3.xml"/><Relationship Id="rId36" Type="http://schemas.openxmlformats.org/officeDocument/2006/relationships/theme" Target="theme/theme1.xml"/><Relationship Id="rId10" Type="http://schemas.openxmlformats.org/officeDocument/2006/relationships/hyperlink" Target="https://www.gov.uk/government/publications/searching-screening-and-confiscation" TargetMode="External"/><Relationship Id="rId19" Type="http://schemas.openxmlformats.org/officeDocument/2006/relationships/hyperlink" Target="http://www.legislation.gov.uk/ukpga/2002/32/section/175" TargetMode="External"/><Relationship Id="rId31" Type="http://schemas.openxmlformats.org/officeDocument/2006/relationships/hyperlink" Target="https://www.legislation.gov.uk/ukpga/2014/6/contents/enacted" TargetMode="External"/><Relationship Id="rId4" Type="http://schemas.openxmlformats.org/officeDocument/2006/relationships/webSettings" Target="webSettings.xml"/><Relationship Id="rId9" Type="http://schemas.openxmlformats.org/officeDocument/2006/relationships/hyperlink" Target="https://www.gov.uk/government/publications/searching-screening-and-confiscation" TargetMode="External"/><Relationship Id="rId14" Type="http://schemas.openxmlformats.org/officeDocument/2006/relationships/hyperlink" Target="https://www.gov.uk/government/publications/school-exclusion" TargetMode="External"/><Relationship Id="rId22" Type="http://schemas.openxmlformats.org/officeDocument/2006/relationships/hyperlink" Target="https://www.gov.uk/guidance/what-academies-free-schools-and-colleges-should-publish-online" TargetMode="External"/><Relationship Id="rId27" Type="http://schemas.openxmlformats.org/officeDocument/2006/relationships/header" Target="header3.xml"/><Relationship Id="rId30" Type="http://schemas.openxmlformats.org/officeDocument/2006/relationships/hyperlink" Target="https://www.legislation.gov.uk/ukpga/2014/6/contents/enacted" TargetMode="External"/><Relationship Id="rId35" Type="http://schemas.openxmlformats.org/officeDocument/2006/relationships/fontTable" Target="fontTable.xml"/><Relationship Id="rId8" Type="http://schemas.openxmlformats.org/officeDocument/2006/relationships/hyperlink" Target="https://www.gov.uk/government/publications/behaviour-in-schools--2"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22</Pages>
  <Words>7732</Words>
  <Characters>44079</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Harvey</dc:creator>
  <cp:keywords/>
  <dc:description/>
  <cp:lastModifiedBy>Ian Harvey</cp:lastModifiedBy>
  <cp:revision>2</cp:revision>
  <dcterms:created xsi:type="dcterms:W3CDTF">2026-09-07T13:24:00Z</dcterms:created>
  <dcterms:modified xsi:type="dcterms:W3CDTF">2026-09-07T13:24:00Z</dcterms:modified>
</cp:coreProperties>
</file>